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903D9E9" w14:textId="1BF2B408" w:rsidR="00FD5884" w:rsidRDefault="00FD5884" w:rsidP="00FD588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ЗАВДАННЯ ДО ТЕМИ «</w:t>
      </w:r>
      <w:r w:rsidRPr="00FD5884">
        <w:rPr>
          <w:rFonts w:ascii="Times New Roman" w:hAnsi="Times New Roman" w:cs="Times New Roman"/>
          <w:b/>
          <w:bCs/>
          <w:sz w:val="28"/>
          <w:szCs w:val="28"/>
        </w:rPr>
        <w:t>БАЗОВІ СТРАТЕГІЇ РОЗВИТКУ БІЗНЕСУ</w:t>
      </w:r>
      <w:r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14:paraId="0B86C33C" w14:textId="77777777" w:rsidR="00FD5884" w:rsidRDefault="00FD5884" w:rsidP="00FD5884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1BEBF419" w14:textId="4BFC98C2" w:rsidR="00FD5884" w:rsidRDefault="00FD5884" w:rsidP="00FD588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ЗАВДАННЯ 1</w:t>
      </w:r>
    </w:p>
    <w:p w14:paraId="0F063FC0" w14:textId="77777777" w:rsidR="00FD5884" w:rsidRDefault="00FD5884" w:rsidP="00FD5884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0FE3B450" w14:textId="460027DE" w:rsidR="00FD5884" w:rsidRDefault="00FD5884" w:rsidP="00FD5884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D5884">
        <w:rPr>
          <w:rFonts w:ascii="Times New Roman" w:hAnsi="Times New Roman" w:cs="Times New Roman"/>
          <w:b/>
          <w:bCs/>
          <w:sz w:val="28"/>
          <w:szCs w:val="28"/>
        </w:rPr>
        <w:t>Вихідні умови</w:t>
      </w:r>
    </w:p>
    <w:p w14:paraId="7F5C602C" w14:textId="77777777" w:rsidR="00FD5884" w:rsidRPr="00FD5884" w:rsidRDefault="00FD5884" w:rsidP="00FD5884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2D892134" w14:textId="77777777" w:rsidR="00FD5884" w:rsidRPr="00FD5884" w:rsidRDefault="00FD5884" w:rsidP="00FD588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D5884">
        <w:rPr>
          <w:rFonts w:ascii="Times New Roman" w:hAnsi="Times New Roman" w:cs="Times New Roman"/>
          <w:sz w:val="28"/>
          <w:szCs w:val="28"/>
        </w:rPr>
        <w:t>ТОВ «</w:t>
      </w:r>
      <w:proofErr w:type="spellStart"/>
      <w:r w:rsidRPr="00FD5884">
        <w:rPr>
          <w:rFonts w:ascii="Times New Roman" w:hAnsi="Times New Roman" w:cs="Times New Roman"/>
          <w:sz w:val="28"/>
          <w:szCs w:val="28"/>
        </w:rPr>
        <w:t>EcoFood</w:t>
      </w:r>
      <w:proofErr w:type="spellEnd"/>
      <w:r w:rsidRPr="00FD5884">
        <w:rPr>
          <w:rFonts w:ascii="Times New Roman" w:hAnsi="Times New Roman" w:cs="Times New Roman"/>
          <w:sz w:val="28"/>
          <w:szCs w:val="28"/>
        </w:rPr>
        <w:t>» виробляє органічні продукти харчування. За останні три роки компанія збільшила обсяги продажів на 25%, має стабільний прибуток та планує вихід на ринки країн ЄС. Водночас підприємство володіє достатніми фінансовими ресурсами для інвестування у нове обладнання та розширення виробництва.</w:t>
      </w:r>
    </w:p>
    <w:p w14:paraId="5D409E39" w14:textId="77777777" w:rsidR="00FD5884" w:rsidRDefault="00FD5884" w:rsidP="00FD5884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00CB8DF4" w14:textId="770B07FA" w:rsidR="00FD5884" w:rsidRPr="00FD5884" w:rsidRDefault="00FD5884" w:rsidP="00FD5884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D5884">
        <w:rPr>
          <w:rFonts w:ascii="Times New Roman" w:hAnsi="Times New Roman" w:cs="Times New Roman"/>
          <w:b/>
          <w:bCs/>
          <w:sz w:val="28"/>
          <w:szCs w:val="28"/>
        </w:rPr>
        <w:t>Завдання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1</w:t>
      </w:r>
    </w:p>
    <w:p w14:paraId="1C1176C0" w14:textId="77777777" w:rsidR="00FD5884" w:rsidRPr="00FD5884" w:rsidRDefault="00FD5884" w:rsidP="00FD5884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D5884">
        <w:rPr>
          <w:rFonts w:ascii="Times New Roman" w:hAnsi="Times New Roman" w:cs="Times New Roman"/>
          <w:sz w:val="28"/>
          <w:szCs w:val="28"/>
        </w:rPr>
        <w:t>Визначте поточний стан підприємства.</w:t>
      </w:r>
    </w:p>
    <w:p w14:paraId="65056490" w14:textId="77777777" w:rsidR="00FD5884" w:rsidRPr="00FD5884" w:rsidRDefault="00FD5884" w:rsidP="00FD5884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D5884">
        <w:rPr>
          <w:rFonts w:ascii="Times New Roman" w:hAnsi="Times New Roman" w:cs="Times New Roman"/>
          <w:sz w:val="28"/>
          <w:szCs w:val="28"/>
        </w:rPr>
        <w:t xml:space="preserve">Оберіть одну з базових стратегій: </w:t>
      </w:r>
    </w:p>
    <w:p w14:paraId="1AEFD23A" w14:textId="77777777" w:rsidR="00FD5884" w:rsidRPr="00FD5884" w:rsidRDefault="00FD5884" w:rsidP="00FD5884">
      <w:pPr>
        <w:pStyle w:val="a9"/>
        <w:numPr>
          <w:ilvl w:val="0"/>
          <w:numId w:val="2"/>
        </w:numPr>
        <w:tabs>
          <w:tab w:val="left" w:pos="1134"/>
        </w:tabs>
        <w:spacing w:after="0" w:line="240" w:lineRule="auto"/>
        <w:ind w:left="709" w:firstLine="0"/>
        <w:jc w:val="both"/>
        <w:rPr>
          <w:rFonts w:ascii="Times New Roman" w:hAnsi="Times New Roman" w:cs="Times New Roman"/>
          <w:sz w:val="28"/>
          <w:szCs w:val="28"/>
        </w:rPr>
      </w:pPr>
      <w:r w:rsidRPr="00FD5884">
        <w:rPr>
          <w:rFonts w:ascii="Times New Roman" w:hAnsi="Times New Roman" w:cs="Times New Roman"/>
          <w:sz w:val="28"/>
          <w:szCs w:val="28"/>
        </w:rPr>
        <w:t>зростання;</w:t>
      </w:r>
    </w:p>
    <w:p w14:paraId="7D60B80F" w14:textId="77777777" w:rsidR="00FD5884" w:rsidRPr="00FD5884" w:rsidRDefault="00FD5884" w:rsidP="00FD5884">
      <w:pPr>
        <w:pStyle w:val="a9"/>
        <w:numPr>
          <w:ilvl w:val="0"/>
          <w:numId w:val="2"/>
        </w:numPr>
        <w:tabs>
          <w:tab w:val="left" w:pos="1134"/>
        </w:tabs>
        <w:spacing w:after="0" w:line="240" w:lineRule="auto"/>
        <w:ind w:left="709" w:firstLine="0"/>
        <w:jc w:val="both"/>
        <w:rPr>
          <w:rFonts w:ascii="Times New Roman" w:hAnsi="Times New Roman" w:cs="Times New Roman"/>
          <w:sz w:val="28"/>
          <w:szCs w:val="28"/>
        </w:rPr>
      </w:pPr>
      <w:r w:rsidRPr="00FD5884">
        <w:rPr>
          <w:rFonts w:ascii="Times New Roman" w:hAnsi="Times New Roman" w:cs="Times New Roman"/>
          <w:sz w:val="28"/>
          <w:szCs w:val="28"/>
        </w:rPr>
        <w:t>стабілізація;</w:t>
      </w:r>
    </w:p>
    <w:p w14:paraId="0282121C" w14:textId="77777777" w:rsidR="00FD5884" w:rsidRPr="00FD5884" w:rsidRDefault="00FD5884" w:rsidP="00FD5884">
      <w:pPr>
        <w:pStyle w:val="a9"/>
        <w:numPr>
          <w:ilvl w:val="0"/>
          <w:numId w:val="2"/>
        </w:numPr>
        <w:tabs>
          <w:tab w:val="left" w:pos="1134"/>
        </w:tabs>
        <w:spacing w:after="0" w:line="240" w:lineRule="auto"/>
        <w:ind w:left="709" w:firstLine="0"/>
        <w:jc w:val="both"/>
        <w:rPr>
          <w:rFonts w:ascii="Times New Roman" w:hAnsi="Times New Roman" w:cs="Times New Roman"/>
          <w:sz w:val="28"/>
          <w:szCs w:val="28"/>
        </w:rPr>
      </w:pPr>
      <w:r w:rsidRPr="00FD5884">
        <w:rPr>
          <w:rFonts w:ascii="Times New Roman" w:hAnsi="Times New Roman" w:cs="Times New Roman"/>
          <w:sz w:val="28"/>
          <w:szCs w:val="28"/>
        </w:rPr>
        <w:t>скорочення.</w:t>
      </w:r>
    </w:p>
    <w:p w14:paraId="52FD7CFC" w14:textId="77777777" w:rsidR="00FD5884" w:rsidRPr="00FD5884" w:rsidRDefault="00FD5884" w:rsidP="00FD5884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D5884">
        <w:rPr>
          <w:rFonts w:ascii="Times New Roman" w:hAnsi="Times New Roman" w:cs="Times New Roman"/>
          <w:sz w:val="28"/>
          <w:szCs w:val="28"/>
        </w:rPr>
        <w:t>Обґрунтуйте свій вибір (не менше трьох аргументів).</w:t>
      </w:r>
    </w:p>
    <w:p w14:paraId="61B0ADF5" w14:textId="77777777" w:rsidR="00FD5884" w:rsidRPr="00FD5884" w:rsidRDefault="00FD5884" w:rsidP="00FD5884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D5884">
        <w:rPr>
          <w:rFonts w:ascii="Times New Roman" w:hAnsi="Times New Roman" w:cs="Times New Roman"/>
          <w:sz w:val="28"/>
          <w:szCs w:val="28"/>
        </w:rPr>
        <w:t>Запропонуйте два конкретні заходи для реалізації обраної стратегії.</w:t>
      </w:r>
    </w:p>
    <w:p w14:paraId="1E1F1C3C" w14:textId="77777777" w:rsidR="00FD5884" w:rsidRDefault="00FD5884" w:rsidP="00FD5884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060B698F" w14:textId="2D34EE25" w:rsidR="00FD5884" w:rsidRDefault="00FD5884" w:rsidP="00FD5884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D5884">
        <w:rPr>
          <w:rFonts w:ascii="Times New Roman" w:hAnsi="Times New Roman" w:cs="Times New Roman"/>
          <w:b/>
          <w:bCs/>
          <w:sz w:val="28"/>
          <w:szCs w:val="28"/>
        </w:rPr>
        <w:t xml:space="preserve">Завдання </w:t>
      </w:r>
      <w:r>
        <w:rPr>
          <w:rFonts w:ascii="Times New Roman" w:hAnsi="Times New Roman" w:cs="Times New Roman"/>
          <w:b/>
          <w:bCs/>
          <w:sz w:val="28"/>
          <w:szCs w:val="28"/>
        </w:rPr>
        <w:t>2</w:t>
      </w:r>
    </w:p>
    <w:p w14:paraId="73766A1D" w14:textId="711F3B74" w:rsidR="00FD5884" w:rsidRDefault="00FD5884" w:rsidP="00FD588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D5884">
        <w:rPr>
          <w:rFonts w:ascii="Times New Roman" w:hAnsi="Times New Roman" w:cs="Times New Roman"/>
          <w:sz w:val="28"/>
          <w:szCs w:val="28"/>
        </w:rPr>
        <w:t>Д</w:t>
      </w:r>
      <w:r w:rsidRPr="00FD5884">
        <w:rPr>
          <w:rFonts w:ascii="Times New Roman" w:hAnsi="Times New Roman" w:cs="Times New Roman"/>
          <w:sz w:val="28"/>
          <w:szCs w:val="28"/>
        </w:rPr>
        <w:t>ля компанії «</w:t>
      </w:r>
      <w:proofErr w:type="spellStart"/>
      <w:r w:rsidRPr="00FD5884">
        <w:rPr>
          <w:rFonts w:ascii="Times New Roman" w:hAnsi="Times New Roman" w:cs="Times New Roman"/>
          <w:sz w:val="28"/>
          <w:szCs w:val="28"/>
        </w:rPr>
        <w:t>EcoFood</w:t>
      </w:r>
      <w:proofErr w:type="spellEnd"/>
      <w:r w:rsidRPr="00FD5884">
        <w:rPr>
          <w:rFonts w:ascii="Times New Roman" w:hAnsi="Times New Roman" w:cs="Times New Roman"/>
          <w:sz w:val="28"/>
          <w:szCs w:val="28"/>
        </w:rPr>
        <w:t>» складіть SWOT-аналіз.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D5884">
        <w:rPr>
          <w:rFonts w:ascii="Times New Roman" w:hAnsi="Times New Roman" w:cs="Times New Roman"/>
          <w:sz w:val="28"/>
          <w:szCs w:val="28"/>
        </w:rPr>
        <w:t>Після заповнення таблиці дайте відповідь</w:t>
      </w:r>
      <w:r>
        <w:rPr>
          <w:rFonts w:ascii="Times New Roman" w:hAnsi="Times New Roman" w:cs="Times New Roman"/>
          <w:sz w:val="28"/>
          <w:szCs w:val="28"/>
        </w:rPr>
        <w:t>: «</w:t>
      </w:r>
      <w:r w:rsidRPr="00FD5884">
        <w:rPr>
          <w:rFonts w:ascii="Times New Roman" w:hAnsi="Times New Roman" w:cs="Times New Roman"/>
          <w:sz w:val="28"/>
          <w:szCs w:val="28"/>
        </w:rPr>
        <w:t>Яка стратегія є найбільш доцільною за результатами SWOT-аналізу? Чому?</w:t>
      </w:r>
      <w:r>
        <w:rPr>
          <w:rFonts w:ascii="Times New Roman" w:hAnsi="Times New Roman" w:cs="Times New Roman"/>
          <w:sz w:val="28"/>
          <w:szCs w:val="28"/>
        </w:rPr>
        <w:t>»</w:t>
      </w:r>
    </w:p>
    <w:p w14:paraId="324CCF07" w14:textId="77777777" w:rsidR="00FD5884" w:rsidRDefault="00FD5884" w:rsidP="00FD588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0685910" w14:textId="60421EE6" w:rsidR="00FD5884" w:rsidRPr="00FD5884" w:rsidRDefault="00FD5884" w:rsidP="00FD588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ЗАВДАННЯ </w:t>
      </w:r>
      <w:r>
        <w:rPr>
          <w:rFonts w:ascii="Times New Roman" w:hAnsi="Times New Roman" w:cs="Times New Roman"/>
          <w:b/>
          <w:bCs/>
          <w:sz w:val="28"/>
          <w:szCs w:val="28"/>
        </w:rPr>
        <w:t>2</w:t>
      </w:r>
    </w:p>
    <w:p w14:paraId="63D2DAFA" w14:textId="77777777" w:rsidR="00FD5884" w:rsidRDefault="00FD5884" w:rsidP="00FD5884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6AA7A844" w14:textId="7987A506" w:rsidR="00FD5884" w:rsidRPr="00FD5884" w:rsidRDefault="00FD5884" w:rsidP="00FD5884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D5884">
        <w:rPr>
          <w:rFonts w:ascii="Times New Roman" w:hAnsi="Times New Roman" w:cs="Times New Roman"/>
          <w:b/>
          <w:bCs/>
          <w:sz w:val="28"/>
          <w:szCs w:val="28"/>
        </w:rPr>
        <w:t>Аналіз реального бізнесу</w:t>
      </w:r>
    </w:p>
    <w:p w14:paraId="3DB50CFE" w14:textId="0C24D439" w:rsidR="00FD5884" w:rsidRDefault="00FD5884" w:rsidP="00FD588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D5884">
        <w:rPr>
          <w:rFonts w:ascii="Times New Roman" w:hAnsi="Times New Roman" w:cs="Times New Roman"/>
          <w:sz w:val="28"/>
          <w:szCs w:val="28"/>
        </w:rPr>
        <w:t>Оберіть одну українську компанію (</w:t>
      </w:r>
      <w:proofErr w:type="spellStart"/>
      <w:r w:rsidRPr="00FD5884">
        <w:rPr>
          <w:rFonts w:ascii="Times New Roman" w:hAnsi="Times New Roman" w:cs="Times New Roman"/>
          <w:sz w:val="28"/>
          <w:szCs w:val="28"/>
        </w:rPr>
        <w:t>Rozetka</w:t>
      </w:r>
      <w:proofErr w:type="spellEnd"/>
      <w:r w:rsidRPr="00FD5884">
        <w:rPr>
          <w:rFonts w:ascii="Times New Roman" w:hAnsi="Times New Roman" w:cs="Times New Roman"/>
          <w:sz w:val="28"/>
          <w:szCs w:val="28"/>
        </w:rPr>
        <w:t>, Нова Пошта, АТБ, Київстар, Оболонь або іншу).</w:t>
      </w:r>
      <w:r w:rsidR="0093237B">
        <w:rPr>
          <w:rFonts w:ascii="Times New Roman" w:hAnsi="Times New Roman" w:cs="Times New Roman"/>
          <w:sz w:val="28"/>
          <w:szCs w:val="28"/>
        </w:rPr>
        <w:t xml:space="preserve"> </w:t>
      </w:r>
      <w:r w:rsidRPr="00FD5884">
        <w:rPr>
          <w:rFonts w:ascii="Times New Roman" w:hAnsi="Times New Roman" w:cs="Times New Roman"/>
          <w:sz w:val="28"/>
          <w:szCs w:val="28"/>
        </w:rPr>
        <w:t>Заповніть таблицю</w:t>
      </w:r>
    </w:p>
    <w:p w14:paraId="01593520" w14:textId="602A9BC0" w:rsidR="0093237B" w:rsidRPr="00FD5884" w:rsidRDefault="0093237B" w:rsidP="0093237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Таблиця 1</w:t>
      </w:r>
    </w:p>
    <w:tbl>
      <w:tblPr>
        <w:tblW w:w="9209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098"/>
        <w:gridCol w:w="4111"/>
      </w:tblGrid>
      <w:tr w:rsidR="00FD5884" w:rsidRPr="00FD5884" w14:paraId="39BD338C" w14:textId="77777777" w:rsidTr="0093237B">
        <w:trPr>
          <w:tblCellSpacing w:w="15" w:type="dxa"/>
        </w:trPr>
        <w:tc>
          <w:tcPr>
            <w:tcW w:w="5053" w:type="dxa"/>
            <w:shd w:val="clear" w:color="auto" w:fill="F5F5F5"/>
            <w:vAlign w:val="center"/>
            <w:hideMark/>
          </w:tcPr>
          <w:p w14:paraId="65C03D45" w14:textId="77777777" w:rsidR="00FD5884" w:rsidRPr="00FD5884" w:rsidRDefault="00FD5884" w:rsidP="0093237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D588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Показник</w:t>
            </w:r>
          </w:p>
        </w:tc>
        <w:tc>
          <w:tcPr>
            <w:tcW w:w="4066" w:type="dxa"/>
            <w:shd w:val="clear" w:color="auto" w:fill="F5F5F5"/>
            <w:vAlign w:val="center"/>
            <w:hideMark/>
          </w:tcPr>
          <w:p w14:paraId="1AFB6778" w14:textId="77777777" w:rsidR="00FD5884" w:rsidRPr="00FD5884" w:rsidRDefault="00FD5884" w:rsidP="0093237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D588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Відповідь</w:t>
            </w:r>
          </w:p>
        </w:tc>
      </w:tr>
      <w:tr w:rsidR="00FD5884" w:rsidRPr="00FD5884" w14:paraId="696D52E4" w14:textId="77777777" w:rsidTr="0093237B">
        <w:trPr>
          <w:tblCellSpacing w:w="15" w:type="dxa"/>
        </w:trPr>
        <w:tc>
          <w:tcPr>
            <w:tcW w:w="5053" w:type="dxa"/>
            <w:vAlign w:val="center"/>
            <w:hideMark/>
          </w:tcPr>
          <w:p w14:paraId="2A6F4A3E" w14:textId="77777777" w:rsidR="00FD5884" w:rsidRPr="00FD5884" w:rsidRDefault="00FD5884" w:rsidP="00FD588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D5884">
              <w:rPr>
                <w:rFonts w:ascii="Times New Roman" w:hAnsi="Times New Roman" w:cs="Times New Roman"/>
                <w:sz w:val="28"/>
                <w:szCs w:val="28"/>
              </w:rPr>
              <w:t>Назва підприємства</w:t>
            </w:r>
          </w:p>
        </w:tc>
        <w:tc>
          <w:tcPr>
            <w:tcW w:w="4066" w:type="dxa"/>
            <w:vAlign w:val="center"/>
            <w:hideMark/>
          </w:tcPr>
          <w:p w14:paraId="0A7FF1D6" w14:textId="77777777" w:rsidR="00FD5884" w:rsidRPr="00FD5884" w:rsidRDefault="00FD5884" w:rsidP="00FD588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D5884" w:rsidRPr="00FD5884" w14:paraId="4F626885" w14:textId="77777777" w:rsidTr="0093237B">
        <w:trPr>
          <w:tblCellSpacing w:w="15" w:type="dxa"/>
        </w:trPr>
        <w:tc>
          <w:tcPr>
            <w:tcW w:w="5053" w:type="dxa"/>
            <w:vAlign w:val="center"/>
            <w:hideMark/>
          </w:tcPr>
          <w:p w14:paraId="2211DEDB" w14:textId="77777777" w:rsidR="00FD5884" w:rsidRPr="00FD5884" w:rsidRDefault="00FD5884" w:rsidP="00FD588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D5884">
              <w:rPr>
                <w:rFonts w:ascii="Times New Roman" w:hAnsi="Times New Roman" w:cs="Times New Roman"/>
                <w:sz w:val="28"/>
                <w:szCs w:val="28"/>
              </w:rPr>
              <w:t>Основний продукт (послуга)</w:t>
            </w:r>
          </w:p>
        </w:tc>
        <w:tc>
          <w:tcPr>
            <w:tcW w:w="4066" w:type="dxa"/>
            <w:vAlign w:val="center"/>
            <w:hideMark/>
          </w:tcPr>
          <w:p w14:paraId="229F2BDC" w14:textId="77777777" w:rsidR="00FD5884" w:rsidRPr="00FD5884" w:rsidRDefault="00FD5884" w:rsidP="00FD588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D5884" w:rsidRPr="00FD5884" w14:paraId="7520511A" w14:textId="77777777" w:rsidTr="0093237B">
        <w:trPr>
          <w:tblCellSpacing w:w="15" w:type="dxa"/>
        </w:trPr>
        <w:tc>
          <w:tcPr>
            <w:tcW w:w="5053" w:type="dxa"/>
            <w:vAlign w:val="center"/>
            <w:hideMark/>
          </w:tcPr>
          <w:p w14:paraId="0D5088BE" w14:textId="77777777" w:rsidR="00FD5884" w:rsidRPr="00FD5884" w:rsidRDefault="00FD5884" w:rsidP="00FD588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D5884">
              <w:rPr>
                <w:rFonts w:ascii="Times New Roman" w:hAnsi="Times New Roman" w:cs="Times New Roman"/>
                <w:sz w:val="28"/>
                <w:szCs w:val="28"/>
              </w:rPr>
              <w:t>Ринок діяльності</w:t>
            </w:r>
          </w:p>
        </w:tc>
        <w:tc>
          <w:tcPr>
            <w:tcW w:w="4066" w:type="dxa"/>
            <w:vAlign w:val="center"/>
            <w:hideMark/>
          </w:tcPr>
          <w:p w14:paraId="659A8D01" w14:textId="77777777" w:rsidR="00FD5884" w:rsidRPr="00FD5884" w:rsidRDefault="00FD5884" w:rsidP="00FD588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D5884" w:rsidRPr="00FD5884" w14:paraId="7E75CA3E" w14:textId="77777777" w:rsidTr="0093237B">
        <w:trPr>
          <w:tblCellSpacing w:w="15" w:type="dxa"/>
        </w:trPr>
        <w:tc>
          <w:tcPr>
            <w:tcW w:w="5053" w:type="dxa"/>
            <w:vAlign w:val="center"/>
            <w:hideMark/>
          </w:tcPr>
          <w:p w14:paraId="73D4484E" w14:textId="77777777" w:rsidR="00FD5884" w:rsidRPr="00FD5884" w:rsidRDefault="00FD5884" w:rsidP="00FD588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D5884">
              <w:rPr>
                <w:rFonts w:ascii="Times New Roman" w:hAnsi="Times New Roman" w:cs="Times New Roman"/>
                <w:sz w:val="28"/>
                <w:szCs w:val="28"/>
              </w:rPr>
              <w:t>Поточна базова стратегія</w:t>
            </w:r>
          </w:p>
        </w:tc>
        <w:tc>
          <w:tcPr>
            <w:tcW w:w="4066" w:type="dxa"/>
            <w:vAlign w:val="center"/>
            <w:hideMark/>
          </w:tcPr>
          <w:p w14:paraId="31E6CDE6" w14:textId="77777777" w:rsidR="00FD5884" w:rsidRPr="00FD5884" w:rsidRDefault="00FD5884" w:rsidP="00FD588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D5884" w:rsidRPr="00FD5884" w14:paraId="5B3F772A" w14:textId="77777777" w:rsidTr="0093237B">
        <w:trPr>
          <w:tblCellSpacing w:w="15" w:type="dxa"/>
        </w:trPr>
        <w:tc>
          <w:tcPr>
            <w:tcW w:w="5053" w:type="dxa"/>
            <w:vAlign w:val="center"/>
            <w:hideMark/>
          </w:tcPr>
          <w:p w14:paraId="07DC96A0" w14:textId="77777777" w:rsidR="00FD5884" w:rsidRPr="00FD5884" w:rsidRDefault="00FD5884" w:rsidP="00FD588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D5884">
              <w:rPr>
                <w:rFonts w:ascii="Times New Roman" w:hAnsi="Times New Roman" w:cs="Times New Roman"/>
                <w:sz w:val="28"/>
                <w:szCs w:val="28"/>
              </w:rPr>
              <w:t>Докази вибору стратегії</w:t>
            </w:r>
          </w:p>
        </w:tc>
        <w:tc>
          <w:tcPr>
            <w:tcW w:w="4066" w:type="dxa"/>
            <w:vAlign w:val="center"/>
            <w:hideMark/>
          </w:tcPr>
          <w:p w14:paraId="348B3365" w14:textId="77777777" w:rsidR="00FD5884" w:rsidRPr="00FD5884" w:rsidRDefault="00FD5884" w:rsidP="00FD588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D5884" w:rsidRPr="00FD5884" w14:paraId="66155BCC" w14:textId="77777777" w:rsidTr="0093237B">
        <w:trPr>
          <w:tblCellSpacing w:w="15" w:type="dxa"/>
        </w:trPr>
        <w:tc>
          <w:tcPr>
            <w:tcW w:w="5053" w:type="dxa"/>
            <w:vAlign w:val="center"/>
            <w:hideMark/>
          </w:tcPr>
          <w:p w14:paraId="2CCB7F6B" w14:textId="77777777" w:rsidR="00FD5884" w:rsidRPr="00FD5884" w:rsidRDefault="00FD5884" w:rsidP="00FD588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D5884">
              <w:rPr>
                <w:rFonts w:ascii="Times New Roman" w:hAnsi="Times New Roman" w:cs="Times New Roman"/>
                <w:sz w:val="28"/>
                <w:szCs w:val="28"/>
              </w:rPr>
              <w:t>Очікувані результати</w:t>
            </w:r>
          </w:p>
        </w:tc>
        <w:tc>
          <w:tcPr>
            <w:tcW w:w="4066" w:type="dxa"/>
            <w:vAlign w:val="center"/>
            <w:hideMark/>
          </w:tcPr>
          <w:p w14:paraId="15E3FAB3" w14:textId="77777777" w:rsidR="00FD5884" w:rsidRPr="00FD5884" w:rsidRDefault="00FD5884" w:rsidP="00FD588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2FB86256" w14:textId="77777777" w:rsidR="00A45121" w:rsidRPr="00FD5884" w:rsidRDefault="00A45121" w:rsidP="00FD588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A45121" w:rsidRPr="00FD588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8D87B64"/>
    <w:multiLevelType w:val="hybridMultilevel"/>
    <w:tmpl w:val="A51E1878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5B90045"/>
    <w:multiLevelType w:val="hybridMultilevel"/>
    <w:tmpl w:val="FE2472BC"/>
    <w:lvl w:ilvl="0" w:tplc="0422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 w15:restartNumberingAfterBreak="0">
    <w:nsid w:val="6E1E47AF"/>
    <w:multiLevelType w:val="multilevel"/>
    <w:tmpl w:val="A920B1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371001370">
    <w:abstractNumId w:val="2"/>
  </w:num>
  <w:num w:numId="2" w16cid:durableId="255410702">
    <w:abstractNumId w:val="1"/>
  </w:num>
  <w:num w:numId="3" w16cid:durableId="14085792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5884"/>
    <w:rsid w:val="0093237B"/>
    <w:rsid w:val="0099377A"/>
    <w:rsid w:val="009F450E"/>
    <w:rsid w:val="00A45121"/>
    <w:rsid w:val="00FD58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BE62E2"/>
  <w15:chartTrackingRefBased/>
  <w15:docId w15:val="{E1B3D817-6D44-4CC4-91F9-29265B893E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D588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D588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D588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D588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D588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D588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D588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D588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D588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D588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D588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D588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D5884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D5884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D588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D588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D588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D588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D588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FD588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D588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FD588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FD588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FD5884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FD5884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FD5884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FD588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FD5884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FD588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7710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29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100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0772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260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9598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6511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341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0707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2177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280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3230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6055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705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851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8169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710</Words>
  <Characters>406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Віталій Травін</dc:creator>
  <cp:keywords/>
  <dc:description/>
  <cp:lastModifiedBy>Віталій Травін</cp:lastModifiedBy>
  <cp:revision>1</cp:revision>
  <dcterms:created xsi:type="dcterms:W3CDTF">2026-10-28T16:15:00Z</dcterms:created>
  <dcterms:modified xsi:type="dcterms:W3CDTF">2026-10-28T16:29:00Z</dcterms:modified>
</cp:coreProperties>
</file>