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D92E5" w14:textId="19E17652" w:rsidR="0083105B" w:rsidRDefault="0083105B" w:rsidP="0083105B">
      <w:pPr>
        <w:jc w:val="center"/>
        <w:rPr>
          <w:b/>
          <w:sz w:val="24"/>
          <w:lang w:val="uk-UA"/>
        </w:rPr>
      </w:pPr>
      <w:r w:rsidRPr="003A7C31">
        <w:rPr>
          <w:b/>
          <w:sz w:val="24"/>
          <w:lang w:val="uk-UA"/>
        </w:rPr>
        <w:t>Лекція №</w:t>
      </w:r>
      <w:r>
        <w:rPr>
          <w:b/>
          <w:sz w:val="24"/>
          <w:lang w:val="uk-UA"/>
        </w:rPr>
        <w:t>4</w:t>
      </w:r>
      <w:r w:rsidRPr="003A7C31">
        <w:rPr>
          <w:b/>
          <w:sz w:val="24"/>
          <w:lang w:val="uk-UA"/>
        </w:rPr>
        <w:t>.</w:t>
      </w:r>
      <w:r>
        <w:rPr>
          <w:b/>
          <w:sz w:val="24"/>
          <w:lang w:val="uk-UA"/>
        </w:rPr>
        <w:t xml:space="preserve"> </w:t>
      </w:r>
      <w:r w:rsidRPr="003A7C31">
        <w:rPr>
          <w:b/>
          <w:sz w:val="24"/>
          <w:lang w:val="uk-UA"/>
        </w:rPr>
        <w:t>Тема: «</w:t>
      </w:r>
      <w:r>
        <w:rPr>
          <w:b/>
          <w:sz w:val="24"/>
          <w:lang w:val="uk-UA"/>
        </w:rPr>
        <w:t>Скелет плечового поясу та вільної верхньої кінцівки</w:t>
      </w:r>
      <w:r w:rsidRPr="003A7C31">
        <w:rPr>
          <w:b/>
          <w:sz w:val="24"/>
          <w:lang w:val="uk-UA"/>
        </w:rPr>
        <w:t>»</w:t>
      </w:r>
    </w:p>
    <w:p w14:paraId="1C3000DB" w14:textId="77777777" w:rsidR="0083105B" w:rsidRDefault="0083105B" w:rsidP="00A86B16">
      <w:pPr>
        <w:jc w:val="center"/>
        <w:rPr>
          <w:b/>
          <w:sz w:val="24"/>
          <w:highlight w:val="yellow"/>
          <w:u w:val="single"/>
          <w:lang w:val="uk-UA"/>
        </w:rPr>
      </w:pPr>
    </w:p>
    <w:p w14:paraId="296640B2" w14:textId="77777777" w:rsidR="0083105B" w:rsidRPr="0083105B" w:rsidRDefault="0083105B" w:rsidP="0083105B">
      <w:pPr>
        <w:ind w:firstLine="709"/>
        <w:jc w:val="center"/>
        <w:rPr>
          <w:b/>
          <w:bCs/>
          <w:sz w:val="24"/>
          <w:lang w:val="uk-UA"/>
        </w:rPr>
      </w:pPr>
      <w:r w:rsidRPr="0083105B">
        <w:rPr>
          <w:b/>
          <w:bCs/>
          <w:sz w:val="24"/>
          <w:highlight w:val="yellow"/>
          <w:lang w:val="uk-UA"/>
        </w:rPr>
        <w:t>ПОЯС ВЕРХНІХ КІНЦІВОК</w:t>
      </w:r>
    </w:p>
    <w:p w14:paraId="52CCB75E" w14:textId="77777777" w:rsidR="0083105B" w:rsidRPr="0083105B" w:rsidRDefault="0083105B" w:rsidP="0083105B">
      <w:pPr>
        <w:ind w:firstLine="709"/>
        <w:jc w:val="both"/>
        <w:rPr>
          <w:sz w:val="24"/>
          <w:lang w:val="uk-UA"/>
        </w:rPr>
      </w:pPr>
      <w:r w:rsidRPr="0083105B">
        <w:rPr>
          <w:sz w:val="24"/>
          <w:lang w:val="uk-UA"/>
        </w:rPr>
        <w:t>Пояс верхніх кінцівок забезпечує з'єднання верхньої кінцівки з тулубом і створює основу для виконання широкого спектра рухів руками. До його кісткової основи належать лопатка та ключиця. Їхня особливість полягає в тому, що вони не лише забезпечують механічний зв'язок руки з тулубом, а й беруть активну участь у формуванні та контролі рухів плечового комплексу.</w:t>
      </w:r>
    </w:p>
    <w:p w14:paraId="12A36EA9" w14:textId="77777777" w:rsidR="0083105B" w:rsidRPr="0083105B" w:rsidRDefault="0083105B" w:rsidP="0083105B">
      <w:pPr>
        <w:ind w:firstLine="709"/>
        <w:jc w:val="center"/>
        <w:rPr>
          <w:b/>
          <w:bCs/>
          <w:sz w:val="24"/>
          <w:lang w:val="uk-UA"/>
        </w:rPr>
      </w:pPr>
    </w:p>
    <w:p w14:paraId="22D9173F" w14:textId="77777777" w:rsidR="0083105B" w:rsidRDefault="0083105B" w:rsidP="0083105B">
      <w:pPr>
        <w:ind w:firstLine="709"/>
        <w:rPr>
          <w:sz w:val="24"/>
        </w:rPr>
      </w:pPr>
      <w:r w:rsidRPr="008C16AE">
        <w:rPr>
          <w:b/>
          <w:bCs/>
          <w:sz w:val="24"/>
          <w:highlight w:val="yellow"/>
        </w:rPr>
        <w:t>ЛОПАТКА</w:t>
      </w:r>
      <w:r w:rsidRPr="00844187">
        <w:rPr>
          <w:b/>
          <w:bCs/>
          <w:sz w:val="24"/>
        </w:rPr>
        <w:t xml:space="preserve"> </w:t>
      </w:r>
      <w:r w:rsidRPr="00844187">
        <w:rPr>
          <w:sz w:val="24"/>
        </w:rPr>
        <w:t xml:space="preserve">— </w:t>
      </w:r>
      <w:r w:rsidRPr="007D1B64">
        <w:rPr>
          <w:sz w:val="24"/>
        </w:rPr>
        <w:t xml:space="preserve">парна плоска </w:t>
      </w:r>
      <w:proofErr w:type="spellStart"/>
      <w:r w:rsidRPr="007D1B64">
        <w:rPr>
          <w:sz w:val="24"/>
        </w:rPr>
        <w:t>кістка</w:t>
      </w:r>
      <w:proofErr w:type="spellEnd"/>
      <w:r w:rsidRPr="007D1B64">
        <w:rPr>
          <w:sz w:val="24"/>
        </w:rPr>
        <w:t xml:space="preserve"> </w:t>
      </w:r>
      <w:proofErr w:type="spellStart"/>
      <w:r w:rsidRPr="007D1B64">
        <w:rPr>
          <w:sz w:val="24"/>
        </w:rPr>
        <w:t>трикутної</w:t>
      </w:r>
      <w:proofErr w:type="spellEnd"/>
      <w:r w:rsidRPr="007D1B64">
        <w:rPr>
          <w:sz w:val="24"/>
        </w:rPr>
        <w:t xml:space="preserve"> </w:t>
      </w:r>
      <w:proofErr w:type="spellStart"/>
      <w:r w:rsidRPr="007D1B64">
        <w:rPr>
          <w:sz w:val="24"/>
        </w:rPr>
        <w:t>форми</w:t>
      </w:r>
      <w:proofErr w:type="spellEnd"/>
      <w:r w:rsidRPr="007D1B64">
        <w:rPr>
          <w:sz w:val="24"/>
        </w:rPr>
        <w:t xml:space="preserve">, </w:t>
      </w:r>
      <w:proofErr w:type="spellStart"/>
      <w:r w:rsidRPr="007D1B64">
        <w:rPr>
          <w:sz w:val="24"/>
        </w:rPr>
        <w:t>розташована</w:t>
      </w:r>
      <w:proofErr w:type="spellEnd"/>
      <w:r w:rsidRPr="007D1B64">
        <w:rPr>
          <w:sz w:val="24"/>
        </w:rPr>
        <w:t xml:space="preserve"> на </w:t>
      </w:r>
      <w:proofErr w:type="spellStart"/>
      <w:r w:rsidRPr="007D1B64">
        <w:rPr>
          <w:sz w:val="24"/>
        </w:rPr>
        <w:t>задній</w:t>
      </w:r>
      <w:proofErr w:type="spellEnd"/>
      <w:r w:rsidRPr="007D1B64">
        <w:rPr>
          <w:sz w:val="24"/>
        </w:rPr>
        <w:t xml:space="preserve"> </w:t>
      </w:r>
      <w:proofErr w:type="spellStart"/>
      <w:r w:rsidRPr="007D1B64">
        <w:rPr>
          <w:sz w:val="24"/>
        </w:rPr>
        <w:t>поверхні</w:t>
      </w:r>
      <w:proofErr w:type="spellEnd"/>
      <w:r w:rsidRPr="007D1B64">
        <w:rPr>
          <w:sz w:val="24"/>
        </w:rPr>
        <w:t xml:space="preserve"> </w:t>
      </w:r>
      <w:proofErr w:type="spellStart"/>
      <w:r w:rsidRPr="007D1B64">
        <w:rPr>
          <w:sz w:val="24"/>
        </w:rPr>
        <w:t>грудної</w:t>
      </w:r>
      <w:proofErr w:type="spellEnd"/>
      <w:r w:rsidRPr="007D1B64">
        <w:rPr>
          <w:sz w:val="24"/>
        </w:rPr>
        <w:t xml:space="preserve"> </w:t>
      </w:r>
      <w:proofErr w:type="spellStart"/>
      <w:r w:rsidRPr="007D1B64">
        <w:rPr>
          <w:sz w:val="24"/>
        </w:rPr>
        <w:t>клітки</w:t>
      </w:r>
      <w:proofErr w:type="spellEnd"/>
      <w:r w:rsidRPr="007D1B64">
        <w:rPr>
          <w:sz w:val="24"/>
        </w:rPr>
        <w:t xml:space="preserve"> </w:t>
      </w:r>
      <w:proofErr w:type="spellStart"/>
      <w:r w:rsidRPr="007D1B64">
        <w:rPr>
          <w:sz w:val="24"/>
        </w:rPr>
        <w:t>приблизно</w:t>
      </w:r>
      <w:proofErr w:type="spellEnd"/>
      <w:r w:rsidRPr="007D1B64">
        <w:rPr>
          <w:sz w:val="24"/>
        </w:rPr>
        <w:t xml:space="preserve"> на </w:t>
      </w:r>
      <w:proofErr w:type="spellStart"/>
      <w:r w:rsidRPr="007D1B64">
        <w:rPr>
          <w:sz w:val="24"/>
        </w:rPr>
        <w:t>рівні</w:t>
      </w:r>
      <w:proofErr w:type="spellEnd"/>
      <w:r w:rsidRPr="007D1B64">
        <w:rPr>
          <w:sz w:val="24"/>
        </w:rPr>
        <w:t xml:space="preserve"> </w:t>
      </w:r>
      <w:r w:rsidRPr="007D1B64">
        <w:rPr>
          <w:b/>
          <w:bCs/>
          <w:sz w:val="24"/>
        </w:rPr>
        <w:t>II–VII ребер</w:t>
      </w:r>
      <w:r w:rsidRPr="007D1B64">
        <w:rPr>
          <w:sz w:val="24"/>
        </w:rPr>
        <w:t xml:space="preserve">. Вона є </w:t>
      </w:r>
      <w:proofErr w:type="spellStart"/>
      <w:r w:rsidRPr="007D1B64">
        <w:rPr>
          <w:sz w:val="24"/>
        </w:rPr>
        <w:t>своєрідною</w:t>
      </w:r>
      <w:proofErr w:type="spellEnd"/>
      <w:r w:rsidRPr="007D1B64">
        <w:rPr>
          <w:sz w:val="24"/>
        </w:rPr>
        <w:t xml:space="preserve"> </w:t>
      </w:r>
      <w:proofErr w:type="spellStart"/>
      <w:r w:rsidRPr="007D1B64">
        <w:rPr>
          <w:sz w:val="24"/>
        </w:rPr>
        <w:t>рухомою</w:t>
      </w:r>
      <w:proofErr w:type="spellEnd"/>
      <w:r w:rsidRPr="007D1B64">
        <w:rPr>
          <w:sz w:val="24"/>
        </w:rPr>
        <w:t xml:space="preserve"> платформою, до </w:t>
      </w:r>
      <w:proofErr w:type="spellStart"/>
      <w:r w:rsidRPr="007D1B64">
        <w:rPr>
          <w:sz w:val="24"/>
        </w:rPr>
        <w:t>якої</w:t>
      </w:r>
      <w:proofErr w:type="spellEnd"/>
      <w:r w:rsidRPr="007D1B64">
        <w:rPr>
          <w:sz w:val="24"/>
        </w:rPr>
        <w:t xml:space="preserve"> </w:t>
      </w:r>
      <w:proofErr w:type="spellStart"/>
      <w:r w:rsidRPr="007D1B64">
        <w:rPr>
          <w:sz w:val="24"/>
        </w:rPr>
        <w:t>прикріплюється</w:t>
      </w:r>
      <w:proofErr w:type="spellEnd"/>
      <w:r w:rsidRPr="007D1B64">
        <w:rPr>
          <w:sz w:val="24"/>
        </w:rPr>
        <w:t xml:space="preserve"> </w:t>
      </w:r>
      <w:proofErr w:type="spellStart"/>
      <w:r w:rsidRPr="007D1B64">
        <w:rPr>
          <w:sz w:val="24"/>
        </w:rPr>
        <w:t>значна</w:t>
      </w:r>
      <w:proofErr w:type="spellEnd"/>
      <w:r w:rsidRPr="007D1B64">
        <w:rPr>
          <w:sz w:val="24"/>
        </w:rPr>
        <w:t xml:space="preserve"> </w:t>
      </w:r>
      <w:proofErr w:type="spellStart"/>
      <w:r w:rsidRPr="007D1B64">
        <w:rPr>
          <w:sz w:val="24"/>
        </w:rPr>
        <w:t>кількість</w:t>
      </w:r>
      <w:proofErr w:type="spellEnd"/>
      <w:r w:rsidRPr="007D1B64">
        <w:rPr>
          <w:sz w:val="24"/>
        </w:rPr>
        <w:t xml:space="preserve"> </w:t>
      </w:r>
      <w:proofErr w:type="spellStart"/>
      <w:r w:rsidRPr="007D1B64">
        <w:rPr>
          <w:sz w:val="24"/>
        </w:rPr>
        <w:t>м'язів</w:t>
      </w:r>
      <w:proofErr w:type="spellEnd"/>
      <w:r w:rsidRPr="007D1B64">
        <w:rPr>
          <w:sz w:val="24"/>
        </w:rPr>
        <w:t xml:space="preserve"> </w:t>
      </w:r>
      <w:proofErr w:type="spellStart"/>
      <w:r w:rsidRPr="007D1B64">
        <w:rPr>
          <w:sz w:val="24"/>
        </w:rPr>
        <w:t>плечового</w:t>
      </w:r>
      <w:proofErr w:type="spellEnd"/>
      <w:r w:rsidRPr="007D1B64">
        <w:rPr>
          <w:sz w:val="24"/>
        </w:rPr>
        <w:t xml:space="preserve"> пояса та </w:t>
      </w:r>
      <w:proofErr w:type="spellStart"/>
      <w:r w:rsidRPr="007D1B64">
        <w:rPr>
          <w:sz w:val="24"/>
        </w:rPr>
        <w:t>верхньої</w:t>
      </w:r>
      <w:proofErr w:type="spellEnd"/>
      <w:r w:rsidRPr="007D1B64">
        <w:rPr>
          <w:sz w:val="24"/>
        </w:rPr>
        <w:t xml:space="preserve"> </w:t>
      </w:r>
      <w:proofErr w:type="spellStart"/>
      <w:r w:rsidRPr="007D1B64">
        <w:rPr>
          <w:sz w:val="24"/>
        </w:rPr>
        <w:t>кінцівки</w:t>
      </w:r>
      <w:proofErr w:type="spellEnd"/>
      <w:r w:rsidRPr="007D1B64">
        <w:rPr>
          <w:sz w:val="24"/>
        </w:rPr>
        <w:t>.</w:t>
      </w:r>
      <w:r>
        <w:rPr>
          <w:sz w:val="24"/>
        </w:rPr>
        <w:t xml:space="preserve"> </w:t>
      </w:r>
    </w:p>
    <w:p w14:paraId="7D5D9B28" w14:textId="77777777" w:rsidR="0083105B" w:rsidRDefault="0083105B" w:rsidP="0083105B">
      <w:pPr>
        <w:jc w:val="center"/>
        <w:rPr>
          <w:sz w:val="24"/>
        </w:rPr>
      </w:pPr>
      <w:r>
        <w:rPr>
          <w:noProof/>
        </w:rPr>
        <w:drawing>
          <wp:inline distT="0" distB="0" distL="0" distR="0" wp14:anchorId="2F3D5B97" wp14:editId="5FEF77DC">
            <wp:extent cx="6120765" cy="2236470"/>
            <wp:effectExtent l="0" t="0" r="0" b="0"/>
            <wp:docPr id="2" name="Рисунок 2" descr="Анатомия лопатки: строение, лопатка 3D / Остеолог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натомия лопатки: строение, лопатка 3D / Остеология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042"/>
                    <a:stretch/>
                  </pic:blipFill>
                  <pic:spPr bwMode="auto">
                    <a:xfrm>
                      <a:off x="0" y="0"/>
                      <a:ext cx="6120765" cy="223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16547B" w14:textId="77777777" w:rsidR="0083105B" w:rsidRDefault="0083105B" w:rsidP="0083105B">
      <w:pPr>
        <w:ind w:firstLine="709"/>
        <w:rPr>
          <w:sz w:val="24"/>
        </w:rPr>
      </w:pPr>
    </w:p>
    <w:tbl>
      <w:tblPr>
        <w:tblStyle w:val="ac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6"/>
        <w:gridCol w:w="4971"/>
      </w:tblGrid>
      <w:tr w:rsidR="0083105B" w14:paraId="3A5D0D1A" w14:textId="77777777" w:rsidTr="001A63B4">
        <w:trPr>
          <w:trHeight w:val="3259"/>
          <w:jc w:val="center"/>
        </w:trPr>
        <w:tc>
          <w:tcPr>
            <w:tcW w:w="2385" w:type="dxa"/>
          </w:tcPr>
          <w:p w14:paraId="72B3AB67" w14:textId="77777777" w:rsidR="0083105B" w:rsidRDefault="0083105B" w:rsidP="001A63B4">
            <w:pPr>
              <w:jc w:val="center"/>
              <w:rPr>
                <w:sz w:val="24"/>
              </w:rPr>
            </w:pPr>
            <w:r w:rsidRPr="00844187">
              <w:rPr>
                <w:noProof/>
                <w:sz w:val="24"/>
              </w:rPr>
              <w:drawing>
                <wp:inline distT="0" distB="0" distL="0" distR="0" wp14:anchorId="00D6221F" wp14:editId="31E7A1A8">
                  <wp:extent cx="1848360" cy="1980024"/>
                  <wp:effectExtent l="0" t="0" r="0" b="127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saturation sat="66000"/>
                                    </a14:imgEffect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5764" cy="1987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71" w:type="dxa"/>
          </w:tcPr>
          <w:p w14:paraId="71C37B83" w14:textId="77777777" w:rsidR="0083105B" w:rsidRDefault="0083105B" w:rsidP="001A63B4">
            <w:pPr>
              <w:rPr>
                <w:sz w:val="24"/>
              </w:rPr>
            </w:pPr>
          </w:p>
          <w:p w14:paraId="73663C69" w14:textId="77777777" w:rsidR="0083105B" w:rsidRPr="0083105B" w:rsidRDefault="0083105B" w:rsidP="001A63B4">
            <w:pPr>
              <w:rPr>
                <w:sz w:val="20"/>
                <w:szCs w:val="20"/>
              </w:rPr>
            </w:pPr>
            <w:r w:rsidRPr="0083105B">
              <w:rPr>
                <w:sz w:val="20"/>
                <w:szCs w:val="20"/>
              </w:rPr>
              <w:t>Лопатка права (вид задньої поверхні)</w:t>
            </w:r>
          </w:p>
          <w:p w14:paraId="342870AC" w14:textId="77777777" w:rsidR="0083105B" w:rsidRPr="0083105B" w:rsidRDefault="0083105B" w:rsidP="001A63B4">
            <w:pPr>
              <w:rPr>
                <w:sz w:val="20"/>
                <w:szCs w:val="20"/>
              </w:rPr>
            </w:pPr>
            <w:r w:rsidRPr="0083105B">
              <w:rPr>
                <w:sz w:val="20"/>
                <w:szCs w:val="20"/>
              </w:rPr>
              <w:t>1. Верхній кут</w:t>
            </w:r>
          </w:p>
          <w:p w14:paraId="0E7738F3" w14:textId="77777777" w:rsidR="0083105B" w:rsidRPr="0083105B" w:rsidRDefault="0083105B" w:rsidP="001A63B4">
            <w:pPr>
              <w:rPr>
                <w:sz w:val="20"/>
                <w:szCs w:val="20"/>
              </w:rPr>
            </w:pPr>
            <w:r w:rsidRPr="0083105B">
              <w:rPr>
                <w:sz w:val="20"/>
                <w:szCs w:val="20"/>
              </w:rPr>
              <w:t xml:space="preserve">2. </w:t>
            </w:r>
            <w:proofErr w:type="spellStart"/>
            <w:r w:rsidRPr="0083105B">
              <w:rPr>
                <w:sz w:val="20"/>
                <w:szCs w:val="20"/>
              </w:rPr>
              <w:t>Надосна</w:t>
            </w:r>
            <w:proofErr w:type="spellEnd"/>
            <w:r w:rsidRPr="0083105B">
              <w:rPr>
                <w:sz w:val="20"/>
                <w:szCs w:val="20"/>
              </w:rPr>
              <w:t xml:space="preserve"> ямка</w:t>
            </w:r>
          </w:p>
          <w:p w14:paraId="0ED07A2D" w14:textId="77777777" w:rsidR="0083105B" w:rsidRPr="0083105B" w:rsidRDefault="0083105B" w:rsidP="001A63B4">
            <w:pPr>
              <w:rPr>
                <w:sz w:val="20"/>
                <w:szCs w:val="20"/>
              </w:rPr>
            </w:pPr>
            <w:r w:rsidRPr="0083105B">
              <w:rPr>
                <w:sz w:val="20"/>
                <w:szCs w:val="20"/>
              </w:rPr>
              <w:t>3. Ость лопатки</w:t>
            </w:r>
          </w:p>
          <w:p w14:paraId="6EEBD727" w14:textId="77777777" w:rsidR="0083105B" w:rsidRPr="0083105B" w:rsidRDefault="0083105B" w:rsidP="001A63B4">
            <w:pPr>
              <w:rPr>
                <w:sz w:val="20"/>
                <w:szCs w:val="20"/>
              </w:rPr>
            </w:pPr>
            <w:r w:rsidRPr="0083105B">
              <w:rPr>
                <w:sz w:val="20"/>
                <w:szCs w:val="20"/>
              </w:rPr>
              <w:t>4. Верхній край</w:t>
            </w:r>
          </w:p>
          <w:p w14:paraId="68A9E5F5" w14:textId="77777777" w:rsidR="0083105B" w:rsidRPr="0083105B" w:rsidRDefault="0083105B" w:rsidP="001A63B4">
            <w:pPr>
              <w:rPr>
                <w:sz w:val="20"/>
                <w:szCs w:val="20"/>
              </w:rPr>
            </w:pPr>
            <w:r w:rsidRPr="0083105B">
              <w:rPr>
                <w:sz w:val="20"/>
                <w:szCs w:val="20"/>
              </w:rPr>
              <w:t xml:space="preserve">5. </w:t>
            </w:r>
            <w:proofErr w:type="spellStart"/>
            <w:r w:rsidRPr="0083105B">
              <w:rPr>
                <w:sz w:val="20"/>
                <w:szCs w:val="20"/>
              </w:rPr>
              <w:t>Дзьобоподібний</w:t>
            </w:r>
            <w:proofErr w:type="spellEnd"/>
            <w:r w:rsidRPr="0083105B">
              <w:rPr>
                <w:sz w:val="20"/>
                <w:szCs w:val="20"/>
              </w:rPr>
              <w:t xml:space="preserve"> відросток</w:t>
            </w:r>
          </w:p>
          <w:p w14:paraId="58E7CC55" w14:textId="77777777" w:rsidR="0083105B" w:rsidRPr="0083105B" w:rsidRDefault="0083105B" w:rsidP="001A63B4">
            <w:pPr>
              <w:rPr>
                <w:sz w:val="20"/>
                <w:szCs w:val="20"/>
              </w:rPr>
            </w:pPr>
            <w:r w:rsidRPr="0083105B">
              <w:rPr>
                <w:sz w:val="20"/>
                <w:szCs w:val="20"/>
              </w:rPr>
              <w:t xml:space="preserve">6. </w:t>
            </w:r>
            <w:proofErr w:type="spellStart"/>
            <w:r w:rsidRPr="0083105B">
              <w:rPr>
                <w:sz w:val="20"/>
                <w:szCs w:val="20"/>
              </w:rPr>
              <w:t>Акроміон</w:t>
            </w:r>
            <w:proofErr w:type="spellEnd"/>
          </w:p>
          <w:p w14:paraId="4F96BB09" w14:textId="77777777" w:rsidR="0083105B" w:rsidRPr="0083105B" w:rsidRDefault="0083105B" w:rsidP="001A63B4">
            <w:pPr>
              <w:rPr>
                <w:sz w:val="20"/>
                <w:szCs w:val="20"/>
              </w:rPr>
            </w:pPr>
            <w:r w:rsidRPr="0083105B">
              <w:rPr>
                <w:sz w:val="20"/>
                <w:szCs w:val="20"/>
              </w:rPr>
              <w:t>7. Латеральний кут</w:t>
            </w:r>
          </w:p>
          <w:p w14:paraId="64922029" w14:textId="77777777" w:rsidR="0083105B" w:rsidRPr="0083105B" w:rsidRDefault="0083105B" w:rsidP="001A63B4">
            <w:pPr>
              <w:rPr>
                <w:sz w:val="20"/>
                <w:szCs w:val="20"/>
              </w:rPr>
            </w:pPr>
            <w:r w:rsidRPr="0083105B">
              <w:rPr>
                <w:sz w:val="20"/>
                <w:szCs w:val="20"/>
              </w:rPr>
              <w:t xml:space="preserve">8. </w:t>
            </w:r>
            <w:proofErr w:type="spellStart"/>
            <w:r w:rsidRPr="0083105B">
              <w:rPr>
                <w:sz w:val="20"/>
                <w:szCs w:val="20"/>
              </w:rPr>
              <w:t>Підосна</w:t>
            </w:r>
            <w:proofErr w:type="spellEnd"/>
            <w:r w:rsidRPr="0083105B">
              <w:rPr>
                <w:sz w:val="20"/>
                <w:szCs w:val="20"/>
              </w:rPr>
              <w:t xml:space="preserve"> ямка</w:t>
            </w:r>
          </w:p>
          <w:p w14:paraId="54E8A135" w14:textId="77777777" w:rsidR="0083105B" w:rsidRPr="0083105B" w:rsidRDefault="0083105B" w:rsidP="001A63B4">
            <w:pPr>
              <w:rPr>
                <w:sz w:val="20"/>
                <w:szCs w:val="20"/>
              </w:rPr>
            </w:pPr>
            <w:r w:rsidRPr="0083105B">
              <w:rPr>
                <w:sz w:val="20"/>
                <w:szCs w:val="20"/>
              </w:rPr>
              <w:t>9. Латеральний край</w:t>
            </w:r>
          </w:p>
          <w:p w14:paraId="7B7D3FB3" w14:textId="77777777" w:rsidR="0083105B" w:rsidRPr="0083105B" w:rsidRDefault="0083105B" w:rsidP="001A63B4">
            <w:pPr>
              <w:rPr>
                <w:sz w:val="20"/>
                <w:szCs w:val="20"/>
              </w:rPr>
            </w:pPr>
            <w:r w:rsidRPr="0083105B">
              <w:rPr>
                <w:sz w:val="20"/>
                <w:szCs w:val="20"/>
              </w:rPr>
              <w:t>10. Нижній кут</w:t>
            </w:r>
          </w:p>
          <w:p w14:paraId="0F01A0E1" w14:textId="77777777" w:rsidR="0083105B" w:rsidRPr="0083105B" w:rsidRDefault="0083105B" w:rsidP="001A63B4">
            <w:pPr>
              <w:rPr>
                <w:sz w:val="20"/>
                <w:szCs w:val="20"/>
              </w:rPr>
            </w:pPr>
            <w:r w:rsidRPr="0083105B">
              <w:rPr>
                <w:sz w:val="20"/>
                <w:szCs w:val="20"/>
              </w:rPr>
              <w:t>11. Медіальний край</w:t>
            </w:r>
          </w:p>
          <w:p w14:paraId="4C858C1D" w14:textId="77777777" w:rsidR="0083105B" w:rsidRDefault="0083105B" w:rsidP="001A63B4">
            <w:pPr>
              <w:rPr>
                <w:sz w:val="24"/>
              </w:rPr>
            </w:pPr>
          </w:p>
        </w:tc>
      </w:tr>
    </w:tbl>
    <w:p w14:paraId="1ECC6CBF" w14:textId="77777777" w:rsidR="0083105B" w:rsidRPr="0083105B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  <w:rPr>
          <w:rStyle w:val="a9"/>
          <w:b w:val="0"/>
          <w:bCs w:val="0"/>
        </w:rPr>
      </w:pPr>
      <w:r w:rsidRPr="0083105B">
        <w:rPr>
          <w:rStyle w:val="a9"/>
          <w:b w:val="0"/>
          <w:bCs w:val="0"/>
        </w:rPr>
        <w:t>Будова:</w:t>
      </w:r>
    </w:p>
    <w:p w14:paraId="2374AE1C" w14:textId="77777777" w:rsidR="0083105B" w:rsidRPr="007D1B64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</w:pPr>
      <w:r w:rsidRPr="007D1B64">
        <w:t>Лопатка має:</w:t>
      </w:r>
    </w:p>
    <w:p w14:paraId="4E483007" w14:textId="77777777" w:rsidR="0083105B" w:rsidRPr="007D1B64" w:rsidRDefault="0083105B" w:rsidP="0083105B">
      <w:pPr>
        <w:pStyle w:val="a8"/>
        <w:numPr>
          <w:ilvl w:val="0"/>
          <w:numId w:val="51"/>
        </w:numPr>
        <w:spacing w:before="0" w:beforeAutospacing="0" w:after="0" w:afterAutospacing="0" w:line="20" w:lineRule="atLeast"/>
        <w:jc w:val="both"/>
      </w:pPr>
      <w:r w:rsidRPr="007D1B64">
        <w:rPr>
          <w:b/>
          <w:bCs/>
        </w:rPr>
        <w:t>три кути:</w:t>
      </w:r>
      <w:r w:rsidRPr="007D1B64">
        <w:t xml:space="preserve"> верхній, нижній і латеральний (бічний);</w:t>
      </w:r>
    </w:p>
    <w:p w14:paraId="42675DCD" w14:textId="77777777" w:rsidR="0083105B" w:rsidRPr="007D1B64" w:rsidRDefault="0083105B" w:rsidP="0083105B">
      <w:pPr>
        <w:pStyle w:val="a8"/>
        <w:numPr>
          <w:ilvl w:val="0"/>
          <w:numId w:val="51"/>
        </w:numPr>
        <w:spacing w:before="0" w:beforeAutospacing="0" w:after="0" w:afterAutospacing="0" w:line="20" w:lineRule="atLeast"/>
        <w:jc w:val="both"/>
      </w:pPr>
      <w:r w:rsidRPr="007D1B64">
        <w:rPr>
          <w:b/>
          <w:bCs/>
        </w:rPr>
        <w:t>дві поверхні:</w:t>
      </w:r>
      <w:r w:rsidRPr="007D1B64">
        <w:t xml:space="preserve"> передню (реброву) та задню;</w:t>
      </w:r>
    </w:p>
    <w:p w14:paraId="12865279" w14:textId="77777777" w:rsidR="0083105B" w:rsidRPr="007D1B64" w:rsidRDefault="0083105B" w:rsidP="0083105B">
      <w:pPr>
        <w:pStyle w:val="a8"/>
        <w:numPr>
          <w:ilvl w:val="0"/>
          <w:numId w:val="51"/>
        </w:numPr>
        <w:spacing w:before="0" w:beforeAutospacing="0" w:after="0" w:afterAutospacing="0" w:line="20" w:lineRule="atLeast"/>
        <w:jc w:val="both"/>
      </w:pPr>
      <w:r w:rsidRPr="007D1B64">
        <w:rPr>
          <w:b/>
          <w:bCs/>
        </w:rPr>
        <w:t>три краї:</w:t>
      </w:r>
      <w:r w:rsidRPr="007D1B64">
        <w:t xml:space="preserve"> медіальний</w:t>
      </w:r>
      <w:r>
        <w:t xml:space="preserve"> (ближче до хребта)</w:t>
      </w:r>
      <w:r w:rsidRPr="007D1B64">
        <w:t>, латеральний і верхній;</w:t>
      </w:r>
    </w:p>
    <w:p w14:paraId="4616ACFF" w14:textId="77777777" w:rsidR="0083105B" w:rsidRPr="007D1B64" w:rsidRDefault="0083105B" w:rsidP="0083105B">
      <w:pPr>
        <w:pStyle w:val="a8"/>
        <w:numPr>
          <w:ilvl w:val="0"/>
          <w:numId w:val="51"/>
        </w:numPr>
        <w:spacing w:before="0" w:beforeAutospacing="0" w:after="0" w:afterAutospacing="0" w:line="20" w:lineRule="atLeast"/>
        <w:jc w:val="both"/>
      </w:pPr>
      <w:r w:rsidRPr="007D1B64">
        <w:rPr>
          <w:b/>
          <w:bCs/>
        </w:rPr>
        <w:t>відростки:</w:t>
      </w:r>
      <w:r w:rsidRPr="007D1B64">
        <w:t xml:space="preserve"> </w:t>
      </w:r>
      <w:proofErr w:type="spellStart"/>
      <w:r w:rsidRPr="007D1B64">
        <w:t>акроміон</w:t>
      </w:r>
      <w:proofErr w:type="spellEnd"/>
      <w:r w:rsidRPr="007D1B64">
        <w:t xml:space="preserve"> і </w:t>
      </w:r>
      <w:proofErr w:type="spellStart"/>
      <w:r w:rsidRPr="007D1B64">
        <w:t>дзьобоподібний</w:t>
      </w:r>
      <w:proofErr w:type="spellEnd"/>
      <w:r w:rsidRPr="007D1B64">
        <w:t>.</w:t>
      </w:r>
    </w:p>
    <w:p w14:paraId="6EF77F96" w14:textId="77777777" w:rsidR="0083105B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</w:pPr>
    </w:p>
    <w:p w14:paraId="27E68C3D" w14:textId="77777777" w:rsidR="0083105B" w:rsidRPr="008F1318" w:rsidRDefault="0083105B" w:rsidP="0083105B">
      <w:pPr>
        <w:spacing w:line="20" w:lineRule="atLeast"/>
        <w:ind w:firstLine="709"/>
        <w:jc w:val="both"/>
        <w:rPr>
          <w:sz w:val="24"/>
          <w:lang w:eastAsia="uk-UA"/>
        </w:rPr>
      </w:pPr>
      <w:proofErr w:type="spellStart"/>
      <w:r w:rsidRPr="007D1B64">
        <w:rPr>
          <w:b/>
          <w:bCs/>
          <w:sz w:val="24"/>
          <w:lang w:eastAsia="uk-UA"/>
        </w:rPr>
        <w:t>Латеральний</w:t>
      </w:r>
      <w:proofErr w:type="spellEnd"/>
      <w:r w:rsidRPr="007D1B64">
        <w:rPr>
          <w:b/>
          <w:bCs/>
          <w:sz w:val="24"/>
          <w:lang w:eastAsia="uk-UA"/>
        </w:rPr>
        <w:t xml:space="preserve"> кут</w:t>
      </w:r>
      <w:r w:rsidRPr="007D1B64">
        <w:rPr>
          <w:sz w:val="24"/>
          <w:lang w:eastAsia="uk-UA"/>
        </w:rPr>
        <w:t xml:space="preserve"> </w:t>
      </w:r>
      <w:proofErr w:type="spellStart"/>
      <w:r w:rsidRPr="007D1B64">
        <w:rPr>
          <w:sz w:val="24"/>
          <w:lang w:eastAsia="uk-UA"/>
        </w:rPr>
        <w:t>потовщений</w:t>
      </w:r>
      <w:proofErr w:type="spellEnd"/>
      <w:r w:rsidRPr="007D1B64">
        <w:rPr>
          <w:sz w:val="24"/>
          <w:lang w:eastAsia="uk-UA"/>
        </w:rPr>
        <w:t xml:space="preserve"> і </w:t>
      </w:r>
      <w:proofErr w:type="spellStart"/>
      <w:r w:rsidRPr="007D1B64">
        <w:rPr>
          <w:sz w:val="24"/>
          <w:lang w:eastAsia="uk-UA"/>
        </w:rPr>
        <w:t>містить</w:t>
      </w:r>
      <w:proofErr w:type="spellEnd"/>
      <w:r w:rsidRPr="007D1B64">
        <w:rPr>
          <w:sz w:val="24"/>
          <w:lang w:eastAsia="uk-UA"/>
        </w:rPr>
        <w:t xml:space="preserve"> </w:t>
      </w:r>
      <w:proofErr w:type="spellStart"/>
      <w:r w:rsidRPr="007D1B64">
        <w:rPr>
          <w:b/>
          <w:bCs/>
          <w:sz w:val="24"/>
          <w:lang w:eastAsia="uk-UA"/>
        </w:rPr>
        <w:t>суглобову</w:t>
      </w:r>
      <w:proofErr w:type="spellEnd"/>
      <w:r w:rsidRPr="007D1B64">
        <w:rPr>
          <w:b/>
          <w:bCs/>
          <w:sz w:val="24"/>
          <w:lang w:eastAsia="uk-UA"/>
        </w:rPr>
        <w:t xml:space="preserve"> западину</w:t>
      </w:r>
      <w:r w:rsidRPr="007D1B64">
        <w:rPr>
          <w:sz w:val="24"/>
          <w:lang w:eastAsia="uk-UA"/>
        </w:rPr>
        <w:t xml:space="preserve">, яка </w:t>
      </w:r>
      <w:proofErr w:type="spellStart"/>
      <w:r w:rsidRPr="007D1B64">
        <w:rPr>
          <w:sz w:val="24"/>
          <w:lang w:eastAsia="uk-UA"/>
        </w:rPr>
        <w:t>з'єднується</w:t>
      </w:r>
      <w:proofErr w:type="spellEnd"/>
      <w:r w:rsidRPr="007D1B64">
        <w:rPr>
          <w:sz w:val="24"/>
          <w:lang w:eastAsia="uk-UA"/>
        </w:rPr>
        <w:t xml:space="preserve"> з головкою </w:t>
      </w:r>
      <w:proofErr w:type="spellStart"/>
      <w:r w:rsidRPr="007D1B64">
        <w:rPr>
          <w:sz w:val="24"/>
          <w:lang w:eastAsia="uk-UA"/>
        </w:rPr>
        <w:t>плечової</w:t>
      </w:r>
      <w:proofErr w:type="spellEnd"/>
      <w:r w:rsidRPr="007D1B64">
        <w:rPr>
          <w:sz w:val="24"/>
          <w:lang w:eastAsia="uk-UA"/>
        </w:rPr>
        <w:t xml:space="preserve"> </w:t>
      </w:r>
      <w:proofErr w:type="spellStart"/>
      <w:r w:rsidRPr="007D1B64">
        <w:rPr>
          <w:sz w:val="24"/>
          <w:lang w:eastAsia="uk-UA"/>
        </w:rPr>
        <w:t>кістки</w:t>
      </w:r>
      <w:proofErr w:type="spellEnd"/>
      <w:r w:rsidRPr="007D1B64">
        <w:rPr>
          <w:sz w:val="24"/>
          <w:lang w:eastAsia="uk-UA"/>
        </w:rPr>
        <w:t xml:space="preserve"> та </w:t>
      </w:r>
      <w:proofErr w:type="spellStart"/>
      <w:r w:rsidRPr="007D1B64">
        <w:rPr>
          <w:sz w:val="24"/>
          <w:lang w:eastAsia="uk-UA"/>
        </w:rPr>
        <w:t>формує</w:t>
      </w:r>
      <w:proofErr w:type="spellEnd"/>
      <w:r w:rsidRPr="007D1B64">
        <w:rPr>
          <w:sz w:val="24"/>
          <w:lang w:eastAsia="uk-UA"/>
        </w:rPr>
        <w:t xml:space="preserve"> </w:t>
      </w:r>
      <w:proofErr w:type="spellStart"/>
      <w:r w:rsidRPr="007D1B64">
        <w:rPr>
          <w:sz w:val="24"/>
          <w:lang w:eastAsia="uk-UA"/>
        </w:rPr>
        <w:t>плечовий</w:t>
      </w:r>
      <w:proofErr w:type="spellEnd"/>
      <w:r w:rsidRPr="007D1B64">
        <w:rPr>
          <w:sz w:val="24"/>
          <w:lang w:eastAsia="uk-UA"/>
        </w:rPr>
        <w:t xml:space="preserve"> </w:t>
      </w:r>
      <w:proofErr w:type="spellStart"/>
      <w:r w:rsidRPr="007D1B64">
        <w:rPr>
          <w:sz w:val="24"/>
          <w:lang w:eastAsia="uk-UA"/>
        </w:rPr>
        <w:t>суглоб</w:t>
      </w:r>
      <w:proofErr w:type="spellEnd"/>
      <w:r w:rsidRPr="007D1B64">
        <w:rPr>
          <w:sz w:val="24"/>
          <w:lang w:eastAsia="uk-UA"/>
        </w:rPr>
        <w:t>.</w:t>
      </w:r>
      <w:r w:rsidRPr="008F1318">
        <w:rPr>
          <w:sz w:val="24"/>
          <w:lang w:eastAsia="uk-UA"/>
        </w:rPr>
        <w:t xml:space="preserve"> </w:t>
      </w:r>
      <w:proofErr w:type="spellStart"/>
      <w:r>
        <w:rPr>
          <w:sz w:val="24"/>
          <w:lang w:eastAsia="uk-UA"/>
        </w:rPr>
        <w:t>С</w:t>
      </w:r>
      <w:r w:rsidRPr="00AE679E">
        <w:rPr>
          <w:sz w:val="24"/>
          <w:lang w:eastAsia="uk-UA"/>
        </w:rPr>
        <w:t>углобова</w:t>
      </w:r>
      <w:proofErr w:type="spellEnd"/>
      <w:r w:rsidRPr="00AE679E">
        <w:rPr>
          <w:sz w:val="24"/>
          <w:lang w:eastAsia="uk-UA"/>
        </w:rPr>
        <w:t xml:space="preserve"> западина лопатки </w:t>
      </w:r>
      <w:proofErr w:type="spellStart"/>
      <w:r w:rsidRPr="00AE679E">
        <w:rPr>
          <w:sz w:val="24"/>
          <w:lang w:eastAsia="uk-UA"/>
        </w:rPr>
        <w:t>порівняно</w:t>
      </w:r>
      <w:proofErr w:type="spellEnd"/>
      <w:r w:rsidRPr="00AE679E">
        <w:rPr>
          <w:sz w:val="24"/>
          <w:lang w:eastAsia="uk-UA"/>
        </w:rPr>
        <w:t xml:space="preserve"> мала, тому </w:t>
      </w:r>
      <w:proofErr w:type="spellStart"/>
      <w:r w:rsidRPr="00AE679E">
        <w:rPr>
          <w:sz w:val="24"/>
          <w:lang w:eastAsia="uk-UA"/>
        </w:rPr>
        <w:t>її</w:t>
      </w:r>
      <w:proofErr w:type="spellEnd"/>
      <w:r w:rsidRPr="00AE679E">
        <w:rPr>
          <w:sz w:val="24"/>
          <w:lang w:eastAsia="uk-UA"/>
        </w:rPr>
        <w:t xml:space="preserve"> </w:t>
      </w:r>
      <w:proofErr w:type="spellStart"/>
      <w:r w:rsidRPr="00AE679E">
        <w:rPr>
          <w:sz w:val="24"/>
          <w:lang w:eastAsia="uk-UA"/>
        </w:rPr>
        <w:t>поглиблює</w:t>
      </w:r>
      <w:proofErr w:type="spellEnd"/>
      <w:r w:rsidRPr="00AE679E">
        <w:rPr>
          <w:sz w:val="24"/>
          <w:lang w:eastAsia="uk-UA"/>
        </w:rPr>
        <w:t xml:space="preserve"> </w:t>
      </w:r>
      <w:proofErr w:type="spellStart"/>
      <w:r w:rsidRPr="00AE679E">
        <w:rPr>
          <w:b/>
          <w:bCs/>
          <w:sz w:val="24"/>
          <w:lang w:eastAsia="uk-UA"/>
        </w:rPr>
        <w:t>суглобова</w:t>
      </w:r>
      <w:proofErr w:type="spellEnd"/>
      <w:r w:rsidRPr="00AE679E">
        <w:rPr>
          <w:b/>
          <w:bCs/>
          <w:sz w:val="24"/>
          <w:lang w:eastAsia="uk-UA"/>
        </w:rPr>
        <w:t xml:space="preserve"> губа</w:t>
      </w:r>
      <w:r w:rsidRPr="00AE679E">
        <w:rPr>
          <w:sz w:val="24"/>
          <w:lang w:eastAsia="uk-UA"/>
        </w:rPr>
        <w:t>.</w:t>
      </w:r>
      <w:r w:rsidRPr="007D1B64">
        <w:t xml:space="preserve"> </w:t>
      </w:r>
      <w:r w:rsidRPr="008F1318">
        <w:rPr>
          <w:sz w:val="24"/>
        </w:rPr>
        <w:t xml:space="preserve">Над западиною </w:t>
      </w:r>
      <w:proofErr w:type="spellStart"/>
      <w:r w:rsidRPr="008F1318">
        <w:rPr>
          <w:sz w:val="24"/>
        </w:rPr>
        <w:t>розташований</w:t>
      </w:r>
      <w:proofErr w:type="spellEnd"/>
      <w:r w:rsidRPr="008F1318">
        <w:rPr>
          <w:sz w:val="24"/>
        </w:rPr>
        <w:t xml:space="preserve"> </w:t>
      </w:r>
      <w:proofErr w:type="spellStart"/>
      <w:r w:rsidRPr="008F1318">
        <w:rPr>
          <w:b/>
          <w:bCs/>
          <w:sz w:val="24"/>
        </w:rPr>
        <w:t>дзьобоподібний</w:t>
      </w:r>
      <w:proofErr w:type="spellEnd"/>
      <w:r w:rsidRPr="008F1318">
        <w:rPr>
          <w:b/>
          <w:bCs/>
          <w:sz w:val="24"/>
        </w:rPr>
        <w:t xml:space="preserve"> </w:t>
      </w:r>
      <w:proofErr w:type="spellStart"/>
      <w:r w:rsidRPr="008F1318">
        <w:rPr>
          <w:b/>
          <w:bCs/>
          <w:sz w:val="24"/>
        </w:rPr>
        <w:t>відросток</w:t>
      </w:r>
      <w:proofErr w:type="spellEnd"/>
      <w:r w:rsidRPr="008F1318">
        <w:rPr>
          <w:sz w:val="24"/>
        </w:rPr>
        <w:t xml:space="preserve"> — </w:t>
      </w:r>
      <w:proofErr w:type="spellStart"/>
      <w:r w:rsidRPr="008F1318">
        <w:rPr>
          <w:sz w:val="24"/>
        </w:rPr>
        <w:t>важлива</w:t>
      </w:r>
      <w:proofErr w:type="spellEnd"/>
      <w:r w:rsidRPr="008F1318">
        <w:rPr>
          <w:sz w:val="24"/>
        </w:rPr>
        <w:t xml:space="preserve"> </w:t>
      </w:r>
      <w:proofErr w:type="spellStart"/>
      <w:r w:rsidRPr="008F1318">
        <w:rPr>
          <w:sz w:val="24"/>
        </w:rPr>
        <w:t>ділянка</w:t>
      </w:r>
      <w:proofErr w:type="spellEnd"/>
      <w:r w:rsidRPr="008F1318">
        <w:rPr>
          <w:sz w:val="24"/>
        </w:rPr>
        <w:t xml:space="preserve"> </w:t>
      </w:r>
      <w:proofErr w:type="spellStart"/>
      <w:r w:rsidRPr="008F1318">
        <w:rPr>
          <w:sz w:val="24"/>
        </w:rPr>
        <w:t>прикріплення</w:t>
      </w:r>
      <w:proofErr w:type="spellEnd"/>
      <w:r w:rsidRPr="008F1318">
        <w:rPr>
          <w:sz w:val="24"/>
        </w:rPr>
        <w:t xml:space="preserve"> </w:t>
      </w:r>
      <w:proofErr w:type="spellStart"/>
      <w:r w:rsidRPr="008F1318">
        <w:rPr>
          <w:sz w:val="24"/>
        </w:rPr>
        <w:t>м'язів</w:t>
      </w:r>
      <w:proofErr w:type="spellEnd"/>
      <w:r w:rsidRPr="008F1318">
        <w:rPr>
          <w:sz w:val="24"/>
        </w:rPr>
        <w:t xml:space="preserve"> і </w:t>
      </w:r>
      <w:proofErr w:type="spellStart"/>
      <w:r w:rsidRPr="008F1318">
        <w:rPr>
          <w:sz w:val="24"/>
        </w:rPr>
        <w:t>зв'язок</w:t>
      </w:r>
      <w:proofErr w:type="spellEnd"/>
      <w:r w:rsidRPr="008F1318">
        <w:rPr>
          <w:sz w:val="24"/>
        </w:rPr>
        <w:t>.</w:t>
      </w:r>
    </w:p>
    <w:p w14:paraId="529EC59E" w14:textId="658E18F8" w:rsidR="0083105B" w:rsidRPr="007D1B64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</w:pPr>
      <w:r w:rsidRPr="007D1B64">
        <w:lastRenderedPageBreak/>
        <w:t xml:space="preserve">На задній поверхні проходить </w:t>
      </w:r>
      <w:r>
        <w:t xml:space="preserve">кістковий гребінь - </w:t>
      </w:r>
      <w:r w:rsidRPr="007D1B64">
        <w:rPr>
          <w:b/>
          <w:bCs/>
        </w:rPr>
        <w:t>ость лопатки</w:t>
      </w:r>
      <w:r w:rsidRPr="007D1B64">
        <w:t xml:space="preserve">, яка поділяє її на </w:t>
      </w:r>
      <w:proofErr w:type="spellStart"/>
      <w:r w:rsidRPr="007D1B64">
        <w:rPr>
          <w:b/>
          <w:bCs/>
        </w:rPr>
        <w:t>надосну</w:t>
      </w:r>
      <w:proofErr w:type="spellEnd"/>
      <w:r w:rsidRPr="007D1B64">
        <w:rPr>
          <w:b/>
          <w:bCs/>
        </w:rPr>
        <w:t xml:space="preserve"> </w:t>
      </w:r>
      <w:r w:rsidRPr="007D1B64">
        <w:t xml:space="preserve">та </w:t>
      </w:r>
      <w:proofErr w:type="spellStart"/>
      <w:r w:rsidRPr="007D1B64">
        <w:rPr>
          <w:b/>
          <w:bCs/>
        </w:rPr>
        <w:t>підосну</w:t>
      </w:r>
      <w:proofErr w:type="spellEnd"/>
      <w:r w:rsidRPr="007D1B64">
        <w:rPr>
          <w:b/>
          <w:bCs/>
        </w:rPr>
        <w:t xml:space="preserve"> </w:t>
      </w:r>
      <w:r w:rsidRPr="007D1B64">
        <w:t xml:space="preserve"> ямки. У них розташовані однойменні м'язи, що беруть участь у стабілізації та рухах плечового суглоба. </w:t>
      </w:r>
      <w:proofErr w:type="spellStart"/>
      <w:r w:rsidRPr="007D1B64">
        <w:rPr>
          <w:b/>
          <w:bCs/>
        </w:rPr>
        <w:t>Акроміон</w:t>
      </w:r>
      <w:proofErr w:type="spellEnd"/>
      <w:r w:rsidRPr="007D1B64">
        <w:t xml:space="preserve"> є продовженням ості лопатки та з'єднується з ключицею.</w:t>
      </w:r>
    </w:p>
    <w:p w14:paraId="301026DA" w14:textId="77777777" w:rsidR="0083105B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</w:pPr>
    </w:p>
    <w:p w14:paraId="76AF349C" w14:textId="77777777" w:rsidR="0083105B" w:rsidRPr="007D1B64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</w:pPr>
      <w:r w:rsidRPr="007D1B64">
        <w:t>На відміну від багатьох інших кісток, лопатка не має прямого кісткового з'єднання з грудною кліткою. Вона ковзає по її поверхні завдяки взаємодії м'язів і створює умови для рухів верхньої кінцівки.</w:t>
      </w:r>
      <w:r>
        <w:t xml:space="preserve"> </w:t>
      </w:r>
      <w:r w:rsidRPr="007D1B64">
        <w:t>Основними рухами лопатки є:</w:t>
      </w:r>
    </w:p>
    <w:p w14:paraId="3A824673" w14:textId="77777777" w:rsidR="0083105B" w:rsidRPr="007D1B64" w:rsidRDefault="0083105B" w:rsidP="0083105B">
      <w:pPr>
        <w:pStyle w:val="a8"/>
        <w:numPr>
          <w:ilvl w:val="0"/>
          <w:numId w:val="52"/>
        </w:numPr>
        <w:spacing w:before="0" w:beforeAutospacing="0" w:after="0" w:afterAutospacing="0" w:line="20" w:lineRule="atLeast"/>
        <w:jc w:val="both"/>
      </w:pPr>
      <w:r w:rsidRPr="007D1B64">
        <w:t>піднімання та опускання;</w:t>
      </w:r>
    </w:p>
    <w:p w14:paraId="32D57455" w14:textId="77777777" w:rsidR="0083105B" w:rsidRPr="007D1B64" w:rsidRDefault="0083105B" w:rsidP="0083105B">
      <w:pPr>
        <w:pStyle w:val="a8"/>
        <w:numPr>
          <w:ilvl w:val="0"/>
          <w:numId w:val="52"/>
        </w:numPr>
        <w:spacing w:before="0" w:beforeAutospacing="0" w:after="0" w:afterAutospacing="0" w:line="20" w:lineRule="atLeast"/>
        <w:jc w:val="both"/>
      </w:pPr>
      <w:r w:rsidRPr="007D1B64">
        <w:t>приведення та відведення;</w:t>
      </w:r>
    </w:p>
    <w:p w14:paraId="41DCB074" w14:textId="77777777" w:rsidR="0083105B" w:rsidRPr="007D1B64" w:rsidRDefault="0083105B" w:rsidP="0083105B">
      <w:pPr>
        <w:pStyle w:val="a8"/>
        <w:numPr>
          <w:ilvl w:val="0"/>
          <w:numId w:val="52"/>
        </w:numPr>
        <w:spacing w:before="0" w:beforeAutospacing="0" w:after="0" w:afterAutospacing="0" w:line="20" w:lineRule="atLeast"/>
        <w:jc w:val="both"/>
      </w:pPr>
      <w:r w:rsidRPr="007D1B64">
        <w:t>обертання догори та донизу;</w:t>
      </w:r>
    </w:p>
    <w:p w14:paraId="4A6A283C" w14:textId="77777777" w:rsidR="0083105B" w:rsidRDefault="0083105B" w:rsidP="0083105B">
      <w:pPr>
        <w:pStyle w:val="a8"/>
        <w:numPr>
          <w:ilvl w:val="0"/>
          <w:numId w:val="52"/>
        </w:numPr>
        <w:spacing w:before="0" w:beforeAutospacing="0" w:after="0" w:afterAutospacing="0" w:line="20" w:lineRule="atLeast"/>
        <w:jc w:val="both"/>
      </w:pPr>
      <w:r w:rsidRPr="007D1B64">
        <w:t>нахил уперед і назад.</w:t>
      </w:r>
    </w:p>
    <w:p w14:paraId="65965452" w14:textId="77777777" w:rsidR="0083105B" w:rsidRPr="007D1B64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  <w:rPr>
          <w:rStyle w:val="a9"/>
        </w:rPr>
      </w:pPr>
    </w:p>
    <w:p w14:paraId="532DB56A" w14:textId="77777777" w:rsidR="0083105B" w:rsidRPr="007D1B64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  <w:rPr>
          <w:b/>
          <w:bCs/>
        </w:rPr>
      </w:pPr>
      <w:r w:rsidRPr="007D1B64">
        <w:rPr>
          <w:b/>
          <w:bCs/>
        </w:rPr>
        <w:t>Функціональне значення у спорті</w:t>
      </w:r>
    </w:p>
    <w:p w14:paraId="1B95855E" w14:textId="77777777" w:rsidR="0083105B" w:rsidRPr="007D1B64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</w:pPr>
      <w:r w:rsidRPr="007D1B64">
        <w:t>Для тренера лопатку доцільно розглядати не просто як кістку, а як динамічну платформу для руху руки.</w:t>
      </w:r>
      <w:r>
        <w:t xml:space="preserve"> </w:t>
      </w:r>
      <w:r w:rsidRPr="007D1B64">
        <w:t>Стабільна лопатка створює оптимальні умови для роботи м'язів плечового суглоба та передачі зусилля від тулуба до верхньої кінцівки.</w:t>
      </w:r>
    </w:p>
    <w:p w14:paraId="522A232A" w14:textId="77777777" w:rsidR="0083105B" w:rsidRPr="007D1B64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</w:pPr>
      <w:r w:rsidRPr="007D1B64">
        <w:t xml:space="preserve">Її рухливість має велике значення у метаннях, плаванні, гімнастиці, веслуванні, </w:t>
      </w:r>
      <w:proofErr w:type="spellStart"/>
      <w:r w:rsidRPr="007D1B64">
        <w:t>пауерліфтингу</w:t>
      </w:r>
      <w:proofErr w:type="spellEnd"/>
      <w:r w:rsidRPr="007D1B64">
        <w:t>, єдиноборствах та ігрових видах спорту.</w:t>
      </w:r>
    </w:p>
    <w:p w14:paraId="3593EF0E" w14:textId="77777777" w:rsidR="0083105B" w:rsidRPr="007D1B64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</w:pPr>
      <w:r w:rsidRPr="007D1B64">
        <w:t>Під час жиму, підтягувань або метання важлива не лише сила м'язів руки, а й здатність лопатки своєчасно стабілізуватися та рухатися.</w:t>
      </w:r>
    </w:p>
    <w:p w14:paraId="0746BC0A" w14:textId="77777777" w:rsidR="0083105B" w:rsidRPr="007D1B64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</w:pPr>
      <w:r w:rsidRPr="007D1B64">
        <w:t>Порушення контролю лопатки може змінювати механіку плечового суглоба та збільшувати навантаження на його м'язи й зв'язки.</w:t>
      </w:r>
    </w:p>
    <w:p w14:paraId="3FA877D7" w14:textId="77777777" w:rsidR="0083105B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  <w:rPr>
          <w:rStyle w:val="a9"/>
        </w:rPr>
      </w:pPr>
    </w:p>
    <w:p w14:paraId="3D0A5364" w14:textId="77777777" w:rsidR="0083105B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</w:pPr>
      <w:r>
        <w:rPr>
          <w:rStyle w:val="a9"/>
        </w:rPr>
        <w:t>Цікаві факти:</w:t>
      </w:r>
    </w:p>
    <w:p w14:paraId="502DE677" w14:textId="77777777" w:rsidR="0083105B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</w:pPr>
      <w:r>
        <w:t xml:space="preserve">Лопатка </w:t>
      </w:r>
      <w:proofErr w:type="spellStart"/>
      <w:r>
        <w:t>скостеніває</w:t>
      </w:r>
      <w:proofErr w:type="spellEnd"/>
      <w:r>
        <w:t xml:space="preserve"> повністю лише до 18–21 року, тому у підлітків вона більш гнучка й уразлива для травм.</w:t>
      </w:r>
    </w:p>
    <w:p w14:paraId="0BEF337B" w14:textId="77777777" w:rsidR="0083105B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</w:pPr>
      <w:r>
        <w:t>Завдяки положенню та формі лопатки плечовий суглоб має найбільший діапазон рухів серед усіх суглобів людини.</w:t>
      </w:r>
    </w:p>
    <w:p w14:paraId="7296BDC3" w14:textId="77777777" w:rsidR="0083105B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</w:pPr>
      <w:r>
        <w:t xml:space="preserve">Серед борців та боксерів часто реєструють відриви </w:t>
      </w:r>
      <w:proofErr w:type="spellStart"/>
      <w:r>
        <w:t>дзьобоподібного</w:t>
      </w:r>
      <w:proofErr w:type="spellEnd"/>
      <w:r>
        <w:t xml:space="preserve"> відростка, оскільки на нього кріпляться сильні м’язи та зв’язки.</w:t>
      </w:r>
    </w:p>
    <w:p w14:paraId="1BFAD801" w14:textId="77777777" w:rsidR="0083105B" w:rsidRPr="0083105B" w:rsidRDefault="0083105B" w:rsidP="0083105B">
      <w:pPr>
        <w:spacing w:line="20" w:lineRule="atLeast"/>
        <w:ind w:firstLine="709"/>
        <w:jc w:val="both"/>
        <w:rPr>
          <w:sz w:val="24"/>
          <w:lang w:val="uk-UA"/>
        </w:rPr>
      </w:pPr>
    </w:p>
    <w:p w14:paraId="013D6314" w14:textId="77777777" w:rsidR="0083105B" w:rsidRDefault="0083105B" w:rsidP="0083105B">
      <w:pPr>
        <w:spacing w:line="20" w:lineRule="atLeast"/>
        <w:ind w:firstLine="709"/>
        <w:jc w:val="both"/>
        <w:rPr>
          <w:sz w:val="24"/>
        </w:rPr>
      </w:pPr>
      <w:r w:rsidRPr="0083105B">
        <w:rPr>
          <w:b/>
          <w:bCs/>
          <w:sz w:val="24"/>
          <w:highlight w:val="yellow"/>
          <w:lang w:val="uk-UA"/>
        </w:rPr>
        <w:t>КЛЮЧИЦЯ</w:t>
      </w:r>
      <w:r w:rsidRPr="0083105B">
        <w:rPr>
          <w:sz w:val="24"/>
          <w:lang w:val="uk-UA"/>
        </w:rPr>
        <w:t xml:space="preserve"> — парна довга кістка </w:t>
      </w:r>
      <w:r w:rsidRPr="007D1B64">
        <w:rPr>
          <w:sz w:val="24"/>
        </w:rPr>
        <w:t>S</w:t>
      </w:r>
      <w:r w:rsidRPr="0083105B">
        <w:rPr>
          <w:sz w:val="24"/>
          <w:lang w:val="uk-UA"/>
        </w:rPr>
        <w:t xml:space="preserve">-подібної форми, що розташована майже горизонтально та з'єднує грудину і лопатку. </w:t>
      </w:r>
      <w:r w:rsidRPr="007D1B64">
        <w:rPr>
          <w:sz w:val="24"/>
        </w:rPr>
        <w:t xml:space="preserve">Вона добре </w:t>
      </w:r>
      <w:proofErr w:type="spellStart"/>
      <w:r w:rsidRPr="007D1B64">
        <w:rPr>
          <w:sz w:val="24"/>
        </w:rPr>
        <w:t>пальпується</w:t>
      </w:r>
      <w:proofErr w:type="spellEnd"/>
      <w:r w:rsidRPr="007D1B64">
        <w:rPr>
          <w:sz w:val="24"/>
        </w:rPr>
        <w:t xml:space="preserve"> </w:t>
      </w:r>
      <w:proofErr w:type="spellStart"/>
      <w:r w:rsidRPr="007D1B64">
        <w:rPr>
          <w:sz w:val="24"/>
        </w:rPr>
        <w:t>під</w:t>
      </w:r>
      <w:proofErr w:type="spellEnd"/>
      <w:r w:rsidRPr="007D1B64">
        <w:rPr>
          <w:sz w:val="24"/>
        </w:rPr>
        <w:t xml:space="preserve"> </w:t>
      </w:r>
      <w:proofErr w:type="spellStart"/>
      <w:r w:rsidRPr="007D1B64">
        <w:rPr>
          <w:sz w:val="24"/>
        </w:rPr>
        <w:t>шкірою</w:t>
      </w:r>
      <w:proofErr w:type="spellEnd"/>
      <w:r w:rsidRPr="007D1B64">
        <w:rPr>
          <w:sz w:val="24"/>
        </w:rPr>
        <w:t xml:space="preserve"> і є </w:t>
      </w:r>
      <w:proofErr w:type="spellStart"/>
      <w:r w:rsidRPr="007D1B64">
        <w:rPr>
          <w:sz w:val="24"/>
        </w:rPr>
        <w:t>важливим</w:t>
      </w:r>
      <w:proofErr w:type="spellEnd"/>
      <w:r w:rsidRPr="007D1B64">
        <w:rPr>
          <w:sz w:val="24"/>
        </w:rPr>
        <w:t xml:space="preserve"> </w:t>
      </w:r>
      <w:proofErr w:type="spellStart"/>
      <w:r w:rsidRPr="007D1B64">
        <w:rPr>
          <w:sz w:val="24"/>
        </w:rPr>
        <w:t>анатомічним</w:t>
      </w:r>
      <w:proofErr w:type="spellEnd"/>
      <w:r w:rsidRPr="007D1B64">
        <w:rPr>
          <w:sz w:val="24"/>
        </w:rPr>
        <w:t xml:space="preserve"> </w:t>
      </w:r>
      <w:proofErr w:type="spellStart"/>
      <w:r w:rsidRPr="007D1B64">
        <w:rPr>
          <w:sz w:val="24"/>
        </w:rPr>
        <w:t>орієнтиром</w:t>
      </w:r>
      <w:proofErr w:type="spellEnd"/>
      <w:r w:rsidRPr="007D1B64">
        <w:rPr>
          <w:sz w:val="24"/>
        </w:rPr>
        <w:t xml:space="preserve"> </w:t>
      </w:r>
      <w:proofErr w:type="spellStart"/>
      <w:r w:rsidRPr="007D1B64">
        <w:rPr>
          <w:sz w:val="24"/>
        </w:rPr>
        <w:t>під</w:t>
      </w:r>
      <w:proofErr w:type="spellEnd"/>
      <w:r w:rsidRPr="007D1B64">
        <w:rPr>
          <w:sz w:val="24"/>
        </w:rPr>
        <w:t xml:space="preserve"> час </w:t>
      </w:r>
      <w:proofErr w:type="spellStart"/>
      <w:r w:rsidRPr="007D1B64">
        <w:rPr>
          <w:sz w:val="24"/>
        </w:rPr>
        <w:t>оцінювання</w:t>
      </w:r>
      <w:proofErr w:type="spellEnd"/>
      <w:r w:rsidRPr="007D1B64">
        <w:rPr>
          <w:sz w:val="24"/>
        </w:rPr>
        <w:t xml:space="preserve"> </w:t>
      </w:r>
      <w:proofErr w:type="spellStart"/>
      <w:r w:rsidRPr="007D1B64">
        <w:rPr>
          <w:sz w:val="24"/>
        </w:rPr>
        <w:t>положення</w:t>
      </w:r>
      <w:proofErr w:type="spellEnd"/>
      <w:r w:rsidRPr="007D1B64">
        <w:rPr>
          <w:sz w:val="24"/>
        </w:rPr>
        <w:t xml:space="preserve"> </w:t>
      </w:r>
      <w:proofErr w:type="spellStart"/>
      <w:r w:rsidRPr="007D1B64">
        <w:rPr>
          <w:sz w:val="24"/>
        </w:rPr>
        <w:t>плечового</w:t>
      </w:r>
      <w:proofErr w:type="spellEnd"/>
      <w:r w:rsidRPr="007D1B64">
        <w:rPr>
          <w:sz w:val="24"/>
        </w:rPr>
        <w:t xml:space="preserve"> пояса.</w:t>
      </w:r>
    </w:p>
    <w:p w14:paraId="2B0E9909" w14:textId="77777777" w:rsidR="0083105B" w:rsidRDefault="0083105B" w:rsidP="0083105B">
      <w:pPr>
        <w:spacing w:line="20" w:lineRule="atLeast"/>
        <w:ind w:firstLine="709"/>
        <w:jc w:val="center"/>
        <w:rPr>
          <w:sz w:val="24"/>
        </w:rPr>
      </w:pPr>
      <w:r>
        <w:rPr>
          <w:noProof/>
        </w:rPr>
        <w:lastRenderedPageBreak/>
        <w:drawing>
          <wp:inline distT="0" distB="0" distL="0" distR="0" wp14:anchorId="1E316BD2" wp14:editId="690228B2">
            <wp:extent cx="3523800" cy="2438400"/>
            <wp:effectExtent l="0" t="0" r="635" b="0"/>
            <wp:docPr id="3" name="Рисунок 3" descr="Ключица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лючица — Википедия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049" b="1753"/>
                    <a:stretch/>
                  </pic:blipFill>
                  <pic:spPr bwMode="auto">
                    <a:xfrm>
                      <a:off x="0" y="0"/>
                      <a:ext cx="3535556" cy="244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11AC89" w14:textId="77777777" w:rsidR="0083105B" w:rsidRPr="00EA2C39" w:rsidRDefault="0083105B" w:rsidP="0083105B">
      <w:pPr>
        <w:spacing w:line="20" w:lineRule="atLeast"/>
        <w:ind w:firstLine="709"/>
        <w:jc w:val="both"/>
        <w:rPr>
          <w:sz w:val="24"/>
        </w:rPr>
      </w:pPr>
    </w:p>
    <w:tbl>
      <w:tblPr>
        <w:tblStyle w:val="ac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7"/>
        <w:gridCol w:w="3598"/>
      </w:tblGrid>
      <w:tr w:rsidR="0083105B" w14:paraId="38E48C56" w14:textId="77777777" w:rsidTr="001A63B4">
        <w:trPr>
          <w:trHeight w:val="1561"/>
          <w:jc w:val="center"/>
        </w:trPr>
        <w:tc>
          <w:tcPr>
            <w:tcW w:w="3597" w:type="dxa"/>
          </w:tcPr>
          <w:p w14:paraId="4314E6F0" w14:textId="77777777" w:rsidR="0083105B" w:rsidRPr="00EA2C39" w:rsidRDefault="0083105B" w:rsidP="001A63B4">
            <w:pPr>
              <w:jc w:val="center"/>
              <w:rPr>
                <w:sz w:val="20"/>
                <w:szCs w:val="20"/>
              </w:rPr>
            </w:pPr>
            <w:r w:rsidRPr="00EA2C39">
              <w:rPr>
                <w:noProof/>
                <w:sz w:val="20"/>
                <w:szCs w:val="20"/>
              </w:rPr>
              <w:drawing>
                <wp:inline distT="0" distB="0" distL="0" distR="0" wp14:anchorId="12E02F36" wp14:editId="3D7FF40C">
                  <wp:extent cx="1960826" cy="778106"/>
                  <wp:effectExtent l="0" t="0" r="1905" b="317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5">
                                    <a14:imgEffect>
                                      <a14:sharpenSoften amount="25000"/>
                                    </a14:imgEffect>
                                    <a14:imgEffect>
                                      <a14:brightnessContrast bright="20000" contrast="4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735" cy="7832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8" w:type="dxa"/>
          </w:tcPr>
          <w:p w14:paraId="13EC5B35" w14:textId="77777777" w:rsidR="0083105B" w:rsidRPr="0083105B" w:rsidRDefault="0083105B" w:rsidP="001A63B4">
            <w:pPr>
              <w:rPr>
                <w:sz w:val="22"/>
                <w:szCs w:val="22"/>
              </w:rPr>
            </w:pPr>
            <w:r w:rsidRPr="0083105B">
              <w:rPr>
                <w:sz w:val="22"/>
                <w:szCs w:val="22"/>
              </w:rPr>
              <w:t>Ключиця:</w:t>
            </w:r>
          </w:p>
          <w:p w14:paraId="6D73C7CF" w14:textId="77777777" w:rsidR="0083105B" w:rsidRPr="0083105B" w:rsidRDefault="0083105B" w:rsidP="001A63B4">
            <w:pPr>
              <w:rPr>
                <w:sz w:val="22"/>
                <w:szCs w:val="22"/>
              </w:rPr>
            </w:pPr>
            <w:r w:rsidRPr="0083105B">
              <w:rPr>
                <w:sz w:val="22"/>
                <w:szCs w:val="22"/>
              </w:rPr>
              <w:t xml:space="preserve">1. </w:t>
            </w:r>
            <w:proofErr w:type="spellStart"/>
            <w:r w:rsidRPr="0083105B">
              <w:rPr>
                <w:sz w:val="22"/>
                <w:szCs w:val="22"/>
              </w:rPr>
              <w:t>Грудинний</w:t>
            </w:r>
            <w:proofErr w:type="spellEnd"/>
            <w:r w:rsidRPr="0083105B">
              <w:rPr>
                <w:sz w:val="22"/>
                <w:szCs w:val="22"/>
              </w:rPr>
              <w:t xml:space="preserve"> кінець</w:t>
            </w:r>
          </w:p>
          <w:p w14:paraId="0DC53BF3" w14:textId="77777777" w:rsidR="0083105B" w:rsidRPr="0083105B" w:rsidRDefault="0083105B" w:rsidP="001A63B4">
            <w:pPr>
              <w:rPr>
                <w:sz w:val="22"/>
                <w:szCs w:val="22"/>
              </w:rPr>
            </w:pPr>
            <w:r w:rsidRPr="0083105B">
              <w:rPr>
                <w:sz w:val="22"/>
                <w:szCs w:val="22"/>
              </w:rPr>
              <w:t xml:space="preserve">2. </w:t>
            </w:r>
            <w:proofErr w:type="spellStart"/>
            <w:r w:rsidRPr="0083105B">
              <w:rPr>
                <w:sz w:val="22"/>
                <w:szCs w:val="22"/>
              </w:rPr>
              <w:t>Грудинно</w:t>
            </w:r>
            <w:proofErr w:type="spellEnd"/>
            <w:r w:rsidRPr="0083105B">
              <w:rPr>
                <w:sz w:val="22"/>
                <w:szCs w:val="22"/>
              </w:rPr>
              <w:t>-суглобова поверхня</w:t>
            </w:r>
          </w:p>
          <w:p w14:paraId="6299948B" w14:textId="77777777" w:rsidR="0083105B" w:rsidRPr="00EA2C39" w:rsidRDefault="0083105B" w:rsidP="001A63B4">
            <w:pPr>
              <w:rPr>
                <w:sz w:val="20"/>
                <w:szCs w:val="20"/>
              </w:rPr>
            </w:pPr>
            <w:r w:rsidRPr="0083105B">
              <w:rPr>
                <w:sz w:val="22"/>
                <w:szCs w:val="22"/>
              </w:rPr>
              <w:t xml:space="preserve">3. </w:t>
            </w:r>
            <w:proofErr w:type="spellStart"/>
            <w:r w:rsidRPr="0083105B">
              <w:rPr>
                <w:sz w:val="22"/>
                <w:szCs w:val="22"/>
              </w:rPr>
              <w:t>Акроміальний</w:t>
            </w:r>
            <w:proofErr w:type="spellEnd"/>
            <w:r w:rsidRPr="0083105B">
              <w:rPr>
                <w:sz w:val="22"/>
                <w:szCs w:val="22"/>
              </w:rPr>
              <w:t xml:space="preserve"> кінець</w:t>
            </w:r>
          </w:p>
        </w:tc>
      </w:tr>
    </w:tbl>
    <w:p w14:paraId="32E8920A" w14:textId="77777777" w:rsidR="0083105B" w:rsidRDefault="0083105B" w:rsidP="0083105B">
      <w:pPr>
        <w:pStyle w:val="a8"/>
        <w:spacing w:before="0" w:beforeAutospacing="0" w:after="0" w:afterAutospacing="0"/>
        <w:ind w:firstLine="709"/>
        <w:jc w:val="both"/>
        <w:rPr>
          <w:rStyle w:val="a9"/>
        </w:rPr>
      </w:pPr>
      <w:r>
        <w:rPr>
          <w:rStyle w:val="a9"/>
        </w:rPr>
        <w:t>Будова:</w:t>
      </w:r>
    </w:p>
    <w:p w14:paraId="1F375876" w14:textId="77777777" w:rsidR="0083105B" w:rsidRPr="007D1B64" w:rsidRDefault="0083105B" w:rsidP="0083105B">
      <w:pPr>
        <w:pStyle w:val="a8"/>
        <w:spacing w:before="0" w:beforeAutospacing="0" w:after="0" w:afterAutospacing="0"/>
        <w:ind w:firstLine="709"/>
        <w:jc w:val="both"/>
      </w:pPr>
      <w:r w:rsidRPr="007D1B64">
        <w:t>Ключиця складається з тіла та двох кінців:</w:t>
      </w:r>
    </w:p>
    <w:p w14:paraId="29495DA4" w14:textId="77777777" w:rsidR="0083105B" w:rsidRPr="007D1B64" w:rsidRDefault="0083105B" w:rsidP="0083105B">
      <w:pPr>
        <w:pStyle w:val="a8"/>
        <w:numPr>
          <w:ilvl w:val="0"/>
          <w:numId w:val="53"/>
        </w:numPr>
        <w:spacing w:before="0" w:beforeAutospacing="0" w:after="0" w:afterAutospacing="0"/>
        <w:jc w:val="both"/>
      </w:pPr>
      <w:r w:rsidRPr="007D1B64">
        <w:t>округлого</w:t>
      </w:r>
      <w:r>
        <w:rPr>
          <w:b/>
          <w:bCs/>
        </w:rPr>
        <w:t xml:space="preserve"> </w:t>
      </w:r>
      <w:proofErr w:type="spellStart"/>
      <w:r w:rsidRPr="007D1B64">
        <w:rPr>
          <w:b/>
          <w:bCs/>
        </w:rPr>
        <w:t>груднинного</w:t>
      </w:r>
      <w:proofErr w:type="spellEnd"/>
      <w:r w:rsidRPr="007D1B64">
        <w:rPr>
          <w:b/>
          <w:bCs/>
        </w:rPr>
        <w:t xml:space="preserve"> кінця</w:t>
      </w:r>
      <w:r w:rsidRPr="007D1B64">
        <w:t>, який з'єднується з грудиною;</w:t>
      </w:r>
    </w:p>
    <w:p w14:paraId="7E9A2DF2" w14:textId="77777777" w:rsidR="0083105B" w:rsidRPr="007D1B64" w:rsidRDefault="0083105B" w:rsidP="0083105B">
      <w:pPr>
        <w:pStyle w:val="a8"/>
        <w:numPr>
          <w:ilvl w:val="0"/>
          <w:numId w:val="53"/>
        </w:numPr>
        <w:spacing w:before="0" w:beforeAutospacing="0" w:after="0" w:afterAutospacing="0"/>
        <w:jc w:val="both"/>
      </w:pPr>
      <w:r w:rsidRPr="007D1B64">
        <w:t>сплющеного</w:t>
      </w:r>
      <w:r>
        <w:rPr>
          <w:b/>
          <w:bCs/>
        </w:rPr>
        <w:t xml:space="preserve"> </w:t>
      </w:r>
      <w:proofErr w:type="spellStart"/>
      <w:r w:rsidRPr="007D1B64">
        <w:rPr>
          <w:b/>
          <w:bCs/>
        </w:rPr>
        <w:t>акроміального</w:t>
      </w:r>
      <w:proofErr w:type="spellEnd"/>
      <w:r w:rsidRPr="007D1B64">
        <w:rPr>
          <w:b/>
          <w:bCs/>
        </w:rPr>
        <w:t xml:space="preserve"> кінця</w:t>
      </w:r>
      <w:r w:rsidRPr="007D1B64">
        <w:t xml:space="preserve">, який з'єднується з </w:t>
      </w:r>
      <w:proofErr w:type="spellStart"/>
      <w:r w:rsidRPr="007D1B64">
        <w:t>акроміоном</w:t>
      </w:r>
      <w:proofErr w:type="spellEnd"/>
      <w:r w:rsidRPr="007D1B64">
        <w:t xml:space="preserve"> лопатки.</w:t>
      </w:r>
    </w:p>
    <w:p w14:paraId="7BE1A727" w14:textId="77777777" w:rsidR="0083105B" w:rsidRPr="007D1B64" w:rsidRDefault="0083105B" w:rsidP="0083105B">
      <w:pPr>
        <w:pStyle w:val="a8"/>
        <w:spacing w:before="0" w:beforeAutospacing="0" w:after="0" w:afterAutospacing="0"/>
        <w:ind w:firstLine="709"/>
        <w:jc w:val="both"/>
      </w:pPr>
      <w:r w:rsidRPr="007D1B64">
        <w:t>Верхня поверхня ключиці переважно гладка, тоді як нижня має шорсткі ділянки для прикріплення зв'язок і м'язів.</w:t>
      </w:r>
    </w:p>
    <w:p w14:paraId="1AD68851" w14:textId="77777777" w:rsidR="0083105B" w:rsidRDefault="0083105B" w:rsidP="0083105B">
      <w:pPr>
        <w:pStyle w:val="a8"/>
        <w:spacing w:before="0" w:beforeAutospacing="0" w:after="0" w:afterAutospacing="0"/>
        <w:rPr>
          <w:rStyle w:val="a9"/>
        </w:rPr>
      </w:pPr>
    </w:p>
    <w:p w14:paraId="33385CB9" w14:textId="77777777" w:rsidR="0083105B" w:rsidRDefault="0083105B" w:rsidP="0083105B">
      <w:pPr>
        <w:pStyle w:val="a8"/>
        <w:spacing w:before="0" w:beforeAutospacing="0" w:after="0" w:afterAutospacing="0"/>
        <w:ind w:firstLine="709"/>
        <w:jc w:val="both"/>
      </w:pPr>
      <w:r>
        <w:rPr>
          <w:rStyle w:val="a9"/>
        </w:rPr>
        <w:t>Функціональне значення у спорті:</w:t>
      </w:r>
    </w:p>
    <w:p w14:paraId="144A021F" w14:textId="77777777" w:rsidR="0083105B" w:rsidRPr="000817A8" w:rsidRDefault="0083105B" w:rsidP="0083105B">
      <w:pPr>
        <w:pStyle w:val="a8"/>
        <w:spacing w:before="0" w:beforeAutospacing="0" w:after="0" w:afterAutospacing="0"/>
        <w:ind w:firstLine="709"/>
        <w:jc w:val="both"/>
      </w:pPr>
      <w:r>
        <w:t>Ключиця працює як «опорний місток</w:t>
      </w:r>
      <w:r w:rsidRPr="000817A8">
        <w:rPr>
          <w:b/>
          <w:bCs/>
        </w:rPr>
        <w:t xml:space="preserve"> </w:t>
      </w:r>
      <w:r w:rsidRPr="000817A8">
        <w:t>між тулубом і верхньою кінцівкою. Вона утримує лопатку та плече у функціональному положенні, забезпечуючи свободу рухів руки.</w:t>
      </w:r>
    </w:p>
    <w:p w14:paraId="76401BBA" w14:textId="77777777" w:rsidR="0083105B" w:rsidRDefault="0083105B" w:rsidP="0083105B">
      <w:pPr>
        <w:pStyle w:val="a8"/>
        <w:spacing w:before="0" w:beforeAutospacing="0" w:after="0" w:afterAutospacing="0"/>
        <w:ind w:firstLine="709"/>
        <w:jc w:val="both"/>
      </w:pPr>
      <w:r w:rsidRPr="000817A8">
        <w:t xml:space="preserve">У силових вправах, наприклад жимі лежачи, </w:t>
      </w:r>
      <w:proofErr w:type="spellStart"/>
      <w:r w:rsidRPr="000817A8">
        <w:t>віджиманнях</w:t>
      </w:r>
      <w:proofErr w:type="spellEnd"/>
      <w:r w:rsidRPr="000817A8">
        <w:t xml:space="preserve"> і підтягуваннях, навантаження через верхню кінцівку передається до плечового </w:t>
      </w:r>
      <w:proofErr w:type="spellStart"/>
      <w:r w:rsidRPr="000817A8">
        <w:t>пояса</w:t>
      </w:r>
      <w:proofErr w:type="spellEnd"/>
      <w:r w:rsidRPr="000817A8">
        <w:t xml:space="preserve"> та далі — через ключицю до осьового скелета.</w:t>
      </w:r>
    </w:p>
    <w:p w14:paraId="14749ED1" w14:textId="77777777" w:rsidR="0083105B" w:rsidRDefault="0083105B" w:rsidP="0083105B">
      <w:pPr>
        <w:pStyle w:val="a8"/>
        <w:spacing w:before="0" w:beforeAutospacing="0" w:after="0" w:afterAutospacing="0"/>
        <w:ind w:firstLine="709"/>
        <w:jc w:val="both"/>
      </w:pPr>
      <w:r>
        <w:t>Завдяки S-подібній формі вона добре амортизує удари та навантаження при падіннях на руку чи плече.</w:t>
      </w:r>
    </w:p>
    <w:p w14:paraId="58FD6F4C" w14:textId="77777777" w:rsidR="0083105B" w:rsidRPr="000817A8" w:rsidRDefault="0083105B" w:rsidP="0083105B">
      <w:pPr>
        <w:pStyle w:val="a8"/>
        <w:spacing w:before="0" w:beforeAutospacing="0" w:after="0" w:afterAutospacing="0"/>
        <w:ind w:firstLine="709"/>
        <w:jc w:val="both"/>
        <w:rPr>
          <w:rStyle w:val="a9"/>
          <w:b w:val="0"/>
          <w:bCs w:val="0"/>
        </w:rPr>
      </w:pPr>
    </w:p>
    <w:p w14:paraId="0DA3995E" w14:textId="77777777" w:rsidR="0083105B" w:rsidRDefault="0083105B" w:rsidP="0083105B">
      <w:pPr>
        <w:pStyle w:val="a8"/>
        <w:spacing w:before="0" w:beforeAutospacing="0" w:after="0" w:afterAutospacing="0"/>
        <w:ind w:firstLine="709"/>
        <w:jc w:val="both"/>
      </w:pPr>
      <w:r>
        <w:rPr>
          <w:rStyle w:val="a9"/>
        </w:rPr>
        <w:t>Цікаві факти:</w:t>
      </w:r>
    </w:p>
    <w:p w14:paraId="583F6E0F" w14:textId="77777777" w:rsidR="0083105B" w:rsidRDefault="0083105B" w:rsidP="0083105B">
      <w:pPr>
        <w:pStyle w:val="a8"/>
        <w:numPr>
          <w:ilvl w:val="0"/>
          <w:numId w:val="44"/>
        </w:numPr>
        <w:spacing w:before="0" w:beforeAutospacing="0" w:after="0" w:afterAutospacing="0"/>
        <w:ind w:left="0" w:firstLine="709"/>
        <w:jc w:val="both"/>
      </w:pPr>
      <w:r>
        <w:t>Це єдина довга кістка, що лежить горизонтально.</w:t>
      </w:r>
    </w:p>
    <w:p w14:paraId="146E1729" w14:textId="77777777" w:rsidR="0083105B" w:rsidRDefault="0083105B" w:rsidP="0083105B">
      <w:pPr>
        <w:pStyle w:val="a8"/>
        <w:numPr>
          <w:ilvl w:val="0"/>
          <w:numId w:val="44"/>
        </w:numPr>
        <w:spacing w:before="0" w:beforeAutospacing="0" w:after="0" w:afterAutospacing="0"/>
        <w:ind w:left="0" w:firstLine="709"/>
        <w:jc w:val="both"/>
      </w:pPr>
      <w:r>
        <w:t xml:space="preserve">Ключиця однією з перших починає </w:t>
      </w:r>
      <w:proofErr w:type="spellStart"/>
      <w:r>
        <w:t>скостенівати</w:t>
      </w:r>
      <w:proofErr w:type="spellEnd"/>
      <w:r>
        <w:t xml:space="preserve"> в ембріональному періоді, але завершує цей процес найпізніше — у 20–25 років.</w:t>
      </w:r>
    </w:p>
    <w:p w14:paraId="5E7B2DF9" w14:textId="77777777" w:rsidR="0083105B" w:rsidRPr="000817A8" w:rsidRDefault="0083105B" w:rsidP="0083105B">
      <w:pPr>
        <w:pStyle w:val="a8"/>
        <w:numPr>
          <w:ilvl w:val="0"/>
          <w:numId w:val="44"/>
        </w:numPr>
        <w:spacing w:before="0" w:beforeAutospacing="0" w:after="0" w:afterAutospacing="0"/>
        <w:ind w:left="0" w:firstLine="709"/>
        <w:jc w:val="both"/>
      </w:pPr>
      <w:r w:rsidRPr="000817A8">
        <w:t xml:space="preserve">Ключиця є однією з кісток, які часто травмуються під час падіння на плече або витягнуту руку. Переломи особливо характерні для контактних та ігрових видів спорту, єдиноборств, велосипедного спорту та </w:t>
      </w:r>
      <w:proofErr w:type="spellStart"/>
      <w:r w:rsidRPr="000817A8">
        <w:t>активностей</w:t>
      </w:r>
      <w:proofErr w:type="spellEnd"/>
      <w:r w:rsidRPr="000817A8">
        <w:t xml:space="preserve"> із високим ризиком падіння.</w:t>
      </w:r>
    </w:p>
    <w:p w14:paraId="369F9E7F" w14:textId="77777777" w:rsidR="0083105B" w:rsidRDefault="0083105B" w:rsidP="0083105B">
      <w:pPr>
        <w:jc w:val="both"/>
      </w:pPr>
    </w:p>
    <w:p w14:paraId="24903D57" w14:textId="77777777" w:rsidR="0083105B" w:rsidRDefault="0083105B" w:rsidP="0083105B">
      <w:pPr>
        <w:pStyle w:val="2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r w:rsidRPr="0083105B">
        <w:rPr>
          <w:rFonts w:ascii="Times New Roman" w:hAnsi="Times New Roman" w:cs="Times New Roman"/>
          <w:b/>
          <w:bCs/>
          <w:color w:val="auto"/>
          <w:sz w:val="24"/>
          <w:szCs w:val="24"/>
          <w:highlight w:val="yellow"/>
        </w:rPr>
        <w:t>ВІЛЬНА ВЕРХНЯ КІНЦІВКА</w:t>
      </w:r>
    </w:p>
    <w:p w14:paraId="4C8DE5DB" w14:textId="77777777" w:rsidR="0083105B" w:rsidRPr="00C273C1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</w:pPr>
      <w:r w:rsidRPr="00C273C1">
        <w:t xml:space="preserve">Вільна верхня кінцівка людини утворена </w:t>
      </w:r>
      <w:r w:rsidRPr="00C273C1">
        <w:rPr>
          <w:rStyle w:val="a9"/>
        </w:rPr>
        <w:t>плечем, передпліччям та кистю</w:t>
      </w:r>
      <w:r w:rsidRPr="00C273C1">
        <w:t>.</w:t>
      </w:r>
    </w:p>
    <w:p w14:paraId="7AB7E5AF" w14:textId="77777777" w:rsidR="0083105B" w:rsidRPr="00C273C1" w:rsidRDefault="0083105B" w:rsidP="0083105B">
      <w:pPr>
        <w:pStyle w:val="a8"/>
        <w:numPr>
          <w:ilvl w:val="0"/>
          <w:numId w:val="46"/>
        </w:numPr>
        <w:spacing w:before="0" w:beforeAutospacing="0" w:after="0" w:afterAutospacing="0" w:line="20" w:lineRule="atLeast"/>
        <w:ind w:left="0" w:firstLine="709"/>
        <w:jc w:val="both"/>
      </w:pPr>
      <w:r w:rsidRPr="00C273C1">
        <w:rPr>
          <w:rStyle w:val="a9"/>
        </w:rPr>
        <w:lastRenderedPageBreak/>
        <w:t>Плече</w:t>
      </w:r>
      <w:r w:rsidRPr="00C273C1">
        <w:t xml:space="preserve"> представлене плечовою кісткою.</w:t>
      </w:r>
    </w:p>
    <w:p w14:paraId="7BF376B0" w14:textId="77777777" w:rsidR="0083105B" w:rsidRPr="007E21B9" w:rsidRDefault="0083105B" w:rsidP="0083105B">
      <w:pPr>
        <w:pStyle w:val="a8"/>
        <w:numPr>
          <w:ilvl w:val="0"/>
          <w:numId w:val="46"/>
        </w:numPr>
        <w:spacing w:before="0" w:beforeAutospacing="0" w:after="0" w:afterAutospacing="0" w:line="20" w:lineRule="atLeast"/>
        <w:ind w:left="0" w:firstLine="709"/>
        <w:jc w:val="both"/>
      </w:pPr>
      <w:r w:rsidRPr="00C273C1">
        <w:rPr>
          <w:rStyle w:val="a9"/>
        </w:rPr>
        <w:t>Передпліччя</w:t>
      </w:r>
      <w:r w:rsidRPr="00C273C1">
        <w:t xml:space="preserve"> складається з двох кісток:</w:t>
      </w:r>
      <w:r>
        <w:t xml:space="preserve"> </w:t>
      </w:r>
      <w:r w:rsidRPr="007E21B9">
        <w:rPr>
          <w:rStyle w:val="a9"/>
        </w:rPr>
        <w:t>ліктьової (</w:t>
      </w:r>
      <w:proofErr w:type="spellStart"/>
      <w:r w:rsidRPr="007E21B9">
        <w:rPr>
          <w:rStyle w:val="a9"/>
        </w:rPr>
        <w:t>ulna</w:t>
      </w:r>
      <w:proofErr w:type="spellEnd"/>
      <w:r w:rsidRPr="007E21B9">
        <w:rPr>
          <w:rStyle w:val="a9"/>
        </w:rPr>
        <w:t>)</w:t>
      </w:r>
      <w:r w:rsidRPr="007E21B9">
        <w:rPr>
          <w:b/>
          <w:bCs/>
        </w:rPr>
        <w:t>,</w:t>
      </w:r>
      <w:r>
        <w:t xml:space="preserve"> </w:t>
      </w:r>
      <w:r w:rsidRPr="007E21B9">
        <w:rPr>
          <w:rStyle w:val="a9"/>
        </w:rPr>
        <w:t>променевої (</w:t>
      </w:r>
      <w:proofErr w:type="spellStart"/>
      <w:r w:rsidRPr="007E21B9">
        <w:rPr>
          <w:rStyle w:val="a9"/>
        </w:rPr>
        <w:t>radius</w:t>
      </w:r>
      <w:proofErr w:type="spellEnd"/>
      <w:r w:rsidRPr="007E21B9">
        <w:rPr>
          <w:rStyle w:val="a9"/>
        </w:rPr>
        <w:t>)</w:t>
      </w:r>
      <w:r w:rsidRPr="007E21B9">
        <w:rPr>
          <w:b/>
          <w:bCs/>
        </w:rPr>
        <w:t>.</w:t>
      </w:r>
    </w:p>
    <w:p w14:paraId="461D318D" w14:textId="77777777" w:rsidR="0083105B" w:rsidRPr="00C273C1" w:rsidRDefault="0083105B" w:rsidP="0083105B">
      <w:pPr>
        <w:pStyle w:val="a8"/>
        <w:numPr>
          <w:ilvl w:val="0"/>
          <w:numId w:val="46"/>
        </w:numPr>
        <w:spacing w:before="0" w:beforeAutospacing="0" w:after="0" w:afterAutospacing="0" w:line="20" w:lineRule="atLeast"/>
        <w:ind w:left="0" w:firstLine="709"/>
        <w:jc w:val="both"/>
      </w:pPr>
      <w:r w:rsidRPr="00C273C1">
        <w:rPr>
          <w:rStyle w:val="a9"/>
        </w:rPr>
        <w:t>Кисть</w:t>
      </w:r>
      <w:r>
        <w:rPr>
          <w:rStyle w:val="a9"/>
        </w:rPr>
        <w:t xml:space="preserve"> </w:t>
      </w:r>
      <w:r w:rsidRPr="00C273C1">
        <w:t>— найбільш диференційований відділ, що складається з кісток зап’ястка, п’ястка і фаланг пальців.</w:t>
      </w:r>
    </w:p>
    <w:p w14:paraId="6902D28D" w14:textId="77777777" w:rsidR="0083105B" w:rsidRPr="00C273C1" w:rsidRDefault="0083105B" w:rsidP="0083105B">
      <w:pPr>
        <w:pStyle w:val="a8"/>
        <w:spacing w:before="0" w:beforeAutospacing="0" w:after="0" w:afterAutospacing="0" w:line="20" w:lineRule="atLeast"/>
        <w:ind w:left="709"/>
        <w:jc w:val="both"/>
      </w:pPr>
    </w:p>
    <w:p w14:paraId="2C544D61" w14:textId="77777777" w:rsidR="0083105B" w:rsidRPr="0083105B" w:rsidRDefault="0083105B" w:rsidP="0083105B">
      <w:pPr>
        <w:spacing w:line="20" w:lineRule="atLeast"/>
        <w:ind w:firstLine="709"/>
        <w:jc w:val="both"/>
        <w:rPr>
          <w:sz w:val="24"/>
          <w:lang w:val="uk-UA"/>
        </w:rPr>
      </w:pPr>
      <w:r w:rsidRPr="0083105B">
        <w:rPr>
          <w:sz w:val="24"/>
          <w:lang w:val="uk-UA"/>
        </w:rPr>
        <w:t xml:space="preserve">Кістки вільної верхньої кінцівки — плечова кістка, ліктьова і променева кістки, кістки кисті — формують рухомий ланцюг, який забезпечує різноманітні рухи руки: від простих побутових дій до складних спортивних рухів. </w:t>
      </w:r>
    </w:p>
    <w:p w14:paraId="39295A21" w14:textId="77777777" w:rsidR="0083105B" w:rsidRPr="00C273C1" w:rsidRDefault="0083105B" w:rsidP="0083105B">
      <w:pPr>
        <w:spacing w:line="20" w:lineRule="atLeast"/>
        <w:ind w:firstLine="709"/>
        <w:jc w:val="both"/>
        <w:rPr>
          <w:sz w:val="24"/>
        </w:rPr>
      </w:pPr>
      <w:r w:rsidRPr="008F1318">
        <w:rPr>
          <w:sz w:val="24"/>
        </w:rPr>
        <w:t xml:space="preserve">Для тренера </w:t>
      </w:r>
      <w:proofErr w:type="spellStart"/>
      <w:r w:rsidRPr="008F1318">
        <w:rPr>
          <w:sz w:val="24"/>
        </w:rPr>
        <w:t>важливо</w:t>
      </w:r>
      <w:proofErr w:type="spellEnd"/>
      <w:r w:rsidRPr="008F1318">
        <w:rPr>
          <w:sz w:val="24"/>
        </w:rPr>
        <w:t xml:space="preserve"> </w:t>
      </w:r>
      <w:proofErr w:type="spellStart"/>
      <w:r w:rsidRPr="008F1318">
        <w:rPr>
          <w:sz w:val="24"/>
        </w:rPr>
        <w:t>розуміти</w:t>
      </w:r>
      <w:proofErr w:type="spellEnd"/>
      <w:r w:rsidRPr="008F1318">
        <w:rPr>
          <w:sz w:val="24"/>
        </w:rPr>
        <w:t xml:space="preserve">, </w:t>
      </w:r>
      <w:proofErr w:type="spellStart"/>
      <w:r w:rsidRPr="008F1318">
        <w:rPr>
          <w:sz w:val="24"/>
        </w:rPr>
        <w:t>що</w:t>
      </w:r>
      <w:proofErr w:type="spellEnd"/>
      <w:r w:rsidRPr="008F1318">
        <w:rPr>
          <w:sz w:val="24"/>
        </w:rPr>
        <w:t xml:space="preserve"> </w:t>
      </w:r>
      <w:proofErr w:type="spellStart"/>
      <w:r w:rsidRPr="008F1318">
        <w:rPr>
          <w:sz w:val="24"/>
        </w:rPr>
        <w:t>ефективність</w:t>
      </w:r>
      <w:proofErr w:type="spellEnd"/>
      <w:r w:rsidRPr="008F1318">
        <w:rPr>
          <w:sz w:val="24"/>
        </w:rPr>
        <w:t xml:space="preserve"> руху </w:t>
      </w:r>
      <w:proofErr w:type="spellStart"/>
      <w:r w:rsidRPr="008F1318">
        <w:rPr>
          <w:sz w:val="24"/>
        </w:rPr>
        <w:t>визначається</w:t>
      </w:r>
      <w:proofErr w:type="spellEnd"/>
      <w:r w:rsidRPr="008F1318">
        <w:rPr>
          <w:sz w:val="24"/>
        </w:rPr>
        <w:t xml:space="preserve"> не </w:t>
      </w:r>
      <w:proofErr w:type="spellStart"/>
      <w:r w:rsidRPr="008F1318">
        <w:rPr>
          <w:sz w:val="24"/>
        </w:rPr>
        <w:t>окремою</w:t>
      </w:r>
      <w:proofErr w:type="spellEnd"/>
      <w:r w:rsidRPr="008F1318">
        <w:rPr>
          <w:sz w:val="24"/>
        </w:rPr>
        <w:t xml:space="preserve"> </w:t>
      </w:r>
      <w:proofErr w:type="spellStart"/>
      <w:r w:rsidRPr="008F1318">
        <w:rPr>
          <w:sz w:val="24"/>
        </w:rPr>
        <w:t>кісткою</w:t>
      </w:r>
      <w:proofErr w:type="spellEnd"/>
      <w:r w:rsidRPr="008F1318">
        <w:rPr>
          <w:sz w:val="24"/>
        </w:rPr>
        <w:t xml:space="preserve">, а </w:t>
      </w:r>
      <w:proofErr w:type="spellStart"/>
      <w:r w:rsidRPr="008F1318">
        <w:rPr>
          <w:sz w:val="24"/>
        </w:rPr>
        <w:t>узгодженою</w:t>
      </w:r>
      <w:proofErr w:type="spellEnd"/>
      <w:r w:rsidRPr="008F1318">
        <w:rPr>
          <w:sz w:val="24"/>
        </w:rPr>
        <w:t xml:space="preserve"> </w:t>
      </w:r>
      <w:proofErr w:type="spellStart"/>
      <w:r w:rsidRPr="008F1318">
        <w:rPr>
          <w:sz w:val="24"/>
        </w:rPr>
        <w:t>роботою</w:t>
      </w:r>
      <w:proofErr w:type="spellEnd"/>
      <w:r w:rsidRPr="008F1318">
        <w:rPr>
          <w:sz w:val="24"/>
        </w:rPr>
        <w:t xml:space="preserve"> </w:t>
      </w:r>
      <w:proofErr w:type="spellStart"/>
      <w:r w:rsidRPr="008F1318">
        <w:rPr>
          <w:sz w:val="24"/>
        </w:rPr>
        <w:t>всього</w:t>
      </w:r>
      <w:proofErr w:type="spellEnd"/>
      <w:r w:rsidRPr="008F1318">
        <w:rPr>
          <w:sz w:val="24"/>
        </w:rPr>
        <w:t xml:space="preserve"> </w:t>
      </w:r>
      <w:proofErr w:type="spellStart"/>
      <w:r w:rsidRPr="008F1318">
        <w:rPr>
          <w:sz w:val="24"/>
        </w:rPr>
        <w:t>ланцюга</w:t>
      </w:r>
      <w:proofErr w:type="spellEnd"/>
      <w:r w:rsidRPr="008F1318">
        <w:rPr>
          <w:sz w:val="24"/>
        </w:rPr>
        <w:t xml:space="preserve">: </w:t>
      </w:r>
      <w:proofErr w:type="spellStart"/>
      <w:r w:rsidRPr="008F1318">
        <w:rPr>
          <w:sz w:val="24"/>
        </w:rPr>
        <w:t>плечового</w:t>
      </w:r>
      <w:proofErr w:type="spellEnd"/>
      <w:r w:rsidRPr="008F1318">
        <w:rPr>
          <w:sz w:val="24"/>
        </w:rPr>
        <w:t xml:space="preserve"> пояса, </w:t>
      </w:r>
      <w:proofErr w:type="spellStart"/>
      <w:r w:rsidRPr="008F1318">
        <w:rPr>
          <w:sz w:val="24"/>
        </w:rPr>
        <w:t>плечового</w:t>
      </w:r>
      <w:proofErr w:type="spellEnd"/>
      <w:r w:rsidRPr="008F1318">
        <w:rPr>
          <w:sz w:val="24"/>
        </w:rPr>
        <w:t xml:space="preserve">, </w:t>
      </w:r>
      <w:proofErr w:type="spellStart"/>
      <w:r w:rsidRPr="008F1318">
        <w:rPr>
          <w:sz w:val="24"/>
        </w:rPr>
        <w:t>ліктьового</w:t>
      </w:r>
      <w:proofErr w:type="spellEnd"/>
      <w:r w:rsidRPr="008F1318">
        <w:rPr>
          <w:sz w:val="24"/>
        </w:rPr>
        <w:t xml:space="preserve"> та </w:t>
      </w:r>
      <w:proofErr w:type="spellStart"/>
      <w:r w:rsidRPr="008F1318">
        <w:rPr>
          <w:sz w:val="24"/>
        </w:rPr>
        <w:t>променево-зап’ясткового</w:t>
      </w:r>
      <w:proofErr w:type="spellEnd"/>
      <w:r w:rsidRPr="008F1318">
        <w:rPr>
          <w:sz w:val="24"/>
        </w:rPr>
        <w:t xml:space="preserve"> </w:t>
      </w:r>
      <w:proofErr w:type="spellStart"/>
      <w:r w:rsidRPr="008F1318">
        <w:rPr>
          <w:sz w:val="24"/>
        </w:rPr>
        <w:t>суглобів</w:t>
      </w:r>
      <w:proofErr w:type="spellEnd"/>
      <w:r w:rsidRPr="008F1318">
        <w:rPr>
          <w:sz w:val="24"/>
        </w:rPr>
        <w:t xml:space="preserve">. Тому </w:t>
      </w:r>
      <w:proofErr w:type="spellStart"/>
      <w:r w:rsidRPr="008F1318">
        <w:rPr>
          <w:sz w:val="24"/>
        </w:rPr>
        <w:t>порушення</w:t>
      </w:r>
      <w:proofErr w:type="spellEnd"/>
      <w:r w:rsidRPr="008F1318">
        <w:rPr>
          <w:sz w:val="24"/>
        </w:rPr>
        <w:t xml:space="preserve"> </w:t>
      </w:r>
      <w:proofErr w:type="spellStart"/>
      <w:r w:rsidRPr="008F1318">
        <w:rPr>
          <w:sz w:val="24"/>
        </w:rPr>
        <w:t>рухливості</w:t>
      </w:r>
      <w:proofErr w:type="spellEnd"/>
      <w:r w:rsidRPr="008F1318">
        <w:rPr>
          <w:sz w:val="24"/>
        </w:rPr>
        <w:t xml:space="preserve"> </w:t>
      </w:r>
      <w:proofErr w:type="spellStart"/>
      <w:r w:rsidRPr="008F1318">
        <w:rPr>
          <w:sz w:val="24"/>
        </w:rPr>
        <w:t>або</w:t>
      </w:r>
      <w:proofErr w:type="spellEnd"/>
      <w:r w:rsidRPr="008F1318">
        <w:rPr>
          <w:sz w:val="24"/>
        </w:rPr>
        <w:t xml:space="preserve"> </w:t>
      </w:r>
      <w:proofErr w:type="spellStart"/>
      <w:r w:rsidRPr="008F1318">
        <w:rPr>
          <w:sz w:val="24"/>
        </w:rPr>
        <w:t>стабільності</w:t>
      </w:r>
      <w:proofErr w:type="spellEnd"/>
      <w:r w:rsidRPr="008F1318">
        <w:rPr>
          <w:sz w:val="24"/>
        </w:rPr>
        <w:t xml:space="preserve"> на одному </w:t>
      </w:r>
      <w:proofErr w:type="spellStart"/>
      <w:r w:rsidRPr="008F1318">
        <w:rPr>
          <w:sz w:val="24"/>
        </w:rPr>
        <w:t>рівні</w:t>
      </w:r>
      <w:proofErr w:type="spellEnd"/>
      <w:r w:rsidRPr="008F1318">
        <w:rPr>
          <w:sz w:val="24"/>
        </w:rPr>
        <w:t xml:space="preserve"> </w:t>
      </w:r>
      <w:proofErr w:type="spellStart"/>
      <w:r w:rsidRPr="008F1318">
        <w:rPr>
          <w:sz w:val="24"/>
        </w:rPr>
        <w:t>може</w:t>
      </w:r>
      <w:proofErr w:type="spellEnd"/>
      <w:r w:rsidRPr="008F1318">
        <w:rPr>
          <w:sz w:val="24"/>
        </w:rPr>
        <w:t xml:space="preserve"> </w:t>
      </w:r>
      <w:proofErr w:type="spellStart"/>
      <w:r w:rsidRPr="008F1318">
        <w:rPr>
          <w:sz w:val="24"/>
        </w:rPr>
        <w:t>змінювати</w:t>
      </w:r>
      <w:proofErr w:type="spellEnd"/>
      <w:r w:rsidRPr="008F1318">
        <w:rPr>
          <w:sz w:val="24"/>
        </w:rPr>
        <w:t xml:space="preserve"> </w:t>
      </w:r>
      <w:proofErr w:type="spellStart"/>
      <w:r w:rsidRPr="008F1318">
        <w:rPr>
          <w:sz w:val="24"/>
        </w:rPr>
        <w:t>розподіл</w:t>
      </w:r>
      <w:proofErr w:type="spellEnd"/>
      <w:r w:rsidRPr="008F1318">
        <w:rPr>
          <w:sz w:val="24"/>
        </w:rPr>
        <w:t xml:space="preserve"> </w:t>
      </w:r>
      <w:proofErr w:type="spellStart"/>
      <w:r w:rsidRPr="008F1318">
        <w:rPr>
          <w:sz w:val="24"/>
        </w:rPr>
        <w:t>навантаження</w:t>
      </w:r>
      <w:proofErr w:type="spellEnd"/>
      <w:r w:rsidRPr="008F1318">
        <w:rPr>
          <w:sz w:val="24"/>
        </w:rPr>
        <w:t xml:space="preserve"> на </w:t>
      </w:r>
      <w:proofErr w:type="spellStart"/>
      <w:r w:rsidRPr="008F1318">
        <w:rPr>
          <w:sz w:val="24"/>
        </w:rPr>
        <w:t>інших</w:t>
      </w:r>
      <w:proofErr w:type="spellEnd"/>
      <w:r w:rsidRPr="008F1318">
        <w:rPr>
          <w:sz w:val="24"/>
        </w:rPr>
        <w:t xml:space="preserve"> </w:t>
      </w:r>
      <w:proofErr w:type="spellStart"/>
      <w:r w:rsidRPr="008F1318">
        <w:rPr>
          <w:sz w:val="24"/>
        </w:rPr>
        <w:t>його</w:t>
      </w:r>
      <w:proofErr w:type="spellEnd"/>
      <w:r w:rsidRPr="008F1318">
        <w:rPr>
          <w:sz w:val="24"/>
        </w:rPr>
        <w:t xml:space="preserve"> </w:t>
      </w:r>
      <w:proofErr w:type="spellStart"/>
      <w:r w:rsidRPr="008F1318">
        <w:rPr>
          <w:sz w:val="24"/>
        </w:rPr>
        <w:t>ділянках</w:t>
      </w:r>
      <w:proofErr w:type="spellEnd"/>
      <w:r w:rsidRPr="008F1318">
        <w:rPr>
          <w:sz w:val="24"/>
        </w:rPr>
        <w:t>.</w:t>
      </w:r>
    </w:p>
    <w:p w14:paraId="0273804E" w14:textId="77777777" w:rsidR="0083105B" w:rsidRPr="00C273C1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</w:pPr>
    </w:p>
    <w:p w14:paraId="240DDB6C" w14:textId="77777777" w:rsidR="0083105B" w:rsidRPr="00C273C1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</w:pPr>
      <w:r w:rsidRPr="00C273C1">
        <w:rPr>
          <w:b/>
          <w:bCs/>
          <w:highlight w:val="yellow"/>
        </w:rPr>
        <w:t>ПЛЕЧОВА КІСТКА</w:t>
      </w:r>
      <w:r w:rsidRPr="00C273C1">
        <w:t xml:space="preserve"> - типова довга трубчаста кістка, утворена тілом (</w:t>
      </w:r>
      <w:proofErr w:type="spellStart"/>
      <w:r w:rsidRPr="00C273C1">
        <w:t>діафізом</w:t>
      </w:r>
      <w:proofErr w:type="spellEnd"/>
      <w:r w:rsidRPr="00C273C1">
        <w:t>) та двома кінцями (епіфізами — проксимальним і дистальним).  Верхня її частина має циліндричну форму, нижня — трикутну.</w:t>
      </w:r>
    </w:p>
    <w:p w14:paraId="42A782B9" w14:textId="77777777" w:rsidR="0083105B" w:rsidRPr="00AE679E" w:rsidRDefault="0083105B" w:rsidP="0083105B">
      <w:pPr>
        <w:pStyle w:val="a8"/>
        <w:spacing w:before="0" w:beforeAutospacing="0" w:after="0" w:afterAutospacing="0"/>
        <w:ind w:firstLine="709"/>
        <w:jc w:val="both"/>
      </w:pPr>
    </w:p>
    <w:tbl>
      <w:tblPr>
        <w:tblStyle w:val="ac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20"/>
      </w:tblGrid>
      <w:tr w:rsidR="0083105B" w14:paraId="2F2B3C49" w14:textId="77777777" w:rsidTr="001A63B4">
        <w:trPr>
          <w:trHeight w:val="4556"/>
          <w:jc w:val="center"/>
        </w:trPr>
        <w:tc>
          <w:tcPr>
            <w:tcW w:w="4819" w:type="dxa"/>
          </w:tcPr>
          <w:p w14:paraId="2F4EBE70" w14:textId="77777777" w:rsidR="0083105B" w:rsidRPr="000175B2" w:rsidRDefault="0083105B" w:rsidP="001A63B4">
            <w:pPr>
              <w:jc w:val="center"/>
              <w:outlineLvl w:val="3"/>
              <w:rPr>
                <w:b/>
                <w:bCs/>
                <w:sz w:val="20"/>
                <w:szCs w:val="20"/>
                <w:lang w:eastAsia="uk-UA"/>
              </w:rPr>
            </w:pPr>
            <w:r w:rsidRPr="000175B2">
              <w:rPr>
                <w:noProof/>
                <w:sz w:val="20"/>
                <w:szCs w:val="20"/>
              </w:rPr>
              <w:drawing>
                <wp:inline distT="0" distB="0" distL="0" distR="0" wp14:anchorId="70C24A7F" wp14:editId="68B0D7AE">
                  <wp:extent cx="2085741" cy="2866029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8636" cy="2883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</w:tcPr>
          <w:p w14:paraId="7AEC903F" w14:textId="77777777" w:rsidR="0083105B" w:rsidRPr="0083105B" w:rsidRDefault="0083105B" w:rsidP="001A63B4">
            <w:pPr>
              <w:pStyle w:val="aa"/>
              <w:jc w:val="center"/>
              <w:rPr>
                <w:sz w:val="20"/>
                <w:szCs w:val="20"/>
              </w:rPr>
            </w:pPr>
            <w:r w:rsidRPr="0083105B">
              <w:rPr>
                <w:sz w:val="20"/>
                <w:szCs w:val="20"/>
              </w:rPr>
              <w:t>Плечова кістка:</w:t>
            </w:r>
          </w:p>
          <w:p w14:paraId="6066BE9D" w14:textId="77777777" w:rsidR="0083105B" w:rsidRPr="0083105B" w:rsidRDefault="0083105B" w:rsidP="001A63B4">
            <w:pPr>
              <w:pStyle w:val="aa"/>
              <w:jc w:val="center"/>
              <w:rPr>
                <w:sz w:val="20"/>
                <w:szCs w:val="20"/>
              </w:rPr>
            </w:pPr>
            <w:r w:rsidRPr="0083105B">
              <w:rPr>
                <w:sz w:val="20"/>
                <w:szCs w:val="20"/>
              </w:rPr>
              <w:t>А) вигляд  спереду  Б) вигляд ззаду</w:t>
            </w:r>
          </w:p>
          <w:p w14:paraId="60AB8571" w14:textId="77777777" w:rsidR="0083105B" w:rsidRPr="0083105B" w:rsidRDefault="0083105B" w:rsidP="001A63B4">
            <w:pPr>
              <w:pStyle w:val="aa"/>
              <w:rPr>
                <w:sz w:val="20"/>
                <w:szCs w:val="20"/>
              </w:rPr>
            </w:pPr>
            <w:r w:rsidRPr="0083105B">
              <w:rPr>
                <w:sz w:val="20"/>
                <w:szCs w:val="20"/>
              </w:rPr>
              <w:t>1. головка плечової кістки</w:t>
            </w:r>
            <w:r w:rsidRPr="0083105B">
              <w:rPr>
                <w:sz w:val="20"/>
                <w:szCs w:val="20"/>
              </w:rPr>
              <w:br/>
              <w:t>2. малий горбок плечової кістки</w:t>
            </w:r>
            <w:r w:rsidRPr="0083105B">
              <w:rPr>
                <w:sz w:val="20"/>
                <w:szCs w:val="20"/>
              </w:rPr>
              <w:br/>
              <w:t>3. великий горбок плечової кістки</w:t>
            </w:r>
            <w:r w:rsidRPr="0083105B">
              <w:rPr>
                <w:sz w:val="20"/>
                <w:szCs w:val="20"/>
              </w:rPr>
              <w:br/>
              <w:t>4. тіло плечової кістки</w:t>
            </w:r>
            <w:r w:rsidRPr="0083105B">
              <w:rPr>
                <w:sz w:val="20"/>
                <w:szCs w:val="20"/>
              </w:rPr>
              <w:br/>
              <w:t xml:space="preserve">5. латеральний </w:t>
            </w:r>
            <w:proofErr w:type="spellStart"/>
            <w:r w:rsidRPr="0083105B">
              <w:rPr>
                <w:sz w:val="20"/>
                <w:szCs w:val="20"/>
              </w:rPr>
              <w:t>надвиросток</w:t>
            </w:r>
            <w:proofErr w:type="spellEnd"/>
            <w:r w:rsidRPr="0083105B">
              <w:rPr>
                <w:sz w:val="20"/>
                <w:szCs w:val="20"/>
              </w:rPr>
              <w:t xml:space="preserve"> (з боку малої головки) плечової кістки</w:t>
            </w:r>
            <w:r w:rsidRPr="0083105B">
              <w:rPr>
                <w:sz w:val="20"/>
                <w:szCs w:val="20"/>
              </w:rPr>
              <w:br/>
              <w:t xml:space="preserve">6. медіальний </w:t>
            </w:r>
            <w:proofErr w:type="spellStart"/>
            <w:r w:rsidRPr="0083105B">
              <w:rPr>
                <w:sz w:val="20"/>
                <w:szCs w:val="20"/>
              </w:rPr>
              <w:t>надвиросток</w:t>
            </w:r>
            <w:proofErr w:type="spellEnd"/>
            <w:r w:rsidRPr="0083105B">
              <w:rPr>
                <w:sz w:val="20"/>
                <w:szCs w:val="20"/>
              </w:rPr>
              <w:t xml:space="preserve"> (з боку блоку) плечової кістки</w:t>
            </w:r>
            <w:r w:rsidRPr="0083105B">
              <w:rPr>
                <w:sz w:val="20"/>
                <w:szCs w:val="20"/>
              </w:rPr>
              <w:br/>
              <w:t>7. блок плечової кістки</w:t>
            </w:r>
            <w:r w:rsidRPr="0083105B">
              <w:rPr>
                <w:sz w:val="20"/>
                <w:szCs w:val="20"/>
              </w:rPr>
              <w:br/>
              <w:t>8. мала головка (головочка плечової кістки)</w:t>
            </w:r>
            <w:r w:rsidRPr="0083105B">
              <w:rPr>
                <w:sz w:val="20"/>
                <w:szCs w:val="20"/>
              </w:rPr>
              <w:br/>
              <w:t>9.  вінцева ямка</w:t>
            </w:r>
            <w:r w:rsidRPr="0083105B">
              <w:rPr>
                <w:sz w:val="20"/>
                <w:szCs w:val="20"/>
              </w:rPr>
              <w:br/>
              <w:t>10. променева ямка</w:t>
            </w:r>
            <w:r w:rsidRPr="0083105B">
              <w:rPr>
                <w:sz w:val="20"/>
                <w:szCs w:val="20"/>
              </w:rPr>
              <w:br/>
              <w:t>11. хірургічна шийка</w:t>
            </w:r>
            <w:r w:rsidRPr="0083105B">
              <w:rPr>
                <w:sz w:val="20"/>
                <w:szCs w:val="20"/>
              </w:rPr>
              <w:br/>
              <w:t xml:space="preserve">12. борозна променевого </w:t>
            </w:r>
            <w:proofErr w:type="spellStart"/>
            <w:r w:rsidRPr="0083105B">
              <w:rPr>
                <w:sz w:val="20"/>
                <w:szCs w:val="20"/>
              </w:rPr>
              <w:t>нерва</w:t>
            </w:r>
            <w:proofErr w:type="spellEnd"/>
            <w:r w:rsidRPr="0083105B">
              <w:rPr>
                <w:sz w:val="20"/>
                <w:szCs w:val="20"/>
              </w:rPr>
              <w:br/>
              <w:t>13. ліктьова ямка</w:t>
            </w:r>
            <w:r w:rsidRPr="0083105B">
              <w:rPr>
                <w:sz w:val="20"/>
                <w:szCs w:val="20"/>
              </w:rPr>
              <w:br/>
              <w:t xml:space="preserve">14. </w:t>
            </w:r>
            <w:proofErr w:type="spellStart"/>
            <w:r w:rsidRPr="0083105B">
              <w:rPr>
                <w:sz w:val="20"/>
                <w:szCs w:val="20"/>
              </w:rPr>
              <w:t>надвиросток</w:t>
            </w:r>
            <w:proofErr w:type="spellEnd"/>
            <w:r w:rsidRPr="0083105B">
              <w:rPr>
                <w:sz w:val="20"/>
                <w:szCs w:val="20"/>
              </w:rPr>
              <w:br/>
              <w:t xml:space="preserve">15. </w:t>
            </w:r>
            <w:proofErr w:type="spellStart"/>
            <w:r w:rsidRPr="0083105B">
              <w:rPr>
                <w:sz w:val="20"/>
                <w:szCs w:val="20"/>
              </w:rPr>
              <w:t>міжгорбкова</w:t>
            </w:r>
            <w:proofErr w:type="spellEnd"/>
            <w:r w:rsidRPr="0083105B">
              <w:rPr>
                <w:sz w:val="20"/>
                <w:szCs w:val="20"/>
              </w:rPr>
              <w:t xml:space="preserve"> борозна</w:t>
            </w:r>
          </w:p>
        </w:tc>
      </w:tr>
    </w:tbl>
    <w:p w14:paraId="28B47624" w14:textId="77777777" w:rsidR="0083105B" w:rsidRDefault="0083105B" w:rsidP="0083105B">
      <w:pPr>
        <w:ind w:firstLine="709"/>
        <w:jc w:val="both"/>
        <w:outlineLvl w:val="3"/>
        <w:rPr>
          <w:b/>
          <w:bCs/>
          <w:sz w:val="24"/>
          <w:lang w:eastAsia="uk-UA"/>
        </w:rPr>
      </w:pPr>
    </w:p>
    <w:p w14:paraId="2E2510B5" w14:textId="77777777" w:rsidR="0083105B" w:rsidRDefault="0083105B" w:rsidP="0083105B">
      <w:pPr>
        <w:ind w:firstLine="709"/>
        <w:jc w:val="both"/>
        <w:outlineLvl w:val="3"/>
        <w:rPr>
          <w:b/>
          <w:bCs/>
          <w:sz w:val="24"/>
          <w:lang w:eastAsia="uk-UA"/>
        </w:rPr>
      </w:pPr>
      <w:proofErr w:type="spellStart"/>
      <w:r w:rsidRPr="00AE679E">
        <w:rPr>
          <w:b/>
          <w:bCs/>
          <w:sz w:val="24"/>
          <w:lang w:eastAsia="uk-UA"/>
        </w:rPr>
        <w:t>Проксимальний</w:t>
      </w:r>
      <w:proofErr w:type="spellEnd"/>
      <w:r w:rsidRPr="00AE679E">
        <w:rPr>
          <w:b/>
          <w:bCs/>
          <w:sz w:val="24"/>
          <w:lang w:eastAsia="uk-UA"/>
        </w:rPr>
        <w:t xml:space="preserve"> </w:t>
      </w:r>
      <w:proofErr w:type="spellStart"/>
      <w:r w:rsidRPr="00AE679E">
        <w:rPr>
          <w:b/>
          <w:bCs/>
          <w:sz w:val="24"/>
          <w:lang w:eastAsia="uk-UA"/>
        </w:rPr>
        <w:t>епіфіз</w:t>
      </w:r>
      <w:proofErr w:type="spellEnd"/>
      <w:r w:rsidRPr="00AE679E">
        <w:rPr>
          <w:b/>
          <w:bCs/>
          <w:sz w:val="24"/>
          <w:lang w:eastAsia="uk-UA"/>
        </w:rPr>
        <w:t>:</w:t>
      </w:r>
    </w:p>
    <w:p w14:paraId="5EFEAA1F" w14:textId="77777777" w:rsidR="0083105B" w:rsidRPr="00245761" w:rsidRDefault="0083105B" w:rsidP="0083105B">
      <w:pPr>
        <w:ind w:firstLine="709"/>
        <w:jc w:val="both"/>
        <w:outlineLvl w:val="3"/>
        <w:rPr>
          <w:sz w:val="24"/>
          <w:lang w:eastAsia="uk-UA"/>
        </w:rPr>
      </w:pPr>
      <w:r w:rsidRPr="00245761">
        <w:rPr>
          <w:sz w:val="24"/>
          <w:lang w:eastAsia="uk-UA"/>
        </w:rPr>
        <w:t xml:space="preserve">Бере участь у </w:t>
      </w:r>
      <w:proofErr w:type="spellStart"/>
      <w:r w:rsidRPr="00245761">
        <w:rPr>
          <w:sz w:val="24"/>
          <w:lang w:eastAsia="uk-UA"/>
        </w:rPr>
        <w:t>формуванні</w:t>
      </w:r>
      <w:proofErr w:type="spellEnd"/>
      <w:r w:rsidRPr="00245761">
        <w:rPr>
          <w:sz w:val="24"/>
          <w:lang w:eastAsia="uk-UA"/>
        </w:rPr>
        <w:t xml:space="preserve"> </w:t>
      </w:r>
      <w:proofErr w:type="spellStart"/>
      <w:r w:rsidRPr="00245761">
        <w:rPr>
          <w:sz w:val="24"/>
          <w:lang w:eastAsia="uk-UA"/>
        </w:rPr>
        <w:t>плечового</w:t>
      </w:r>
      <w:proofErr w:type="spellEnd"/>
      <w:r w:rsidRPr="00245761">
        <w:rPr>
          <w:sz w:val="24"/>
          <w:lang w:eastAsia="uk-UA"/>
        </w:rPr>
        <w:t xml:space="preserve"> </w:t>
      </w:r>
      <w:proofErr w:type="spellStart"/>
      <w:r w:rsidRPr="00245761">
        <w:rPr>
          <w:sz w:val="24"/>
          <w:lang w:eastAsia="uk-UA"/>
        </w:rPr>
        <w:t>суглоба</w:t>
      </w:r>
      <w:proofErr w:type="spellEnd"/>
      <w:r w:rsidRPr="00245761">
        <w:rPr>
          <w:sz w:val="24"/>
          <w:lang w:eastAsia="uk-UA"/>
        </w:rPr>
        <w:t>.</w:t>
      </w:r>
    </w:p>
    <w:p w14:paraId="6AD15435" w14:textId="77777777" w:rsidR="0083105B" w:rsidRPr="00AE679E" w:rsidRDefault="0083105B" w:rsidP="0083105B">
      <w:pPr>
        <w:numPr>
          <w:ilvl w:val="0"/>
          <w:numId w:val="45"/>
        </w:numPr>
        <w:ind w:left="0" w:firstLine="709"/>
        <w:jc w:val="both"/>
        <w:rPr>
          <w:sz w:val="24"/>
          <w:lang w:eastAsia="uk-UA"/>
        </w:rPr>
      </w:pPr>
      <w:proofErr w:type="spellStart"/>
      <w:r w:rsidRPr="008F1318">
        <w:rPr>
          <w:sz w:val="24"/>
          <w:lang w:eastAsia="uk-UA"/>
        </w:rPr>
        <w:t>Куляста</w:t>
      </w:r>
      <w:proofErr w:type="spellEnd"/>
      <w:r>
        <w:rPr>
          <w:b/>
          <w:bCs/>
          <w:sz w:val="24"/>
          <w:lang w:eastAsia="uk-UA"/>
        </w:rPr>
        <w:t xml:space="preserve"> г</w:t>
      </w:r>
      <w:r w:rsidRPr="00AE679E">
        <w:rPr>
          <w:b/>
          <w:bCs/>
          <w:sz w:val="24"/>
          <w:lang w:eastAsia="uk-UA"/>
        </w:rPr>
        <w:t xml:space="preserve">оловка </w:t>
      </w:r>
      <w:proofErr w:type="spellStart"/>
      <w:r w:rsidRPr="008F1318">
        <w:rPr>
          <w:sz w:val="24"/>
          <w:lang w:eastAsia="uk-UA"/>
        </w:rPr>
        <w:t>плечової</w:t>
      </w:r>
      <w:proofErr w:type="spellEnd"/>
      <w:r w:rsidRPr="008F1318">
        <w:rPr>
          <w:sz w:val="24"/>
          <w:lang w:eastAsia="uk-UA"/>
        </w:rPr>
        <w:t xml:space="preserve"> </w:t>
      </w:r>
      <w:proofErr w:type="spellStart"/>
      <w:r w:rsidRPr="008F1318">
        <w:rPr>
          <w:sz w:val="24"/>
          <w:lang w:eastAsia="uk-UA"/>
        </w:rPr>
        <w:t>кістки</w:t>
      </w:r>
      <w:proofErr w:type="spellEnd"/>
      <w:r w:rsidRPr="00AE679E">
        <w:rPr>
          <w:sz w:val="24"/>
          <w:lang w:eastAsia="uk-UA"/>
        </w:rPr>
        <w:t xml:space="preserve"> </w:t>
      </w:r>
      <w:proofErr w:type="spellStart"/>
      <w:r w:rsidRPr="00AE679E">
        <w:rPr>
          <w:sz w:val="24"/>
          <w:lang w:eastAsia="uk-UA"/>
        </w:rPr>
        <w:t>з’єднується</w:t>
      </w:r>
      <w:proofErr w:type="spellEnd"/>
      <w:r w:rsidRPr="00AE679E">
        <w:rPr>
          <w:sz w:val="24"/>
          <w:lang w:eastAsia="uk-UA"/>
        </w:rPr>
        <w:t xml:space="preserve"> з </w:t>
      </w:r>
      <w:proofErr w:type="spellStart"/>
      <w:r w:rsidRPr="00AE679E">
        <w:rPr>
          <w:sz w:val="24"/>
          <w:lang w:eastAsia="uk-UA"/>
        </w:rPr>
        <w:t>суглобовою</w:t>
      </w:r>
      <w:proofErr w:type="spellEnd"/>
      <w:r w:rsidRPr="00AE679E">
        <w:rPr>
          <w:sz w:val="24"/>
          <w:lang w:eastAsia="uk-UA"/>
        </w:rPr>
        <w:t xml:space="preserve"> западиною лопатки, </w:t>
      </w:r>
      <w:proofErr w:type="spellStart"/>
      <w:r w:rsidRPr="00AE679E">
        <w:rPr>
          <w:sz w:val="24"/>
          <w:lang w:eastAsia="uk-UA"/>
        </w:rPr>
        <w:t>утворюючи</w:t>
      </w:r>
      <w:proofErr w:type="spellEnd"/>
      <w:r w:rsidRPr="00AE679E">
        <w:rPr>
          <w:sz w:val="24"/>
          <w:lang w:eastAsia="uk-UA"/>
        </w:rPr>
        <w:t xml:space="preserve"> </w:t>
      </w:r>
      <w:proofErr w:type="spellStart"/>
      <w:r w:rsidRPr="00AE679E">
        <w:rPr>
          <w:b/>
          <w:bCs/>
          <w:sz w:val="24"/>
          <w:lang w:eastAsia="uk-UA"/>
        </w:rPr>
        <w:t>плечовий</w:t>
      </w:r>
      <w:proofErr w:type="spellEnd"/>
      <w:r w:rsidRPr="00AE679E">
        <w:rPr>
          <w:b/>
          <w:bCs/>
          <w:sz w:val="24"/>
          <w:lang w:eastAsia="uk-UA"/>
        </w:rPr>
        <w:t xml:space="preserve"> </w:t>
      </w:r>
      <w:proofErr w:type="spellStart"/>
      <w:r w:rsidRPr="00AE679E">
        <w:rPr>
          <w:b/>
          <w:bCs/>
          <w:sz w:val="24"/>
          <w:lang w:eastAsia="uk-UA"/>
        </w:rPr>
        <w:t>суглоб</w:t>
      </w:r>
      <w:proofErr w:type="spellEnd"/>
      <w:r w:rsidRPr="00AE679E">
        <w:rPr>
          <w:sz w:val="24"/>
          <w:lang w:eastAsia="uk-UA"/>
        </w:rPr>
        <w:t xml:space="preserve"> — </w:t>
      </w:r>
      <w:proofErr w:type="spellStart"/>
      <w:r w:rsidRPr="00AE679E">
        <w:rPr>
          <w:sz w:val="24"/>
          <w:lang w:eastAsia="uk-UA"/>
        </w:rPr>
        <w:t>кулястий</w:t>
      </w:r>
      <w:proofErr w:type="spellEnd"/>
      <w:r w:rsidRPr="00AE679E">
        <w:rPr>
          <w:sz w:val="24"/>
          <w:lang w:eastAsia="uk-UA"/>
        </w:rPr>
        <w:t xml:space="preserve">, </w:t>
      </w:r>
      <w:proofErr w:type="spellStart"/>
      <w:r w:rsidRPr="00AE679E">
        <w:rPr>
          <w:sz w:val="24"/>
          <w:lang w:eastAsia="uk-UA"/>
        </w:rPr>
        <w:t>найрухоміший</w:t>
      </w:r>
      <w:proofErr w:type="spellEnd"/>
      <w:r w:rsidRPr="00AE679E">
        <w:rPr>
          <w:sz w:val="24"/>
          <w:lang w:eastAsia="uk-UA"/>
        </w:rPr>
        <w:t xml:space="preserve"> у </w:t>
      </w:r>
      <w:proofErr w:type="spellStart"/>
      <w:r w:rsidRPr="00AE679E">
        <w:rPr>
          <w:sz w:val="24"/>
          <w:lang w:eastAsia="uk-UA"/>
        </w:rPr>
        <w:t>тілі</w:t>
      </w:r>
      <w:proofErr w:type="spellEnd"/>
      <w:r w:rsidRPr="00AE679E">
        <w:rPr>
          <w:sz w:val="24"/>
          <w:lang w:eastAsia="uk-UA"/>
        </w:rPr>
        <w:t xml:space="preserve"> </w:t>
      </w:r>
      <w:proofErr w:type="spellStart"/>
      <w:r w:rsidRPr="00AE679E">
        <w:rPr>
          <w:sz w:val="24"/>
          <w:lang w:eastAsia="uk-UA"/>
        </w:rPr>
        <w:t>людини</w:t>
      </w:r>
      <w:proofErr w:type="spellEnd"/>
      <w:r w:rsidRPr="00AE679E">
        <w:rPr>
          <w:sz w:val="24"/>
          <w:lang w:eastAsia="uk-UA"/>
        </w:rPr>
        <w:t xml:space="preserve"> (рухи </w:t>
      </w:r>
      <w:proofErr w:type="spellStart"/>
      <w:r w:rsidRPr="00AE679E">
        <w:rPr>
          <w:sz w:val="24"/>
          <w:lang w:eastAsia="uk-UA"/>
        </w:rPr>
        <w:t>навколо</w:t>
      </w:r>
      <w:proofErr w:type="spellEnd"/>
      <w:r w:rsidRPr="00AE679E">
        <w:rPr>
          <w:sz w:val="24"/>
          <w:lang w:eastAsia="uk-UA"/>
        </w:rPr>
        <w:t xml:space="preserve"> </w:t>
      </w:r>
      <w:proofErr w:type="spellStart"/>
      <w:r w:rsidRPr="00AE679E">
        <w:rPr>
          <w:sz w:val="24"/>
          <w:lang w:eastAsia="uk-UA"/>
        </w:rPr>
        <w:t>трьох</w:t>
      </w:r>
      <w:proofErr w:type="spellEnd"/>
      <w:r w:rsidRPr="00AE679E">
        <w:rPr>
          <w:sz w:val="24"/>
          <w:lang w:eastAsia="uk-UA"/>
        </w:rPr>
        <w:t xml:space="preserve"> осей: </w:t>
      </w:r>
      <w:proofErr w:type="spellStart"/>
      <w:r w:rsidRPr="00AE679E">
        <w:rPr>
          <w:sz w:val="24"/>
          <w:lang w:eastAsia="uk-UA"/>
        </w:rPr>
        <w:t>згинання</w:t>
      </w:r>
      <w:proofErr w:type="spellEnd"/>
      <w:r w:rsidRPr="00AE679E">
        <w:rPr>
          <w:sz w:val="24"/>
          <w:lang w:eastAsia="uk-UA"/>
        </w:rPr>
        <w:t>/</w:t>
      </w:r>
      <w:proofErr w:type="spellStart"/>
      <w:r w:rsidRPr="00AE679E">
        <w:rPr>
          <w:sz w:val="24"/>
          <w:lang w:eastAsia="uk-UA"/>
        </w:rPr>
        <w:t>розгинання</w:t>
      </w:r>
      <w:proofErr w:type="spellEnd"/>
      <w:r w:rsidRPr="00AE679E">
        <w:rPr>
          <w:sz w:val="24"/>
          <w:lang w:eastAsia="uk-UA"/>
        </w:rPr>
        <w:t xml:space="preserve">, </w:t>
      </w:r>
      <w:proofErr w:type="spellStart"/>
      <w:r w:rsidRPr="00AE679E">
        <w:rPr>
          <w:sz w:val="24"/>
          <w:lang w:eastAsia="uk-UA"/>
        </w:rPr>
        <w:t>відведення</w:t>
      </w:r>
      <w:proofErr w:type="spellEnd"/>
      <w:r w:rsidRPr="00AE679E">
        <w:rPr>
          <w:sz w:val="24"/>
          <w:lang w:eastAsia="uk-UA"/>
        </w:rPr>
        <w:t>/</w:t>
      </w:r>
      <w:proofErr w:type="spellStart"/>
      <w:r w:rsidRPr="00AE679E">
        <w:rPr>
          <w:sz w:val="24"/>
          <w:lang w:eastAsia="uk-UA"/>
        </w:rPr>
        <w:t>приведення</w:t>
      </w:r>
      <w:proofErr w:type="spellEnd"/>
      <w:r w:rsidRPr="00AE679E">
        <w:rPr>
          <w:sz w:val="24"/>
          <w:lang w:eastAsia="uk-UA"/>
        </w:rPr>
        <w:t xml:space="preserve">, </w:t>
      </w:r>
      <w:proofErr w:type="spellStart"/>
      <w:r w:rsidRPr="00AE679E">
        <w:rPr>
          <w:sz w:val="24"/>
          <w:lang w:eastAsia="uk-UA"/>
        </w:rPr>
        <w:t>обертання</w:t>
      </w:r>
      <w:proofErr w:type="spellEnd"/>
      <w:r w:rsidRPr="00AE679E">
        <w:rPr>
          <w:sz w:val="24"/>
          <w:lang w:eastAsia="uk-UA"/>
        </w:rPr>
        <w:t>).</w:t>
      </w:r>
    </w:p>
    <w:p w14:paraId="7B985323" w14:textId="77777777" w:rsidR="0083105B" w:rsidRDefault="0083105B" w:rsidP="0083105B">
      <w:pPr>
        <w:numPr>
          <w:ilvl w:val="0"/>
          <w:numId w:val="45"/>
        </w:numPr>
        <w:ind w:left="0" w:firstLine="709"/>
        <w:jc w:val="both"/>
        <w:rPr>
          <w:sz w:val="24"/>
          <w:lang w:eastAsia="uk-UA"/>
        </w:rPr>
      </w:pPr>
      <w:proofErr w:type="spellStart"/>
      <w:r w:rsidRPr="00C273C1">
        <w:rPr>
          <w:b/>
          <w:bCs/>
          <w:sz w:val="24"/>
          <w:lang w:eastAsia="uk-UA"/>
        </w:rPr>
        <w:t>Анатомічна</w:t>
      </w:r>
      <w:proofErr w:type="spellEnd"/>
      <w:r w:rsidRPr="00C273C1">
        <w:rPr>
          <w:b/>
          <w:bCs/>
          <w:sz w:val="24"/>
          <w:lang w:eastAsia="uk-UA"/>
        </w:rPr>
        <w:t xml:space="preserve"> </w:t>
      </w:r>
      <w:proofErr w:type="spellStart"/>
      <w:r w:rsidRPr="00C273C1">
        <w:rPr>
          <w:b/>
          <w:bCs/>
          <w:sz w:val="24"/>
          <w:lang w:eastAsia="uk-UA"/>
        </w:rPr>
        <w:t>шийка</w:t>
      </w:r>
      <w:proofErr w:type="spellEnd"/>
      <w:r w:rsidRPr="00AE679E">
        <w:rPr>
          <w:sz w:val="24"/>
          <w:lang w:eastAsia="uk-UA"/>
        </w:rPr>
        <w:t xml:space="preserve"> — </w:t>
      </w:r>
      <w:proofErr w:type="spellStart"/>
      <w:r w:rsidRPr="00AE679E">
        <w:rPr>
          <w:sz w:val="24"/>
          <w:lang w:eastAsia="uk-UA"/>
        </w:rPr>
        <w:t>вузька</w:t>
      </w:r>
      <w:proofErr w:type="spellEnd"/>
      <w:r w:rsidRPr="00AE679E">
        <w:rPr>
          <w:sz w:val="24"/>
          <w:lang w:eastAsia="uk-UA"/>
        </w:rPr>
        <w:t xml:space="preserve"> </w:t>
      </w:r>
      <w:proofErr w:type="spellStart"/>
      <w:r w:rsidRPr="00AE679E">
        <w:rPr>
          <w:sz w:val="24"/>
          <w:lang w:eastAsia="uk-UA"/>
        </w:rPr>
        <w:t>колова</w:t>
      </w:r>
      <w:proofErr w:type="spellEnd"/>
      <w:r w:rsidRPr="00AE679E">
        <w:rPr>
          <w:sz w:val="24"/>
          <w:lang w:eastAsia="uk-UA"/>
        </w:rPr>
        <w:t xml:space="preserve"> </w:t>
      </w:r>
      <w:proofErr w:type="spellStart"/>
      <w:r w:rsidRPr="00AE679E">
        <w:rPr>
          <w:sz w:val="24"/>
          <w:lang w:eastAsia="uk-UA"/>
        </w:rPr>
        <w:t>борозна</w:t>
      </w:r>
      <w:proofErr w:type="spellEnd"/>
      <w:r w:rsidRPr="00AE679E">
        <w:rPr>
          <w:sz w:val="24"/>
          <w:lang w:eastAsia="uk-UA"/>
        </w:rPr>
        <w:t xml:space="preserve"> </w:t>
      </w:r>
      <w:proofErr w:type="spellStart"/>
      <w:r w:rsidRPr="00AE679E">
        <w:rPr>
          <w:sz w:val="24"/>
          <w:lang w:eastAsia="uk-UA"/>
        </w:rPr>
        <w:t>під</w:t>
      </w:r>
      <w:proofErr w:type="spellEnd"/>
      <w:r w:rsidRPr="00AE679E">
        <w:rPr>
          <w:sz w:val="24"/>
          <w:lang w:eastAsia="uk-UA"/>
        </w:rPr>
        <w:t xml:space="preserve"> головкою.</w:t>
      </w:r>
    </w:p>
    <w:p w14:paraId="1DBA567C" w14:textId="77777777" w:rsidR="0083105B" w:rsidRPr="00AE679E" w:rsidRDefault="0083105B" w:rsidP="0083105B">
      <w:pPr>
        <w:numPr>
          <w:ilvl w:val="0"/>
          <w:numId w:val="45"/>
        </w:numPr>
        <w:ind w:left="0" w:firstLine="709"/>
        <w:jc w:val="both"/>
        <w:rPr>
          <w:sz w:val="24"/>
          <w:lang w:eastAsia="uk-UA"/>
        </w:rPr>
      </w:pPr>
      <w:proofErr w:type="spellStart"/>
      <w:r w:rsidRPr="00AE679E">
        <w:rPr>
          <w:b/>
          <w:bCs/>
          <w:sz w:val="24"/>
          <w:lang w:eastAsia="uk-UA"/>
        </w:rPr>
        <w:t>Хірургічна</w:t>
      </w:r>
      <w:proofErr w:type="spellEnd"/>
      <w:r w:rsidRPr="00AE679E">
        <w:rPr>
          <w:b/>
          <w:bCs/>
          <w:sz w:val="24"/>
          <w:lang w:eastAsia="uk-UA"/>
        </w:rPr>
        <w:t xml:space="preserve"> </w:t>
      </w:r>
      <w:proofErr w:type="spellStart"/>
      <w:r w:rsidRPr="00AE679E">
        <w:rPr>
          <w:b/>
          <w:bCs/>
          <w:sz w:val="24"/>
          <w:lang w:eastAsia="uk-UA"/>
        </w:rPr>
        <w:t>шийка</w:t>
      </w:r>
      <w:proofErr w:type="spellEnd"/>
      <w:r w:rsidRPr="00AE679E">
        <w:rPr>
          <w:sz w:val="24"/>
          <w:lang w:eastAsia="uk-UA"/>
        </w:rPr>
        <w:t xml:space="preserve"> — </w:t>
      </w:r>
      <w:proofErr w:type="spellStart"/>
      <w:r w:rsidRPr="00AE679E">
        <w:rPr>
          <w:sz w:val="24"/>
          <w:lang w:eastAsia="uk-UA"/>
        </w:rPr>
        <w:t>ділянка</w:t>
      </w:r>
      <w:proofErr w:type="spellEnd"/>
      <w:r w:rsidRPr="00AE679E">
        <w:rPr>
          <w:sz w:val="24"/>
          <w:lang w:eastAsia="uk-UA"/>
        </w:rPr>
        <w:t xml:space="preserve"> </w:t>
      </w:r>
      <w:proofErr w:type="spellStart"/>
      <w:r w:rsidRPr="00AE679E">
        <w:rPr>
          <w:sz w:val="24"/>
          <w:lang w:eastAsia="uk-UA"/>
        </w:rPr>
        <w:t>звуження</w:t>
      </w:r>
      <w:proofErr w:type="spellEnd"/>
      <w:r w:rsidRPr="00AE679E">
        <w:rPr>
          <w:sz w:val="24"/>
          <w:lang w:eastAsia="uk-UA"/>
        </w:rPr>
        <w:t xml:space="preserve"> </w:t>
      </w:r>
      <w:proofErr w:type="spellStart"/>
      <w:r w:rsidRPr="00AE679E">
        <w:rPr>
          <w:sz w:val="24"/>
          <w:lang w:eastAsia="uk-UA"/>
        </w:rPr>
        <w:t>під</w:t>
      </w:r>
      <w:proofErr w:type="spellEnd"/>
      <w:r w:rsidRPr="00AE679E">
        <w:rPr>
          <w:sz w:val="24"/>
          <w:lang w:eastAsia="uk-UA"/>
        </w:rPr>
        <w:t xml:space="preserve"> горбками, </w:t>
      </w:r>
      <w:r w:rsidRPr="00C273C1">
        <w:rPr>
          <w:sz w:val="24"/>
          <w:lang w:eastAsia="uk-UA"/>
        </w:rPr>
        <w:t xml:space="preserve">є </w:t>
      </w:r>
      <w:proofErr w:type="spellStart"/>
      <w:r w:rsidRPr="00C273C1">
        <w:rPr>
          <w:sz w:val="24"/>
          <w:lang w:eastAsia="uk-UA"/>
        </w:rPr>
        <w:t>важливою</w:t>
      </w:r>
      <w:proofErr w:type="spellEnd"/>
      <w:r w:rsidRPr="00C273C1">
        <w:rPr>
          <w:sz w:val="24"/>
          <w:lang w:eastAsia="uk-UA"/>
        </w:rPr>
        <w:t xml:space="preserve"> зоною </w:t>
      </w:r>
      <w:proofErr w:type="spellStart"/>
      <w:r w:rsidRPr="00C273C1">
        <w:rPr>
          <w:sz w:val="24"/>
          <w:lang w:eastAsia="uk-UA"/>
        </w:rPr>
        <w:t>травматологічного</w:t>
      </w:r>
      <w:proofErr w:type="spellEnd"/>
      <w:r w:rsidRPr="00C273C1">
        <w:rPr>
          <w:sz w:val="24"/>
          <w:lang w:eastAsia="uk-UA"/>
        </w:rPr>
        <w:t xml:space="preserve"> </w:t>
      </w:r>
      <w:proofErr w:type="spellStart"/>
      <w:r w:rsidRPr="00C273C1">
        <w:rPr>
          <w:sz w:val="24"/>
          <w:lang w:eastAsia="uk-UA"/>
        </w:rPr>
        <w:t>ризику</w:t>
      </w:r>
      <w:proofErr w:type="spellEnd"/>
      <w:r w:rsidRPr="00AE679E">
        <w:rPr>
          <w:sz w:val="24"/>
          <w:lang w:eastAsia="uk-UA"/>
        </w:rPr>
        <w:t xml:space="preserve"> (</w:t>
      </w:r>
      <w:proofErr w:type="spellStart"/>
      <w:r w:rsidRPr="00AE679E">
        <w:rPr>
          <w:sz w:val="24"/>
          <w:lang w:eastAsia="uk-UA"/>
        </w:rPr>
        <w:t>травми</w:t>
      </w:r>
      <w:proofErr w:type="spellEnd"/>
      <w:r w:rsidRPr="00AE679E">
        <w:rPr>
          <w:sz w:val="24"/>
          <w:lang w:eastAsia="uk-UA"/>
        </w:rPr>
        <w:t xml:space="preserve"> у </w:t>
      </w:r>
      <w:proofErr w:type="spellStart"/>
      <w:r w:rsidRPr="00AE679E">
        <w:rPr>
          <w:sz w:val="24"/>
          <w:lang w:eastAsia="uk-UA"/>
        </w:rPr>
        <w:t>футболістів</w:t>
      </w:r>
      <w:proofErr w:type="spellEnd"/>
      <w:r w:rsidRPr="00AE679E">
        <w:rPr>
          <w:sz w:val="24"/>
          <w:lang w:eastAsia="uk-UA"/>
        </w:rPr>
        <w:t xml:space="preserve">, </w:t>
      </w:r>
      <w:proofErr w:type="spellStart"/>
      <w:r w:rsidRPr="00AE679E">
        <w:rPr>
          <w:sz w:val="24"/>
          <w:lang w:eastAsia="uk-UA"/>
        </w:rPr>
        <w:t>лижників</w:t>
      </w:r>
      <w:proofErr w:type="spellEnd"/>
      <w:r w:rsidRPr="00AE679E">
        <w:rPr>
          <w:sz w:val="24"/>
          <w:lang w:eastAsia="uk-UA"/>
        </w:rPr>
        <w:t xml:space="preserve">, </w:t>
      </w:r>
      <w:proofErr w:type="spellStart"/>
      <w:r w:rsidRPr="00AE679E">
        <w:rPr>
          <w:sz w:val="24"/>
          <w:lang w:eastAsia="uk-UA"/>
        </w:rPr>
        <w:t>велосипедистів</w:t>
      </w:r>
      <w:proofErr w:type="spellEnd"/>
      <w:r w:rsidRPr="00AE679E">
        <w:rPr>
          <w:sz w:val="24"/>
          <w:lang w:eastAsia="uk-UA"/>
        </w:rPr>
        <w:t>).</w:t>
      </w:r>
    </w:p>
    <w:p w14:paraId="109494C3" w14:textId="77777777" w:rsidR="0083105B" w:rsidRPr="00C273C1" w:rsidRDefault="0083105B" w:rsidP="0083105B">
      <w:pPr>
        <w:numPr>
          <w:ilvl w:val="0"/>
          <w:numId w:val="45"/>
        </w:numPr>
        <w:ind w:left="0" w:firstLine="709"/>
        <w:jc w:val="both"/>
        <w:rPr>
          <w:sz w:val="24"/>
          <w:lang w:eastAsia="uk-UA"/>
        </w:rPr>
      </w:pPr>
      <w:r w:rsidRPr="00AE679E">
        <w:rPr>
          <w:b/>
          <w:bCs/>
          <w:sz w:val="24"/>
          <w:lang w:eastAsia="uk-UA"/>
        </w:rPr>
        <w:t>Великий горбок</w:t>
      </w:r>
      <w:r w:rsidRPr="00AE679E">
        <w:rPr>
          <w:sz w:val="24"/>
          <w:lang w:eastAsia="uk-UA"/>
        </w:rPr>
        <w:t xml:space="preserve"> </w:t>
      </w:r>
      <w:proofErr w:type="spellStart"/>
      <w:r w:rsidRPr="00C273C1">
        <w:rPr>
          <w:sz w:val="24"/>
          <w:lang w:eastAsia="uk-UA"/>
        </w:rPr>
        <w:t>розташований</w:t>
      </w:r>
      <w:proofErr w:type="spellEnd"/>
      <w:r w:rsidRPr="00C273C1">
        <w:rPr>
          <w:sz w:val="24"/>
          <w:lang w:eastAsia="uk-UA"/>
        </w:rPr>
        <w:t xml:space="preserve"> латерально</w:t>
      </w:r>
      <w:r>
        <w:rPr>
          <w:sz w:val="24"/>
          <w:lang w:eastAsia="uk-UA"/>
        </w:rPr>
        <w:t xml:space="preserve">. </w:t>
      </w:r>
      <w:proofErr w:type="spellStart"/>
      <w:r>
        <w:rPr>
          <w:sz w:val="24"/>
          <w:lang w:eastAsia="uk-UA"/>
        </w:rPr>
        <w:t>Він</w:t>
      </w:r>
      <w:proofErr w:type="spellEnd"/>
      <w:r>
        <w:rPr>
          <w:sz w:val="24"/>
          <w:lang w:eastAsia="uk-UA"/>
        </w:rPr>
        <w:t xml:space="preserve"> </w:t>
      </w:r>
      <w:proofErr w:type="spellStart"/>
      <w:r>
        <w:rPr>
          <w:sz w:val="24"/>
          <w:lang w:eastAsia="uk-UA"/>
        </w:rPr>
        <w:t>слугує</w:t>
      </w:r>
      <w:proofErr w:type="spellEnd"/>
      <w:r w:rsidRPr="00C273C1">
        <w:rPr>
          <w:sz w:val="24"/>
          <w:lang w:eastAsia="uk-UA"/>
        </w:rPr>
        <w:t xml:space="preserve"> для </w:t>
      </w:r>
      <w:proofErr w:type="spellStart"/>
      <w:r w:rsidRPr="00C273C1">
        <w:rPr>
          <w:sz w:val="24"/>
          <w:lang w:eastAsia="uk-UA"/>
        </w:rPr>
        <w:t>прикріплення</w:t>
      </w:r>
      <w:proofErr w:type="spellEnd"/>
      <w:r w:rsidRPr="00C273C1">
        <w:rPr>
          <w:sz w:val="24"/>
          <w:lang w:eastAsia="uk-UA"/>
        </w:rPr>
        <w:t xml:space="preserve"> </w:t>
      </w:r>
      <w:proofErr w:type="spellStart"/>
      <w:r w:rsidRPr="00C273C1">
        <w:rPr>
          <w:sz w:val="24"/>
          <w:lang w:eastAsia="uk-UA"/>
        </w:rPr>
        <w:t>м’язів</w:t>
      </w:r>
      <w:proofErr w:type="spellEnd"/>
      <w:r w:rsidRPr="00C273C1">
        <w:rPr>
          <w:sz w:val="24"/>
          <w:lang w:eastAsia="uk-UA"/>
        </w:rPr>
        <w:t xml:space="preserve"> </w:t>
      </w:r>
      <w:proofErr w:type="spellStart"/>
      <w:r w:rsidRPr="00C273C1">
        <w:rPr>
          <w:sz w:val="24"/>
          <w:lang w:eastAsia="uk-UA"/>
        </w:rPr>
        <w:t>ротаторної</w:t>
      </w:r>
      <w:proofErr w:type="spellEnd"/>
      <w:r w:rsidRPr="00C273C1">
        <w:rPr>
          <w:sz w:val="24"/>
          <w:lang w:eastAsia="uk-UA"/>
        </w:rPr>
        <w:t xml:space="preserve"> </w:t>
      </w:r>
      <w:proofErr w:type="spellStart"/>
      <w:r w:rsidRPr="00C273C1">
        <w:rPr>
          <w:sz w:val="24"/>
          <w:lang w:eastAsia="uk-UA"/>
        </w:rPr>
        <w:t>манжети</w:t>
      </w:r>
      <w:proofErr w:type="spellEnd"/>
      <w:r w:rsidRPr="00C273C1">
        <w:rPr>
          <w:sz w:val="24"/>
          <w:lang w:eastAsia="uk-UA"/>
        </w:rPr>
        <w:t xml:space="preserve"> плеча: надостного, </w:t>
      </w:r>
      <w:proofErr w:type="spellStart"/>
      <w:r w:rsidRPr="00C273C1">
        <w:rPr>
          <w:sz w:val="24"/>
          <w:lang w:eastAsia="uk-UA"/>
        </w:rPr>
        <w:t>підостного</w:t>
      </w:r>
      <w:proofErr w:type="spellEnd"/>
      <w:r w:rsidRPr="00C273C1">
        <w:rPr>
          <w:sz w:val="24"/>
          <w:lang w:eastAsia="uk-UA"/>
        </w:rPr>
        <w:t xml:space="preserve"> та малого круглого. </w:t>
      </w:r>
      <w:proofErr w:type="spellStart"/>
      <w:r w:rsidRPr="00C273C1">
        <w:rPr>
          <w:sz w:val="24"/>
          <w:lang w:eastAsia="uk-UA"/>
        </w:rPr>
        <w:t>Нижче</w:t>
      </w:r>
      <w:proofErr w:type="spellEnd"/>
      <w:r w:rsidRPr="00C273C1">
        <w:rPr>
          <w:sz w:val="24"/>
          <w:lang w:eastAsia="uk-UA"/>
        </w:rPr>
        <w:t xml:space="preserve"> великий горбок переходить у </w:t>
      </w:r>
      <w:proofErr w:type="spellStart"/>
      <w:r w:rsidRPr="00C273C1">
        <w:rPr>
          <w:b/>
          <w:bCs/>
          <w:sz w:val="24"/>
          <w:lang w:eastAsia="uk-UA"/>
        </w:rPr>
        <w:t>гребінь</w:t>
      </w:r>
      <w:proofErr w:type="spellEnd"/>
      <w:r w:rsidRPr="00C273C1">
        <w:rPr>
          <w:b/>
          <w:bCs/>
          <w:sz w:val="24"/>
          <w:lang w:eastAsia="uk-UA"/>
        </w:rPr>
        <w:t xml:space="preserve"> великого горбка</w:t>
      </w:r>
      <w:r w:rsidRPr="00C273C1">
        <w:rPr>
          <w:sz w:val="24"/>
          <w:lang w:eastAsia="uk-UA"/>
        </w:rPr>
        <w:t xml:space="preserve">, до </w:t>
      </w:r>
      <w:proofErr w:type="spellStart"/>
      <w:r w:rsidRPr="00C273C1">
        <w:rPr>
          <w:sz w:val="24"/>
          <w:lang w:eastAsia="uk-UA"/>
        </w:rPr>
        <w:t>якого</w:t>
      </w:r>
      <w:proofErr w:type="spellEnd"/>
      <w:r w:rsidRPr="00C273C1">
        <w:rPr>
          <w:sz w:val="24"/>
          <w:lang w:eastAsia="uk-UA"/>
        </w:rPr>
        <w:t xml:space="preserve"> </w:t>
      </w:r>
      <w:proofErr w:type="spellStart"/>
      <w:r w:rsidRPr="00C273C1">
        <w:rPr>
          <w:sz w:val="24"/>
          <w:lang w:eastAsia="uk-UA"/>
        </w:rPr>
        <w:t>прикріплюється</w:t>
      </w:r>
      <w:proofErr w:type="spellEnd"/>
      <w:r w:rsidRPr="00C273C1">
        <w:rPr>
          <w:sz w:val="24"/>
          <w:lang w:eastAsia="uk-UA"/>
        </w:rPr>
        <w:t xml:space="preserve"> великий </w:t>
      </w:r>
      <w:proofErr w:type="spellStart"/>
      <w:r w:rsidRPr="00C273C1">
        <w:rPr>
          <w:sz w:val="24"/>
          <w:lang w:eastAsia="uk-UA"/>
        </w:rPr>
        <w:t>грудний</w:t>
      </w:r>
      <w:proofErr w:type="spellEnd"/>
      <w:r w:rsidRPr="00C273C1">
        <w:rPr>
          <w:sz w:val="24"/>
          <w:lang w:eastAsia="uk-UA"/>
        </w:rPr>
        <w:t xml:space="preserve"> </w:t>
      </w:r>
      <w:proofErr w:type="spellStart"/>
      <w:r w:rsidRPr="00C273C1">
        <w:rPr>
          <w:sz w:val="24"/>
          <w:lang w:eastAsia="uk-UA"/>
        </w:rPr>
        <w:t>м’яз</w:t>
      </w:r>
      <w:proofErr w:type="spellEnd"/>
      <w:r>
        <w:rPr>
          <w:b/>
          <w:bCs/>
          <w:sz w:val="24"/>
          <w:lang w:eastAsia="uk-UA"/>
        </w:rPr>
        <w:t>.</w:t>
      </w:r>
    </w:p>
    <w:p w14:paraId="2F1BBBC8" w14:textId="77777777" w:rsidR="0083105B" w:rsidRPr="00AE679E" w:rsidRDefault="0083105B" w:rsidP="0083105B">
      <w:pPr>
        <w:numPr>
          <w:ilvl w:val="0"/>
          <w:numId w:val="45"/>
        </w:numPr>
        <w:ind w:left="0" w:firstLine="709"/>
        <w:jc w:val="both"/>
        <w:rPr>
          <w:sz w:val="24"/>
          <w:lang w:eastAsia="uk-UA"/>
        </w:rPr>
      </w:pPr>
      <w:proofErr w:type="spellStart"/>
      <w:r w:rsidRPr="00C273C1">
        <w:rPr>
          <w:b/>
          <w:bCs/>
          <w:sz w:val="24"/>
          <w:lang w:eastAsia="uk-UA"/>
        </w:rPr>
        <w:lastRenderedPageBreak/>
        <w:t>Малий</w:t>
      </w:r>
      <w:proofErr w:type="spellEnd"/>
      <w:r w:rsidRPr="00C273C1">
        <w:rPr>
          <w:b/>
          <w:bCs/>
          <w:sz w:val="24"/>
          <w:lang w:eastAsia="uk-UA"/>
        </w:rPr>
        <w:t xml:space="preserve"> горбок </w:t>
      </w:r>
      <w:proofErr w:type="spellStart"/>
      <w:r w:rsidRPr="00C273C1">
        <w:rPr>
          <w:sz w:val="24"/>
          <w:lang w:eastAsia="uk-UA"/>
        </w:rPr>
        <w:t>розташований</w:t>
      </w:r>
      <w:proofErr w:type="spellEnd"/>
      <w:r w:rsidRPr="00C273C1">
        <w:rPr>
          <w:sz w:val="24"/>
          <w:lang w:eastAsia="uk-UA"/>
        </w:rPr>
        <w:t xml:space="preserve"> </w:t>
      </w:r>
      <w:proofErr w:type="spellStart"/>
      <w:r w:rsidRPr="00C273C1">
        <w:rPr>
          <w:sz w:val="24"/>
          <w:lang w:eastAsia="uk-UA"/>
        </w:rPr>
        <w:t>спереду</w:t>
      </w:r>
      <w:proofErr w:type="spellEnd"/>
      <w:r w:rsidRPr="00C273C1">
        <w:rPr>
          <w:sz w:val="24"/>
          <w:lang w:eastAsia="uk-UA"/>
        </w:rPr>
        <w:t xml:space="preserve">. До </w:t>
      </w:r>
      <w:proofErr w:type="spellStart"/>
      <w:r w:rsidRPr="00C273C1">
        <w:rPr>
          <w:sz w:val="24"/>
          <w:lang w:eastAsia="uk-UA"/>
        </w:rPr>
        <w:t>нього</w:t>
      </w:r>
      <w:proofErr w:type="spellEnd"/>
      <w:r w:rsidRPr="00C273C1">
        <w:rPr>
          <w:sz w:val="24"/>
          <w:lang w:eastAsia="uk-UA"/>
        </w:rPr>
        <w:t xml:space="preserve"> </w:t>
      </w:r>
      <w:proofErr w:type="spellStart"/>
      <w:r w:rsidRPr="00C273C1">
        <w:rPr>
          <w:sz w:val="24"/>
          <w:lang w:eastAsia="uk-UA"/>
        </w:rPr>
        <w:t>прикріплюється</w:t>
      </w:r>
      <w:proofErr w:type="spellEnd"/>
      <w:r w:rsidRPr="00C273C1">
        <w:rPr>
          <w:sz w:val="24"/>
          <w:lang w:eastAsia="uk-UA"/>
        </w:rPr>
        <w:t xml:space="preserve"> </w:t>
      </w:r>
      <w:proofErr w:type="spellStart"/>
      <w:r w:rsidRPr="00C273C1">
        <w:rPr>
          <w:sz w:val="24"/>
          <w:lang w:eastAsia="uk-UA"/>
        </w:rPr>
        <w:t>підлопатковий</w:t>
      </w:r>
      <w:proofErr w:type="spellEnd"/>
      <w:r w:rsidRPr="00C273C1">
        <w:rPr>
          <w:sz w:val="24"/>
          <w:lang w:eastAsia="uk-UA"/>
        </w:rPr>
        <w:t xml:space="preserve"> </w:t>
      </w:r>
      <w:proofErr w:type="spellStart"/>
      <w:r w:rsidRPr="00C273C1">
        <w:rPr>
          <w:sz w:val="24"/>
          <w:lang w:eastAsia="uk-UA"/>
        </w:rPr>
        <w:t>м’яз</w:t>
      </w:r>
      <w:proofErr w:type="spellEnd"/>
      <w:r w:rsidRPr="00C273C1">
        <w:rPr>
          <w:sz w:val="24"/>
          <w:lang w:eastAsia="uk-UA"/>
        </w:rPr>
        <w:t xml:space="preserve">. </w:t>
      </w:r>
      <w:proofErr w:type="spellStart"/>
      <w:r w:rsidRPr="00C273C1">
        <w:rPr>
          <w:sz w:val="24"/>
          <w:lang w:eastAsia="uk-UA"/>
        </w:rPr>
        <w:t>Від</w:t>
      </w:r>
      <w:proofErr w:type="spellEnd"/>
      <w:r w:rsidRPr="00C273C1">
        <w:rPr>
          <w:sz w:val="24"/>
          <w:lang w:eastAsia="uk-UA"/>
        </w:rPr>
        <w:t xml:space="preserve"> малого горбка вниз проходить </w:t>
      </w:r>
      <w:proofErr w:type="spellStart"/>
      <w:r w:rsidRPr="00C273C1">
        <w:rPr>
          <w:b/>
          <w:bCs/>
          <w:sz w:val="24"/>
          <w:lang w:eastAsia="uk-UA"/>
        </w:rPr>
        <w:t>гребінь</w:t>
      </w:r>
      <w:proofErr w:type="spellEnd"/>
      <w:r w:rsidRPr="00C273C1">
        <w:rPr>
          <w:b/>
          <w:bCs/>
          <w:sz w:val="24"/>
          <w:lang w:eastAsia="uk-UA"/>
        </w:rPr>
        <w:t xml:space="preserve"> малого горбка</w:t>
      </w:r>
      <w:r w:rsidRPr="00C273C1">
        <w:rPr>
          <w:sz w:val="24"/>
          <w:lang w:eastAsia="uk-UA"/>
        </w:rPr>
        <w:t xml:space="preserve">, до </w:t>
      </w:r>
      <w:proofErr w:type="spellStart"/>
      <w:r w:rsidRPr="00C273C1">
        <w:rPr>
          <w:sz w:val="24"/>
          <w:lang w:eastAsia="uk-UA"/>
        </w:rPr>
        <w:t>якого</w:t>
      </w:r>
      <w:proofErr w:type="spellEnd"/>
      <w:r w:rsidRPr="00C273C1">
        <w:rPr>
          <w:sz w:val="24"/>
          <w:lang w:eastAsia="uk-UA"/>
        </w:rPr>
        <w:t xml:space="preserve"> </w:t>
      </w:r>
      <w:proofErr w:type="spellStart"/>
      <w:r w:rsidRPr="00C273C1">
        <w:rPr>
          <w:sz w:val="24"/>
          <w:lang w:eastAsia="uk-UA"/>
        </w:rPr>
        <w:t>прикріплюється</w:t>
      </w:r>
      <w:proofErr w:type="spellEnd"/>
      <w:r w:rsidRPr="00C273C1">
        <w:rPr>
          <w:sz w:val="24"/>
          <w:lang w:eastAsia="uk-UA"/>
        </w:rPr>
        <w:t xml:space="preserve"> великий </w:t>
      </w:r>
      <w:proofErr w:type="spellStart"/>
      <w:r w:rsidRPr="00C273C1">
        <w:rPr>
          <w:sz w:val="24"/>
          <w:lang w:eastAsia="uk-UA"/>
        </w:rPr>
        <w:t>круглий</w:t>
      </w:r>
      <w:proofErr w:type="spellEnd"/>
      <w:r w:rsidRPr="00C273C1">
        <w:rPr>
          <w:sz w:val="24"/>
          <w:lang w:eastAsia="uk-UA"/>
        </w:rPr>
        <w:t xml:space="preserve"> </w:t>
      </w:r>
      <w:proofErr w:type="spellStart"/>
      <w:r w:rsidRPr="00C273C1">
        <w:rPr>
          <w:sz w:val="24"/>
          <w:lang w:eastAsia="uk-UA"/>
        </w:rPr>
        <w:t>м’яз</w:t>
      </w:r>
      <w:proofErr w:type="spellEnd"/>
      <w:r>
        <w:rPr>
          <w:sz w:val="24"/>
          <w:lang w:eastAsia="uk-UA"/>
        </w:rPr>
        <w:t xml:space="preserve"> та </w:t>
      </w:r>
      <w:proofErr w:type="spellStart"/>
      <w:r w:rsidRPr="00C273C1">
        <w:rPr>
          <w:sz w:val="24"/>
          <w:lang w:eastAsia="uk-UA"/>
        </w:rPr>
        <w:t>найширший</w:t>
      </w:r>
      <w:proofErr w:type="spellEnd"/>
      <w:r w:rsidRPr="00C273C1">
        <w:rPr>
          <w:sz w:val="24"/>
          <w:lang w:eastAsia="uk-UA"/>
        </w:rPr>
        <w:t xml:space="preserve"> </w:t>
      </w:r>
      <w:proofErr w:type="spellStart"/>
      <w:r w:rsidRPr="00C273C1">
        <w:rPr>
          <w:sz w:val="24"/>
          <w:lang w:eastAsia="uk-UA"/>
        </w:rPr>
        <w:t>м’яз</w:t>
      </w:r>
      <w:proofErr w:type="spellEnd"/>
      <w:r w:rsidRPr="00C273C1">
        <w:rPr>
          <w:sz w:val="24"/>
          <w:lang w:eastAsia="uk-UA"/>
        </w:rPr>
        <w:t xml:space="preserve"> </w:t>
      </w:r>
      <w:proofErr w:type="spellStart"/>
      <w:r w:rsidRPr="00C273C1">
        <w:rPr>
          <w:sz w:val="24"/>
          <w:lang w:eastAsia="uk-UA"/>
        </w:rPr>
        <w:t>спини</w:t>
      </w:r>
      <w:proofErr w:type="spellEnd"/>
      <w:r w:rsidRPr="00C273C1">
        <w:rPr>
          <w:sz w:val="24"/>
          <w:lang w:eastAsia="uk-UA"/>
        </w:rPr>
        <w:t>.</w:t>
      </w:r>
    </w:p>
    <w:p w14:paraId="55FFB14F" w14:textId="77777777" w:rsidR="0083105B" w:rsidRPr="00C273C1" w:rsidRDefault="0083105B" w:rsidP="0083105B">
      <w:pPr>
        <w:numPr>
          <w:ilvl w:val="0"/>
          <w:numId w:val="45"/>
        </w:numPr>
        <w:ind w:left="0" w:firstLine="709"/>
        <w:jc w:val="both"/>
      </w:pPr>
      <w:proofErr w:type="spellStart"/>
      <w:r w:rsidRPr="00C273C1">
        <w:rPr>
          <w:b/>
          <w:bCs/>
          <w:sz w:val="24"/>
          <w:lang w:eastAsia="uk-UA"/>
        </w:rPr>
        <w:t>Міжгорбкова</w:t>
      </w:r>
      <w:proofErr w:type="spellEnd"/>
      <w:r w:rsidRPr="00C273C1">
        <w:rPr>
          <w:b/>
          <w:bCs/>
          <w:sz w:val="24"/>
          <w:lang w:eastAsia="uk-UA"/>
        </w:rPr>
        <w:t xml:space="preserve"> </w:t>
      </w:r>
      <w:proofErr w:type="spellStart"/>
      <w:r w:rsidRPr="00C273C1">
        <w:rPr>
          <w:b/>
          <w:bCs/>
          <w:sz w:val="24"/>
          <w:lang w:eastAsia="uk-UA"/>
        </w:rPr>
        <w:t>борозна</w:t>
      </w:r>
      <w:proofErr w:type="spellEnd"/>
      <w:r w:rsidRPr="00C273C1">
        <w:rPr>
          <w:b/>
          <w:bCs/>
          <w:sz w:val="24"/>
          <w:lang w:eastAsia="uk-UA"/>
        </w:rPr>
        <w:t xml:space="preserve"> </w:t>
      </w:r>
      <w:proofErr w:type="spellStart"/>
      <w:r w:rsidRPr="00C273C1">
        <w:rPr>
          <w:sz w:val="24"/>
          <w:lang w:eastAsia="uk-UA"/>
        </w:rPr>
        <w:t>розташована</w:t>
      </w:r>
      <w:proofErr w:type="spellEnd"/>
      <w:r w:rsidRPr="00C273C1">
        <w:rPr>
          <w:sz w:val="24"/>
          <w:lang w:eastAsia="uk-UA"/>
        </w:rPr>
        <w:t xml:space="preserve"> </w:t>
      </w:r>
      <w:proofErr w:type="spellStart"/>
      <w:r w:rsidRPr="00C273C1">
        <w:rPr>
          <w:sz w:val="24"/>
          <w:lang w:eastAsia="uk-UA"/>
        </w:rPr>
        <w:t>між</w:t>
      </w:r>
      <w:proofErr w:type="spellEnd"/>
      <w:r w:rsidRPr="00C273C1">
        <w:rPr>
          <w:sz w:val="24"/>
          <w:lang w:eastAsia="uk-UA"/>
        </w:rPr>
        <w:t xml:space="preserve"> великим і </w:t>
      </w:r>
      <w:proofErr w:type="spellStart"/>
      <w:r w:rsidRPr="00C273C1">
        <w:rPr>
          <w:sz w:val="24"/>
          <w:lang w:eastAsia="uk-UA"/>
        </w:rPr>
        <w:t>малим</w:t>
      </w:r>
      <w:proofErr w:type="spellEnd"/>
      <w:r w:rsidRPr="00C273C1">
        <w:rPr>
          <w:sz w:val="24"/>
          <w:lang w:eastAsia="uk-UA"/>
        </w:rPr>
        <w:t xml:space="preserve"> горбками. У </w:t>
      </w:r>
      <w:proofErr w:type="spellStart"/>
      <w:r w:rsidRPr="00C273C1">
        <w:rPr>
          <w:sz w:val="24"/>
          <w:lang w:eastAsia="uk-UA"/>
        </w:rPr>
        <w:t>ній</w:t>
      </w:r>
      <w:proofErr w:type="spellEnd"/>
      <w:r w:rsidRPr="00C273C1">
        <w:rPr>
          <w:sz w:val="24"/>
          <w:lang w:eastAsia="uk-UA"/>
        </w:rPr>
        <w:t xml:space="preserve"> проходить </w:t>
      </w:r>
      <w:proofErr w:type="spellStart"/>
      <w:r w:rsidRPr="00C273C1">
        <w:rPr>
          <w:sz w:val="24"/>
          <w:lang w:eastAsia="uk-UA"/>
        </w:rPr>
        <w:t>сухожилок</w:t>
      </w:r>
      <w:proofErr w:type="spellEnd"/>
      <w:r w:rsidRPr="00C273C1">
        <w:rPr>
          <w:sz w:val="24"/>
          <w:lang w:eastAsia="uk-UA"/>
        </w:rPr>
        <w:t xml:space="preserve"> </w:t>
      </w:r>
      <w:proofErr w:type="spellStart"/>
      <w:r w:rsidRPr="00C273C1">
        <w:rPr>
          <w:sz w:val="24"/>
          <w:lang w:eastAsia="uk-UA"/>
        </w:rPr>
        <w:t>довгої</w:t>
      </w:r>
      <w:proofErr w:type="spellEnd"/>
      <w:r w:rsidRPr="00C273C1">
        <w:rPr>
          <w:sz w:val="24"/>
          <w:lang w:eastAsia="uk-UA"/>
        </w:rPr>
        <w:t xml:space="preserve"> головки </w:t>
      </w:r>
      <w:proofErr w:type="spellStart"/>
      <w:r w:rsidRPr="00C273C1">
        <w:rPr>
          <w:sz w:val="24"/>
          <w:lang w:eastAsia="uk-UA"/>
        </w:rPr>
        <w:t>двоголового</w:t>
      </w:r>
      <w:proofErr w:type="spellEnd"/>
      <w:r w:rsidRPr="00C273C1">
        <w:rPr>
          <w:sz w:val="24"/>
          <w:lang w:eastAsia="uk-UA"/>
        </w:rPr>
        <w:t xml:space="preserve"> </w:t>
      </w:r>
      <w:proofErr w:type="spellStart"/>
      <w:r w:rsidRPr="00C273C1">
        <w:rPr>
          <w:sz w:val="24"/>
          <w:lang w:eastAsia="uk-UA"/>
        </w:rPr>
        <w:t>м’яза</w:t>
      </w:r>
      <w:proofErr w:type="spellEnd"/>
      <w:r w:rsidRPr="00C273C1">
        <w:rPr>
          <w:sz w:val="24"/>
          <w:lang w:eastAsia="uk-UA"/>
        </w:rPr>
        <w:t xml:space="preserve"> плеча</w:t>
      </w:r>
      <w:r w:rsidRPr="00C273C1">
        <w:rPr>
          <w:b/>
          <w:bCs/>
          <w:sz w:val="24"/>
          <w:lang w:eastAsia="uk-UA"/>
        </w:rPr>
        <w:t xml:space="preserve"> </w:t>
      </w:r>
    </w:p>
    <w:p w14:paraId="4D4212BE" w14:textId="77777777" w:rsidR="0083105B" w:rsidRDefault="0083105B" w:rsidP="0083105B">
      <w:pPr>
        <w:ind w:left="709"/>
        <w:jc w:val="both"/>
      </w:pPr>
    </w:p>
    <w:p w14:paraId="7AD5E434" w14:textId="77777777" w:rsidR="0083105B" w:rsidRDefault="0083105B" w:rsidP="0083105B">
      <w:pPr>
        <w:pStyle w:val="4"/>
        <w:spacing w:before="0" w:beforeAutospacing="0" w:after="0" w:afterAutospacing="0"/>
        <w:ind w:firstLine="709"/>
        <w:jc w:val="both"/>
      </w:pPr>
      <w:proofErr w:type="spellStart"/>
      <w:r w:rsidRPr="00AE679E">
        <w:t>Діафіз</w:t>
      </w:r>
      <w:proofErr w:type="spellEnd"/>
      <w:r w:rsidRPr="00AE679E">
        <w:t xml:space="preserve"> (тіло):</w:t>
      </w:r>
    </w:p>
    <w:p w14:paraId="7AA08F48" w14:textId="77777777" w:rsidR="0083105B" w:rsidRDefault="0083105B" w:rsidP="0083105B">
      <w:pPr>
        <w:pStyle w:val="4"/>
        <w:spacing w:before="0" w:beforeAutospacing="0" w:after="0" w:afterAutospacing="0"/>
        <w:ind w:firstLine="709"/>
        <w:jc w:val="both"/>
        <w:rPr>
          <w:b w:val="0"/>
          <w:bCs w:val="0"/>
        </w:rPr>
      </w:pPr>
      <w:r w:rsidRPr="00C273C1">
        <w:rPr>
          <w:b w:val="0"/>
          <w:bCs w:val="0"/>
        </w:rPr>
        <w:t>На латеральній поверхні тіла</w:t>
      </w:r>
      <w:r w:rsidRPr="00C273C1">
        <w:t xml:space="preserve"> </w:t>
      </w:r>
      <w:r w:rsidRPr="00C273C1">
        <w:rPr>
          <w:b w:val="0"/>
          <w:bCs w:val="0"/>
        </w:rPr>
        <w:t>плечової кістки розташована</w:t>
      </w:r>
      <w:r w:rsidRPr="00C273C1">
        <w:t xml:space="preserve"> дельтоподібна </w:t>
      </w:r>
      <w:proofErr w:type="spellStart"/>
      <w:r w:rsidRPr="00C273C1">
        <w:t>горбистість</w:t>
      </w:r>
      <w:proofErr w:type="spellEnd"/>
      <w:r>
        <w:t xml:space="preserve"> </w:t>
      </w:r>
      <w:r w:rsidRPr="00C273C1">
        <w:t xml:space="preserve">— </w:t>
      </w:r>
      <w:r w:rsidRPr="00C273C1">
        <w:rPr>
          <w:b w:val="0"/>
          <w:bCs w:val="0"/>
        </w:rPr>
        <w:t>місце прикріплення дельтоподібного м’яза</w:t>
      </w:r>
      <w:r w:rsidRPr="00C273C1">
        <w:t xml:space="preserve">. </w:t>
      </w:r>
      <w:r w:rsidRPr="00C273C1">
        <w:rPr>
          <w:b w:val="0"/>
          <w:bCs w:val="0"/>
        </w:rPr>
        <w:t xml:space="preserve">Цей м’яз забезпечує переважно відведення плеча, а також бере участь у його згинанні та розгинанні. Його активна робота особливо важлива під час метань, </w:t>
      </w:r>
      <w:proofErr w:type="spellStart"/>
      <w:r w:rsidRPr="00C273C1">
        <w:rPr>
          <w:b w:val="0"/>
          <w:bCs w:val="0"/>
        </w:rPr>
        <w:t>жимів</w:t>
      </w:r>
      <w:proofErr w:type="spellEnd"/>
      <w:r w:rsidRPr="00C273C1">
        <w:rPr>
          <w:b w:val="0"/>
          <w:bCs w:val="0"/>
        </w:rPr>
        <w:t>, підйомів рук, ударів у боксі та інших рухів із високим положенням верхньої кінцівки.</w:t>
      </w:r>
    </w:p>
    <w:p w14:paraId="7CA5A8AD" w14:textId="77777777" w:rsidR="0083105B" w:rsidRPr="00B951E9" w:rsidRDefault="0083105B" w:rsidP="0083105B">
      <w:pPr>
        <w:pStyle w:val="4"/>
        <w:spacing w:before="0" w:beforeAutospacing="0" w:after="0" w:afterAutospacing="0"/>
        <w:ind w:firstLine="709"/>
        <w:jc w:val="both"/>
        <w:rPr>
          <w:b w:val="0"/>
          <w:bCs w:val="0"/>
        </w:rPr>
      </w:pPr>
      <w:r w:rsidRPr="00B951E9">
        <w:rPr>
          <w:b w:val="0"/>
          <w:bCs w:val="0"/>
        </w:rPr>
        <w:t xml:space="preserve">На задній поверхні </w:t>
      </w:r>
      <w:proofErr w:type="spellStart"/>
      <w:r w:rsidRPr="00B951E9">
        <w:rPr>
          <w:b w:val="0"/>
          <w:bCs w:val="0"/>
        </w:rPr>
        <w:t>діафіза</w:t>
      </w:r>
      <w:proofErr w:type="spellEnd"/>
      <w:r w:rsidRPr="00B951E9">
        <w:rPr>
          <w:b w:val="0"/>
          <w:bCs w:val="0"/>
        </w:rPr>
        <w:t xml:space="preserve"> проходить </w:t>
      </w:r>
      <w:r w:rsidRPr="005C522A">
        <w:t xml:space="preserve">борозна променевого </w:t>
      </w:r>
      <w:proofErr w:type="spellStart"/>
      <w:r w:rsidRPr="005C522A">
        <w:t>нерва</w:t>
      </w:r>
      <w:proofErr w:type="spellEnd"/>
      <w:r w:rsidRPr="00B951E9">
        <w:rPr>
          <w:b w:val="0"/>
          <w:bCs w:val="0"/>
        </w:rPr>
        <w:t>, яка йде навскіс згори донизу і є потенційною «зоною ризику»: переломи в цій ділянці можуть пошкодити нерв, викликаючи «звисаючу кисть» у спортсменів - порушення розгинання кисті та пальців.</w:t>
      </w:r>
    </w:p>
    <w:p w14:paraId="7A44E7DC" w14:textId="77777777" w:rsidR="0083105B" w:rsidRDefault="0083105B" w:rsidP="0083105B">
      <w:pPr>
        <w:pStyle w:val="4"/>
        <w:spacing w:before="0" w:beforeAutospacing="0" w:after="0" w:afterAutospacing="0"/>
        <w:ind w:firstLine="709"/>
        <w:jc w:val="both"/>
      </w:pPr>
    </w:p>
    <w:p w14:paraId="407FDC3B" w14:textId="77777777" w:rsidR="0083105B" w:rsidRDefault="0083105B" w:rsidP="0083105B">
      <w:pPr>
        <w:pStyle w:val="4"/>
        <w:spacing w:before="0" w:beforeAutospacing="0" w:after="0" w:afterAutospacing="0"/>
        <w:ind w:firstLine="709"/>
        <w:jc w:val="both"/>
      </w:pPr>
      <w:r w:rsidRPr="00AE679E">
        <w:t>Дистальний епіфіз:</w:t>
      </w:r>
    </w:p>
    <w:p w14:paraId="0430A046" w14:textId="77777777" w:rsidR="0083105B" w:rsidRPr="00B951E9" w:rsidRDefault="0083105B" w:rsidP="0083105B">
      <w:pPr>
        <w:pStyle w:val="4"/>
        <w:spacing w:before="0" w:beforeAutospacing="0" w:after="0" w:afterAutospacing="0"/>
        <w:ind w:firstLine="709"/>
        <w:jc w:val="both"/>
        <w:rPr>
          <w:b w:val="0"/>
          <w:bCs w:val="0"/>
        </w:rPr>
      </w:pPr>
      <w:r>
        <w:rPr>
          <w:b w:val="0"/>
          <w:bCs w:val="0"/>
        </w:rPr>
        <w:t>Б</w:t>
      </w:r>
      <w:r w:rsidRPr="00245761">
        <w:rPr>
          <w:b w:val="0"/>
          <w:bCs w:val="0"/>
        </w:rPr>
        <w:t xml:space="preserve">ере участь у формуванні </w:t>
      </w:r>
      <w:r w:rsidRPr="005C522A">
        <w:t>ліктьового суглоба</w:t>
      </w:r>
      <w:r w:rsidRPr="00245761">
        <w:rPr>
          <w:b w:val="0"/>
          <w:bCs w:val="0"/>
        </w:rPr>
        <w:t xml:space="preserve"> та з'єднується з кістками передпліччя — ліктьовою (</w:t>
      </w:r>
      <w:proofErr w:type="spellStart"/>
      <w:r w:rsidRPr="00245761">
        <w:rPr>
          <w:b w:val="0"/>
          <w:bCs w:val="0"/>
          <w:i/>
          <w:iCs/>
        </w:rPr>
        <w:t>ulna</w:t>
      </w:r>
      <w:proofErr w:type="spellEnd"/>
      <w:r w:rsidRPr="00245761">
        <w:rPr>
          <w:b w:val="0"/>
          <w:bCs w:val="0"/>
        </w:rPr>
        <w:t>) та променевою (</w:t>
      </w:r>
      <w:proofErr w:type="spellStart"/>
      <w:r w:rsidRPr="00245761">
        <w:rPr>
          <w:b w:val="0"/>
          <w:bCs w:val="0"/>
          <w:i/>
          <w:iCs/>
        </w:rPr>
        <w:t>radius</w:t>
      </w:r>
      <w:proofErr w:type="spellEnd"/>
      <w:r w:rsidRPr="00245761">
        <w:rPr>
          <w:b w:val="0"/>
          <w:bCs w:val="0"/>
        </w:rPr>
        <w:t>).</w:t>
      </w:r>
    </w:p>
    <w:p w14:paraId="588152ED" w14:textId="77777777" w:rsidR="0083105B" w:rsidRDefault="0083105B" w:rsidP="0083105B">
      <w:pPr>
        <w:pStyle w:val="a8"/>
        <w:spacing w:before="0" w:beforeAutospacing="0" w:after="0" w:afterAutospacing="0"/>
        <w:ind w:firstLine="709"/>
        <w:jc w:val="both"/>
      </w:pPr>
      <w:proofErr w:type="spellStart"/>
      <w:r w:rsidRPr="00245761">
        <w:t>Латерально</w:t>
      </w:r>
      <w:proofErr w:type="spellEnd"/>
      <w:r w:rsidRPr="00245761">
        <w:t xml:space="preserve"> розташована </w:t>
      </w:r>
      <w:r w:rsidRPr="00245761">
        <w:rPr>
          <w:b/>
          <w:bCs/>
        </w:rPr>
        <w:t>головочка плечової кістки</w:t>
      </w:r>
      <w:r>
        <w:rPr>
          <w:b/>
          <w:bCs/>
        </w:rPr>
        <w:t xml:space="preserve"> (мала головка) </w:t>
      </w:r>
      <w:r w:rsidRPr="00245761">
        <w:t xml:space="preserve">— округла суглобова поверхня, яка з'єднується з </w:t>
      </w:r>
      <w:r w:rsidRPr="00245761">
        <w:rPr>
          <w:b/>
          <w:bCs/>
        </w:rPr>
        <w:t>променево</w:t>
      </w:r>
      <w:r>
        <w:rPr>
          <w:b/>
          <w:bCs/>
        </w:rPr>
        <w:t>ю</w:t>
      </w:r>
      <w:r w:rsidRPr="00245761">
        <w:rPr>
          <w:b/>
          <w:bCs/>
        </w:rPr>
        <w:t xml:space="preserve"> кістк</w:t>
      </w:r>
      <w:r>
        <w:rPr>
          <w:b/>
          <w:bCs/>
        </w:rPr>
        <w:t>ою</w:t>
      </w:r>
      <w:r w:rsidRPr="00245761">
        <w:t xml:space="preserve">. Над нею спереду розташована </w:t>
      </w:r>
      <w:r w:rsidRPr="00245761">
        <w:rPr>
          <w:b/>
          <w:bCs/>
        </w:rPr>
        <w:t>променева ямка</w:t>
      </w:r>
      <w:r w:rsidRPr="00245761">
        <w:t>, у якій під час згинання передпліччя розміщується головка променевої кістки.</w:t>
      </w:r>
    </w:p>
    <w:p w14:paraId="74574275" w14:textId="77777777" w:rsidR="0083105B" w:rsidRDefault="0083105B" w:rsidP="0083105B">
      <w:pPr>
        <w:pStyle w:val="a8"/>
        <w:spacing w:before="0" w:beforeAutospacing="0" w:after="0" w:afterAutospacing="0"/>
        <w:ind w:firstLine="709"/>
        <w:jc w:val="both"/>
      </w:pPr>
      <w:proofErr w:type="spellStart"/>
      <w:r w:rsidRPr="00245761">
        <w:t>Медіально</w:t>
      </w:r>
      <w:proofErr w:type="spellEnd"/>
      <w:r w:rsidRPr="00245761">
        <w:t xml:space="preserve"> знаходиться </w:t>
      </w:r>
      <w:r w:rsidRPr="00245761">
        <w:rPr>
          <w:b/>
          <w:bCs/>
        </w:rPr>
        <w:t xml:space="preserve">блок плечової кістки </w:t>
      </w:r>
      <w:r w:rsidRPr="00245761">
        <w:t xml:space="preserve"> — суглобова поверхня, яка зчленовується з </w:t>
      </w:r>
      <w:r w:rsidRPr="00245761">
        <w:rPr>
          <w:b/>
          <w:bCs/>
        </w:rPr>
        <w:t xml:space="preserve">блоковою вирізкою ліктьової кістки </w:t>
      </w:r>
      <w:r w:rsidRPr="00245761">
        <w:t xml:space="preserve">та бере участь у формуванні </w:t>
      </w:r>
      <w:proofErr w:type="spellStart"/>
      <w:r w:rsidRPr="00245761">
        <w:t>плечо</w:t>
      </w:r>
      <w:proofErr w:type="spellEnd"/>
      <w:r w:rsidRPr="00245761">
        <w:t>-ліктьового компонента ліктьового суглоба.</w:t>
      </w:r>
    </w:p>
    <w:p w14:paraId="529D8614" w14:textId="77777777" w:rsidR="0083105B" w:rsidRDefault="0083105B" w:rsidP="0083105B">
      <w:pPr>
        <w:pStyle w:val="a8"/>
        <w:spacing w:before="0" w:beforeAutospacing="0" w:after="0" w:afterAutospacing="0"/>
        <w:ind w:firstLine="709"/>
        <w:jc w:val="both"/>
      </w:pPr>
      <w:r w:rsidRPr="00245761">
        <w:t xml:space="preserve">На передній поверхні над блоком розташована </w:t>
      </w:r>
      <w:r w:rsidRPr="00245761">
        <w:rPr>
          <w:b/>
          <w:bCs/>
        </w:rPr>
        <w:t>вінцева ямка</w:t>
      </w:r>
      <w:r w:rsidRPr="00245761">
        <w:t xml:space="preserve">. Під час згинання передпліччя в ній розміщується </w:t>
      </w:r>
      <w:r w:rsidRPr="00245761">
        <w:rPr>
          <w:b/>
          <w:bCs/>
        </w:rPr>
        <w:t>вінцевий відросток ліктьової кістки</w:t>
      </w:r>
      <w:r>
        <w:rPr>
          <w:b/>
          <w:bCs/>
        </w:rPr>
        <w:t>.</w:t>
      </w:r>
    </w:p>
    <w:p w14:paraId="002D859C" w14:textId="77777777" w:rsidR="0083105B" w:rsidRDefault="0083105B" w:rsidP="0083105B">
      <w:pPr>
        <w:pStyle w:val="a8"/>
        <w:spacing w:before="0" w:beforeAutospacing="0" w:after="0" w:afterAutospacing="0"/>
        <w:ind w:firstLine="709"/>
        <w:jc w:val="both"/>
      </w:pPr>
      <w:r w:rsidRPr="00245761">
        <w:t xml:space="preserve">На задній поверхні знаходиться </w:t>
      </w:r>
      <w:r w:rsidRPr="00245761">
        <w:rPr>
          <w:b/>
          <w:bCs/>
        </w:rPr>
        <w:t>ліктьова ямка</w:t>
      </w:r>
      <w:r w:rsidRPr="00245761">
        <w:t xml:space="preserve">. Під час розгинання передпліччя в неї входить </w:t>
      </w:r>
      <w:r w:rsidRPr="00245761">
        <w:rPr>
          <w:b/>
          <w:bCs/>
        </w:rPr>
        <w:t>ліктьовий відросток ліктьової кістки</w:t>
      </w:r>
      <w:r w:rsidRPr="00245761">
        <w:t>, що забезпечує можливість повного розгинання в ліктьовому суглобі.</w:t>
      </w:r>
    </w:p>
    <w:p w14:paraId="6D6B6B11" w14:textId="77777777" w:rsidR="0083105B" w:rsidRDefault="0083105B" w:rsidP="0083105B">
      <w:pPr>
        <w:pStyle w:val="a8"/>
        <w:spacing w:before="0" w:beforeAutospacing="0" w:after="0" w:afterAutospacing="0"/>
        <w:ind w:firstLine="709"/>
        <w:jc w:val="both"/>
      </w:pPr>
      <w:r w:rsidRPr="00245761">
        <w:t xml:space="preserve">По боках дистального епіфіза розташовані два </w:t>
      </w:r>
      <w:proofErr w:type="spellStart"/>
      <w:r w:rsidRPr="00245761">
        <w:t>надвиростки</w:t>
      </w:r>
      <w:proofErr w:type="spellEnd"/>
      <w:r w:rsidRPr="00245761">
        <w:t>:</w:t>
      </w:r>
    </w:p>
    <w:p w14:paraId="4CF74A43" w14:textId="77777777" w:rsidR="0083105B" w:rsidRDefault="0083105B" w:rsidP="0083105B">
      <w:pPr>
        <w:pStyle w:val="a8"/>
        <w:spacing w:before="0" w:beforeAutospacing="0" w:after="0" w:afterAutospacing="0"/>
        <w:ind w:firstLine="709"/>
        <w:jc w:val="both"/>
      </w:pPr>
      <w:r w:rsidRPr="00245761">
        <w:rPr>
          <w:b/>
          <w:bCs/>
        </w:rPr>
        <w:t xml:space="preserve">латеральний </w:t>
      </w:r>
      <w:proofErr w:type="spellStart"/>
      <w:r w:rsidRPr="00245761">
        <w:rPr>
          <w:b/>
          <w:bCs/>
        </w:rPr>
        <w:t>надвиросток</w:t>
      </w:r>
      <w:proofErr w:type="spellEnd"/>
      <w:r>
        <w:rPr>
          <w:b/>
          <w:bCs/>
        </w:rPr>
        <w:t xml:space="preserve"> </w:t>
      </w:r>
      <w:r w:rsidRPr="00245761">
        <w:t>(з боку головочки);</w:t>
      </w:r>
    </w:p>
    <w:p w14:paraId="45E8C189" w14:textId="77777777" w:rsidR="0083105B" w:rsidRDefault="0083105B" w:rsidP="0083105B">
      <w:pPr>
        <w:pStyle w:val="a8"/>
        <w:spacing w:before="0" w:beforeAutospacing="0" w:after="0" w:afterAutospacing="0"/>
        <w:ind w:firstLine="709"/>
        <w:jc w:val="both"/>
      </w:pPr>
      <w:r w:rsidRPr="00245761">
        <w:rPr>
          <w:b/>
          <w:bCs/>
        </w:rPr>
        <w:t xml:space="preserve">медіальний </w:t>
      </w:r>
      <w:proofErr w:type="spellStart"/>
      <w:r w:rsidRPr="00245761">
        <w:rPr>
          <w:b/>
          <w:bCs/>
        </w:rPr>
        <w:t>надвиросток</w:t>
      </w:r>
      <w:proofErr w:type="spellEnd"/>
      <w:r>
        <w:rPr>
          <w:b/>
          <w:bCs/>
        </w:rPr>
        <w:t xml:space="preserve"> </w:t>
      </w:r>
      <w:r w:rsidRPr="00245761">
        <w:t>(з боку блоку).</w:t>
      </w:r>
    </w:p>
    <w:p w14:paraId="0D556C68" w14:textId="77777777" w:rsidR="0083105B" w:rsidRPr="00245761" w:rsidRDefault="0083105B" w:rsidP="0083105B">
      <w:pPr>
        <w:pStyle w:val="a8"/>
        <w:spacing w:before="0" w:beforeAutospacing="0" w:after="0" w:afterAutospacing="0"/>
        <w:ind w:firstLine="709"/>
        <w:jc w:val="both"/>
      </w:pPr>
      <w:r w:rsidRPr="00245761">
        <w:t xml:space="preserve">Медіальний </w:t>
      </w:r>
      <w:proofErr w:type="spellStart"/>
      <w:r w:rsidRPr="00245761">
        <w:t>надвиросток</w:t>
      </w:r>
      <w:proofErr w:type="spellEnd"/>
      <w:r w:rsidRPr="00245761">
        <w:t xml:space="preserve"> є місцем початку спільного сухожилка групи м'язів-згиначів передпліччя</w:t>
      </w:r>
      <w:r>
        <w:t xml:space="preserve">, </w:t>
      </w:r>
      <w:r w:rsidRPr="00AE679E">
        <w:t xml:space="preserve">важлива орієнтирна точка, особливо у спортивній медицині (часті місця запалень при «лікоть тенісиста» чи «лікоть </w:t>
      </w:r>
      <w:proofErr w:type="spellStart"/>
      <w:r w:rsidRPr="00AE679E">
        <w:t>гольфіста</w:t>
      </w:r>
      <w:proofErr w:type="spellEnd"/>
      <w:r w:rsidRPr="00AE679E">
        <w:t>»)</w:t>
      </w:r>
      <w:r>
        <w:t xml:space="preserve">, </w:t>
      </w:r>
      <w:r w:rsidRPr="005C522A">
        <w:t xml:space="preserve">латеральний </w:t>
      </w:r>
      <w:proofErr w:type="spellStart"/>
      <w:r w:rsidRPr="005C522A">
        <w:t>надвиросток</w:t>
      </w:r>
      <w:proofErr w:type="spellEnd"/>
      <w:r w:rsidRPr="00245761">
        <w:t xml:space="preserve"> — групи м'язів-розгиначів. </w:t>
      </w:r>
      <w:r>
        <w:t xml:space="preserve"> </w:t>
      </w:r>
    </w:p>
    <w:p w14:paraId="212C77C6" w14:textId="77777777" w:rsidR="0083105B" w:rsidRDefault="0083105B" w:rsidP="0083105B">
      <w:pPr>
        <w:pStyle w:val="a8"/>
        <w:spacing w:before="0" w:beforeAutospacing="0" w:after="0" w:afterAutospacing="0"/>
        <w:ind w:left="709"/>
        <w:jc w:val="both"/>
      </w:pPr>
    </w:p>
    <w:p w14:paraId="41FB9DED" w14:textId="77777777" w:rsidR="0083105B" w:rsidRPr="00B43344" w:rsidRDefault="0083105B" w:rsidP="0083105B">
      <w:pPr>
        <w:pStyle w:val="3"/>
        <w:spacing w:before="0" w:line="20" w:lineRule="atLeast"/>
        <w:ind w:firstLine="709"/>
        <w:jc w:val="both"/>
        <w:rPr>
          <w:rFonts w:ascii="Times New Roman" w:hAnsi="Times New Roman" w:cs="Times New Roman"/>
          <w:b/>
          <w:bCs/>
          <w:color w:val="auto"/>
        </w:rPr>
      </w:pPr>
      <w:proofErr w:type="spellStart"/>
      <w:r w:rsidRPr="00B43344">
        <w:rPr>
          <w:rStyle w:val="a9"/>
          <w:rFonts w:ascii="Times New Roman" w:hAnsi="Times New Roman" w:cs="Times New Roman"/>
          <w:color w:val="auto"/>
        </w:rPr>
        <w:t>Функціональне</w:t>
      </w:r>
      <w:proofErr w:type="spellEnd"/>
      <w:r w:rsidRPr="00B43344">
        <w:rPr>
          <w:rStyle w:val="a9"/>
          <w:rFonts w:ascii="Times New Roman" w:hAnsi="Times New Roman" w:cs="Times New Roman"/>
          <w:color w:val="auto"/>
        </w:rPr>
        <w:t xml:space="preserve"> </w:t>
      </w:r>
      <w:proofErr w:type="spellStart"/>
      <w:r w:rsidRPr="00B43344">
        <w:rPr>
          <w:rStyle w:val="a9"/>
          <w:rFonts w:ascii="Times New Roman" w:hAnsi="Times New Roman" w:cs="Times New Roman"/>
          <w:color w:val="auto"/>
        </w:rPr>
        <w:t>значення</w:t>
      </w:r>
      <w:proofErr w:type="spellEnd"/>
      <w:r w:rsidRPr="00B43344">
        <w:rPr>
          <w:rStyle w:val="a9"/>
          <w:rFonts w:ascii="Times New Roman" w:hAnsi="Times New Roman" w:cs="Times New Roman"/>
          <w:color w:val="auto"/>
        </w:rPr>
        <w:t xml:space="preserve"> у </w:t>
      </w:r>
      <w:proofErr w:type="spellStart"/>
      <w:r w:rsidRPr="00B43344">
        <w:rPr>
          <w:rStyle w:val="a9"/>
          <w:rFonts w:ascii="Times New Roman" w:hAnsi="Times New Roman" w:cs="Times New Roman"/>
          <w:color w:val="auto"/>
        </w:rPr>
        <w:t>спорті</w:t>
      </w:r>
      <w:proofErr w:type="spellEnd"/>
    </w:p>
    <w:p w14:paraId="6CE6735F" w14:textId="77777777" w:rsidR="0083105B" w:rsidRDefault="0083105B" w:rsidP="0083105B">
      <w:pPr>
        <w:pStyle w:val="a8"/>
        <w:numPr>
          <w:ilvl w:val="0"/>
          <w:numId w:val="49"/>
        </w:numPr>
        <w:spacing w:before="0" w:beforeAutospacing="0" w:after="0" w:afterAutospacing="0" w:line="20" w:lineRule="atLeast"/>
        <w:ind w:left="0" w:firstLine="709"/>
        <w:jc w:val="both"/>
      </w:pPr>
      <w:r w:rsidRPr="005C522A">
        <w:rPr>
          <w:rStyle w:val="a9"/>
        </w:rPr>
        <w:t>Плечовий суглоб:</w:t>
      </w:r>
      <w:r>
        <w:t xml:space="preserve"> висока рухливість дозволяє спортсменам виконувати широкий спектр рухів руками.</w:t>
      </w:r>
    </w:p>
    <w:p w14:paraId="5FE50164" w14:textId="77777777" w:rsidR="0083105B" w:rsidRDefault="0083105B" w:rsidP="0083105B">
      <w:pPr>
        <w:pStyle w:val="a8"/>
        <w:numPr>
          <w:ilvl w:val="0"/>
          <w:numId w:val="49"/>
        </w:numPr>
        <w:spacing w:before="0" w:beforeAutospacing="0" w:after="0" w:afterAutospacing="0" w:line="20" w:lineRule="atLeast"/>
        <w:ind w:left="0" w:firstLine="709"/>
        <w:jc w:val="both"/>
      </w:pPr>
      <w:r w:rsidRPr="005C522A">
        <w:rPr>
          <w:rStyle w:val="a9"/>
        </w:rPr>
        <w:t>М’язові прикріплення:</w:t>
      </w:r>
      <w:r>
        <w:t xml:space="preserve"> великі горбки та дельтоподібна </w:t>
      </w:r>
      <w:proofErr w:type="spellStart"/>
      <w:r>
        <w:t>горбистість</w:t>
      </w:r>
      <w:proofErr w:type="spellEnd"/>
      <w:r>
        <w:t xml:space="preserve"> є точками прикріплення м’язів, що формують силу та точність рухів.</w:t>
      </w:r>
    </w:p>
    <w:p w14:paraId="6F733929" w14:textId="77777777" w:rsidR="0083105B" w:rsidRDefault="0083105B" w:rsidP="0083105B">
      <w:pPr>
        <w:pStyle w:val="a8"/>
        <w:numPr>
          <w:ilvl w:val="0"/>
          <w:numId w:val="49"/>
        </w:numPr>
        <w:spacing w:before="0" w:beforeAutospacing="0" w:after="0" w:afterAutospacing="0" w:line="20" w:lineRule="atLeast"/>
        <w:ind w:left="0" w:firstLine="709"/>
        <w:jc w:val="both"/>
      </w:pPr>
      <w:r w:rsidRPr="005C522A">
        <w:rPr>
          <w:rStyle w:val="a9"/>
        </w:rPr>
        <w:t>Дистальний епіфіз:</w:t>
      </w:r>
      <w:r>
        <w:t xml:space="preserve"> взаємодія з променевою та ліктьовою кістками забезпечує точність згинання та розгинання, що важливо для метання, кидків і силових вправ.</w:t>
      </w:r>
    </w:p>
    <w:p w14:paraId="3264BFF3" w14:textId="77777777" w:rsidR="0083105B" w:rsidRDefault="0083105B" w:rsidP="0083105B">
      <w:pPr>
        <w:pStyle w:val="a8"/>
        <w:numPr>
          <w:ilvl w:val="0"/>
          <w:numId w:val="49"/>
        </w:numPr>
        <w:spacing w:before="0" w:beforeAutospacing="0" w:after="0" w:afterAutospacing="0" w:line="20" w:lineRule="atLeast"/>
        <w:ind w:left="0" w:firstLine="709"/>
        <w:jc w:val="both"/>
      </w:pPr>
      <w:r w:rsidRPr="005C522A">
        <w:rPr>
          <w:rStyle w:val="a9"/>
        </w:rPr>
        <w:t>Зони ризику:</w:t>
      </w:r>
      <w:r>
        <w:t xml:space="preserve"> борозна променевого </w:t>
      </w:r>
      <w:proofErr w:type="spellStart"/>
      <w:r>
        <w:t>нерва</w:t>
      </w:r>
      <w:proofErr w:type="spellEnd"/>
      <w:r>
        <w:t xml:space="preserve"> і хірургічна шийка – часті місця травм у спортсменів; потребують спеціальної уваги при тренуваннях і реабілітації.</w:t>
      </w:r>
    </w:p>
    <w:p w14:paraId="5E249009" w14:textId="77777777" w:rsidR="0083105B" w:rsidRDefault="0083105B" w:rsidP="0083105B"/>
    <w:p w14:paraId="3BB6A367" w14:textId="77777777" w:rsidR="0083105B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</w:pPr>
      <w:r w:rsidRPr="008C16AE">
        <w:rPr>
          <w:b/>
          <w:bCs/>
          <w:highlight w:val="yellow"/>
        </w:rPr>
        <w:t>ЛІКТЬОВА КІСТКА</w:t>
      </w:r>
      <w:r>
        <w:t xml:space="preserve"> - </w:t>
      </w:r>
      <w:r w:rsidRPr="00BE533E">
        <w:rPr>
          <w:rStyle w:val="a9"/>
        </w:rPr>
        <w:t xml:space="preserve">довга трубчаста кістка, складається з </w:t>
      </w:r>
      <w:r w:rsidRPr="005C522A">
        <w:t>тіла (</w:t>
      </w:r>
      <w:proofErr w:type="spellStart"/>
      <w:r w:rsidRPr="005C522A">
        <w:t>діафіза</w:t>
      </w:r>
      <w:proofErr w:type="spellEnd"/>
      <w:r w:rsidRPr="005C522A">
        <w:t>) та двох кінців (епіфізів)</w:t>
      </w:r>
      <w:r w:rsidRPr="005C522A">
        <w:rPr>
          <w:rStyle w:val="a9"/>
        </w:rPr>
        <w:t>.</w:t>
      </w:r>
      <w:r>
        <w:rPr>
          <w:rStyle w:val="a9"/>
        </w:rPr>
        <w:t xml:space="preserve"> </w:t>
      </w:r>
      <w:r>
        <w:t xml:space="preserve">Разом із променевою кісткою утворює </w:t>
      </w:r>
      <w:r w:rsidRPr="00266D74">
        <w:t xml:space="preserve">кісткову основу </w:t>
      </w:r>
      <w:r>
        <w:t xml:space="preserve">передпліччя. Розташована з </w:t>
      </w:r>
      <w:r w:rsidRPr="005C522A">
        <w:rPr>
          <w:b/>
          <w:bCs/>
        </w:rPr>
        <w:t>медіальної сторони передпліччя (з боку мізинця)</w:t>
      </w:r>
      <w:r>
        <w:t xml:space="preserve">. </w:t>
      </w:r>
    </w:p>
    <w:p w14:paraId="68A7831A" w14:textId="77777777" w:rsidR="0083105B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</w:pPr>
      <w:r w:rsidRPr="00266D74">
        <w:t>Ліктьова кістка відіграє особливо важливу роль у стабільності ліктьового суглоба та згинанні й розгинанні передпліччя. Під час пронації та супінації вона залишається відносно стабільною, тоді як променева кістка обертається навколо неї.</w:t>
      </w:r>
    </w:p>
    <w:p w14:paraId="7D5D70BB" w14:textId="77777777" w:rsidR="0083105B" w:rsidRDefault="0083105B" w:rsidP="0083105B">
      <w:pPr>
        <w:spacing w:line="20" w:lineRule="atLeast"/>
        <w:ind w:firstLine="709"/>
      </w:pPr>
    </w:p>
    <w:tbl>
      <w:tblPr>
        <w:tblStyle w:val="ac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88"/>
        <w:gridCol w:w="4089"/>
      </w:tblGrid>
      <w:tr w:rsidR="0083105B" w:rsidRPr="00847D36" w14:paraId="0EBC7D3C" w14:textId="77777777" w:rsidTr="001A63B4">
        <w:trPr>
          <w:trHeight w:val="3223"/>
          <w:jc w:val="center"/>
        </w:trPr>
        <w:tc>
          <w:tcPr>
            <w:tcW w:w="4088" w:type="dxa"/>
          </w:tcPr>
          <w:p w14:paraId="04BAB28B" w14:textId="77777777" w:rsidR="0083105B" w:rsidRPr="00253E25" w:rsidRDefault="0083105B" w:rsidP="001A63B4">
            <w:pPr>
              <w:spacing w:line="20" w:lineRule="atLeast"/>
              <w:jc w:val="center"/>
              <w:rPr>
                <w:sz w:val="24"/>
                <w:lang w:eastAsia="uk-UA"/>
              </w:rPr>
            </w:pPr>
            <w:r w:rsidRPr="00253E25">
              <w:rPr>
                <w:noProof/>
              </w:rPr>
              <w:drawing>
                <wp:inline distT="0" distB="0" distL="0" distR="0" wp14:anchorId="634F1DA1" wp14:editId="6D308725">
                  <wp:extent cx="812042" cy="1950601"/>
                  <wp:effectExtent l="0" t="0" r="762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6517" cy="2033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89" w:type="dxa"/>
          </w:tcPr>
          <w:p w14:paraId="096034AC" w14:textId="77777777" w:rsidR="0083105B" w:rsidRPr="00266D74" w:rsidRDefault="0083105B" w:rsidP="001A63B4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</w:p>
          <w:p w14:paraId="4AD16A79" w14:textId="77777777" w:rsidR="0083105B" w:rsidRPr="0083105B" w:rsidRDefault="0083105B" w:rsidP="001A63B4">
            <w:pPr>
              <w:pStyle w:val="a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3105B">
              <w:rPr>
                <w:sz w:val="20"/>
                <w:szCs w:val="20"/>
              </w:rPr>
              <w:t>Ліктьова кістка права:</w:t>
            </w:r>
          </w:p>
          <w:p w14:paraId="5EEE8271" w14:textId="77777777" w:rsidR="0083105B" w:rsidRPr="0083105B" w:rsidRDefault="0083105B" w:rsidP="001A63B4">
            <w:pPr>
              <w:pStyle w:val="a8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83105B">
              <w:rPr>
                <w:sz w:val="20"/>
                <w:szCs w:val="20"/>
              </w:rPr>
              <w:t>а – вигляд спереду, б – вигляд ззаду:</w:t>
            </w:r>
          </w:p>
          <w:p w14:paraId="7F0F04C2" w14:textId="77777777" w:rsidR="0083105B" w:rsidRPr="006660F3" w:rsidRDefault="0083105B" w:rsidP="001A63B4">
            <w:pPr>
              <w:pStyle w:val="a8"/>
              <w:spacing w:before="0" w:beforeAutospacing="0" w:after="0" w:afterAutospacing="0"/>
              <w:rPr>
                <w:sz w:val="20"/>
                <w:szCs w:val="20"/>
              </w:rPr>
            </w:pPr>
            <w:r w:rsidRPr="0083105B">
              <w:rPr>
                <w:sz w:val="20"/>
                <w:szCs w:val="20"/>
              </w:rPr>
              <w:t xml:space="preserve">1. ліктьовий відросток </w:t>
            </w:r>
            <w:r w:rsidRPr="0083105B">
              <w:rPr>
                <w:sz w:val="20"/>
                <w:szCs w:val="20"/>
              </w:rPr>
              <w:br/>
              <w:t>2. вінцевий відросток</w:t>
            </w:r>
            <w:r w:rsidRPr="0083105B">
              <w:rPr>
                <w:sz w:val="20"/>
                <w:szCs w:val="20"/>
              </w:rPr>
              <w:br/>
              <w:t xml:space="preserve">3. </w:t>
            </w:r>
            <w:proofErr w:type="spellStart"/>
            <w:r w:rsidRPr="0083105B">
              <w:rPr>
                <w:sz w:val="20"/>
                <w:szCs w:val="20"/>
              </w:rPr>
              <w:t>блокоподібна</w:t>
            </w:r>
            <w:proofErr w:type="spellEnd"/>
            <w:r w:rsidRPr="0083105B">
              <w:rPr>
                <w:sz w:val="20"/>
                <w:szCs w:val="20"/>
              </w:rPr>
              <w:t xml:space="preserve"> вирізка</w:t>
            </w:r>
            <w:r w:rsidRPr="0083105B">
              <w:rPr>
                <w:sz w:val="20"/>
                <w:szCs w:val="20"/>
              </w:rPr>
              <w:br/>
              <w:t>4. променева вирізка ліктьової кістки</w:t>
            </w:r>
            <w:r w:rsidRPr="0083105B">
              <w:rPr>
                <w:sz w:val="20"/>
                <w:szCs w:val="20"/>
              </w:rPr>
              <w:br/>
              <w:t>5. головка ліктьової кістки, формує суглобовий обвід</w:t>
            </w:r>
            <w:r w:rsidRPr="0083105B">
              <w:rPr>
                <w:sz w:val="20"/>
                <w:szCs w:val="20"/>
              </w:rPr>
              <w:br/>
              <w:t>6. шилоподібний відросток</w:t>
            </w:r>
            <w:r w:rsidRPr="0083105B">
              <w:rPr>
                <w:sz w:val="20"/>
                <w:szCs w:val="20"/>
              </w:rPr>
              <w:br/>
              <w:t>7. тіло ліктьової кістки</w:t>
            </w:r>
            <w:r w:rsidRPr="006660F3">
              <w:rPr>
                <w:sz w:val="20"/>
                <w:szCs w:val="20"/>
              </w:rPr>
              <w:br/>
            </w:r>
          </w:p>
          <w:p w14:paraId="7E369343" w14:textId="77777777" w:rsidR="0083105B" w:rsidRDefault="0083105B" w:rsidP="001A63B4">
            <w:pPr>
              <w:spacing w:line="20" w:lineRule="atLeast"/>
              <w:jc w:val="both"/>
              <w:rPr>
                <w:sz w:val="24"/>
                <w:lang w:eastAsia="uk-UA"/>
              </w:rPr>
            </w:pPr>
          </w:p>
        </w:tc>
      </w:tr>
    </w:tbl>
    <w:p w14:paraId="701D1F11" w14:textId="77777777" w:rsidR="0083105B" w:rsidRPr="00BE533E" w:rsidRDefault="0083105B" w:rsidP="0083105B">
      <w:pPr>
        <w:spacing w:line="20" w:lineRule="atLeast"/>
        <w:ind w:firstLine="709"/>
        <w:jc w:val="both"/>
        <w:rPr>
          <w:sz w:val="24"/>
          <w:lang w:eastAsia="uk-UA"/>
        </w:rPr>
      </w:pPr>
      <w:r w:rsidRPr="00BE533E">
        <w:rPr>
          <w:b/>
          <w:bCs/>
          <w:sz w:val="24"/>
          <w:lang w:eastAsia="uk-UA"/>
        </w:rPr>
        <w:t>Будова:</w:t>
      </w:r>
    </w:p>
    <w:p w14:paraId="283DB8D4" w14:textId="77777777" w:rsidR="0083105B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</w:pPr>
      <w:r w:rsidRPr="005C522A">
        <w:t>Тіло (</w:t>
      </w:r>
      <w:proofErr w:type="spellStart"/>
      <w:r w:rsidRPr="005C522A">
        <w:t>діафіз</w:t>
      </w:r>
      <w:proofErr w:type="spellEnd"/>
      <w:r w:rsidRPr="005C522A">
        <w:t>):</w:t>
      </w:r>
      <w:r>
        <w:t xml:space="preserve"> </w:t>
      </w:r>
      <w:r w:rsidRPr="00266D74">
        <w:t>Має тригранну форму та поступово звужується в дистальному напрямку.</w:t>
      </w:r>
    </w:p>
    <w:p w14:paraId="62E854FC" w14:textId="77777777" w:rsidR="0083105B" w:rsidRPr="00266D74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</w:pPr>
      <w:r w:rsidRPr="00266D74">
        <w:t>Три краї: передній, задній, міжкістковий.</w:t>
      </w:r>
      <w:r>
        <w:t xml:space="preserve"> </w:t>
      </w:r>
      <w:r w:rsidRPr="00266D74">
        <w:t>Міжкістковий край є місцем прикріплення міжкісткової перетинки передпліччя, яка з'єднує ліктьову та променеву кістки, стабілізує їх взаємне положення та бере участь у передаванні навантаження між кістками передпліччя.</w:t>
      </w:r>
    </w:p>
    <w:p w14:paraId="06113BB1" w14:textId="77777777" w:rsidR="0083105B" w:rsidRPr="00266D74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</w:pPr>
      <w:r w:rsidRPr="00266D74">
        <w:t xml:space="preserve">Три поверхні: передня, задня, </w:t>
      </w:r>
      <w:proofErr w:type="spellStart"/>
      <w:r w:rsidRPr="00266D74">
        <w:t>присередня</w:t>
      </w:r>
      <w:proofErr w:type="spellEnd"/>
      <w:r w:rsidRPr="00266D74">
        <w:t>.</w:t>
      </w:r>
    </w:p>
    <w:p w14:paraId="5E2B973E" w14:textId="77777777" w:rsidR="0083105B" w:rsidRDefault="0083105B" w:rsidP="0083105B">
      <w:pPr>
        <w:spacing w:line="20" w:lineRule="atLeast"/>
        <w:jc w:val="both"/>
        <w:rPr>
          <w:b/>
          <w:bCs/>
          <w:sz w:val="24"/>
          <w:lang w:eastAsia="uk-UA"/>
        </w:rPr>
      </w:pPr>
    </w:p>
    <w:p w14:paraId="49560A3A" w14:textId="77777777" w:rsidR="0083105B" w:rsidRDefault="0083105B" w:rsidP="0083105B">
      <w:pPr>
        <w:spacing w:line="20" w:lineRule="atLeast"/>
        <w:ind w:firstLine="709"/>
        <w:jc w:val="both"/>
        <w:rPr>
          <w:sz w:val="24"/>
          <w:lang w:eastAsia="uk-UA"/>
        </w:rPr>
      </w:pPr>
      <w:proofErr w:type="spellStart"/>
      <w:r w:rsidRPr="006660F3">
        <w:rPr>
          <w:b/>
          <w:bCs/>
          <w:sz w:val="24"/>
          <w:lang w:eastAsia="uk-UA"/>
        </w:rPr>
        <w:t>Проксимальний</w:t>
      </w:r>
      <w:proofErr w:type="spellEnd"/>
      <w:r w:rsidRPr="006660F3">
        <w:rPr>
          <w:b/>
          <w:bCs/>
          <w:sz w:val="24"/>
          <w:lang w:eastAsia="uk-UA"/>
        </w:rPr>
        <w:t xml:space="preserve"> </w:t>
      </w:r>
      <w:proofErr w:type="spellStart"/>
      <w:r w:rsidRPr="006660F3">
        <w:rPr>
          <w:b/>
          <w:bCs/>
          <w:sz w:val="24"/>
          <w:lang w:eastAsia="uk-UA"/>
        </w:rPr>
        <w:t>епіфіз</w:t>
      </w:r>
      <w:proofErr w:type="spellEnd"/>
      <w:r w:rsidRPr="006660F3">
        <w:rPr>
          <w:b/>
          <w:bCs/>
          <w:sz w:val="24"/>
          <w:lang w:eastAsia="uk-UA"/>
        </w:rPr>
        <w:t>:</w:t>
      </w:r>
    </w:p>
    <w:p w14:paraId="04D331B5" w14:textId="77777777" w:rsidR="0083105B" w:rsidRDefault="0083105B" w:rsidP="0083105B">
      <w:pPr>
        <w:spacing w:line="20" w:lineRule="atLeast"/>
        <w:ind w:firstLine="709"/>
        <w:jc w:val="both"/>
        <w:rPr>
          <w:sz w:val="24"/>
          <w:lang w:eastAsia="uk-UA"/>
        </w:rPr>
      </w:pPr>
      <w:proofErr w:type="spellStart"/>
      <w:r w:rsidRPr="00266D74">
        <w:rPr>
          <w:sz w:val="24"/>
          <w:lang w:eastAsia="uk-UA"/>
        </w:rPr>
        <w:t>Проксимальний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кінець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ліктьової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кістки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масивний</w:t>
      </w:r>
      <w:proofErr w:type="spellEnd"/>
      <w:r w:rsidRPr="00266D74">
        <w:rPr>
          <w:sz w:val="24"/>
          <w:lang w:eastAsia="uk-UA"/>
        </w:rPr>
        <w:t xml:space="preserve"> і разом </w:t>
      </w:r>
      <w:proofErr w:type="spellStart"/>
      <w:r w:rsidRPr="00266D74">
        <w:rPr>
          <w:sz w:val="24"/>
          <w:lang w:eastAsia="uk-UA"/>
        </w:rPr>
        <w:t>із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плечовою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кісткою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бере</w:t>
      </w:r>
      <w:proofErr w:type="spellEnd"/>
      <w:r w:rsidRPr="00266D74">
        <w:rPr>
          <w:sz w:val="24"/>
          <w:lang w:eastAsia="uk-UA"/>
        </w:rPr>
        <w:t xml:space="preserve"> участь в </w:t>
      </w:r>
      <w:proofErr w:type="spellStart"/>
      <w:r w:rsidRPr="00266D74">
        <w:rPr>
          <w:sz w:val="24"/>
          <w:lang w:eastAsia="uk-UA"/>
        </w:rPr>
        <w:t>утворенні</w:t>
      </w:r>
      <w:proofErr w:type="spellEnd"/>
      <w:r w:rsidRPr="00266D74">
        <w:rPr>
          <w:sz w:val="24"/>
          <w:lang w:eastAsia="uk-UA"/>
        </w:rPr>
        <w:t xml:space="preserve"> основного </w:t>
      </w:r>
      <w:proofErr w:type="spellStart"/>
      <w:r w:rsidRPr="00266D74">
        <w:rPr>
          <w:sz w:val="24"/>
          <w:lang w:eastAsia="uk-UA"/>
        </w:rPr>
        <w:t>кісткового</w:t>
      </w:r>
      <w:proofErr w:type="spellEnd"/>
      <w:r w:rsidRPr="00266D74">
        <w:rPr>
          <w:sz w:val="24"/>
          <w:lang w:eastAsia="uk-UA"/>
        </w:rPr>
        <w:t xml:space="preserve"> компонента </w:t>
      </w:r>
      <w:proofErr w:type="spellStart"/>
      <w:r w:rsidRPr="00266D74">
        <w:rPr>
          <w:sz w:val="24"/>
          <w:lang w:eastAsia="uk-UA"/>
        </w:rPr>
        <w:t>ліктьового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суглоба</w:t>
      </w:r>
      <w:proofErr w:type="spellEnd"/>
      <w:r w:rsidRPr="00266D74">
        <w:rPr>
          <w:sz w:val="24"/>
          <w:lang w:eastAsia="uk-UA"/>
        </w:rPr>
        <w:t>.</w:t>
      </w:r>
    </w:p>
    <w:p w14:paraId="3526B00A" w14:textId="77777777" w:rsidR="0083105B" w:rsidRPr="000C274C" w:rsidRDefault="0083105B" w:rsidP="0083105B">
      <w:pPr>
        <w:spacing w:line="20" w:lineRule="atLeast"/>
        <w:ind w:firstLine="709"/>
        <w:jc w:val="both"/>
        <w:rPr>
          <w:sz w:val="24"/>
          <w:lang w:eastAsia="uk-UA"/>
        </w:rPr>
      </w:pPr>
      <w:proofErr w:type="spellStart"/>
      <w:r>
        <w:rPr>
          <w:sz w:val="24"/>
          <w:lang w:eastAsia="uk-UA"/>
        </w:rPr>
        <w:t>З</w:t>
      </w:r>
      <w:r w:rsidRPr="000C274C">
        <w:rPr>
          <w:sz w:val="24"/>
          <w:lang w:eastAsia="uk-UA"/>
        </w:rPr>
        <w:t>’</w:t>
      </w:r>
      <w:r>
        <w:rPr>
          <w:sz w:val="24"/>
          <w:lang w:eastAsia="uk-UA"/>
        </w:rPr>
        <w:t>єднується</w:t>
      </w:r>
      <w:proofErr w:type="spellEnd"/>
      <w:r>
        <w:rPr>
          <w:sz w:val="24"/>
          <w:lang w:eastAsia="uk-UA"/>
        </w:rPr>
        <w:t xml:space="preserve"> з </w:t>
      </w:r>
      <w:r w:rsidRPr="000C274C">
        <w:rPr>
          <w:b/>
          <w:bCs/>
          <w:sz w:val="24"/>
          <w:lang w:eastAsia="uk-UA"/>
        </w:rPr>
        <w:t>блоком</w:t>
      </w:r>
      <w:r>
        <w:rPr>
          <w:sz w:val="24"/>
          <w:lang w:eastAsia="uk-UA"/>
        </w:rPr>
        <w:t xml:space="preserve"> </w:t>
      </w:r>
      <w:proofErr w:type="spellStart"/>
      <w:r>
        <w:rPr>
          <w:sz w:val="24"/>
          <w:lang w:eastAsia="uk-UA"/>
        </w:rPr>
        <w:t>плечової</w:t>
      </w:r>
      <w:proofErr w:type="spellEnd"/>
      <w:r>
        <w:rPr>
          <w:sz w:val="24"/>
          <w:lang w:eastAsia="uk-UA"/>
        </w:rPr>
        <w:t xml:space="preserve"> </w:t>
      </w:r>
      <w:proofErr w:type="spellStart"/>
      <w:r>
        <w:rPr>
          <w:sz w:val="24"/>
          <w:lang w:eastAsia="uk-UA"/>
        </w:rPr>
        <w:t>кістки</w:t>
      </w:r>
      <w:proofErr w:type="spellEnd"/>
      <w:r>
        <w:rPr>
          <w:sz w:val="24"/>
          <w:lang w:eastAsia="uk-UA"/>
        </w:rPr>
        <w:t xml:space="preserve"> за </w:t>
      </w:r>
      <w:proofErr w:type="spellStart"/>
      <w:r>
        <w:rPr>
          <w:sz w:val="24"/>
          <w:lang w:eastAsia="uk-UA"/>
        </w:rPr>
        <w:t>допомогою</w:t>
      </w:r>
      <w:proofErr w:type="spellEnd"/>
      <w:r>
        <w:rPr>
          <w:sz w:val="24"/>
          <w:lang w:eastAsia="uk-UA"/>
        </w:rPr>
        <w:t xml:space="preserve"> </w:t>
      </w:r>
      <w:proofErr w:type="spellStart"/>
      <w:r w:rsidRPr="000C274C">
        <w:rPr>
          <w:b/>
          <w:bCs/>
          <w:sz w:val="24"/>
          <w:lang w:eastAsia="uk-UA"/>
        </w:rPr>
        <w:t>блокоподібної</w:t>
      </w:r>
      <w:proofErr w:type="spellEnd"/>
      <w:r w:rsidRPr="000C274C">
        <w:rPr>
          <w:b/>
          <w:bCs/>
          <w:sz w:val="24"/>
          <w:lang w:eastAsia="uk-UA"/>
        </w:rPr>
        <w:t xml:space="preserve"> </w:t>
      </w:r>
      <w:proofErr w:type="spellStart"/>
      <w:r w:rsidRPr="000C274C">
        <w:rPr>
          <w:b/>
          <w:bCs/>
          <w:sz w:val="24"/>
          <w:lang w:eastAsia="uk-UA"/>
        </w:rPr>
        <w:t>вирізки</w:t>
      </w:r>
      <w:proofErr w:type="spellEnd"/>
      <w:r>
        <w:rPr>
          <w:sz w:val="24"/>
          <w:lang w:eastAsia="uk-UA"/>
        </w:rPr>
        <w:t xml:space="preserve">. </w:t>
      </w:r>
      <w:r w:rsidRPr="00266D74">
        <w:rPr>
          <w:sz w:val="24"/>
          <w:lang w:eastAsia="uk-UA"/>
        </w:rPr>
        <w:t xml:space="preserve">Форма </w:t>
      </w:r>
      <w:proofErr w:type="spellStart"/>
      <w:r w:rsidRPr="00266D74">
        <w:rPr>
          <w:sz w:val="24"/>
          <w:lang w:eastAsia="uk-UA"/>
        </w:rPr>
        <w:t>блокоподібної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вирізки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забезпечує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щільне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охоплення</w:t>
      </w:r>
      <w:proofErr w:type="spellEnd"/>
      <w:r w:rsidRPr="00266D74">
        <w:rPr>
          <w:sz w:val="24"/>
          <w:lang w:eastAsia="uk-UA"/>
        </w:rPr>
        <w:t xml:space="preserve"> блока </w:t>
      </w:r>
      <w:proofErr w:type="spellStart"/>
      <w:r w:rsidRPr="00266D74">
        <w:rPr>
          <w:sz w:val="24"/>
          <w:lang w:eastAsia="uk-UA"/>
        </w:rPr>
        <w:t>плечової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кістки</w:t>
      </w:r>
      <w:proofErr w:type="spellEnd"/>
      <w:r w:rsidRPr="00266D74">
        <w:rPr>
          <w:sz w:val="24"/>
          <w:lang w:eastAsia="uk-UA"/>
        </w:rPr>
        <w:t>, тому плечо-</w:t>
      </w:r>
      <w:proofErr w:type="spellStart"/>
      <w:r w:rsidRPr="00266D74">
        <w:rPr>
          <w:sz w:val="24"/>
          <w:lang w:eastAsia="uk-UA"/>
        </w:rPr>
        <w:t>ліктьове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з'єднання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має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високу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кісткову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стабільність</w:t>
      </w:r>
      <w:proofErr w:type="spellEnd"/>
      <w:r>
        <w:rPr>
          <w:sz w:val="24"/>
          <w:lang w:eastAsia="uk-UA"/>
        </w:rPr>
        <w:t xml:space="preserve"> </w:t>
      </w:r>
    </w:p>
    <w:p w14:paraId="283C4DD2" w14:textId="77777777" w:rsidR="0083105B" w:rsidRDefault="0083105B" w:rsidP="0083105B">
      <w:pPr>
        <w:spacing w:line="20" w:lineRule="atLeast"/>
        <w:ind w:firstLine="709"/>
        <w:jc w:val="both"/>
        <w:rPr>
          <w:sz w:val="24"/>
          <w:lang w:eastAsia="uk-UA"/>
        </w:rPr>
      </w:pPr>
      <w:r>
        <w:rPr>
          <w:sz w:val="24"/>
          <w:lang w:eastAsia="uk-UA"/>
        </w:rPr>
        <w:t xml:space="preserve">З </w:t>
      </w:r>
      <w:proofErr w:type="spellStart"/>
      <w:r>
        <w:rPr>
          <w:sz w:val="24"/>
          <w:lang w:eastAsia="uk-UA"/>
        </w:rPr>
        <w:t>верхнього</w:t>
      </w:r>
      <w:proofErr w:type="spellEnd"/>
      <w:r>
        <w:rPr>
          <w:sz w:val="24"/>
          <w:lang w:eastAsia="uk-UA"/>
        </w:rPr>
        <w:t xml:space="preserve"> боку </w:t>
      </w:r>
      <w:proofErr w:type="spellStart"/>
      <w:r>
        <w:rPr>
          <w:sz w:val="24"/>
          <w:lang w:eastAsia="uk-UA"/>
        </w:rPr>
        <w:t>блокоподібної</w:t>
      </w:r>
      <w:proofErr w:type="spellEnd"/>
      <w:r>
        <w:rPr>
          <w:sz w:val="24"/>
          <w:lang w:eastAsia="uk-UA"/>
        </w:rPr>
        <w:t xml:space="preserve"> </w:t>
      </w:r>
      <w:proofErr w:type="spellStart"/>
      <w:r>
        <w:rPr>
          <w:sz w:val="24"/>
          <w:lang w:eastAsia="uk-UA"/>
        </w:rPr>
        <w:t>вирізки</w:t>
      </w:r>
      <w:proofErr w:type="spellEnd"/>
      <w:r>
        <w:rPr>
          <w:sz w:val="24"/>
          <w:lang w:eastAsia="uk-UA"/>
        </w:rPr>
        <w:t xml:space="preserve"> </w:t>
      </w:r>
      <w:proofErr w:type="spellStart"/>
      <w:r>
        <w:rPr>
          <w:sz w:val="24"/>
          <w:lang w:eastAsia="uk-UA"/>
        </w:rPr>
        <w:t>розташований</w:t>
      </w:r>
      <w:proofErr w:type="spellEnd"/>
      <w:r>
        <w:rPr>
          <w:sz w:val="24"/>
          <w:lang w:eastAsia="uk-UA"/>
        </w:rPr>
        <w:t xml:space="preserve"> </w:t>
      </w:r>
      <w:proofErr w:type="spellStart"/>
      <w:r w:rsidRPr="00266D74">
        <w:rPr>
          <w:b/>
          <w:bCs/>
          <w:sz w:val="24"/>
          <w:lang w:eastAsia="uk-UA"/>
        </w:rPr>
        <w:t>ліктьовий</w:t>
      </w:r>
      <w:proofErr w:type="spellEnd"/>
      <w:r w:rsidRPr="00266D74">
        <w:rPr>
          <w:b/>
          <w:bCs/>
          <w:sz w:val="24"/>
          <w:lang w:eastAsia="uk-UA"/>
        </w:rPr>
        <w:t xml:space="preserve"> </w:t>
      </w:r>
      <w:proofErr w:type="spellStart"/>
      <w:r w:rsidRPr="00266D74">
        <w:rPr>
          <w:b/>
          <w:bCs/>
          <w:sz w:val="24"/>
          <w:lang w:eastAsia="uk-UA"/>
        </w:rPr>
        <w:t>відросток</w:t>
      </w:r>
      <w:proofErr w:type="spellEnd"/>
      <w:r>
        <w:rPr>
          <w:sz w:val="24"/>
          <w:lang w:eastAsia="uk-UA"/>
        </w:rPr>
        <w:t xml:space="preserve">, </w:t>
      </w:r>
      <w:proofErr w:type="spellStart"/>
      <w:r w:rsidRPr="00266D74">
        <w:rPr>
          <w:sz w:val="24"/>
          <w:lang w:eastAsia="uk-UA"/>
        </w:rPr>
        <w:t>утворює</w:t>
      </w:r>
      <w:proofErr w:type="spellEnd"/>
      <w:r w:rsidRPr="00266D74">
        <w:rPr>
          <w:sz w:val="24"/>
          <w:lang w:eastAsia="uk-UA"/>
        </w:rPr>
        <w:t xml:space="preserve"> добре </w:t>
      </w:r>
      <w:proofErr w:type="spellStart"/>
      <w:r w:rsidRPr="00266D74">
        <w:rPr>
          <w:sz w:val="24"/>
          <w:lang w:eastAsia="uk-UA"/>
        </w:rPr>
        <w:t>помітний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виступ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ліктя</w:t>
      </w:r>
      <w:proofErr w:type="spellEnd"/>
      <w:r>
        <w:rPr>
          <w:sz w:val="24"/>
          <w:lang w:eastAsia="uk-UA"/>
        </w:rPr>
        <w:t xml:space="preserve">. </w:t>
      </w:r>
      <w:proofErr w:type="spellStart"/>
      <w:r>
        <w:rPr>
          <w:sz w:val="24"/>
          <w:lang w:eastAsia="uk-UA"/>
        </w:rPr>
        <w:t>П</w:t>
      </w:r>
      <w:r w:rsidRPr="00266D74">
        <w:rPr>
          <w:sz w:val="24"/>
          <w:lang w:eastAsia="uk-UA"/>
        </w:rPr>
        <w:t>ід</w:t>
      </w:r>
      <w:proofErr w:type="spellEnd"/>
      <w:r w:rsidRPr="00266D74">
        <w:rPr>
          <w:sz w:val="24"/>
          <w:lang w:eastAsia="uk-UA"/>
        </w:rPr>
        <w:t xml:space="preserve"> час </w:t>
      </w:r>
      <w:proofErr w:type="spellStart"/>
      <w:r w:rsidRPr="00266D74">
        <w:rPr>
          <w:sz w:val="24"/>
          <w:lang w:eastAsia="uk-UA"/>
        </w:rPr>
        <w:t>розгинання</w:t>
      </w:r>
      <w:proofErr w:type="spellEnd"/>
      <w:r w:rsidRPr="00266D74">
        <w:rPr>
          <w:sz w:val="24"/>
          <w:lang w:eastAsia="uk-UA"/>
        </w:rPr>
        <w:t xml:space="preserve"> входить у </w:t>
      </w:r>
      <w:proofErr w:type="spellStart"/>
      <w:r w:rsidRPr="00266D74">
        <w:rPr>
          <w:b/>
          <w:bCs/>
          <w:sz w:val="24"/>
          <w:lang w:eastAsia="uk-UA"/>
        </w:rPr>
        <w:t>ліктьову</w:t>
      </w:r>
      <w:proofErr w:type="spellEnd"/>
      <w:r w:rsidRPr="00266D74">
        <w:rPr>
          <w:b/>
          <w:bCs/>
          <w:sz w:val="24"/>
          <w:lang w:eastAsia="uk-UA"/>
        </w:rPr>
        <w:t xml:space="preserve"> ямку</w:t>
      </w:r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плечової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кістки</w:t>
      </w:r>
      <w:proofErr w:type="spellEnd"/>
      <w:r>
        <w:rPr>
          <w:sz w:val="24"/>
          <w:lang w:eastAsia="uk-UA"/>
        </w:rPr>
        <w:t>. Є</w:t>
      </w:r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місцем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прикріплення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сухожилка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триголового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м'яза</w:t>
      </w:r>
      <w:proofErr w:type="spellEnd"/>
      <w:r w:rsidRPr="00266D74">
        <w:rPr>
          <w:sz w:val="24"/>
          <w:lang w:eastAsia="uk-UA"/>
        </w:rPr>
        <w:t xml:space="preserve"> плеча</w:t>
      </w:r>
      <w:r>
        <w:rPr>
          <w:sz w:val="24"/>
          <w:lang w:eastAsia="uk-UA"/>
        </w:rPr>
        <w:t>.</w:t>
      </w:r>
    </w:p>
    <w:p w14:paraId="2C823121" w14:textId="77777777" w:rsidR="0083105B" w:rsidRPr="00266D74" w:rsidRDefault="0083105B" w:rsidP="0083105B">
      <w:pPr>
        <w:spacing w:line="20" w:lineRule="atLeast"/>
        <w:ind w:firstLine="709"/>
        <w:jc w:val="both"/>
        <w:rPr>
          <w:sz w:val="24"/>
          <w:lang w:eastAsia="uk-UA"/>
        </w:rPr>
      </w:pPr>
      <w:r>
        <w:rPr>
          <w:sz w:val="24"/>
          <w:lang w:eastAsia="uk-UA"/>
        </w:rPr>
        <w:t xml:space="preserve">З </w:t>
      </w:r>
      <w:proofErr w:type="spellStart"/>
      <w:r>
        <w:rPr>
          <w:sz w:val="24"/>
          <w:lang w:eastAsia="uk-UA"/>
        </w:rPr>
        <w:t>нижнього</w:t>
      </w:r>
      <w:proofErr w:type="spellEnd"/>
      <w:r>
        <w:rPr>
          <w:sz w:val="24"/>
          <w:lang w:eastAsia="uk-UA"/>
        </w:rPr>
        <w:t xml:space="preserve"> боку </w:t>
      </w:r>
      <w:proofErr w:type="spellStart"/>
      <w:r>
        <w:rPr>
          <w:sz w:val="24"/>
          <w:lang w:eastAsia="uk-UA"/>
        </w:rPr>
        <w:t>блокоподібної</w:t>
      </w:r>
      <w:proofErr w:type="spellEnd"/>
      <w:r>
        <w:rPr>
          <w:sz w:val="24"/>
          <w:lang w:eastAsia="uk-UA"/>
        </w:rPr>
        <w:t xml:space="preserve"> </w:t>
      </w:r>
      <w:proofErr w:type="spellStart"/>
      <w:r>
        <w:rPr>
          <w:sz w:val="24"/>
          <w:lang w:eastAsia="uk-UA"/>
        </w:rPr>
        <w:t>вирізки</w:t>
      </w:r>
      <w:proofErr w:type="spellEnd"/>
      <w:r>
        <w:rPr>
          <w:sz w:val="24"/>
          <w:lang w:eastAsia="uk-UA"/>
        </w:rPr>
        <w:t xml:space="preserve"> </w:t>
      </w:r>
      <w:proofErr w:type="spellStart"/>
      <w:r>
        <w:rPr>
          <w:sz w:val="24"/>
          <w:lang w:eastAsia="uk-UA"/>
        </w:rPr>
        <w:t>розташований</w:t>
      </w:r>
      <w:proofErr w:type="spellEnd"/>
      <w:r>
        <w:rPr>
          <w:sz w:val="24"/>
          <w:lang w:eastAsia="uk-UA"/>
        </w:rPr>
        <w:t xml:space="preserve"> </w:t>
      </w:r>
      <w:proofErr w:type="spellStart"/>
      <w:r w:rsidRPr="000C274C">
        <w:rPr>
          <w:b/>
          <w:bCs/>
          <w:sz w:val="24"/>
          <w:lang w:eastAsia="uk-UA"/>
        </w:rPr>
        <w:t>вінцевий</w:t>
      </w:r>
      <w:proofErr w:type="spellEnd"/>
      <w:r w:rsidRPr="000C274C">
        <w:rPr>
          <w:b/>
          <w:bCs/>
          <w:sz w:val="24"/>
          <w:lang w:eastAsia="uk-UA"/>
        </w:rPr>
        <w:t xml:space="preserve"> </w:t>
      </w:r>
      <w:proofErr w:type="spellStart"/>
      <w:r w:rsidRPr="000C274C">
        <w:rPr>
          <w:b/>
          <w:bCs/>
          <w:sz w:val="24"/>
          <w:lang w:eastAsia="uk-UA"/>
        </w:rPr>
        <w:t>відросток</w:t>
      </w:r>
      <w:proofErr w:type="spellEnd"/>
      <w:r>
        <w:rPr>
          <w:sz w:val="24"/>
          <w:lang w:eastAsia="uk-UA"/>
        </w:rPr>
        <w:t xml:space="preserve">. </w:t>
      </w:r>
      <w:proofErr w:type="spellStart"/>
      <w:r>
        <w:rPr>
          <w:sz w:val="24"/>
          <w:lang w:eastAsia="uk-UA"/>
        </w:rPr>
        <w:t>П</w:t>
      </w:r>
      <w:r w:rsidRPr="00266D74">
        <w:rPr>
          <w:sz w:val="24"/>
          <w:lang w:eastAsia="uk-UA"/>
        </w:rPr>
        <w:t>ід</w:t>
      </w:r>
      <w:proofErr w:type="spellEnd"/>
      <w:r w:rsidRPr="00266D74">
        <w:rPr>
          <w:sz w:val="24"/>
          <w:lang w:eastAsia="uk-UA"/>
        </w:rPr>
        <w:t xml:space="preserve"> час </w:t>
      </w:r>
      <w:proofErr w:type="spellStart"/>
      <w:r w:rsidRPr="00266D74">
        <w:rPr>
          <w:sz w:val="24"/>
          <w:lang w:eastAsia="uk-UA"/>
        </w:rPr>
        <w:t>згинання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передпліччя</w:t>
      </w:r>
      <w:proofErr w:type="spellEnd"/>
      <w:r w:rsidRPr="00266D74">
        <w:rPr>
          <w:sz w:val="24"/>
          <w:lang w:eastAsia="uk-UA"/>
        </w:rPr>
        <w:t xml:space="preserve"> входить у </w:t>
      </w:r>
      <w:proofErr w:type="spellStart"/>
      <w:r w:rsidRPr="00266D74">
        <w:rPr>
          <w:b/>
          <w:bCs/>
          <w:sz w:val="24"/>
          <w:lang w:eastAsia="uk-UA"/>
        </w:rPr>
        <w:t>вінцеву</w:t>
      </w:r>
      <w:proofErr w:type="spellEnd"/>
      <w:r w:rsidRPr="00266D74">
        <w:rPr>
          <w:b/>
          <w:bCs/>
          <w:sz w:val="24"/>
          <w:lang w:eastAsia="uk-UA"/>
        </w:rPr>
        <w:t xml:space="preserve"> ямку</w:t>
      </w:r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плечової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кістки</w:t>
      </w:r>
      <w:proofErr w:type="spellEnd"/>
      <w:r>
        <w:rPr>
          <w:sz w:val="24"/>
          <w:lang w:eastAsia="uk-UA"/>
        </w:rPr>
        <w:t>.</w:t>
      </w:r>
      <w:r w:rsidRPr="000C274C">
        <w:rPr>
          <w:sz w:val="24"/>
          <w:lang w:eastAsia="uk-UA"/>
        </w:rPr>
        <w:t xml:space="preserve"> </w:t>
      </w:r>
      <w:proofErr w:type="spellStart"/>
      <w:r>
        <w:rPr>
          <w:sz w:val="24"/>
          <w:lang w:eastAsia="uk-UA"/>
        </w:rPr>
        <w:t>С</w:t>
      </w:r>
      <w:r w:rsidRPr="00266D74">
        <w:rPr>
          <w:sz w:val="24"/>
          <w:lang w:eastAsia="uk-UA"/>
        </w:rPr>
        <w:t>прияє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кістковій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стабільності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ліктьового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суглоба</w:t>
      </w:r>
      <w:proofErr w:type="spellEnd"/>
      <w:r w:rsidRPr="00266D74">
        <w:rPr>
          <w:sz w:val="24"/>
          <w:lang w:eastAsia="uk-UA"/>
        </w:rPr>
        <w:t>.</w:t>
      </w:r>
    </w:p>
    <w:p w14:paraId="19A38F8A" w14:textId="77777777" w:rsidR="0083105B" w:rsidRDefault="0083105B" w:rsidP="0083105B">
      <w:pPr>
        <w:spacing w:line="20" w:lineRule="atLeast"/>
        <w:ind w:firstLine="709"/>
        <w:jc w:val="both"/>
        <w:rPr>
          <w:sz w:val="24"/>
          <w:lang w:eastAsia="uk-UA"/>
        </w:rPr>
      </w:pPr>
      <w:r>
        <w:rPr>
          <w:sz w:val="24"/>
          <w:lang w:eastAsia="uk-UA"/>
        </w:rPr>
        <w:t xml:space="preserve">На латеральному </w:t>
      </w:r>
      <w:proofErr w:type="spellStart"/>
      <w:r>
        <w:rPr>
          <w:sz w:val="24"/>
          <w:lang w:eastAsia="uk-UA"/>
        </w:rPr>
        <w:t>боці</w:t>
      </w:r>
      <w:proofErr w:type="spellEnd"/>
      <w:r>
        <w:rPr>
          <w:sz w:val="24"/>
          <w:lang w:eastAsia="uk-UA"/>
        </w:rPr>
        <w:t xml:space="preserve"> проксимального </w:t>
      </w:r>
      <w:proofErr w:type="spellStart"/>
      <w:r>
        <w:rPr>
          <w:sz w:val="24"/>
          <w:lang w:eastAsia="uk-UA"/>
        </w:rPr>
        <w:t>кінця</w:t>
      </w:r>
      <w:proofErr w:type="spellEnd"/>
      <w:r>
        <w:rPr>
          <w:sz w:val="24"/>
          <w:lang w:eastAsia="uk-UA"/>
        </w:rPr>
        <w:t xml:space="preserve"> </w:t>
      </w:r>
      <w:proofErr w:type="spellStart"/>
      <w:r>
        <w:rPr>
          <w:sz w:val="24"/>
          <w:lang w:eastAsia="uk-UA"/>
        </w:rPr>
        <w:t>розташована</w:t>
      </w:r>
      <w:proofErr w:type="spellEnd"/>
      <w:r>
        <w:rPr>
          <w:sz w:val="24"/>
          <w:lang w:eastAsia="uk-UA"/>
        </w:rPr>
        <w:t xml:space="preserve"> </w:t>
      </w:r>
      <w:proofErr w:type="spellStart"/>
      <w:r w:rsidRPr="000C274C">
        <w:rPr>
          <w:b/>
          <w:bCs/>
          <w:sz w:val="24"/>
          <w:lang w:eastAsia="uk-UA"/>
        </w:rPr>
        <w:t>променева</w:t>
      </w:r>
      <w:proofErr w:type="spellEnd"/>
      <w:r w:rsidRPr="000C274C">
        <w:rPr>
          <w:b/>
          <w:bCs/>
          <w:sz w:val="24"/>
          <w:lang w:eastAsia="uk-UA"/>
        </w:rPr>
        <w:t xml:space="preserve"> </w:t>
      </w:r>
      <w:proofErr w:type="spellStart"/>
      <w:r w:rsidRPr="000C274C">
        <w:rPr>
          <w:b/>
          <w:bCs/>
          <w:sz w:val="24"/>
          <w:lang w:eastAsia="uk-UA"/>
        </w:rPr>
        <w:t>вирізка</w:t>
      </w:r>
      <w:proofErr w:type="spellEnd"/>
      <w:r>
        <w:rPr>
          <w:sz w:val="24"/>
          <w:lang w:eastAsia="uk-UA"/>
        </w:rPr>
        <w:t xml:space="preserve">, </w:t>
      </w:r>
      <w:proofErr w:type="spellStart"/>
      <w:r>
        <w:rPr>
          <w:sz w:val="24"/>
          <w:lang w:eastAsia="uk-UA"/>
        </w:rPr>
        <w:t>що</w:t>
      </w:r>
      <w:proofErr w:type="spellEnd"/>
      <w:r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бере</w:t>
      </w:r>
      <w:proofErr w:type="spellEnd"/>
      <w:r w:rsidRPr="00266D74">
        <w:rPr>
          <w:sz w:val="24"/>
          <w:lang w:eastAsia="uk-UA"/>
        </w:rPr>
        <w:t xml:space="preserve"> участь в </w:t>
      </w:r>
      <w:proofErr w:type="spellStart"/>
      <w:r w:rsidRPr="00266D74">
        <w:rPr>
          <w:sz w:val="24"/>
          <w:lang w:eastAsia="uk-UA"/>
        </w:rPr>
        <w:t>утворенні</w:t>
      </w:r>
      <w:proofErr w:type="spellEnd"/>
      <w:r w:rsidRPr="00266D74">
        <w:rPr>
          <w:sz w:val="24"/>
          <w:lang w:eastAsia="uk-UA"/>
        </w:rPr>
        <w:t xml:space="preserve"> проксимального </w:t>
      </w:r>
      <w:proofErr w:type="spellStart"/>
      <w:r w:rsidRPr="00266D74">
        <w:rPr>
          <w:sz w:val="24"/>
          <w:lang w:eastAsia="uk-UA"/>
        </w:rPr>
        <w:t>променево-ліктьового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суглоба</w:t>
      </w:r>
      <w:proofErr w:type="spellEnd"/>
      <w:r w:rsidRPr="000C274C">
        <w:rPr>
          <w:sz w:val="24"/>
          <w:lang w:eastAsia="uk-UA"/>
        </w:rPr>
        <w:t>,</w:t>
      </w:r>
      <w:r>
        <w:rPr>
          <w:b/>
          <w:bCs/>
          <w:sz w:val="24"/>
          <w:lang w:eastAsia="uk-UA"/>
        </w:rPr>
        <w:t xml:space="preserve"> </w:t>
      </w:r>
      <w:proofErr w:type="spellStart"/>
      <w:r w:rsidRPr="000C274C">
        <w:rPr>
          <w:sz w:val="24"/>
          <w:lang w:eastAsia="uk-UA"/>
        </w:rPr>
        <w:t>з’єднуючись</w:t>
      </w:r>
      <w:proofErr w:type="spellEnd"/>
      <w:r w:rsidRPr="000C274C">
        <w:rPr>
          <w:sz w:val="24"/>
          <w:lang w:eastAsia="uk-UA"/>
        </w:rPr>
        <w:t xml:space="preserve"> з головкою </w:t>
      </w:r>
      <w:proofErr w:type="spellStart"/>
      <w:r w:rsidRPr="000C274C">
        <w:rPr>
          <w:sz w:val="24"/>
          <w:lang w:eastAsia="uk-UA"/>
        </w:rPr>
        <w:t>променевої</w:t>
      </w:r>
      <w:proofErr w:type="spellEnd"/>
      <w:r w:rsidRPr="000C274C">
        <w:rPr>
          <w:sz w:val="24"/>
          <w:lang w:eastAsia="uk-UA"/>
        </w:rPr>
        <w:t xml:space="preserve"> </w:t>
      </w:r>
      <w:proofErr w:type="spellStart"/>
      <w:r w:rsidRPr="000C274C">
        <w:rPr>
          <w:sz w:val="24"/>
          <w:lang w:eastAsia="uk-UA"/>
        </w:rPr>
        <w:t>кістки</w:t>
      </w:r>
      <w:proofErr w:type="spellEnd"/>
      <w:r w:rsidRPr="000C274C">
        <w:rPr>
          <w:sz w:val="24"/>
          <w:lang w:eastAsia="uk-UA"/>
        </w:rPr>
        <w:t>.</w:t>
      </w:r>
      <w:r>
        <w:rPr>
          <w:sz w:val="24"/>
          <w:lang w:eastAsia="uk-UA"/>
        </w:rPr>
        <w:t xml:space="preserve"> </w:t>
      </w:r>
      <w:r w:rsidRPr="00266D74">
        <w:rPr>
          <w:sz w:val="24"/>
          <w:lang w:eastAsia="uk-UA"/>
        </w:rPr>
        <w:t xml:space="preserve">У </w:t>
      </w:r>
      <w:proofErr w:type="spellStart"/>
      <w:r w:rsidRPr="00266D74">
        <w:rPr>
          <w:sz w:val="24"/>
          <w:lang w:eastAsia="uk-UA"/>
        </w:rPr>
        <w:t>цьому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суглобі</w:t>
      </w:r>
      <w:proofErr w:type="spellEnd"/>
      <w:r w:rsidRPr="00266D74">
        <w:rPr>
          <w:sz w:val="24"/>
          <w:lang w:eastAsia="uk-UA"/>
        </w:rPr>
        <w:t xml:space="preserve"> головка </w:t>
      </w:r>
      <w:proofErr w:type="spellStart"/>
      <w:r w:rsidRPr="00266D74">
        <w:rPr>
          <w:sz w:val="24"/>
          <w:lang w:eastAsia="uk-UA"/>
        </w:rPr>
        <w:t>променевої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кістки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обертається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відносно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ліктьової</w:t>
      </w:r>
      <w:proofErr w:type="spellEnd"/>
      <w:r w:rsidRPr="00266D74">
        <w:rPr>
          <w:sz w:val="24"/>
          <w:lang w:eastAsia="uk-UA"/>
        </w:rPr>
        <w:t xml:space="preserve">, </w:t>
      </w:r>
      <w:proofErr w:type="spellStart"/>
      <w:r w:rsidRPr="00266D74">
        <w:rPr>
          <w:sz w:val="24"/>
          <w:lang w:eastAsia="uk-UA"/>
        </w:rPr>
        <w:t>що</w:t>
      </w:r>
      <w:proofErr w:type="spellEnd"/>
      <w:r w:rsidRPr="00266D74">
        <w:rPr>
          <w:sz w:val="24"/>
          <w:lang w:eastAsia="uk-UA"/>
        </w:rPr>
        <w:t xml:space="preserve"> є </w:t>
      </w:r>
      <w:proofErr w:type="spellStart"/>
      <w:r w:rsidRPr="00266D74">
        <w:rPr>
          <w:sz w:val="24"/>
          <w:lang w:eastAsia="uk-UA"/>
        </w:rPr>
        <w:t>складовою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механізму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пронації</w:t>
      </w:r>
      <w:proofErr w:type="spellEnd"/>
      <w:r w:rsidRPr="00266D74">
        <w:rPr>
          <w:sz w:val="24"/>
          <w:lang w:eastAsia="uk-UA"/>
        </w:rPr>
        <w:t xml:space="preserve"> та </w:t>
      </w:r>
      <w:proofErr w:type="spellStart"/>
      <w:r w:rsidRPr="00266D74">
        <w:rPr>
          <w:sz w:val="24"/>
          <w:lang w:eastAsia="uk-UA"/>
        </w:rPr>
        <w:t>супінації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передпліччя</w:t>
      </w:r>
      <w:proofErr w:type="spellEnd"/>
      <w:r w:rsidRPr="00266D74">
        <w:rPr>
          <w:sz w:val="24"/>
          <w:lang w:eastAsia="uk-UA"/>
        </w:rPr>
        <w:t xml:space="preserve">. </w:t>
      </w:r>
      <w:proofErr w:type="spellStart"/>
      <w:r w:rsidRPr="00266D74">
        <w:rPr>
          <w:sz w:val="24"/>
          <w:lang w:eastAsia="uk-UA"/>
        </w:rPr>
        <w:t>Ці</w:t>
      </w:r>
      <w:proofErr w:type="spellEnd"/>
      <w:r w:rsidRPr="00266D74">
        <w:rPr>
          <w:sz w:val="24"/>
          <w:lang w:eastAsia="uk-UA"/>
        </w:rPr>
        <w:t xml:space="preserve"> рухи </w:t>
      </w:r>
      <w:proofErr w:type="spellStart"/>
      <w:r w:rsidRPr="00266D74">
        <w:rPr>
          <w:sz w:val="24"/>
          <w:lang w:eastAsia="uk-UA"/>
        </w:rPr>
        <w:t>необхідні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під</w:t>
      </w:r>
      <w:proofErr w:type="spellEnd"/>
      <w:r w:rsidRPr="00266D74">
        <w:rPr>
          <w:sz w:val="24"/>
          <w:lang w:eastAsia="uk-UA"/>
        </w:rPr>
        <w:t xml:space="preserve"> час </w:t>
      </w:r>
      <w:proofErr w:type="spellStart"/>
      <w:r w:rsidRPr="00266D74">
        <w:rPr>
          <w:sz w:val="24"/>
          <w:lang w:eastAsia="uk-UA"/>
        </w:rPr>
        <w:t>роботи</w:t>
      </w:r>
      <w:proofErr w:type="spellEnd"/>
      <w:r w:rsidRPr="00266D74">
        <w:rPr>
          <w:sz w:val="24"/>
          <w:lang w:eastAsia="uk-UA"/>
        </w:rPr>
        <w:t xml:space="preserve"> з </w:t>
      </w:r>
      <w:proofErr w:type="spellStart"/>
      <w:r w:rsidRPr="00266D74">
        <w:rPr>
          <w:sz w:val="24"/>
          <w:lang w:eastAsia="uk-UA"/>
        </w:rPr>
        <w:t>м'ячем</w:t>
      </w:r>
      <w:proofErr w:type="spellEnd"/>
      <w:r w:rsidRPr="00266D74">
        <w:rPr>
          <w:sz w:val="24"/>
          <w:lang w:eastAsia="uk-UA"/>
        </w:rPr>
        <w:t xml:space="preserve">, ракеткою, гантелями, штангою та </w:t>
      </w:r>
      <w:proofErr w:type="spellStart"/>
      <w:r w:rsidRPr="00266D74">
        <w:rPr>
          <w:sz w:val="24"/>
          <w:lang w:eastAsia="uk-UA"/>
        </w:rPr>
        <w:t>іншим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спортивним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інвентарем</w:t>
      </w:r>
      <w:proofErr w:type="spellEnd"/>
      <w:r w:rsidRPr="00266D74">
        <w:rPr>
          <w:sz w:val="24"/>
          <w:lang w:eastAsia="uk-UA"/>
        </w:rPr>
        <w:t>.</w:t>
      </w:r>
    </w:p>
    <w:p w14:paraId="32C65EBA" w14:textId="77777777" w:rsidR="0083105B" w:rsidRPr="00266D74" w:rsidRDefault="0083105B" w:rsidP="0083105B">
      <w:pPr>
        <w:spacing w:line="20" w:lineRule="atLeast"/>
        <w:ind w:firstLine="709"/>
        <w:jc w:val="both"/>
        <w:rPr>
          <w:sz w:val="24"/>
          <w:lang w:eastAsia="uk-UA"/>
        </w:rPr>
      </w:pPr>
      <w:proofErr w:type="spellStart"/>
      <w:r>
        <w:rPr>
          <w:sz w:val="24"/>
          <w:lang w:eastAsia="uk-UA"/>
        </w:rPr>
        <w:t>Нижче</w:t>
      </w:r>
      <w:proofErr w:type="spellEnd"/>
      <w:r>
        <w:rPr>
          <w:sz w:val="24"/>
          <w:lang w:eastAsia="uk-UA"/>
        </w:rPr>
        <w:t xml:space="preserve"> </w:t>
      </w:r>
      <w:proofErr w:type="spellStart"/>
      <w:r>
        <w:rPr>
          <w:sz w:val="24"/>
          <w:lang w:eastAsia="uk-UA"/>
        </w:rPr>
        <w:t>вінцевого</w:t>
      </w:r>
      <w:proofErr w:type="spellEnd"/>
      <w:r>
        <w:rPr>
          <w:sz w:val="24"/>
          <w:lang w:eastAsia="uk-UA"/>
        </w:rPr>
        <w:t xml:space="preserve"> </w:t>
      </w:r>
      <w:proofErr w:type="spellStart"/>
      <w:r>
        <w:rPr>
          <w:sz w:val="24"/>
          <w:lang w:eastAsia="uk-UA"/>
        </w:rPr>
        <w:t>відростка</w:t>
      </w:r>
      <w:proofErr w:type="spellEnd"/>
      <w:r>
        <w:rPr>
          <w:sz w:val="24"/>
          <w:lang w:eastAsia="uk-UA"/>
        </w:rPr>
        <w:t xml:space="preserve"> </w:t>
      </w:r>
      <w:proofErr w:type="spellStart"/>
      <w:r>
        <w:rPr>
          <w:sz w:val="24"/>
          <w:lang w:eastAsia="uk-UA"/>
        </w:rPr>
        <w:t>розташована</w:t>
      </w:r>
      <w:proofErr w:type="spellEnd"/>
      <w:r>
        <w:rPr>
          <w:sz w:val="24"/>
          <w:lang w:eastAsia="uk-UA"/>
        </w:rPr>
        <w:t xml:space="preserve"> </w:t>
      </w:r>
      <w:proofErr w:type="spellStart"/>
      <w:r w:rsidRPr="000C274C">
        <w:rPr>
          <w:b/>
          <w:bCs/>
          <w:sz w:val="24"/>
          <w:lang w:eastAsia="uk-UA"/>
        </w:rPr>
        <w:t>горбистість</w:t>
      </w:r>
      <w:proofErr w:type="spellEnd"/>
      <w:r w:rsidRPr="000C274C">
        <w:rPr>
          <w:b/>
          <w:bCs/>
          <w:sz w:val="24"/>
          <w:lang w:eastAsia="uk-UA"/>
        </w:rPr>
        <w:t xml:space="preserve"> </w:t>
      </w:r>
      <w:proofErr w:type="spellStart"/>
      <w:r w:rsidRPr="000C274C">
        <w:rPr>
          <w:b/>
          <w:bCs/>
          <w:sz w:val="24"/>
          <w:lang w:eastAsia="uk-UA"/>
        </w:rPr>
        <w:t>ліктьової</w:t>
      </w:r>
      <w:proofErr w:type="spellEnd"/>
      <w:r w:rsidRPr="000C274C">
        <w:rPr>
          <w:b/>
          <w:bCs/>
          <w:sz w:val="24"/>
          <w:lang w:eastAsia="uk-UA"/>
        </w:rPr>
        <w:t xml:space="preserve"> </w:t>
      </w:r>
      <w:proofErr w:type="spellStart"/>
      <w:r w:rsidRPr="000C274C">
        <w:rPr>
          <w:b/>
          <w:bCs/>
          <w:sz w:val="24"/>
          <w:lang w:eastAsia="uk-UA"/>
        </w:rPr>
        <w:t>кістки</w:t>
      </w:r>
      <w:proofErr w:type="spellEnd"/>
      <w:r>
        <w:rPr>
          <w:sz w:val="24"/>
          <w:lang w:eastAsia="uk-UA"/>
        </w:rPr>
        <w:t xml:space="preserve">. </w:t>
      </w:r>
      <w:proofErr w:type="spellStart"/>
      <w:r>
        <w:rPr>
          <w:sz w:val="24"/>
          <w:lang w:eastAsia="uk-UA"/>
        </w:rPr>
        <w:t>Це</w:t>
      </w:r>
      <w:proofErr w:type="spellEnd"/>
      <w:r>
        <w:rPr>
          <w:sz w:val="24"/>
          <w:lang w:eastAsia="uk-UA"/>
        </w:rPr>
        <w:t xml:space="preserve"> </w:t>
      </w:r>
      <w:proofErr w:type="spellStart"/>
      <w:r>
        <w:rPr>
          <w:sz w:val="24"/>
          <w:lang w:eastAsia="uk-UA"/>
        </w:rPr>
        <w:t>місце</w:t>
      </w:r>
      <w:proofErr w:type="spellEnd"/>
      <w:r>
        <w:rPr>
          <w:sz w:val="24"/>
          <w:lang w:eastAsia="uk-UA"/>
        </w:rPr>
        <w:t xml:space="preserve"> </w:t>
      </w:r>
      <w:proofErr w:type="spellStart"/>
      <w:r>
        <w:rPr>
          <w:sz w:val="24"/>
          <w:lang w:eastAsia="uk-UA"/>
        </w:rPr>
        <w:t>прикріплення</w:t>
      </w:r>
      <w:proofErr w:type="spellEnd"/>
      <w:r>
        <w:rPr>
          <w:sz w:val="24"/>
          <w:lang w:eastAsia="uk-UA"/>
        </w:rPr>
        <w:t xml:space="preserve"> </w:t>
      </w:r>
      <w:proofErr w:type="spellStart"/>
      <w:r>
        <w:rPr>
          <w:sz w:val="24"/>
          <w:lang w:eastAsia="uk-UA"/>
        </w:rPr>
        <w:t>плечового</w:t>
      </w:r>
      <w:proofErr w:type="spellEnd"/>
      <w:r>
        <w:rPr>
          <w:sz w:val="24"/>
          <w:lang w:eastAsia="uk-UA"/>
        </w:rPr>
        <w:t xml:space="preserve"> </w:t>
      </w:r>
      <w:proofErr w:type="spellStart"/>
      <w:r>
        <w:rPr>
          <w:sz w:val="24"/>
          <w:lang w:eastAsia="uk-UA"/>
        </w:rPr>
        <w:t>м</w:t>
      </w:r>
      <w:r w:rsidRPr="000C274C">
        <w:rPr>
          <w:sz w:val="24"/>
          <w:lang w:eastAsia="uk-UA"/>
        </w:rPr>
        <w:t>’</w:t>
      </w:r>
      <w:r>
        <w:rPr>
          <w:sz w:val="24"/>
          <w:lang w:eastAsia="uk-UA"/>
        </w:rPr>
        <w:t>яза</w:t>
      </w:r>
      <w:proofErr w:type="spellEnd"/>
      <w:r>
        <w:rPr>
          <w:sz w:val="24"/>
          <w:lang w:eastAsia="uk-UA"/>
        </w:rPr>
        <w:t xml:space="preserve">. </w:t>
      </w:r>
      <w:proofErr w:type="spellStart"/>
      <w:r w:rsidRPr="00266D74">
        <w:rPr>
          <w:sz w:val="24"/>
          <w:lang w:eastAsia="uk-UA"/>
        </w:rPr>
        <w:t>Плечовий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м'яз</w:t>
      </w:r>
      <w:proofErr w:type="spellEnd"/>
      <w:r w:rsidRPr="00266D74">
        <w:rPr>
          <w:sz w:val="24"/>
          <w:lang w:eastAsia="uk-UA"/>
        </w:rPr>
        <w:t xml:space="preserve"> є одним з </w:t>
      </w:r>
      <w:proofErr w:type="spellStart"/>
      <w:r w:rsidRPr="00266D74">
        <w:rPr>
          <w:sz w:val="24"/>
          <w:lang w:eastAsia="uk-UA"/>
        </w:rPr>
        <w:t>основних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згиначів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передпліччя</w:t>
      </w:r>
      <w:proofErr w:type="spellEnd"/>
      <w:r w:rsidRPr="00266D74">
        <w:rPr>
          <w:sz w:val="24"/>
          <w:lang w:eastAsia="uk-UA"/>
        </w:rPr>
        <w:t xml:space="preserve">, тому </w:t>
      </w:r>
      <w:proofErr w:type="spellStart"/>
      <w:r w:rsidRPr="00266D74">
        <w:rPr>
          <w:sz w:val="24"/>
          <w:lang w:eastAsia="uk-UA"/>
        </w:rPr>
        <w:t>ця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ділянка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функціонально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пов'язана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із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силовим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згинанням</w:t>
      </w:r>
      <w:proofErr w:type="spellEnd"/>
      <w:r w:rsidRPr="00266D74">
        <w:rPr>
          <w:sz w:val="24"/>
          <w:lang w:eastAsia="uk-UA"/>
        </w:rPr>
        <w:t xml:space="preserve"> у </w:t>
      </w:r>
      <w:proofErr w:type="spellStart"/>
      <w:r w:rsidRPr="00266D74">
        <w:rPr>
          <w:sz w:val="24"/>
          <w:lang w:eastAsia="uk-UA"/>
        </w:rPr>
        <w:t>ліктьовому</w:t>
      </w:r>
      <w:proofErr w:type="spellEnd"/>
      <w:r w:rsidRPr="00266D74">
        <w:rPr>
          <w:sz w:val="24"/>
          <w:lang w:eastAsia="uk-UA"/>
        </w:rPr>
        <w:t xml:space="preserve"> </w:t>
      </w:r>
      <w:proofErr w:type="spellStart"/>
      <w:r w:rsidRPr="00266D74">
        <w:rPr>
          <w:sz w:val="24"/>
          <w:lang w:eastAsia="uk-UA"/>
        </w:rPr>
        <w:t>суглобі</w:t>
      </w:r>
      <w:proofErr w:type="spellEnd"/>
      <w:r w:rsidRPr="00266D74">
        <w:rPr>
          <w:sz w:val="24"/>
          <w:lang w:eastAsia="uk-UA"/>
        </w:rPr>
        <w:t>.</w:t>
      </w:r>
    </w:p>
    <w:p w14:paraId="7F2CC4E2" w14:textId="77777777" w:rsidR="0083105B" w:rsidRPr="00266D74" w:rsidRDefault="0083105B" w:rsidP="0083105B">
      <w:pPr>
        <w:spacing w:line="20" w:lineRule="atLeast"/>
        <w:ind w:firstLine="709"/>
        <w:jc w:val="both"/>
        <w:rPr>
          <w:sz w:val="24"/>
          <w:lang w:eastAsia="uk-UA"/>
        </w:rPr>
      </w:pPr>
    </w:p>
    <w:p w14:paraId="7389FE98" w14:textId="77777777" w:rsidR="0083105B" w:rsidRDefault="0083105B" w:rsidP="0083105B">
      <w:pPr>
        <w:spacing w:line="20" w:lineRule="atLeast"/>
        <w:ind w:firstLine="709"/>
        <w:jc w:val="both"/>
        <w:rPr>
          <w:b/>
          <w:bCs/>
          <w:sz w:val="24"/>
          <w:lang w:eastAsia="uk-UA"/>
        </w:rPr>
      </w:pPr>
      <w:proofErr w:type="spellStart"/>
      <w:r w:rsidRPr="006660F3">
        <w:rPr>
          <w:b/>
          <w:bCs/>
          <w:sz w:val="24"/>
          <w:lang w:eastAsia="uk-UA"/>
        </w:rPr>
        <w:t>Дистальний</w:t>
      </w:r>
      <w:proofErr w:type="spellEnd"/>
      <w:r w:rsidRPr="006660F3">
        <w:rPr>
          <w:b/>
          <w:bCs/>
          <w:sz w:val="24"/>
          <w:lang w:eastAsia="uk-UA"/>
        </w:rPr>
        <w:t xml:space="preserve"> </w:t>
      </w:r>
      <w:proofErr w:type="spellStart"/>
      <w:r w:rsidRPr="006660F3">
        <w:rPr>
          <w:b/>
          <w:bCs/>
          <w:sz w:val="24"/>
          <w:lang w:eastAsia="uk-UA"/>
        </w:rPr>
        <w:t>епіфіз</w:t>
      </w:r>
      <w:proofErr w:type="spellEnd"/>
      <w:r w:rsidRPr="006660F3">
        <w:rPr>
          <w:b/>
          <w:bCs/>
          <w:sz w:val="24"/>
          <w:lang w:eastAsia="uk-UA"/>
        </w:rPr>
        <w:t>:</w:t>
      </w:r>
    </w:p>
    <w:p w14:paraId="0FF90E06" w14:textId="77777777" w:rsidR="0083105B" w:rsidRPr="00223C8A" w:rsidRDefault="0083105B" w:rsidP="0083105B">
      <w:pPr>
        <w:spacing w:line="20" w:lineRule="atLeast"/>
        <w:ind w:firstLine="709"/>
        <w:jc w:val="both"/>
        <w:rPr>
          <w:sz w:val="24"/>
          <w:lang w:eastAsia="uk-UA"/>
        </w:rPr>
      </w:pPr>
      <w:r w:rsidRPr="00223C8A">
        <w:rPr>
          <w:sz w:val="24"/>
          <w:lang w:eastAsia="uk-UA"/>
        </w:rPr>
        <w:t xml:space="preserve">На </w:t>
      </w:r>
      <w:proofErr w:type="spellStart"/>
      <w:r w:rsidRPr="00223C8A">
        <w:rPr>
          <w:sz w:val="24"/>
          <w:lang w:eastAsia="uk-UA"/>
        </w:rPr>
        <w:t>відміну</w:t>
      </w:r>
      <w:proofErr w:type="spellEnd"/>
      <w:r w:rsidRPr="00223C8A">
        <w:rPr>
          <w:sz w:val="24"/>
          <w:lang w:eastAsia="uk-UA"/>
        </w:rPr>
        <w:t xml:space="preserve"> </w:t>
      </w:r>
      <w:proofErr w:type="spellStart"/>
      <w:r w:rsidRPr="00223C8A">
        <w:rPr>
          <w:sz w:val="24"/>
          <w:lang w:eastAsia="uk-UA"/>
        </w:rPr>
        <w:t>від</w:t>
      </w:r>
      <w:proofErr w:type="spellEnd"/>
      <w:r w:rsidRPr="00223C8A">
        <w:rPr>
          <w:sz w:val="24"/>
          <w:lang w:eastAsia="uk-UA"/>
        </w:rPr>
        <w:t xml:space="preserve"> </w:t>
      </w:r>
      <w:proofErr w:type="spellStart"/>
      <w:r w:rsidRPr="00223C8A">
        <w:rPr>
          <w:sz w:val="24"/>
          <w:lang w:eastAsia="uk-UA"/>
        </w:rPr>
        <w:t>масивного</w:t>
      </w:r>
      <w:proofErr w:type="spellEnd"/>
      <w:r w:rsidRPr="00223C8A">
        <w:rPr>
          <w:sz w:val="24"/>
          <w:lang w:eastAsia="uk-UA"/>
        </w:rPr>
        <w:t xml:space="preserve"> проксимального </w:t>
      </w:r>
      <w:proofErr w:type="spellStart"/>
      <w:r w:rsidRPr="00223C8A">
        <w:rPr>
          <w:sz w:val="24"/>
          <w:lang w:eastAsia="uk-UA"/>
        </w:rPr>
        <w:t>кінця</w:t>
      </w:r>
      <w:proofErr w:type="spellEnd"/>
      <w:r w:rsidRPr="00223C8A">
        <w:rPr>
          <w:sz w:val="24"/>
          <w:lang w:eastAsia="uk-UA"/>
        </w:rPr>
        <w:t xml:space="preserve">, </w:t>
      </w:r>
      <w:proofErr w:type="spellStart"/>
      <w:r w:rsidRPr="00223C8A">
        <w:rPr>
          <w:sz w:val="24"/>
          <w:lang w:eastAsia="uk-UA"/>
        </w:rPr>
        <w:t>дистальний</w:t>
      </w:r>
      <w:proofErr w:type="spellEnd"/>
      <w:r w:rsidRPr="00223C8A">
        <w:rPr>
          <w:sz w:val="24"/>
          <w:lang w:eastAsia="uk-UA"/>
        </w:rPr>
        <w:t xml:space="preserve"> </w:t>
      </w:r>
      <w:proofErr w:type="spellStart"/>
      <w:r w:rsidRPr="00223C8A">
        <w:rPr>
          <w:sz w:val="24"/>
          <w:lang w:eastAsia="uk-UA"/>
        </w:rPr>
        <w:t>епіфіз</w:t>
      </w:r>
      <w:proofErr w:type="spellEnd"/>
      <w:r w:rsidRPr="00223C8A">
        <w:rPr>
          <w:sz w:val="24"/>
          <w:lang w:eastAsia="uk-UA"/>
        </w:rPr>
        <w:t xml:space="preserve"> </w:t>
      </w:r>
      <w:proofErr w:type="spellStart"/>
      <w:r w:rsidRPr="00223C8A">
        <w:rPr>
          <w:sz w:val="24"/>
          <w:lang w:eastAsia="uk-UA"/>
        </w:rPr>
        <w:t>ліктьової</w:t>
      </w:r>
      <w:proofErr w:type="spellEnd"/>
      <w:r w:rsidRPr="00223C8A">
        <w:rPr>
          <w:sz w:val="24"/>
          <w:lang w:eastAsia="uk-UA"/>
        </w:rPr>
        <w:t xml:space="preserve"> </w:t>
      </w:r>
      <w:proofErr w:type="spellStart"/>
      <w:r w:rsidRPr="00223C8A">
        <w:rPr>
          <w:sz w:val="24"/>
          <w:lang w:eastAsia="uk-UA"/>
        </w:rPr>
        <w:t>кістки</w:t>
      </w:r>
      <w:proofErr w:type="spellEnd"/>
      <w:r w:rsidRPr="00223C8A">
        <w:rPr>
          <w:sz w:val="24"/>
          <w:lang w:eastAsia="uk-UA"/>
        </w:rPr>
        <w:t xml:space="preserve"> невеликий. </w:t>
      </w:r>
      <w:proofErr w:type="spellStart"/>
      <w:r w:rsidRPr="00223C8A">
        <w:rPr>
          <w:sz w:val="24"/>
          <w:lang w:eastAsia="uk-UA"/>
        </w:rPr>
        <w:t>Він</w:t>
      </w:r>
      <w:proofErr w:type="spellEnd"/>
      <w:r w:rsidRPr="00223C8A">
        <w:rPr>
          <w:sz w:val="24"/>
          <w:lang w:eastAsia="uk-UA"/>
        </w:rPr>
        <w:t xml:space="preserve"> </w:t>
      </w:r>
      <w:proofErr w:type="spellStart"/>
      <w:r w:rsidRPr="00223C8A">
        <w:rPr>
          <w:sz w:val="24"/>
          <w:lang w:eastAsia="uk-UA"/>
        </w:rPr>
        <w:t>утворений</w:t>
      </w:r>
      <w:proofErr w:type="spellEnd"/>
      <w:r w:rsidRPr="00223C8A">
        <w:rPr>
          <w:sz w:val="24"/>
          <w:lang w:eastAsia="uk-UA"/>
        </w:rPr>
        <w:t xml:space="preserve"> </w:t>
      </w:r>
      <w:r w:rsidRPr="00223C8A">
        <w:rPr>
          <w:b/>
          <w:bCs/>
          <w:sz w:val="24"/>
          <w:lang w:eastAsia="uk-UA"/>
        </w:rPr>
        <w:t xml:space="preserve">головкою та </w:t>
      </w:r>
      <w:proofErr w:type="spellStart"/>
      <w:r w:rsidRPr="00223C8A">
        <w:rPr>
          <w:b/>
          <w:bCs/>
          <w:sz w:val="24"/>
          <w:lang w:eastAsia="uk-UA"/>
        </w:rPr>
        <w:t>шилоподібним</w:t>
      </w:r>
      <w:proofErr w:type="spellEnd"/>
      <w:r w:rsidRPr="00223C8A">
        <w:rPr>
          <w:b/>
          <w:bCs/>
          <w:sz w:val="24"/>
          <w:lang w:eastAsia="uk-UA"/>
        </w:rPr>
        <w:t xml:space="preserve"> </w:t>
      </w:r>
      <w:proofErr w:type="spellStart"/>
      <w:r w:rsidRPr="00223C8A">
        <w:rPr>
          <w:b/>
          <w:bCs/>
          <w:sz w:val="24"/>
          <w:lang w:eastAsia="uk-UA"/>
        </w:rPr>
        <w:t>відростком</w:t>
      </w:r>
      <w:proofErr w:type="spellEnd"/>
      <w:r w:rsidRPr="00223C8A">
        <w:rPr>
          <w:sz w:val="24"/>
          <w:lang w:eastAsia="uk-UA"/>
        </w:rPr>
        <w:t>.</w:t>
      </w:r>
    </w:p>
    <w:p w14:paraId="609BB8F2" w14:textId="77777777" w:rsidR="0083105B" w:rsidRDefault="0083105B" w:rsidP="0083105B">
      <w:pPr>
        <w:spacing w:line="20" w:lineRule="atLeast"/>
        <w:ind w:firstLine="709"/>
        <w:jc w:val="both"/>
        <w:rPr>
          <w:sz w:val="24"/>
          <w:lang w:eastAsia="uk-UA"/>
        </w:rPr>
      </w:pPr>
      <w:r w:rsidRPr="00223C8A">
        <w:rPr>
          <w:b/>
          <w:bCs/>
          <w:sz w:val="24"/>
          <w:lang w:eastAsia="uk-UA"/>
        </w:rPr>
        <w:t xml:space="preserve">Головка </w:t>
      </w:r>
      <w:proofErr w:type="spellStart"/>
      <w:r w:rsidRPr="00223C8A">
        <w:rPr>
          <w:b/>
          <w:bCs/>
          <w:sz w:val="24"/>
          <w:lang w:eastAsia="uk-UA"/>
        </w:rPr>
        <w:t>ліктьової</w:t>
      </w:r>
      <w:proofErr w:type="spellEnd"/>
      <w:r w:rsidRPr="00223C8A">
        <w:rPr>
          <w:b/>
          <w:bCs/>
          <w:sz w:val="24"/>
          <w:lang w:eastAsia="uk-UA"/>
        </w:rPr>
        <w:t xml:space="preserve"> </w:t>
      </w:r>
      <w:proofErr w:type="spellStart"/>
      <w:r w:rsidRPr="00223C8A">
        <w:rPr>
          <w:b/>
          <w:bCs/>
          <w:sz w:val="24"/>
          <w:lang w:eastAsia="uk-UA"/>
        </w:rPr>
        <w:t>кістки</w:t>
      </w:r>
      <w:proofErr w:type="spellEnd"/>
      <w:r w:rsidRPr="00223C8A">
        <w:rPr>
          <w:b/>
          <w:bCs/>
          <w:sz w:val="24"/>
          <w:lang w:eastAsia="uk-UA"/>
        </w:rPr>
        <w:t xml:space="preserve"> </w:t>
      </w:r>
      <w:proofErr w:type="spellStart"/>
      <w:r w:rsidRPr="00223C8A">
        <w:rPr>
          <w:sz w:val="24"/>
          <w:lang w:eastAsia="uk-UA"/>
        </w:rPr>
        <w:t>має</w:t>
      </w:r>
      <w:proofErr w:type="spellEnd"/>
      <w:r w:rsidRPr="00223C8A">
        <w:rPr>
          <w:sz w:val="24"/>
          <w:lang w:eastAsia="uk-UA"/>
        </w:rPr>
        <w:t xml:space="preserve"> </w:t>
      </w:r>
      <w:proofErr w:type="spellStart"/>
      <w:r w:rsidRPr="00223C8A">
        <w:rPr>
          <w:sz w:val="24"/>
          <w:lang w:eastAsia="uk-UA"/>
        </w:rPr>
        <w:t>суглобовий</w:t>
      </w:r>
      <w:proofErr w:type="spellEnd"/>
      <w:r w:rsidRPr="00223C8A">
        <w:rPr>
          <w:sz w:val="24"/>
          <w:lang w:eastAsia="uk-UA"/>
        </w:rPr>
        <w:t xml:space="preserve"> </w:t>
      </w:r>
      <w:proofErr w:type="spellStart"/>
      <w:r w:rsidRPr="00223C8A">
        <w:rPr>
          <w:sz w:val="24"/>
          <w:lang w:eastAsia="uk-UA"/>
        </w:rPr>
        <w:t>обвід</w:t>
      </w:r>
      <w:proofErr w:type="spellEnd"/>
      <w:r>
        <w:rPr>
          <w:sz w:val="24"/>
          <w:lang w:eastAsia="uk-UA"/>
        </w:rPr>
        <w:t xml:space="preserve">, </w:t>
      </w:r>
      <w:proofErr w:type="spellStart"/>
      <w:r w:rsidRPr="00223C8A">
        <w:rPr>
          <w:sz w:val="24"/>
          <w:lang w:eastAsia="uk-UA"/>
        </w:rPr>
        <w:t>з'єднується</w:t>
      </w:r>
      <w:proofErr w:type="spellEnd"/>
      <w:r w:rsidRPr="00223C8A">
        <w:rPr>
          <w:sz w:val="24"/>
          <w:lang w:eastAsia="uk-UA"/>
        </w:rPr>
        <w:t xml:space="preserve"> з </w:t>
      </w:r>
      <w:proofErr w:type="spellStart"/>
      <w:r w:rsidRPr="00223C8A">
        <w:rPr>
          <w:sz w:val="24"/>
          <w:lang w:eastAsia="uk-UA"/>
        </w:rPr>
        <w:t>ліктьовою</w:t>
      </w:r>
      <w:proofErr w:type="spellEnd"/>
      <w:r w:rsidRPr="00223C8A">
        <w:rPr>
          <w:sz w:val="24"/>
          <w:lang w:eastAsia="uk-UA"/>
        </w:rPr>
        <w:t xml:space="preserve"> </w:t>
      </w:r>
      <w:proofErr w:type="spellStart"/>
      <w:r w:rsidRPr="00223C8A">
        <w:rPr>
          <w:sz w:val="24"/>
          <w:lang w:eastAsia="uk-UA"/>
        </w:rPr>
        <w:t>вирізкою</w:t>
      </w:r>
      <w:proofErr w:type="spellEnd"/>
      <w:r w:rsidRPr="00223C8A">
        <w:rPr>
          <w:sz w:val="24"/>
          <w:lang w:eastAsia="uk-UA"/>
        </w:rPr>
        <w:t xml:space="preserve"> </w:t>
      </w:r>
      <w:proofErr w:type="spellStart"/>
      <w:r w:rsidRPr="00223C8A">
        <w:rPr>
          <w:sz w:val="24"/>
          <w:lang w:eastAsia="uk-UA"/>
        </w:rPr>
        <w:t>променевої</w:t>
      </w:r>
      <w:proofErr w:type="spellEnd"/>
      <w:r w:rsidRPr="00223C8A">
        <w:rPr>
          <w:sz w:val="24"/>
          <w:lang w:eastAsia="uk-UA"/>
        </w:rPr>
        <w:t xml:space="preserve"> </w:t>
      </w:r>
      <w:proofErr w:type="spellStart"/>
      <w:r w:rsidRPr="00223C8A">
        <w:rPr>
          <w:sz w:val="24"/>
          <w:lang w:eastAsia="uk-UA"/>
        </w:rPr>
        <w:t>кістки</w:t>
      </w:r>
      <w:proofErr w:type="spellEnd"/>
      <w:r>
        <w:rPr>
          <w:sz w:val="24"/>
          <w:lang w:eastAsia="uk-UA"/>
        </w:rPr>
        <w:t xml:space="preserve">, </w:t>
      </w:r>
      <w:proofErr w:type="spellStart"/>
      <w:r w:rsidRPr="00223C8A">
        <w:rPr>
          <w:sz w:val="24"/>
          <w:lang w:eastAsia="uk-UA"/>
        </w:rPr>
        <w:t>бере</w:t>
      </w:r>
      <w:proofErr w:type="spellEnd"/>
      <w:r w:rsidRPr="00223C8A">
        <w:rPr>
          <w:sz w:val="24"/>
          <w:lang w:eastAsia="uk-UA"/>
        </w:rPr>
        <w:t xml:space="preserve"> участь в </w:t>
      </w:r>
      <w:proofErr w:type="spellStart"/>
      <w:r w:rsidRPr="00223C8A">
        <w:rPr>
          <w:sz w:val="24"/>
          <w:lang w:eastAsia="uk-UA"/>
        </w:rPr>
        <w:t>утворенні</w:t>
      </w:r>
      <w:proofErr w:type="spellEnd"/>
      <w:r w:rsidRPr="00223C8A">
        <w:rPr>
          <w:sz w:val="24"/>
          <w:lang w:eastAsia="uk-UA"/>
        </w:rPr>
        <w:t xml:space="preserve"> </w:t>
      </w:r>
      <w:r w:rsidRPr="00223C8A">
        <w:rPr>
          <w:b/>
          <w:bCs/>
          <w:sz w:val="24"/>
          <w:lang w:eastAsia="uk-UA"/>
        </w:rPr>
        <w:t xml:space="preserve">дистального </w:t>
      </w:r>
      <w:proofErr w:type="spellStart"/>
      <w:r w:rsidRPr="00223C8A">
        <w:rPr>
          <w:b/>
          <w:bCs/>
          <w:sz w:val="24"/>
          <w:lang w:eastAsia="uk-UA"/>
        </w:rPr>
        <w:t>променево-ліктьового</w:t>
      </w:r>
      <w:proofErr w:type="spellEnd"/>
      <w:r w:rsidRPr="00223C8A">
        <w:rPr>
          <w:b/>
          <w:bCs/>
          <w:sz w:val="24"/>
          <w:lang w:eastAsia="uk-UA"/>
        </w:rPr>
        <w:t xml:space="preserve"> </w:t>
      </w:r>
      <w:proofErr w:type="spellStart"/>
      <w:r w:rsidRPr="00223C8A">
        <w:rPr>
          <w:b/>
          <w:bCs/>
          <w:sz w:val="24"/>
          <w:lang w:eastAsia="uk-UA"/>
        </w:rPr>
        <w:t>суглоба</w:t>
      </w:r>
      <w:proofErr w:type="spellEnd"/>
      <w:r w:rsidRPr="00223C8A">
        <w:rPr>
          <w:sz w:val="24"/>
          <w:lang w:eastAsia="uk-UA"/>
        </w:rPr>
        <w:t>.</w:t>
      </w:r>
    </w:p>
    <w:p w14:paraId="511301AA" w14:textId="77777777" w:rsidR="0083105B" w:rsidRPr="00223C8A" w:rsidRDefault="0083105B" w:rsidP="0083105B">
      <w:pPr>
        <w:spacing w:line="20" w:lineRule="atLeast"/>
        <w:ind w:firstLine="709"/>
        <w:jc w:val="both"/>
        <w:rPr>
          <w:sz w:val="24"/>
          <w:lang w:eastAsia="uk-UA"/>
        </w:rPr>
      </w:pPr>
      <w:proofErr w:type="spellStart"/>
      <w:r w:rsidRPr="00223C8A">
        <w:rPr>
          <w:b/>
          <w:bCs/>
          <w:sz w:val="24"/>
          <w:lang w:eastAsia="uk-UA"/>
        </w:rPr>
        <w:t>Шилоподібний</w:t>
      </w:r>
      <w:proofErr w:type="spellEnd"/>
      <w:r w:rsidRPr="00223C8A">
        <w:rPr>
          <w:b/>
          <w:bCs/>
          <w:sz w:val="24"/>
          <w:lang w:eastAsia="uk-UA"/>
        </w:rPr>
        <w:t xml:space="preserve"> </w:t>
      </w:r>
      <w:proofErr w:type="spellStart"/>
      <w:r w:rsidRPr="00223C8A">
        <w:rPr>
          <w:b/>
          <w:bCs/>
          <w:sz w:val="24"/>
          <w:lang w:eastAsia="uk-UA"/>
        </w:rPr>
        <w:t>відросток</w:t>
      </w:r>
      <w:proofErr w:type="spellEnd"/>
      <w:r w:rsidRPr="00223C8A">
        <w:rPr>
          <w:b/>
          <w:bCs/>
          <w:sz w:val="24"/>
          <w:lang w:eastAsia="uk-UA"/>
        </w:rPr>
        <w:t xml:space="preserve"> </w:t>
      </w:r>
      <w:proofErr w:type="spellStart"/>
      <w:r w:rsidRPr="00223C8A">
        <w:rPr>
          <w:sz w:val="24"/>
          <w:lang w:eastAsia="uk-UA"/>
        </w:rPr>
        <w:t>розташований</w:t>
      </w:r>
      <w:proofErr w:type="spellEnd"/>
      <w:r w:rsidRPr="00223C8A">
        <w:rPr>
          <w:sz w:val="24"/>
          <w:lang w:eastAsia="uk-UA"/>
        </w:rPr>
        <w:t xml:space="preserve"> на дистальному </w:t>
      </w:r>
      <w:proofErr w:type="spellStart"/>
      <w:r w:rsidRPr="00223C8A">
        <w:rPr>
          <w:sz w:val="24"/>
          <w:lang w:eastAsia="uk-UA"/>
        </w:rPr>
        <w:t>кінці</w:t>
      </w:r>
      <w:proofErr w:type="spellEnd"/>
      <w:r w:rsidRPr="00223C8A">
        <w:rPr>
          <w:sz w:val="24"/>
          <w:lang w:eastAsia="uk-UA"/>
        </w:rPr>
        <w:t xml:space="preserve"> </w:t>
      </w:r>
      <w:proofErr w:type="spellStart"/>
      <w:r w:rsidRPr="00223C8A">
        <w:rPr>
          <w:sz w:val="24"/>
          <w:lang w:eastAsia="uk-UA"/>
        </w:rPr>
        <w:t>кістки</w:t>
      </w:r>
      <w:proofErr w:type="spellEnd"/>
      <w:r w:rsidRPr="00223C8A">
        <w:rPr>
          <w:sz w:val="24"/>
          <w:lang w:eastAsia="uk-UA"/>
        </w:rPr>
        <w:t xml:space="preserve">, легко </w:t>
      </w:r>
      <w:proofErr w:type="spellStart"/>
      <w:r w:rsidRPr="00223C8A">
        <w:rPr>
          <w:sz w:val="24"/>
          <w:lang w:eastAsia="uk-UA"/>
        </w:rPr>
        <w:t>пальпується</w:t>
      </w:r>
      <w:proofErr w:type="spellEnd"/>
      <w:r w:rsidRPr="00223C8A">
        <w:rPr>
          <w:sz w:val="24"/>
          <w:lang w:eastAsia="uk-UA"/>
        </w:rPr>
        <w:t xml:space="preserve"> з боку </w:t>
      </w:r>
      <w:proofErr w:type="spellStart"/>
      <w:r w:rsidRPr="00223C8A">
        <w:rPr>
          <w:sz w:val="24"/>
          <w:lang w:eastAsia="uk-UA"/>
        </w:rPr>
        <w:t>мізинця</w:t>
      </w:r>
      <w:proofErr w:type="spellEnd"/>
      <w:r w:rsidRPr="00223C8A">
        <w:rPr>
          <w:sz w:val="24"/>
          <w:lang w:eastAsia="uk-UA"/>
        </w:rPr>
        <w:t xml:space="preserve">. </w:t>
      </w:r>
      <w:proofErr w:type="spellStart"/>
      <w:r w:rsidRPr="00223C8A">
        <w:rPr>
          <w:sz w:val="24"/>
          <w:lang w:eastAsia="uk-UA"/>
        </w:rPr>
        <w:t>Це</w:t>
      </w:r>
      <w:proofErr w:type="spellEnd"/>
      <w:r w:rsidRPr="00223C8A">
        <w:rPr>
          <w:sz w:val="24"/>
          <w:lang w:eastAsia="uk-UA"/>
        </w:rPr>
        <w:t xml:space="preserve"> </w:t>
      </w:r>
      <w:proofErr w:type="spellStart"/>
      <w:r w:rsidRPr="00223C8A">
        <w:rPr>
          <w:sz w:val="24"/>
        </w:rPr>
        <w:t>місце</w:t>
      </w:r>
      <w:proofErr w:type="spellEnd"/>
      <w:r w:rsidRPr="00223C8A">
        <w:rPr>
          <w:sz w:val="24"/>
        </w:rPr>
        <w:t xml:space="preserve"> </w:t>
      </w:r>
      <w:proofErr w:type="spellStart"/>
      <w:r w:rsidRPr="00223C8A">
        <w:rPr>
          <w:sz w:val="24"/>
        </w:rPr>
        <w:t>прикріплення</w:t>
      </w:r>
      <w:proofErr w:type="spellEnd"/>
      <w:r w:rsidRPr="00223C8A">
        <w:rPr>
          <w:sz w:val="24"/>
        </w:rPr>
        <w:t xml:space="preserve"> </w:t>
      </w:r>
      <w:proofErr w:type="spellStart"/>
      <w:r w:rsidRPr="00223C8A">
        <w:rPr>
          <w:sz w:val="24"/>
        </w:rPr>
        <w:t>зв’язок</w:t>
      </w:r>
      <w:proofErr w:type="spellEnd"/>
      <w:r w:rsidRPr="00223C8A">
        <w:rPr>
          <w:sz w:val="24"/>
        </w:rPr>
        <w:t xml:space="preserve"> </w:t>
      </w:r>
      <w:proofErr w:type="spellStart"/>
      <w:r w:rsidRPr="00223C8A">
        <w:rPr>
          <w:sz w:val="24"/>
        </w:rPr>
        <w:t>зап’ястка</w:t>
      </w:r>
      <w:proofErr w:type="spellEnd"/>
      <w:r w:rsidRPr="00223C8A">
        <w:rPr>
          <w:sz w:val="24"/>
        </w:rPr>
        <w:t xml:space="preserve">, </w:t>
      </w:r>
      <w:proofErr w:type="spellStart"/>
      <w:r w:rsidRPr="00223C8A">
        <w:rPr>
          <w:sz w:val="24"/>
        </w:rPr>
        <w:t>що</w:t>
      </w:r>
      <w:proofErr w:type="spellEnd"/>
      <w:r w:rsidRPr="00223C8A">
        <w:rPr>
          <w:sz w:val="24"/>
        </w:rPr>
        <w:t xml:space="preserve"> </w:t>
      </w:r>
      <w:proofErr w:type="spellStart"/>
      <w:r w:rsidRPr="00223C8A">
        <w:rPr>
          <w:sz w:val="24"/>
        </w:rPr>
        <w:t>стабілізують</w:t>
      </w:r>
      <w:proofErr w:type="spellEnd"/>
      <w:r w:rsidRPr="00223C8A">
        <w:rPr>
          <w:sz w:val="24"/>
        </w:rPr>
        <w:t xml:space="preserve"> кисть </w:t>
      </w:r>
      <w:proofErr w:type="spellStart"/>
      <w:r w:rsidRPr="00223C8A">
        <w:rPr>
          <w:sz w:val="24"/>
        </w:rPr>
        <w:t>під</w:t>
      </w:r>
      <w:proofErr w:type="spellEnd"/>
      <w:r w:rsidRPr="00223C8A">
        <w:rPr>
          <w:sz w:val="24"/>
        </w:rPr>
        <w:t xml:space="preserve"> час </w:t>
      </w:r>
      <w:proofErr w:type="spellStart"/>
      <w:r w:rsidRPr="00223C8A">
        <w:rPr>
          <w:sz w:val="24"/>
        </w:rPr>
        <w:t>ударів</w:t>
      </w:r>
      <w:proofErr w:type="spellEnd"/>
      <w:r w:rsidRPr="00223C8A">
        <w:rPr>
          <w:sz w:val="24"/>
        </w:rPr>
        <w:t xml:space="preserve">, </w:t>
      </w:r>
      <w:proofErr w:type="spellStart"/>
      <w:r w:rsidRPr="00223C8A">
        <w:rPr>
          <w:sz w:val="24"/>
        </w:rPr>
        <w:t>метання</w:t>
      </w:r>
      <w:proofErr w:type="spellEnd"/>
      <w:r w:rsidRPr="00223C8A">
        <w:rPr>
          <w:sz w:val="24"/>
        </w:rPr>
        <w:t xml:space="preserve"> та </w:t>
      </w:r>
      <w:proofErr w:type="spellStart"/>
      <w:r w:rsidRPr="00223C8A">
        <w:rPr>
          <w:sz w:val="24"/>
        </w:rPr>
        <w:t>силових</w:t>
      </w:r>
      <w:proofErr w:type="spellEnd"/>
      <w:r w:rsidRPr="00223C8A">
        <w:rPr>
          <w:sz w:val="24"/>
        </w:rPr>
        <w:t xml:space="preserve"> </w:t>
      </w:r>
      <w:proofErr w:type="spellStart"/>
      <w:r w:rsidRPr="00223C8A">
        <w:rPr>
          <w:sz w:val="24"/>
        </w:rPr>
        <w:t>вправ</w:t>
      </w:r>
      <w:proofErr w:type="spellEnd"/>
      <w:r w:rsidRPr="00223C8A">
        <w:rPr>
          <w:sz w:val="24"/>
        </w:rPr>
        <w:t>.</w:t>
      </w:r>
    </w:p>
    <w:p w14:paraId="6133CA38" w14:textId="77777777" w:rsidR="0083105B" w:rsidRPr="006660F3" w:rsidRDefault="0083105B" w:rsidP="0083105B">
      <w:pPr>
        <w:spacing w:line="20" w:lineRule="atLeast"/>
        <w:jc w:val="both"/>
        <w:rPr>
          <w:sz w:val="24"/>
          <w:lang w:eastAsia="uk-UA"/>
        </w:rPr>
      </w:pPr>
    </w:p>
    <w:p w14:paraId="1AE1C307" w14:textId="77777777" w:rsidR="0083105B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</w:pPr>
      <w:r>
        <w:t>Скостеніння ліктьової кістки закінчується до 20-22 років</w:t>
      </w:r>
    </w:p>
    <w:p w14:paraId="6203A09C" w14:textId="77777777" w:rsidR="0083105B" w:rsidRPr="00223C8A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</w:pPr>
    </w:p>
    <w:p w14:paraId="40355BEF" w14:textId="77777777" w:rsidR="0083105B" w:rsidRPr="008C16AE" w:rsidRDefault="0083105B" w:rsidP="0083105B">
      <w:pPr>
        <w:pStyle w:val="3"/>
        <w:spacing w:before="0" w:line="20" w:lineRule="atLeast"/>
        <w:ind w:firstLine="709"/>
        <w:jc w:val="both"/>
        <w:rPr>
          <w:rFonts w:ascii="Times New Roman" w:hAnsi="Times New Roman" w:cs="Times New Roman"/>
          <w:color w:val="auto"/>
        </w:rPr>
      </w:pPr>
      <w:proofErr w:type="spellStart"/>
      <w:r w:rsidRPr="008C16AE">
        <w:rPr>
          <w:rStyle w:val="a9"/>
          <w:rFonts w:ascii="Times New Roman" w:hAnsi="Times New Roman" w:cs="Times New Roman"/>
          <w:color w:val="auto"/>
        </w:rPr>
        <w:t>Функціональне</w:t>
      </w:r>
      <w:proofErr w:type="spellEnd"/>
      <w:r w:rsidRPr="008C16AE">
        <w:rPr>
          <w:rStyle w:val="a9"/>
          <w:rFonts w:ascii="Times New Roman" w:hAnsi="Times New Roman" w:cs="Times New Roman"/>
          <w:color w:val="auto"/>
        </w:rPr>
        <w:t xml:space="preserve"> </w:t>
      </w:r>
      <w:proofErr w:type="spellStart"/>
      <w:r w:rsidRPr="008C16AE">
        <w:rPr>
          <w:rStyle w:val="a9"/>
          <w:rFonts w:ascii="Times New Roman" w:hAnsi="Times New Roman" w:cs="Times New Roman"/>
          <w:color w:val="auto"/>
        </w:rPr>
        <w:t>значення</w:t>
      </w:r>
      <w:proofErr w:type="spellEnd"/>
    </w:p>
    <w:p w14:paraId="5A14C2CE" w14:textId="77777777" w:rsidR="0083105B" w:rsidRDefault="0083105B" w:rsidP="0083105B">
      <w:pPr>
        <w:pStyle w:val="a8"/>
        <w:numPr>
          <w:ilvl w:val="0"/>
          <w:numId w:val="50"/>
        </w:numPr>
        <w:spacing w:before="0" w:beforeAutospacing="0" w:after="0" w:afterAutospacing="0" w:line="20" w:lineRule="atLeast"/>
        <w:ind w:left="0" w:firstLine="709"/>
        <w:jc w:val="both"/>
      </w:pPr>
      <w:r w:rsidRPr="00223C8A">
        <w:rPr>
          <w:rStyle w:val="a9"/>
        </w:rPr>
        <w:t>Стабілізація ліктьового суглоба:</w:t>
      </w:r>
      <w:r>
        <w:t xml:space="preserve"> </w:t>
      </w:r>
      <w:proofErr w:type="spellStart"/>
      <w:r>
        <w:t>блокоподібна</w:t>
      </w:r>
      <w:proofErr w:type="spellEnd"/>
      <w:r>
        <w:t xml:space="preserve"> вирізка та ліктьовий відросток забезпечують надійну блокову конструкцію для згинання/розгинання передпліччя.</w:t>
      </w:r>
    </w:p>
    <w:p w14:paraId="698230A6" w14:textId="77777777" w:rsidR="0083105B" w:rsidRDefault="0083105B" w:rsidP="0083105B">
      <w:pPr>
        <w:pStyle w:val="a8"/>
        <w:numPr>
          <w:ilvl w:val="0"/>
          <w:numId w:val="50"/>
        </w:numPr>
        <w:spacing w:before="0" w:beforeAutospacing="0" w:after="0" w:afterAutospacing="0" w:line="20" w:lineRule="atLeast"/>
        <w:ind w:left="0" w:firstLine="709"/>
        <w:jc w:val="both"/>
      </w:pPr>
      <w:r w:rsidRPr="00223C8A">
        <w:rPr>
          <w:rStyle w:val="a9"/>
        </w:rPr>
        <w:t>Обертальні рухи передпліччя:</w:t>
      </w:r>
      <w:r>
        <w:t xml:space="preserve"> променева вирізка та головка ліктьової кістки забезпечують </w:t>
      </w:r>
      <w:r w:rsidRPr="00223C8A">
        <w:rPr>
          <w:rStyle w:val="a9"/>
        </w:rPr>
        <w:t>пронацію та супінацію</w:t>
      </w:r>
      <w:r>
        <w:t>, що важливо для роботи зі спортивним інвентарем (м’ячі, штанги, ракетки).</w:t>
      </w:r>
    </w:p>
    <w:p w14:paraId="42914C03" w14:textId="77777777" w:rsidR="0083105B" w:rsidRDefault="0083105B" w:rsidP="0083105B">
      <w:pPr>
        <w:pStyle w:val="a8"/>
        <w:numPr>
          <w:ilvl w:val="0"/>
          <w:numId w:val="50"/>
        </w:numPr>
        <w:spacing w:before="0" w:beforeAutospacing="0" w:after="0" w:afterAutospacing="0" w:line="20" w:lineRule="atLeast"/>
        <w:ind w:left="0" w:firstLine="709"/>
        <w:jc w:val="both"/>
      </w:pPr>
      <w:r w:rsidRPr="00223C8A">
        <w:rPr>
          <w:rStyle w:val="a9"/>
        </w:rPr>
        <w:t>М’язові прикріплення:</w:t>
      </w:r>
      <w:r>
        <w:t xml:space="preserve"> </w:t>
      </w:r>
      <w:proofErr w:type="spellStart"/>
      <w:r>
        <w:t>горбистість</w:t>
      </w:r>
      <w:proofErr w:type="spellEnd"/>
      <w:r>
        <w:t xml:space="preserve"> ліктьової кістки – місце кріплення плечового м’яза; шилоподібний відросток – прикріплення зв’язок кисті.</w:t>
      </w:r>
    </w:p>
    <w:p w14:paraId="5B1DE4A8" w14:textId="77777777" w:rsidR="0083105B" w:rsidRDefault="0083105B" w:rsidP="0083105B">
      <w:pPr>
        <w:pStyle w:val="a8"/>
        <w:numPr>
          <w:ilvl w:val="0"/>
          <w:numId w:val="50"/>
        </w:numPr>
        <w:spacing w:before="0" w:beforeAutospacing="0" w:after="0" w:afterAutospacing="0" w:line="20" w:lineRule="atLeast"/>
        <w:ind w:left="0" w:firstLine="709"/>
        <w:jc w:val="both"/>
      </w:pPr>
      <w:r w:rsidRPr="00223C8A">
        <w:rPr>
          <w:rStyle w:val="a9"/>
        </w:rPr>
        <w:t>Спортивні травми:</w:t>
      </w:r>
      <w:r>
        <w:t xml:space="preserve"> проксимальний епіфіз часто уражається при падіннях на витягнуту руку; дистальний – при падіннях на зап’ястя або ударних травмах кисті.</w:t>
      </w:r>
    </w:p>
    <w:p w14:paraId="24D9EB82" w14:textId="77777777" w:rsidR="0083105B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</w:pPr>
    </w:p>
    <w:p w14:paraId="572C91F9" w14:textId="77777777" w:rsidR="0083105B" w:rsidRPr="00253E25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</w:pPr>
      <w:r w:rsidRPr="00253E25">
        <w:rPr>
          <w:rStyle w:val="a9"/>
          <w:highlight w:val="yellow"/>
        </w:rPr>
        <w:t>ПРОМЕНЕВА КІСТКА</w:t>
      </w:r>
      <w:r w:rsidRPr="00253E25">
        <w:rPr>
          <w:rStyle w:val="a9"/>
        </w:rPr>
        <w:t xml:space="preserve"> – </w:t>
      </w:r>
      <w:r w:rsidRPr="00253E25">
        <w:t>довга трубчаста кістка, що складається з тіла (</w:t>
      </w:r>
      <w:proofErr w:type="spellStart"/>
      <w:r w:rsidRPr="00253E25">
        <w:t>діафіза</w:t>
      </w:r>
      <w:proofErr w:type="spellEnd"/>
      <w:r w:rsidRPr="00253E25">
        <w:t xml:space="preserve">) та двох кінців (епіфізів). Разом із ліктьовою кісткою утворює кісткову основу передпліччя. Розташована </w:t>
      </w:r>
      <w:proofErr w:type="spellStart"/>
      <w:r w:rsidRPr="00253E25">
        <w:rPr>
          <w:b/>
          <w:bCs/>
        </w:rPr>
        <w:t>латерально</w:t>
      </w:r>
      <w:proofErr w:type="spellEnd"/>
      <w:r w:rsidRPr="00253E25">
        <w:rPr>
          <w:b/>
          <w:bCs/>
        </w:rPr>
        <w:t xml:space="preserve"> — з боку великого пальця</w:t>
      </w:r>
      <w:r w:rsidRPr="00253E25">
        <w:t>.</w:t>
      </w:r>
    </w:p>
    <w:p w14:paraId="63E8DCB0" w14:textId="77777777" w:rsidR="0083105B" w:rsidRPr="00223C8A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</w:pPr>
      <w:r w:rsidRPr="00223C8A">
        <w:t>На відміну від відносно стабільної ліктьової кістки, променева кістка є більш рухомим компонентом передпліччя. Під час пронації та супінації вона обертається навколо ліктьової кістки, змінюючи разом із нею положення кисті.</w:t>
      </w:r>
    </w:p>
    <w:p w14:paraId="776746F7" w14:textId="77777777" w:rsidR="0083105B" w:rsidRPr="0083105B" w:rsidRDefault="0083105B" w:rsidP="0083105B">
      <w:pPr>
        <w:spacing w:line="20" w:lineRule="atLeast"/>
        <w:jc w:val="both"/>
        <w:rPr>
          <w:b/>
          <w:bCs/>
          <w:sz w:val="24"/>
          <w:lang w:val="uk-UA" w:eastAsia="uk-UA"/>
        </w:rPr>
      </w:pPr>
    </w:p>
    <w:p w14:paraId="501A7BAC" w14:textId="77777777" w:rsidR="0083105B" w:rsidRPr="00BE533E" w:rsidRDefault="0083105B" w:rsidP="0083105B">
      <w:pPr>
        <w:spacing w:line="20" w:lineRule="atLeast"/>
        <w:ind w:firstLine="709"/>
        <w:jc w:val="both"/>
        <w:rPr>
          <w:sz w:val="24"/>
          <w:lang w:eastAsia="uk-UA"/>
        </w:rPr>
      </w:pPr>
      <w:r w:rsidRPr="00BE533E">
        <w:rPr>
          <w:b/>
          <w:bCs/>
          <w:sz w:val="24"/>
          <w:lang w:eastAsia="uk-UA"/>
        </w:rPr>
        <w:t>Будова:</w:t>
      </w:r>
    </w:p>
    <w:p w14:paraId="23075EC3" w14:textId="77777777" w:rsidR="0083105B" w:rsidRDefault="0083105B" w:rsidP="0083105B">
      <w:pPr>
        <w:spacing w:line="20" w:lineRule="atLeast"/>
        <w:ind w:firstLine="709"/>
        <w:jc w:val="both"/>
        <w:rPr>
          <w:sz w:val="24"/>
          <w:lang w:eastAsia="uk-UA"/>
        </w:rPr>
      </w:pPr>
      <w:proofErr w:type="spellStart"/>
      <w:r w:rsidRPr="00BE533E">
        <w:rPr>
          <w:b/>
          <w:bCs/>
          <w:sz w:val="24"/>
          <w:lang w:eastAsia="uk-UA"/>
        </w:rPr>
        <w:t>Тіло</w:t>
      </w:r>
      <w:proofErr w:type="spellEnd"/>
      <w:r w:rsidRPr="00BE533E">
        <w:rPr>
          <w:b/>
          <w:bCs/>
          <w:sz w:val="24"/>
          <w:lang w:eastAsia="uk-UA"/>
        </w:rPr>
        <w:t xml:space="preserve"> (</w:t>
      </w:r>
      <w:proofErr w:type="spellStart"/>
      <w:r w:rsidRPr="00BE533E">
        <w:rPr>
          <w:b/>
          <w:bCs/>
          <w:sz w:val="24"/>
          <w:lang w:eastAsia="uk-UA"/>
        </w:rPr>
        <w:t>діафіз</w:t>
      </w:r>
      <w:proofErr w:type="spellEnd"/>
      <w:r w:rsidRPr="00BE533E">
        <w:rPr>
          <w:b/>
          <w:bCs/>
          <w:sz w:val="24"/>
          <w:lang w:eastAsia="uk-UA"/>
        </w:rPr>
        <w:t>):</w:t>
      </w:r>
      <w:r w:rsidRPr="00BE533E"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Має</w:t>
      </w:r>
      <w:proofErr w:type="spellEnd"/>
      <w:r w:rsidRPr="00253E25"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тригранну</w:t>
      </w:r>
      <w:proofErr w:type="spellEnd"/>
      <w:r w:rsidRPr="00253E25">
        <w:rPr>
          <w:sz w:val="24"/>
          <w:lang w:eastAsia="uk-UA"/>
        </w:rPr>
        <w:t xml:space="preserve"> форму та </w:t>
      </w:r>
      <w:proofErr w:type="spellStart"/>
      <w:r w:rsidRPr="00253E25">
        <w:rPr>
          <w:sz w:val="24"/>
          <w:lang w:eastAsia="uk-UA"/>
        </w:rPr>
        <w:t>поступово</w:t>
      </w:r>
      <w:proofErr w:type="spellEnd"/>
      <w:r w:rsidRPr="00253E25"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потовщується</w:t>
      </w:r>
      <w:proofErr w:type="spellEnd"/>
      <w:r w:rsidRPr="00253E25">
        <w:rPr>
          <w:sz w:val="24"/>
          <w:lang w:eastAsia="uk-UA"/>
        </w:rPr>
        <w:t xml:space="preserve"> в дистальному </w:t>
      </w:r>
      <w:proofErr w:type="spellStart"/>
      <w:r w:rsidRPr="00253E25">
        <w:rPr>
          <w:sz w:val="24"/>
          <w:lang w:eastAsia="uk-UA"/>
        </w:rPr>
        <w:t>напрямку</w:t>
      </w:r>
      <w:proofErr w:type="spellEnd"/>
      <w:r>
        <w:rPr>
          <w:sz w:val="24"/>
          <w:lang w:eastAsia="uk-UA"/>
        </w:rPr>
        <w:t xml:space="preserve">, </w:t>
      </w:r>
      <w:proofErr w:type="spellStart"/>
      <w:r>
        <w:rPr>
          <w:sz w:val="24"/>
          <w:lang w:eastAsia="uk-UA"/>
        </w:rPr>
        <w:t>г</w:t>
      </w:r>
      <w:r w:rsidRPr="00BE533E">
        <w:rPr>
          <w:sz w:val="24"/>
          <w:lang w:eastAsia="uk-UA"/>
        </w:rPr>
        <w:t>ладке</w:t>
      </w:r>
      <w:proofErr w:type="spellEnd"/>
      <w:r w:rsidRPr="00BE533E">
        <w:rPr>
          <w:sz w:val="24"/>
          <w:lang w:eastAsia="uk-UA"/>
        </w:rPr>
        <w:t xml:space="preserve"> та </w:t>
      </w:r>
      <w:proofErr w:type="spellStart"/>
      <w:r w:rsidRPr="00BE533E">
        <w:rPr>
          <w:sz w:val="24"/>
          <w:lang w:eastAsia="uk-UA"/>
        </w:rPr>
        <w:t>округле</w:t>
      </w:r>
      <w:proofErr w:type="spellEnd"/>
      <w:r w:rsidRPr="00BE533E">
        <w:rPr>
          <w:sz w:val="24"/>
          <w:lang w:eastAsia="uk-UA"/>
        </w:rPr>
        <w:t xml:space="preserve"> з </w:t>
      </w:r>
      <w:proofErr w:type="spellStart"/>
      <w:r w:rsidRPr="00BE533E">
        <w:rPr>
          <w:sz w:val="24"/>
          <w:lang w:eastAsia="uk-UA"/>
        </w:rPr>
        <w:t>зовнішнього</w:t>
      </w:r>
      <w:proofErr w:type="spellEnd"/>
      <w:r w:rsidRPr="00BE533E">
        <w:rPr>
          <w:sz w:val="24"/>
          <w:lang w:eastAsia="uk-UA"/>
        </w:rPr>
        <w:t xml:space="preserve"> боку, </w:t>
      </w:r>
      <w:proofErr w:type="spellStart"/>
      <w:r w:rsidRPr="00BE533E">
        <w:rPr>
          <w:sz w:val="24"/>
          <w:lang w:eastAsia="uk-UA"/>
        </w:rPr>
        <w:t>загострене</w:t>
      </w:r>
      <w:proofErr w:type="spellEnd"/>
      <w:r w:rsidRPr="00BE533E">
        <w:rPr>
          <w:sz w:val="24"/>
          <w:lang w:eastAsia="uk-UA"/>
        </w:rPr>
        <w:t xml:space="preserve"> </w:t>
      </w:r>
      <w:proofErr w:type="spellStart"/>
      <w:r w:rsidRPr="00BE533E">
        <w:rPr>
          <w:sz w:val="24"/>
          <w:lang w:eastAsia="uk-UA"/>
        </w:rPr>
        <w:t>зі</w:t>
      </w:r>
      <w:proofErr w:type="spellEnd"/>
      <w:r w:rsidRPr="00BE533E">
        <w:rPr>
          <w:sz w:val="24"/>
          <w:lang w:eastAsia="uk-UA"/>
        </w:rPr>
        <w:t xml:space="preserve"> </w:t>
      </w:r>
      <w:proofErr w:type="spellStart"/>
      <w:r w:rsidRPr="00BE533E">
        <w:rPr>
          <w:sz w:val="24"/>
          <w:lang w:eastAsia="uk-UA"/>
        </w:rPr>
        <w:t>сторони</w:t>
      </w:r>
      <w:proofErr w:type="spellEnd"/>
      <w:r w:rsidRPr="00BE533E">
        <w:rPr>
          <w:sz w:val="24"/>
          <w:lang w:eastAsia="uk-UA"/>
        </w:rPr>
        <w:t xml:space="preserve"> </w:t>
      </w:r>
      <w:proofErr w:type="spellStart"/>
      <w:r w:rsidRPr="00BE533E">
        <w:rPr>
          <w:sz w:val="24"/>
          <w:lang w:eastAsia="uk-UA"/>
        </w:rPr>
        <w:t>ліктьової</w:t>
      </w:r>
      <w:proofErr w:type="spellEnd"/>
      <w:r w:rsidRPr="00BE533E">
        <w:rPr>
          <w:sz w:val="24"/>
          <w:lang w:eastAsia="uk-UA"/>
        </w:rPr>
        <w:t xml:space="preserve"> </w:t>
      </w:r>
      <w:proofErr w:type="spellStart"/>
      <w:proofErr w:type="gramStart"/>
      <w:r w:rsidRPr="00BE533E">
        <w:rPr>
          <w:sz w:val="24"/>
          <w:lang w:eastAsia="uk-UA"/>
        </w:rPr>
        <w:t>кістки</w:t>
      </w:r>
      <w:proofErr w:type="spellEnd"/>
      <w:r w:rsidRPr="00BE533E">
        <w:rPr>
          <w:sz w:val="24"/>
          <w:lang w:eastAsia="uk-UA"/>
        </w:rPr>
        <w:t>..</w:t>
      </w:r>
      <w:proofErr w:type="gramEnd"/>
      <w:r w:rsidRPr="00BE533E">
        <w:rPr>
          <w:sz w:val="24"/>
          <w:lang w:eastAsia="uk-UA"/>
        </w:rPr>
        <w:t xml:space="preserve"> </w:t>
      </w:r>
      <w:proofErr w:type="spellStart"/>
      <w:r w:rsidRPr="00BE533E">
        <w:rPr>
          <w:sz w:val="24"/>
          <w:lang w:eastAsia="uk-UA"/>
        </w:rPr>
        <w:t>Має</w:t>
      </w:r>
      <w:proofErr w:type="spellEnd"/>
      <w:r>
        <w:rPr>
          <w:sz w:val="24"/>
          <w:lang w:eastAsia="uk-UA"/>
        </w:rPr>
        <w:t>:</w:t>
      </w:r>
      <w:r w:rsidRPr="00BE533E">
        <w:rPr>
          <w:sz w:val="24"/>
          <w:lang w:eastAsia="uk-UA"/>
        </w:rPr>
        <w:t xml:space="preserve"> </w:t>
      </w:r>
    </w:p>
    <w:p w14:paraId="6CCB1A2E" w14:textId="77777777" w:rsidR="0083105B" w:rsidRDefault="0083105B" w:rsidP="0083105B">
      <w:pPr>
        <w:pStyle w:val="a3"/>
        <w:numPr>
          <w:ilvl w:val="0"/>
          <w:numId w:val="47"/>
        </w:numPr>
        <w:spacing w:line="20" w:lineRule="atLeast"/>
        <w:ind w:left="0" w:firstLine="709"/>
        <w:jc w:val="both"/>
        <w:rPr>
          <w:sz w:val="24"/>
          <w:lang w:eastAsia="uk-UA"/>
        </w:rPr>
      </w:pPr>
      <w:r w:rsidRPr="00BE533E">
        <w:rPr>
          <w:sz w:val="24"/>
          <w:lang w:eastAsia="uk-UA"/>
        </w:rPr>
        <w:t xml:space="preserve">три </w:t>
      </w:r>
      <w:proofErr w:type="spellStart"/>
      <w:r w:rsidRPr="00BE533E">
        <w:rPr>
          <w:sz w:val="24"/>
          <w:lang w:eastAsia="uk-UA"/>
        </w:rPr>
        <w:t>краї</w:t>
      </w:r>
      <w:proofErr w:type="spellEnd"/>
      <w:r w:rsidRPr="00BE533E">
        <w:rPr>
          <w:sz w:val="24"/>
          <w:lang w:eastAsia="uk-UA"/>
        </w:rPr>
        <w:t xml:space="preserve">: </w:t>
      </w:r>
      <w:proofErr w:type="spellStart"/>
      <w:r w:rsidRPr="00BE533E">
        <w:rPr>
          <w:sz w:val="24"/>
          <w:lang w:eastAsia="uk-UA"/>
        </w:rPr>
        <w:t>передній</w:t>
      </w:r>
      <w:proofErr w:type="spellEnd"/>
      <w:r w:rsidRPr="00BE533E">
        <w:rPr>
          <w:sz w:val="24"/>
          <w:lang w:eastAsia="uk-UA"/>
        </w:rPr>
        <w:t xml:space="preserve">, </w:t>
      </w:r>
      <w:proofErr w:type="spellStart"/>
      <w:r w:rsidRPr="00BE533E">
        <w:rPr>
          <w:sz w:val="24"/>
          <w:lang w:eastAsia="uk-UA"/>
        </w:rPr>
        <w:t>задній</w:t>
      </w:r>
      <w:proofErr w:type="spellEnd"/>
      <w:r w:rsidRPr="00BE533E">
        <w:rPr>
          <w:sz w:val="24"/>
          <w:lang w:eastAsia="uk-UA"/>
        </w:rPr>
        <w:t xml:space="preserve"> і </w:t>
      </w:r>
      <w:proofErr w:type="spellStart"/>
      <w:r w:rsidRPr="00BE533E">
        <w:rPr>
          <w:sz w:val="24"/>
          <w:lang w:eastAsia="uk-UA"/>
        </w:rPr>
        <w:t>міжкістковий</w:t>
      </w:r>
      <w:proofErr w:type="spellEnd"/>
      <w:r w:rsidRPr="00BE533E">
        <w:rPr>
          <w:sz w:val="24"/>
          <w:lang w:eastAsia="uk-UA"/>
        </w:rPr>
        <w:t xml:space="preserve">; </w:t>
      </w:r>
    </w:p>
    <w:p w14:paraId="46B85185" w14:textId="77777777" w:rsidR="0083105B" w:rsidRDefault="0083105B" w:rsidP="0083105B">
      <w:pPr>
        <w:pStyle w:val="a3"/>
        <w:numPr>
          <w:ilvl w:val="0"/>
          <w:numId w:val="47"/>
        </w:numPr>
        <w:spacing w:line="20" w:lineRule="atLeast"/>
        <w:ind w:left="0" w:firstLine="709"/>
        <w:jc w:val="both"/>
        <w:rPr>
          <w:sz w:val="24"/>
          <w:lang w:eastAsia="uk-UA"/>
        </w:rPr>
      </w:pPr>
      <w:r w:rsidRPr="00BE533E">
        <w:rPr>
          <w:sz w:val="24"/>
          <w:lang w:eastAsia="uk-UA"/>
        </w:rPr>
        <w:t xml:space="preserve">три </w:t>
      </w:r>
      <w:proofErr w:type="spellStart"/>
      <w:r w:rsidRPr="00BE533E">
        <w:rPr>
          <w:sz w:val="24"/>
          <w:lang w:eastAsia="uk-UA"/>
        </w:rPr>
        <w:t>поверхні</w:t>
      </w:r>
      <w:proofErr w:type="spellEnd"/>
      <w:r w:rsidRPr="00BE533E">
        <w:rPr>
          <w:sz w:val="24"/>
          <w:lang w:eastAsia="uk-UA"/>
        </w:rPr>
        <w:t xml:space="preserve">: </w:t>
      </w:r>
      <w:proofErr w:type="spellStart"/>
      <w:r w:rsidRPr="00BE533E">
        <w:rPr>
          <w:sz w:val="24"/>
          <w:lang w:eastAsia="uk-UA"/>
        </w:rPr>
        <w:t>передню</w:t>
      </w:r>
      <w:proofErr w:type="spellEnd"/>
      <w:r w:rsidRPr="00BE533E">
        <w:rPr>
          <w:sz w:val="24"/>
          <w:lang w:eastAsia="uk-UA"/>
        </w:rPr>
        <w:t xml:space="preserve">, </w:t>
      </w:r>
      <w:proofErr w:type="spellStart"/>
      <w:r w:rsidRPr="00BE533E">
        <w:rPr>
          <w:sz w:val="24"/>
          <w:lang w:eastAsia="uk-UA"/>
        </w:rPr>
        <w:t>задню</w:t>
      </w:r>
      <w:proofErr w:type="spellEnd"/>
      <w:r w:rsidRPr="00BE533E">
        <w:rPr>
          <w:sz w:val="24"/>
          <w:lang w:eastAsia="uk-UA"/>
        </w:rPr>
        <w:t xml:space="preserve"> та </w:t>
      </w:r>
      <w:proofErr w:type="spellStart"/>
      <w:r w:rsidRPr="00BE533E">
        <w:rPr>
          <w:sz w:val="24"/>
          <w:lang w:eastAsia="uk-UA"/>
        </w:rPr>
        <w:t>бічну</w:t>
      </w:r>
      <w:proofErr w:type="spellEnd"/>
      <w:r w:rsidRPr="00BE533E">
        <w:rPr>
          <w:sz w:val="24"/>
          <w:lang w:eastAsia="uk-UA"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2"/>
        <w:gridCol w:w="4153"/>
      </w:tblGrid>
      <w:tr w:rsidR="0083105B" w:rsidRPr="00847D36" w14:paraId="57908229" w14:textId="77777777" w:rsidTr="001A63B4">
        <w:trPr>
          <w:trHeight w:val="2719"/>
        </w:trPr>
        <w:tc>
          <w:tcPr>
            <w:tcW w:w="4152" w:type="dxa"/>
          </w:tcPr>
          <w:p w14:paraId="281C2A11" w14:textId="77777777" w:rsidR="0083105B" w:rsidRDefault="0083105B" w:rsidP="001A63B4">
            <w:pPr>
              <w:spacing w:line="20" w:lineRule="atLeast"/>
              <w:jc w:val="center"/>
              <w:rPr>
                <w:sz w:val="24"/>
                <w:lang w:eastAsia="uk-UA"/>
              </w:rPr>
            </w:pPr>
            <w:r>
              <w:rPr>
                <w:noProof/>
              </w:rPr>
              <w:drawing>
                <wp:inline distT="0" distB="0" distL="0" distR="0" wp14:anchorId="79BD9897" wp14:editId="7993C653">
                  <wp:extent cx="764275" cy="1848476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779" cy="19053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3" w:type="dxa"/>
          </w:tcPr>
          <w:p w14:paraId="5B86A458" w14:textId="77777777" w:rsidR="0083105B" w:rsidRDefault="0083105B" w:rsidP="001A63B4">
            <w:pPr>
              <w:pStyle w:val="aa"/>
              <w:jc w:val="center"/>
              <w:rPr>
                <w:sz w:val="20"/>
                <w:szCs w:val="20"/>
              </w:rPr>
            </w:pPr>
          </w:p>
          <w:p w14:paraId="575B9976" w14:textId="77777777" w:rsidR="0083105B" w:rsidRPr="0083105B" w:rsidRDefault="0083105B" w:rsidP="001A63B4">
            <w:pPr>
              <w:pStyle w:val="aa"/>
              <w:jc w:val="center"/>
              <w:rPr>
                <w:sz w:val="20"/>
                <w:szCs w:val="20"/>
              </w:rPr>
            </w:pPr>
            <w:r w:rsidRPr="0083105B">
              <w:rPr>
                <w:sz w:val="20"/>
                <w:szCs w:val="20"/>
              </w:rPr>
              <w:t>Променева кістка права:</w:t>
            </w:r>
          </w:p>
          <w:p w14:paraId="701B275F" w14:textId="77777777" w:rsidR="0083105B" w:rsidRPr="0083105B" w:rsidRDefault="0083105B" w:rsidP="001A63B4">
            <w:pPr>
              <w:pStyle w:val="aa"/>
              <w:jc w:val="center"/>
              <w:rPr>
                <w:sz w:val="20"/>
                <w:szCs w:val="20"/>
              </w:rPr>
            </w:pPr>
            <w:r w:rsidRPr="0083105B">
              <w:rPr>
                <w:sz w:val="20"/>
                <w:szCs w:val="20"/>
              </w:rPr>
              <w:t>а – вигляд спереду, б – вигляд ззаду:</w:t>
            </w:r>
          </w:p>
          <w:p w14:paraId="5CC249BE" w14:textId="77777777" w:rsidR="0083105B" w:rsidRPr="0083105B" w:rsidRDefault="0083105B" w:rsidP="001A63B4">
            <w:pPr>
              <w:pStyle w:val="aa"/>
              <w:rPr>
                <w:sz w:val="20"/>
                <w:szCs w:val="20"/>
              </w:rPr>
            </w:pPr>
            <w:r w:rsidRPr="0083105B">
              <w:rPr>
                <w:sz w:val="20"/>
                <w:szCs w:val="20"/>
              </w:rPr>
              <w:t>1. головка променевої кістки, зверху суглобова ямка. Збоку суглобовий обвід</w:t>
            </w:r>
            <w:r w:rsidRPr="0083105B">
              <w:rPr>
                <w:sz w:val="20"/>
                <w:szCs w:val="20"/>
              </w:rPr>
              <w:br/>
              <w:t xml:space="preserve">2. </w:t>
            </w:r>
            <w:proofErr w:type="spellStart"/>
            <w:r w:rsidRPr="0083105B">
              <w:rPr>
                <w:sz w:val="20"/>
                <w:szCs w:val="20"/>
              </w:rPr>
              <w:t>горбистість</w:t>
            </w:r>
            <w:proofErr w:type="spellEnd"/>
            <w:r w:rsidRPr="0083105B">
              <w:rPr>
                <w:sz w:val="20"/>
                <w:szCs w:val="20"/>
              </w:rPr>
              <w:t xml:space="preserve"> променевої кістки</w:t>
            </w:r>
            <w:r w:rsidRPr="0083105B">
              <w:rPr>
                <w:sz w:val="20"/>
                <w:szCs w:val="20"/>
              </w:rPr>
              <w:br/>
              <w:t>3. тіло променевої кістки</w:t>
            </w:r>
            <w:r w:rsidRPr="0083105B">
              <w:rPr>
                <w:sz w:val="20"/>
                <w:szCs w:val="20"/>
              </w:rPr>
              <w:br/>
              <w:t>4. шилоподібний відросток променевої кістки</w:t>
            </w:r>
          </w:p>
          <w:p w14:paraId="2493DCF6" w14:textId="77777777" w:rsidR="0083105B" w:rsidRDefault="0083105B" w:rsidP="001A63B4">
            <w:pPr>
              <w:spacing w:line="20" w:lineRule="atLeast"/>
              <w:jc w:val="both"/>
              <w:rPr>
                <w:sz w:val="24"/>
                <w:lang w:eastAsia="uk-UA"/>
              </w:rPr>
            </w:pPr>
          </w:p>
        </w:tc>
      </w:tr>
    </w:tbl>
    <w:p w14:paraId="5DDE52F5" w14:textId="77777777" w:rsidR="0083105B" w:rsidRPr="0083105B" w:rsidRDefault="0083105B" w:rsidP="0083105B">
      <w:pPr>
        <w:spacing w:line="20" w:lineRule="atLeast"/>
        <w:jc w:val="both"/>
        <w:rPr>
          <w:sz w:val="24"/>
          <w:lang w:val="uk-UA" w:eastAsia="uk-UA"/>
        </w:rPr>
      </w:pPr>
    </w:p>
    <w:p w14:paraId="352168B5" w14:textId="77777777" w:rsidR="0083105B" w:rsidRDefault="0083105B" w:rsidP="0083105B">
      <w:pPr>
        <w:spacing w:line="20" w:lineRule="atLeast"/>
        <w:ind w:firstLine="709"/>
        <w:jc w:val="both"/>
        <w:rPr>
          <w:b/>
          <w:bCs/>
          <w:sz w:val="24"/>
          <w:lang w:eastAsia="uk-UA"/>
        </w:rPr>
      </w:pPr>
      <w:proofErr w:type="spellStart"/>
      <w:r w:rsidRPr="00BE533E">
        <w:rPr>
          <w:b/>
          <w:bCs/>
          <w:sz w:val="24"/>
          <w:lang w:eastAsia="uk-UA"/>
        </w:rPr>
        <w:t>Проксимальний</w:t>
      </w:r>
      <w:proofErr w:type="spellEnd"/>
      <w:r w:rsidRPr="00BE533E">
        <w:rPr>
          <w:b/>
          <w:bCs/>
          <w:sz w:val="24"/>
          <w:lang w:eastAsia="uk-UA"/>
        </w:rPr>
        <w:t xml:space="preserve"> </w:t>
      </w:r>
      <w:proofErr w:type="spellStart"/>
      <w:r w:rsidRPr="00BE533E">
        <w:rPr>
          <w:b/>
          <w:bCs/>
          <w:sz w:val="24"/>
          <w:lang w:eastAsia="uk-UA"/>
        </w:rPr>
        <w:t>епіфіз</w:t>
      </w:r>
      <w:proofErr w:type="spellEnd"/>
      <w:r w:rsidRPr="00BE533E">
        <w:rPr>
          <w:b/>
          <w:bCs/>
          <w:sz w:val="24"/>
          <w:lang w:eastAsia="uk-UA"/>
        </w:rPr>
        <w:t>:</w:t>
      </w:r>
    </w:p>
    <w:p w14:paraId="5DBAAA37" w14:textId="77777777" w:rsidR="0083105B" w:rsidRDefault="0083105B" w:rsidP="0083105B">
      <w:pPr>
        <w:spacing w:line="20" w:lineRule="atLeast"/>
        <w:ind w:firstLine="709"/>
        <w:jc w:val="both"/>
        <w:rPr>
          <w:sz w:val="24"/>
          <w:lang w:eastAsia="uk-UA"/>
        </w:rPr>
      </w:pPr>
      <w:proofErr w:type="spellStart"/>
      <w:r w:rsidRPr="00253E25">
        <w:rPr>
          <w:sz w:val="24"/>
          <w:lang w:eastAsia="uk-UA"/>
        </w:rPr>
        <w:lastRenderedPageBreak/>
        <w:t>Проксимальний</w:t>
      </w:r>
      <w:proofErr w:type="spellEnd"/>
      <w:r w:rsidRPr="00253E25"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кінець</w:t>
      </w:r>
      <w:proofErr w:type="spellEnd"/>
      <w:r w:rsidRPr="00253E25"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променевої</w:t>
      </w:r>
      <w:proofErr w:type="spellEnd"/>
      <w:r w:rsidRPr="00253E25"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кістки</w:t>
      </w:r>
      <w:proofErr w:type="spellEnd"/>
      <w:r w:rsidRPr="00253E25"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значно</w:t>
      </w:r>
      <w:proofErr w:type="spellEnd"/>
      <w:r w:rsidRPr="00253E25"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менший</w:t>
      </w:r>
      <w:proofErr w:type="spellEnd"/>
      <w:r w:rsidRPr="00253E25">
        <w:rPr>
          <w:sz w:val="24"/>
          <w:lang w:eastAsia="uk-UA"/>
        </w:rPr>
        <w:t xml:space="preserve"> за </w:t>
      </w:r>
      <w:proofErr w:type="spellStart"/>
      <w:r w:rsidRPr="00253E25">
        <w:rPr>
          <w:sz w:val="24"/>
          <w:lang w:eastAsia="uk-UA"/>
        </w:rPr>
        <w:t>дистальний</w:t>
      </w:r>
      <w:proofErr w:type="spellEnd"/>
      <w:r w:rsidRPr="00253E25">
        <w:rPr>
          <w:sz w:val="24"/>
          <w:lang w:eastAsia="uk-UA"/>
        </w:rPr>
        <w:t xml:space="preserve"> і </w:t>
      </w:r>
      <w:proofErr w:type="spellStart"/>
      <w:r w:rsidRPr="00253E25">
        <w:rPr>
          <w:sz w:val="24"/>
          <w:lang w:eastAsia="uk-UA"/>
        </w:rPr>
        <w:t>утворений</w:t>
      </w:r>
      <w:proofErr w:type="spellEnd"/>
      <w:r w:rsidRPr="00253E25">
        <w:rPr>
          <w:sz w:val="24"/>
          <w:lang w:eastAsia="uk-UA"/>
        </w:rPr>
        <w:t xml:space="preserve"> </w:t>
      </w:r>
      <w:r w:rsidRPr="00253E25">
        <w:rPr>
          <w:b/>
          <w:bCs/>
          <w:sz w:val="24"/>
          <w:lang w:eastAsia="uk-UA"/>
        </w:rPr>
        <w:t xml:space="preserve">головкою, </w:t>
      </w:r>
      <w:proofErr w:type="spellStart"/>
      <w:r w:rsidRPr="00253E25">
        <w:rPr>
          <w:b/>
          <w:bCs/>
          <w:sz w:val="24"/>
          <w:lang w:eastAsia="uk-UA"/>
        </w:rPr>
        <w:t>шийкою</w:t>
      </w:r>
      <w:proofErr w:type="spellEnd"/>
      <w:r w:rsidRPr="00253E25">
        <w:rPr>
          <w:b/>
          <w:bCs/>
          <w:sz w:val="24"/>
          <w:lang w:eastAsia="uk-UA"/>
        </w:rPr>
        <w:t xml:space="preserve"> та </w:t>
      </w:r>
      <w:proofErr w:type="spellStart"/>
      <w:r w:rsidRPr="00253E25">
        <w:rPr>
          <w:b/>
          <w:bCs/>
          <w:sz w:val="24"/>
          <w:lang w:eastAsia="uk-UA"/>
        </w:rPr>
        <w:t>горбистістю</w:t>
      </w:r>
      <w:proofErr w:type="spellEnd"/>
      <w:r w:rsidRPr="00253E25">
        <w:rPr>
          <w:sz w:val="24"/>
          <w:lang w:eastAsia="uk-UA"/>
        </w:rPr>
        <w:t>.</w:t>
      </w:r>
    </w:p>
    <w:p w14:paraId="5D20DE3D" w14:textId="77777777" w:rsidR="0083105B" w:rsidRDefault="0083105B" w:rsidP="0083105B">
      <w:pPr>
        <w:spacing w:line="20" w:lineRule="atLeast"/>
        <w:ind w:firstLine="709"/>
        <w:jc w:val="both"/>
        <w:rPr>
          <w:sz w:val="24"/>
          <w:lang w:eastAsia="uk-UA"/>
        </w:rPr>
      </w:pPr>
      <w:r w:rsidRPr="00253E25">
        <w:rPr>
          <w:b/>
          <w:bCs/>
          <w:sz w:val="24"/>
          <w:lang w:eastAsia="uk-UA"/>
        </w:rPr>
        <w:t>Головка</w:t>
      </w:r>
      <w:r w:rsidRPr="00BE533E">
        <w:rPr>
          <w:sz w:val="24"/>
          <w:lang w:eastAsia="uk-UA"/>
        </w:rPr>
        <w:t xml:space="preserve"> </w:t>
      </w:r>
      <w:proofErr w:type="spellStart"/>
      <w:r w:rsidRPr="00BE533E">
        <w:rPr>
          <w:sz w:val="24"/>
          <w:lang w:eastAsia="uk-UA"/>
        </w:rPr>
        <w:t>циліндричної</w:t>
      </w:r>
      <w:proofErr w:type="spellEnd"/>
      <w:r w:rsidRPr="00BE533E">
        <w:rPr>
          <w:sz w:val="24"/>
          <w:lang w:eastAsia="uk-UA"/>
        </w:rPr>
        <w:t xml:space="preserve"> </w:t>
      </w:r>
      <w:proofErr w:type="spellStart"/>
      <w:r w:rsidRPr="00BE533E">
        <w:rPr>
          <w:sz w:val="24"/>
          <w:lang w:eastAsia="uk-UA"/>
        </w:rPr>
        <w:t>форми</w:t>
      </w:r>
      <w:proofErr w:type="spellEnd"/>
      <w:r w:rsidRPr="00BE533E">
        <w:rPr>
          <w:sz w:val="24"/>
          <w:lang w:eastAsia="uk-UA"/>
        </w:rPr>
        <w:t xml:space="preserve">, </w:t>
      </w:r>
      <w:proofErr w:type="spellStart"/>
      <w:r w:rsidRPr="00BE533E">
        <w:rPr>
          <w:sz w:val="24"/>
          <w:lang w:eastAsia="uk-UA"/>
        </w:rPr>
        <w:t>увігнута</w:t>
      </w:r>
      <w:proofErr w:type="spellEnd"/>
      <w:r w:rsidRPr="00BE533E">
        <w:rPr>
          <w:sz w:val="24"/>
          <w:lang w:eastAsia="uk-UA"/>
        </w:rPr>
        <w:t xml:space="preserve"> </w:t>
      </w:r>
      <w:proofErr w:type="spellStart"/>
      <w:r w:rsidRPr="00BE533E">
        <w:rPr>
          <w:sz w:val="24"/>
          <w:lang w:eastAsia="uk-UA"/>
        </w:rPr>
        <w:t>зверху</w:t>
      </w:r>
      <w:proofErr w:type="spellEnd"/>
      <w:r w:rsidRPr="00BE533E">
        <w:rPr>
          <w:sz w:val="24"/>
          <w:lang w:eastAsia="uk-UA"/>
        </w:rPr>
        <w:t>.</w:t>
      </w:r>
      <w:r>
        <w:rPr>
          <w:sz w:val="24"/>
          <w:lang w:eastAsia="uk-UA"/>
        </w:rPr>
        <w:t xml:space="preserve"> </w:t>
      </w:r>
      <w:proofErr w:type="spellStart"/>
      <w:r w:rsidRPr="00BE533E">
        <w:rPr>
          <w:sz w:val="24"/>
          <w:lang w:eastAsia="uk-UA"/>
        </w:rPr>
        <w:t>Містить</w:t>
      </w:r>
      <w:proofErr w:type="spellEnd"/>
      <w:r w:rsidRPr="00BE533E">
        <w:rPr>
          <w:sz w:val="24"/>
          <w:lang w:eastAsia="uk-UA"/>
        </w:rPr>
        <w:t xml:space="preserve"> </w:t>
      </w:r>
      <w:proofErr w:type="spellStart"/>
      <w:r w:rsidRPr="00BE533E">
        <w:rPr>
          <w:b/>
          <w:bCs/>
          <w:sz w:val="24"/>
          <w:lang w:eastAsia="uk-UA"/>
        </w:rPr>
        <w:t>суглобову</w:t>
      </w:r>
      <w:proofErr w:type="spellEnd"/>
      <w:r w:rsidRPr="00BE533E">
        <w:rPr>
          <w:b/>
          <w:bCs/>
          <w:sz w:val="24"/>
          <w:lang w:eastAsia="uk-UA"/>
        </w:rPr>
        <w:t xml:space="preserve"> ямку</w:t>
      </w:r>
      <w:r w:rsidRPr="00BE533E">
        <w:rPr>
          <w:sz w:val="24"/>
          <w:lang w:eastAsia="uk-UA"/>
        </w:rPr>
        <w:t xml:space="preserve"> для </w:t>
      </w:r>
      <w:proofErr w:type="spellStart"/>
      <w:r w:rsidRPr="00BE533E">
        <w:rPr>
          <w:sz w:val="24"/>
          <w:lang w:eastAsia="uk-UA"/>
        </w:rPr>
        <w:t>з’єднання</w:t>
      </w:r>
      <w:proofErr w:type="spellEnd"/>
      <w:r w:rsidRPr="00BE533E">
        <w:rPr>
          <w:sz w:val="24"/>
          <w:lang w:eastAsia="uk-UA"/>
        </w:rPr>
        <w:t xml:space="preserve"> з малою головкою</w:t>
      </w:r>
      <w:r>
        <w:rPr>
          <w:sz w:val="24"/>
          <w:lang w:eastAsia="uk-UA"/>
        </w:rPr>
        <w:t xml:space="preserve"> (</w:t>
      </w:r>
      <w:proofErr w:type="spellStart"/>
      <w:r>
        <w:rPr>
          <w:sz w:val="24"/>
          <w:lang w:eastAsia="uk-UA"/>
        </w:rPr>
        <w:t>головочкою</w:t>
      </w:r>
      <w:proofErr w:type="spellEnd"/>
      <w:r>
        <w:rPr>
          <w:sz w:val="24"/>
          <w:lang w:eastAsia="uk-UA"/>
        </w:rPr>
        <w:t>)</w:t>
      </w:r>
      <w:r w:rsidRPr="00BE533E">
        <w:rPr>
          <w:sz w:val="24"/>
          <w:lang w:eastAsia="uk-UA"/>
        </w:rPr>
        <w:t xml:space="preserve"> </w:t>
      </w:r>
      <w:proofErr w:type="spellStart"/>
      <w:r w:rsidRPr="00BE533E">
        <w:rPr>
          <w:sz w:val="24"/>
          <w:lang w:eastAsia="uk-UA"/>
        </w:rPr>
        <w:t>виростка</w:t>
      </w:r>
      <w:proofErr w:type="spellEnd"/>
      <w:r w:rsidRPr="00BE533E">
        <w:rPr>
          <w:sz w:val="24"/>
          <w:lang w:eastAsia="uk-UA"/>
        </w:rPr>
        <w:t xml:space="preserve"> </w:t>
      </w:r>
      <w:proofErr w:type="spellStart"/>
      <w:r w:rsidRPr="00BE533E">
        <w:rPr>
          <w:sz w:val="24"/>
          <w:lang w:eastAsia="uk-UA"/>
        </w:rPr>
        <w:t>плечової</w:t>
      </w:r>
      <w:proofErr w:type="spellEnd"/>
      <w:r w:rsidRPr="00BE533E">
        <w:rPr>
          <w:sz w:val="24"/>
          <w:lang w:eastAsia="uk-UA"/>
        </w:rPr>
        <w:t xml:space="preserve"> </w:t>
      </w:r>
      <w:proofErr w:type="spellStart"/>
      <w:r w:rsidRPr="00BE533E">
        <w:rPr>
          <w:sz w:val="24"/>
          <w:lang w:eastAsia="uk-UA"/>
        </w:rPr>
        <w:t>кістки</w:t>
      </w:r>
      <w:proofErr w:type="spellEnd"/>
      <w:r w:rsidRPr="00BE533E">
        <w:rPr>
          <w:sz w:val="24"/>
          <w:lang w:eastAsia="uk-UA"/>
        </w:rPr>
        <w:t>.</w:t>
      </w:r>
      <w:r>
        <w:rPr>
          <w:sz w:val="24"/>
          <w:lang w:eastAsia="uk-UA"/>
        </w:rPr>
        <w:t xml:space="preserve">  </w:t>
      </w:r>
      <w:r w:rsidRPr="00253E25">
        <w:rPr>
          <w:sz w:val="24"/>
          <w:lang w:eastAsia="uk-UA"/>
        </w:rPr>
        <w:t xml:space="preserve">Головка </w:t>
      </w:r>
      <w:proofErr w:type="spellStart"/>
      <w:r w:rsidRPr="00253E25">
        <w:rPr>
          <w:sz w:val="24"/>
          <w:lang w:eastAsia="uk-UA"/>
        </w:rPr>
        <w:t>променевої</w:t>
      </w:r>
      <w:proofErr w:type="spellEnd"/>
      <w:r w:rsidRPr="00253E25"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кістки</w:t>
      </w:r>
      <w:proofErr w:type="spellEnd"/>
      <w:r w:rsidRPr="00253E25"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одночасно</w:t>
      </w:r>
      <w:proofErr w:type="spellEnd"/>
      <w:r w:rsidRPr="00253E25"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бере</w:t>
      </w:r>
      <w:proofErr w:type="spellEnd"/>
      <w:r w:rsidRPr="00253E25">
        <w:rPr>
          <w:sz w:val="24"/>
          <w:lang w:eastAsia="uk-UA"/>
        </w:rPr>
        <w:t xml:space="preserve"> участь у </w:t>
      </w:r>
      <w:proofErr w:type="spellStart"/>
      <w:r w:rsidRPr="00253E25">
        <w:rPr>
          <w:sz w:val="24"/>
          <w:lang w:eastAsia="uk-UA"/>
        </w:rPr>
        <w:t>роботі</w:t>
      </w:r>
      <w:proofErr w:type="spellEnd"/>
      <w:r w:rsidRPr="00253E25">
        <w:rPr>
          <w:sz w:val="24"/>
          <w:lang w:eastAsia="uk-UA"/>
        </w:rPr>
        <w:t xml:space="preserve"> </w:t>
      </w:r>
      <w:proofErr w:type="spellStart"/>
      <w:r w:rsidRPr="00253E25">
        <w:rPr>
          <w:b/>
          <w:bCs/>
          <w:sz w:val="24"/>
          <w:lang w:eastAsia="uk-UA"/>
        </w:rPr>
        <w:t>ліктьового</w:t>
      </w:r>
      <w:proofErr w:type="spellEnd"/>
      <w:r w:rsidRPr="00253E25">
        <w:rPr>
          <w:b/>
          <w:bCs/>
          <w:sz w:val="24"/>
          <w:lang w:eastAsia="uk-UA"/>
        </w:rPr>
        <w:t xml:space="preserve"> та проксимального </w:t>
      </w:r>
      <w:proofErr w:type="spellStart"/>
      <w:r w:rsidRPr="00253E25">
        <w:rPr>
          <w:b/>
          <w:bCs/>
          <w:sz w:val="24"/>
          <w:lang w:eastAsia="uk-UA"/>
        </w:rPr>
        <w:t>променево-ліктьового</w:t>
      </w:r>
      <w:proofErr w:type="spellEnd"/>
      <w:r w:rsidRPr="00253E25">
        <w:rPr>
          <w:b/>
          <w:bCs/>
          <w:sz w:val="24"/>
          <w:lang w:eastAsia="uk-UA"/>
        </w:rPr>
        <w:t xml:space="preserve"> </w:t>
      </w:r>
      <w:proofErr w:type="spellStart"/>
      <w:r w:rsidRPr="00253E25">
        <w:rPr>
          <w:b/>
          <w:bCs/>
          <w:sz w:val="24"/>
          <w:lang w:eastAsia="uk-UA"/>
        </w:rPr>
        <w:t>суглобів</w:t>
      </w:r>
      <w:proofErr w:type="spellEnd"/>
      <w:r w:rsidRPr="00253E25">
        <w:rPr>
          <w:sz w:val="24"/>
          <w:lang w:eastAsia="uk-UA"/>
        </w:rPr>
        <w:t>.</w:t>
      </w:r>
    </w:p>
    <w:p w14:paraId="50FAB754" w14:textId="77777777" w:rsidR="0083105B" w:rsidRDefault="0083105B" w:rsidP="0083105B">
      <w:pPr>
        <w:spacing w:line="20" w:lineRule="atLeast"/>
        <w:ind w:firstLine="709"/>
        <w:jc w:val="both"/>
        <w:rPr>
          <w:sz w:val="24"/>
          <w:lang w:eastAsia="uk-UA"/>
        </w:rPr>
      </w:pPr>
      <w:r w:rsidRPr="00253E25">
        <w:rPr>
          <w:sz w:val="24"/>
          <w:lang w:eastAsia="uk-UA"/>
        </w:rPr>
        <w:t xml:space="preserve">По </w:t>
      </w:r>
      <w:proofErr w:type="spellStart"/>
      <w:r w:rsidRPr="00253E25">
        <w:rPr>
          <w:sz w:val="24"/>
          <w:lang w:eastAsia="uk-UA"/>
        </w:rPr>
        <w:t>периферії</w:t>
      </w:r>
      <w:proofErr w:type="spellEnd"/>
      <w:r w:rsidRPr="00253E25">
        <w:rPr>
          <w:sz w:val="24"/>
          <w:lang w:eastAsia="uk-UA"/>
        </w:rPr>
        <w:t xml:space="preserve"> головки проходить</w:t>
      </w:r>
      <w:r>
        <w:rPr>
          <w:b/>
          <w:bCs/>
          <w:sz w:val="24"/>
          <w:lang w:eastAsia="uk-UA"/>
        </w:rPr>
        <w:t xml:space="preserve"> </w:t>
      </w:r>
      <w:proofErr w:type="spellStart"/>
      <w:r>
        <w:rPr>
          <w:b/>
          <w:bCs/>
          <w:sz w:val="24"/>
          <w:lang w:eastAsia="uk-UA"/>
        </w:rPr>
        <w:t>с</w:t>
      </w:r>
      <w:r w:rsidRPr="00BE533E">
        <w:rPr>
          <w:b/>
          <w:bCs/>
          <w:sz w:val="24"/>
          <w:lang w:eastAsia="uk-UA"/>
        </w:rPr>
        <w:t>уґлобовий</w:t>
      </w:r>
      <w:proofErr w:type="spellEnd"/>
      <w:r w:rsidRPr="00BE533E">
        <w:rPr>
          <w:b/>
          <w:bCs/>
          <w:sz w:val="24"/>
          <w:lang w:eastAsia="uk-UA"/>
        </w:rPr>
        <w:t xml:space="preserve"> </w:t>
      </w:r>
      <w:proofErr w:type="spellStart"/>
      <w:r w:rsidRPr="00BE533E">
        <w:rPr>
          <w:b/>
          <w:bCs/>
          <w:sz w:val="24"/>
          <w:lang w:eastAsia="uk-UA"/>
        </w:rPr>
        <w:t>обвід</w:t>
      </w:r>
      <w:proofErr w:type="spellEnd"/>
      <w:r>
        <w:rPr>
          <w:b/>
          <w:bCs/>
          <w:sz w:val="24"/>
          <w:lang w:eastAsia="uk-UA"/>
        </w:rPr>
        <w:t>,</w:t>
      </w:r>
      <w:r w:rsidRPr="00BE533E"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який</w:t>
      </w:r>
      <w:proofErr w:type="spellEnd"/>
      <w:r w:rsidRPr="00253E25"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з'єднується</w:t>
      </w:r>
      <w:proofErr w:type="spellEnd"/>
      <w:r w:rsidRPr="00253E25">
        <w:rPr>
          <w:sz w:val="24"/>
          <w:lang w:eastAsia="uk-UA"/>
        </w:rPr>
        <w:t xml:space="preserve"> з </w:t>
      </w:r>
      <w:proofErr w:type="spellStart"/>
      <w:r w:rsidRPr="00253E25">
        <w:rPr>
          <w:sz w:val="24"/>
          <w:lang w:eastAsia="uk-UA"/>
        </w:rPr>
        <w:t>променевою</w:t>
      </w:r>
      <w:proofErr w:type="spellEnd"/>
      <w:r w:rsidRPr="00253E25"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вирізкою</w:t>
      </w:r>
      <w:proofErr w:type="spellEnd"/>
      <w:r w:rsidRPr="00253E25"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ліктьової</w:t>
      </w:r>
      <w:proofErr w:type="spellEnd"/>
      <w:r w:rsidRPr="00253E25"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кістки</w:t>
      </w:r>
      <w:proofErr w:type="spellEnd"/>
      <w:r w:rsidRPr="00253E25">
        <w:rPr>
          <w:sz w:val="24"/>
          <w:lang w:eastAsia="uk-UA"/>
        </w:rPr>
        <w:t>.</w:t>
      </w:r>
    </w:p>
    <w:p w14:paraId="3D58044E" w14:textId="77777777" w:rsidR="0083105B" w:rsidRDefault="0083105B" w:rsidP="0083105B">
      <w:pPr>
        <w:spacing w:line="20" w:lineRule="atLeast"/>
        <w:ind w:firstLine="709"/>
        <w:jc w:val="both"/>
        <w:rPr>
          <w:sz w:val="24"/>
          <w:lang w:eastAsia="uk-UA"/>
        </w:rPr>
      </w:pPr>
      <w:proofErr w:type="spellStart"/>
      <w:r w:rsidRPr="00BE533E">
        <w:rPr>
          <w:b/>
          <w:bCs/>
          <w:sz w:val="24"/>
          <w:lang w:eastAsia="uk-UA"/>
        </w:rPr>
        <w:t>Шийка</w:t>
      </w:r>
      <w:proofErr w:type="spellEnd"/>
      <w:r w:rsidRPr="00BE533E">
        <w:rPr>
          <w:sz w:val="24"/>
          <w:lang w:eastAsia="uk-UA"/>
        </w:rPr>
        <w:t xml:space="preserve"> </w:t>
      </w:r>
      <w:proofErr w:type="spellStart"/>
      <w:r w:rsidRPr="00BE533E">
        <w:rPr>
          <w:sz w:val="24"/>
          <w:lang w:eastAsia="uk-UA"/>
        </w:rPr>
        <w:t>відділяє</w:t>
      </w:r>
      <w:proofErr w:type="spellEnd"/>
      <w:r w:rsidRPr="00BE533E">
        <w:rPr>
          <w:sz w:val="24"/>
          <w:lang w:eastAsia="uk-UA"/>
        </w:rPr>
        <w:t xml:space="preserve"> головку </w:t>
      </w:r>
      <w:proofErr w:type="spellStart"/>
      <w:r w:rsidRPr="00BE533E">
        <w:rPr>
          <w:sz w:val="24"/>
          <w:lang w:eastAsia="uk-UA"/>
        </w:rPr>
        <w:t>від</w:t>
      </w:r>
      <w:proofErr w:type="spellEnd"/>
      <w:r w:rsidRPr="00BE533E">
        <w:rPr>
          <w:sz w:val="24"/>
          <w:lang w:eastAsia="uk-UA"/>
        </w:rPr>
        <w:t xml:space="preserve"> </w:t>
      </w:r>
      <w:proofErr w:type="spellStart"/>
      <w:r w:rsidRPr="00BE533E">
        <w:rPr>
          <w:sz w:val="24"/>
          <w:lang w:eastAsia="uk-UA"/>
        </w:rPr>
        <w:t>тіла</w:t>
      </w:r>
      <w:proofErr w:type="spellEnd"/>
      <w:r w:rsidRPr="00BE533E">
        <w:rPr>
          <w:sz w:val="24"/>
          <w:lang w:eastAsia="uk-UA"/>
        </w:rPr>
        <w:t>.</w:t>
      </w:r>
    </w:p>
    <w:p w14:paraId="74AA08A9" w14:textId="77777777" w:rsidR="0083105B" w:rsidRPr="00BE533E" w:rsidRDefault="0083105B" w:rsidP="0083105B">
      <w:pPr>
        <w:spacing w:line="20" w:lineRule="atLeast"/>
        <w:ind w:firstLine="709"/>
        <w:jc w:val="both"/>
        <w:rPr>
          <w:sz w:val="24"/>
          <w:lang w:eastAsia="uk-UA"/>
        </w:rPr>
      </w:pPr>
      <w:proofErr w:type="spellStart"/>
      <w:r w:rsidRPr="00BE533E">
        <w:rPr>
          <w:sz w:val="24"/>
          <w:lang w:eastAsia="uk-UA"/>
        </w:rPr>
        <w:t>Під</w:t>
      </w:r>
      <w:proofErr w:type="spellEnd"/>
      <w:r w:rsidRPr="00BE533E">
        <w:rPr>
          <w:sz w:val="24"/>
          <w:lang w:eastAsia="uk-UA"/>
        </w:rPr>
        <w:t xml:space="preserve"> </w:t>
      </w:r>
      <w:proofErr w:type="spellStart"/>
      <w:r w:rsidRPr="00BE533E">
        <w:rPr>
          <w:sz w:val="24"/>
          <w:lang w:eastAsia="uk-UA"/>
        </w:rPr>
        <w:t>шийкою</w:t>
      </w:r>
      <w:proofErr w:type="spellEnd"/>
      <w:r w:rsidRPr="00BE533E">
        <w:rPr>
          <w:sz w:val="24"/>
          <w:lang w:eastAsia="uk-UA"/>
        </w:rPr>
        <w:t xml:space="preserve"> — </w:t>
      </w:r>
      <w:proofErr w:type="spellStart"/>
      <w:r w:rsidRPr="00BE533E">
        <w:rPr>
          <w:b/>
          <w:bCs/>
          <w:sz w:val="24"/>
          <w:lang w:eastAsia="uk-UA"/>
        </w:rPr>
        <w:t>горбистість</w:t>
      </w:r>
      <w:proofErr w:type="spellEnd"/>
      <w:r w:rsidRPr="00BE533E">
        <w:rPr>
          <w:sz w:val="24"/>
          <w:lang w:eastAsia="uk-UA"/>
        </w:rPr>
        <w:t xml:space="preserve">, до </w:t>
      </w:r>
      <w:proofErr w:type="spellStart"/>
      <w:r w:rsidRPr="00BE533E">
        <w:rPr>
          <w:sz w:val="24"/>
          <w:lang w:eastAsia="uk-UA"/>
        </w:rPr>
        <w:t>якої</w:t>
      </w:r>
      <w:proofErr w:type="spellEnd"/>
      <w:r w:rsidRPr="00BE533E">
        <w:rPr>
          <w:sz w:val="24"/>
          <w:lang w:eastAsia="uk-UA"/>
        </w:rPr>
        <w:t xml:space="preserve"> </w:t>
      </w:r>
      <w:proofErr w:type="spellStart"/>
      <w:r w:rsidRPr="00BE533E">
        <w:rPr>
          <w:sz w:val="24"/>
          <w:lang w:eastAsia="uk-UA"/>
        </w:rPr>
        <w:t>прикріплюється</w:t>
      </w:r>
      <w:proofErr w:type="spellEnd"/>
      <w:r w:rsidRPr="00BE533E">
        <w:rPr>
          <w:sz w:val="24"/>
          <w:lang w:eastAsia="uk-UA"/>
        </w:rPr>
        <w:t xml:space="preserve"> </w:t>
      </w:r>
      <w:proofErr w:type="spellStart"/>
      <w:r w:rsidRPr="00BE533E">
        <w:rPr>
          <w:sz w:val="24"/>
          <w:lang w:eastAsia="uk-UA"/>
        </w:rPr>
        <w:t>сухожилок</w:t>
      </w:r>
      <w:proofErr w:type="spellEnd"/>
      <w:r w:rsidRPr="00BE533E">
        <w:rPr>
          <w:sz w:val="24"/>
          <w:lang w:eastAsia="uk-UA"/>
        </w:rPr>
        <w:t xml:space="preserve"> </w:t>
      </w:r>
      <w:proofErr w:type="spellStart"/>
      <w:r w:rsidRPr="00BE533E">
        <w:rPr>
          <w:sz w:val="24"/>
          <w:lang w:eastAsia="uk-UA"/>
        </w:rPr>
        <w:t>двоголового</w:t>
      </w:r>
      <w:proofErr w:type="spellEnd"/>
      <w:r w:rsidRPr="00BE533E">
        <w:rPr>
          <w:sz w:val="24"/>
          <w:lang w:eastAsia="uk-UA"/>
        </w:rPr>
        <w:t xml:space="preserve"> </w:t>
      </w:r>
      <w:proofErr w:type="spellStart"/>
      <w:r w:rsidRPr="00BE533E">
        <w:rPr>
          <w:sz w:val="24"/>
          <w:lang w:eastAsia="uk-UA"/>
        </w:rPr>
        <w:t>м’яза</w:t>
      </w:r>
      <w:proofErr w:type="spellEnd"/>
      <w:r w:rsidRPr="00BE533E">
        <w:rPr>
          <w:sz w:val="24"/>
          <w:lang w:eastAsia="uk-UA"/>
        </w:rPr>
        <w:t xml:space="preserve"> плеча (</w:t>
      </w:r>
      <w:proofErr w:type="spellStart"/>
      <w:r w:rsidRPr="00BE533E">
        <w:rPr>
          <w:sz w:val="24"/>
          <w:lang w:eastAsia="uk-UA"/>
        </w:rPr>
        <w:t>ключовий</w:t>
      </w:r>
      <w:proofErr w:type="spellEnd"/>
      <w:r w:rsidRPr="00BE533E">
        <w:rPr>
          <w:sz w:val="24"/>
          <w:lang w:eastAsia="uk-UA"/>
        </w:rPr>
        <w:t xml:space="preserve"> для </w:t>
      </w:r>
      <w:proofErr w:type="spellStart"/>
      <w:r w:rsidRPr="00BE533E">
        <w:rPr>
          <w:sz w:val="24"/>
          <w:lang w:eastAsia="uk-UA"/>
        </w:rPr>
        <w:t>згинання</w:t>
      </w:r>
      <w:proofErr w:type="spellEnd"/>
      <w:r w:rsidRPr="00BE533E">
        <w:rPr>
          <w:sz w:val="24"/>
          <w:lang w:eastAsia="uk-UA"/>
        </w:rPr>
        <w:t xml:space="preserve"> та </w:t>
      </w:r>
      <w:proofErr w:type="spellStart"/>
      <w:r w:rsidRPr="00BE533E">
        <w:rPr>
          <w:sz w:val="24"/>
          <w:lang w:eastAsia="uk-UA"/>
        </w:rPr>
        <w:t>обертання</w:t>
      </w:r>
      <w:proofErr w:type="spellEnd"/>
      <w:r w:rsidRPr="00BE533E">
        <w:rPr>
          <w:sz w:val="24"/>
          <w:lang w:eastAsia="uk-UA"/>
        </w:rPr>
        <w:t xml:space="preserve"> </w:t>
      </w:r>
      <w:proofErr w:type="spellStart"/>
      <w:r w:rsidRPr="00BE533E">
        <w:rPr>
          <w:sz w:val="24"/>
          <w:lang w:eastAsia="uk-UA"/>
        </w:rPr>
        <w:t>передпліччя</w:t>
      </w:r>
      <w:proofErr w:type="spellEnd"/>
      <w:r w:rsidRPr="00BE533E">
        <w:rPr>
          <w:sz w:val="24"/>
          <w:lang w:eastAsia="uk-UA"/>
        </w:rPr>
        <w:t>).</w:t>
      </w:r>
    </w:p>
    <w:p w14:paraId="3A1B43EA" w14:textId="77777777" w:rsidR="0083105B" w:rsidRDefault="0083105B" w:rsidP="0083105B">
      <w:pPr>
        <w:spacing w:line="20" w:lineRule="atLeast"/>
        <w:ind w:firstLine="709"/>
        <w:jc w:val="both"/>
        <w:rPr>
          <w:b/>
          <w:bCs/>
          <w:sz w:val="24"/>
          <w:lang w:eastAsia="uk-UA"/>
        </w:rPr>
      </w:pPr>
    </w:p>
    <w:p w14:paraId="4309400C" w14:textId="77777777" w:rsidR="0083105B" w:rsidRDefault="0083105B" w:rsidP="0083105B">
      <w:pPr>
        <w:spacing w:line="20" w:lineRule="atLeast"/>
        <w:ind w:firstLine="709"/>
        <w:jc w:val="both"/>
        <w:rPr>
          <w:b/>
          <w:bCs/>
          <w:sz w:val="24"/>
          <w:lang w:eastAsia="uk-UA"/>
        </w:rPr>
      </w:pPr>
      <w:proofErr w:type="spellStart"/>
      <w:r w:rsidRPr="00BE533E">
        <w:rPr>
          <w:b/>
          <w:bCs/>
          <w:sz w:val="24"/>
          <w:lang w:eastAsia="uk-UA"/>
        </w:rPr>
        <w:t>Дистальний</w:t>
      </w:r>
      <w:proofErr w:type="spellEnd"/>
      <w:r w:rsidRPr="00BE533E">
        <w:rPr>
          <w:b/>
          <w:bCs/>
          <w:sz w:val="24"/>
          <w:lang w:eastAsia="uk-UA"/>
        </w:rPr>
        <w:t xml:space="preserve"> </w:t>
      </w:r>
      <w:proofErr w:type="spellStart"/>
      <w:r w:rsidRPr="00BE533E">
        <w:rPr>
          <w:b/>
          <w:bCs/>
          <w:sz w:val="24"/>
          <w:lang w:eastAsia="uk-UA"/>
        </w:rPr>
        <w:t>епіфіз</w:t>
      </w:r>
      <w:proofErr w:type="spellEnd"/>
      <w:r w:rsidRPr="00BE533E">
        <w:rPr>
          <w:b/>
          <w:bCs/>
          <w:sz w:val="24"/>
          <w:lang w:eastAsia="uk-UA"/>
        </w:rPr>
        <w:t>:</w:t>
      </w:r>
    </w:p>
    <w:p w14:paraId="54EAF69B" w14:textId="77777777" w:rsidR="0083105B" w:rsidRDefault="0083105B" w:rsidP="0083105B">
      <w:pPr>
        <w:spacing w:line="20" w:lineRule="atLeast"/>
        <w:ind w:firstLine="709"/>
        <w:jc w:val="both"/>
        <w:rPr>
          <w:sz w:val="24"/>
          <w:lang w:eastAsia="uk-UA"/>
        </w:rPr>
      </w:pPr>
      <w:proofErr w:type="spellStart"/>
      <w:r w:rsidRPr="00253E25">
        <w:rPr>
          <w:sz w:val="24"/>
          <w:lang w:eastAsia="uk-UA"/>
        </w:rPr>
        <w:t>Дистальний</w:t>
      </w:r>
      <w:proofErr w:type="spellEnd"/>
      <w:r w:rsidRPr="00253E25"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кінець</w:t>
      </w:r>
      <w:proofErr w:type="spellEnd"/>
      <w:r w:rsidRPr="00253E25"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променевої</w:t>
      </w:r>
      <w:proofErr w:type="spellEnd"/>
      <w:r w:rsidRPr="00253E25"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кістки</w:t>
      </w:r>
      <w:proofErr w:type="spellEnd"/>
      <w:r w:rsidRPr="00253E25"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розширений</w:t>
      </w:r>
      <w:proofErr w:type="spellEnd"/>
      <w:r w:rsidRPr="00253E25">
        <w:rPr>
          <w:sz w:val="24"/>
          <w:lang w:eastAsia="uk-UA"/>
        </w:rPr>
        <w:t xml:space="preserve"> і </w:t>
      </w:r>
      <w:proofErr w:type="spellStart"/>
      <w:r w:rsidRPr="00253E25">
        <w:rPr>
          <w:sz w:val="24"/>
          <w:lang w:eastAsia="uk-UA"/>
        </w:rPr>
        <w:t>масивний</w:t>
      </w:r>
      <w:proofErr w:type="spellEnd"/>
      <w:r w:rsidRPr="00253E25">
        <w:rPr>
          <w:sz w:val="24"/>
          <w:lang w:eastAsia="uk-UA"/>
        </w:rPr>
        <w:t xml:space="preserve"> та </w:t>
      </w:r>
      <w:proofErr w:type="spellStart"/>
      <w:r w:rsidRPr="00253E25">
        <w:rPr>
          <w:sz w:val="24"/>
          <w:lang w:eastAsia="uk-UA"/>
        </w:rPr>
        <w:t>бере</w:t>
      </w:r>
      <w:proofErr w:type="spellEnd"/>
      <w:r w:rsidRPr="00253E25">
        <w:rPr>
          <w:sz w:val="24"/>
          <w:lang w:eastAsia="uk-UA"/>
        </w:rPr>
        <w:t xml:space="preserve"> участь в </w:t>
      </w:r>
      <w:proofErr w:type="spellStart"/>
      <w:r w:rsidRPr="00253E25">
        <w:rPr>
          <w:sz w:val="24"/>
          <w:lang w:eastAsia="uk-UA"/>
        </w:rPr>
        <w:t>утворенні</w:t>
      </w:r>
      <w:proofErr w:type="spellEnd"/>
      <w:r w:rsidRPr="00253E25"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променево-зап'ясткового</w:t>
      </w:r>
      <w:proofErr w:type="spellEnd"/>
      <w:r w:rsidRPr="00253E25">
        <w:rPr>
          <w:sz w:val="24"/>
          <w:lang w:eastAsia="uk-UA"/>
        </w:rPr>
        <w:t xml:space="preserve"> і дистального </w:t>
      </w:r>
      <w:proofErr w:type="spellStart"/>
      <w:r w:rsidRPr="00253E25">
        <w:rPr>
          <w:sz w:val="24"/>
          <w:lang w:eastAsia="uk-UA"/>
        </w:rPr>
        <w:t>променево-ліктьового</w:t>
      </w:r>
      <w:proofErr w:type="spellEnd"/>
      <w:r w:rsidRPr="00253E25"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суглобів</w:t>
      </w:r>
      <w:proofErr w:type="spellEnd"/>
      <w:r w:rsidRPr="00253E25">
        <w:rPr>
          <w:sz w:val="24"/>
          <w:lang w:eastAsia="uk-UA"/>
        </w:rPr>
        <w:t>.</w:t>
      </w:r>
    </w:p>
    <w:p w14:paraId="550387E0" w14:textId="77777777" w:rsidR="0083105B" w:rsidRDefault="0083105B" w:rsidP="0083105B">
      <w:pPr>
        <w:spacing w:line="20" w:lineRule="atLeast"/>
        <w:ind w:firstLine="709"/>
        <w:jc w:val="both"/>
        <w:rPr>
          <w:sz w:val="24"/>
          <w:lang w:eastAsia="uk-UA"/>
        </w:rPr>
      </w:pPr>
      <w:proofErr w:type="spellStart"/>
      <w:r>
        <w:rPr>
          <w:sz w:val="24"/>
          <w:lang w:eastAsia="uk-UA"/>
        </w:rPr>
        <w:t>С</w:t>
      </w:r>
      <w:r w:rsidRPr="00253E25">
        <w:rPr>
          <w:sz w:val="24"/>
          <w:lang w:eastAsia="uk-UA"/>
        </w:rPr>
        <w:t>аме</w:t>
      </w:r>
      <w:proofErr w:type="spellEnd"/>
      <w:r w:rsidRPr="00253E25"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променева</w:t>
      </w:r>
      <w:proofErr w:type="spellEnd"/>
      <w:r w:rsidRPr="00253E25"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кістка</w:t>
      </w:r>
      <w:proofErr w:type="spellEnd"/>
      <w:r w:rsidRPr="00253E25"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безпосередньо</w:t>
      </w:r>
      <w:proofErr w:type="spellEnd"/>
      <w:r w:rsidRPr="00253E25"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з'єднується</w:t>
      </w:r>
      <w:proofErr w:type="spellEnd"/>
      <w:r w:rsidRPr="00253E25">
        <w:rPr>
          <w:sz w:val="24"/>
          <w:lang w:eastAsia="uk-UA"/>
        </w:rPr>
        <w:t xml:space="preserve"> з </w:t>
      </w:r>
      <w:proofErr w:type="spellStart"/>
      <w:r w:rsidRPr="00253E25">
        <w:rPr>
          <w:sz w:val="24"/>
          <w:lang w:eastAsia="uk-UA"/>
        </w:rPr>
        <w:t>кістками</w:t>
      </w:r>
      <w:proofErr w:type="spellEnd"/>
      <w:r w:rsidRPr="00253E25"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зап'ястка</w:t>
      </w:r>
      <w:proofErr w:type="spellEnd"/>
      <w:r w:rsidRPr="00253E25">
        <w:rPr>
          <w:sz w:val="24"/>
          <w:lang w:eastAsia="uk-UA"/>
        </w:rPr>
        <w:t xml:space="preserve">, </w:t>
      </w:r>
      <w:proofErr w:type="spellStart"/>
      <w:r w:rsidRPr="00253E25">
        <w:rPr>
          <w:sz w:val="24"/>
          <w:lang w:eastAsia="uk-UA"/>
        </w:rPr>
        <w:t>тоді</w:t>
      </w:r>
      <w:proofErr w:type="spellEnd"/>
      <w:r w:rsidRPr="00253E25">
        <w:rPr>
          <w:sz w:val="24"/>
          <w:lang w:eastAsia="uk-UA"/>
        </w:rPr>
        <w:t xml:space="preserve"> як </w:t>
      </w:r>
      <w:proofErr w:type="spellStart"/>
      <w:r w:rsidRPr="00253E25">
        <w:rPr>
          <w:sz w:val="24"/>
          <w:lang w:eastAsia="uk-UA"/>
        </w:rPr>
        <w:t>ліктьова</w:t>
      </w:r>
      <w:proofErr w:type="spellEnd"/>
      <w:r w:rsidRPr="00253E25"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відділена</w:t>
      </w:r>
      <w:proofErr w:type="spellEnd"/>
      <w:r w:rsidRPr="00253E25"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від</w:t>
      </w:r>
      <w:proofErr w:type="spellEnd"/>
      <w:r w:rsidRPr="00253E25">
        <w:rPr>
          <w:sz w:val="24"/>
          <w:lang w:eastAsia="uk-UA"/>
        </w:rPr>
        <w:t xml:space="preserve"> них </w:t>
      </w:r>
      <w:proofErr w:type="spellStart"/>
      <w:r w:rsidRPr="00253E25">
        <w:rPr>
          <w:sz w:val="24"/>
          <w:lang w:eastAsia="uk-UA"/>
        </w:rPr>
        <w:t>суглобовим</w:t>
      </w:r>
      <w:proofErr w:type="spellEnd"/>
      <w:r w:rsidRPr="00253E25">
        <w:rPr>
          <w:sz w:val="24"/>
          <w:lang w:eastAsia="uk-UA"/>
        </w:rPr>
        <w:t xml:space="preserve"> диском.</w:t>
      </w:r>
    </w:p>
    <w:p w14:paraId="038087FA" w14:textId="77777777" w:rsidR="0083105B" w:rsidRDefault="0083105B" w:rsidP="0083105B">
      <w:pPr>
        <w:spacing w:line="20" w:lineRule="atLeast"/>
        <w:ind w:firstLine="709"/>
        <w:jc w:val="both"/>
        <w:rPr>
          <w:sz w:val="24"/>
          <w:lang w:eastAsia="uk-UA"/>
        </w:rPr>
      </w:pPr>
      <w:proofErr w:type="spellStart"/>
      <w:r w:rsidRPr="00253E25">
        <w:rPr>
          <w:b/>
          <w:bCs/>
          <w:sz w:val="24"/>
          <w:lang w:eastAsia="uk-UA"/>
        </w:rPr>
        <w:t>Зап'ясткова</w:t>
      </w:r>
      <w:proofErr w:type="spellEnd"/>
      <w:r w:rsidRPr="00253E25">
        <w:rPr>
          <w:b/>
          <w:bCs/>
          <w:sz w:val="24"/>
          <w:lang w:eastAsia="uk-UA"/>
        </w:rPr>
        <w:t xml:space="preserve"> </w:t>
      </w:r>
      <w:proofErr w:type="spellStart"/>
      <w:r w:rsidRPr="00253E25">
        <w:rPr>
          <w:b/>
          <w:bCs/>
          <w:sz w:val="24"/>
          <w:lang w:eastAsia="uk-UA"/>
        </w:rPr>
        <w:t>суглобова</w:t>
      </w:r>
      <w:proofErr w:type="spellEnd"/>
      <w:r w:rsidRPr="00253E25">
        <w:rPr>
          <w:b/>
          <w:bCs/>
          <w:sz w:val="24"/>
          <w:lang w:eastAsia="uk-UA"/>
        </w:rPr>
        <w:t xml:space="preserve"> </w:t>
      </w:r>
      <w:proofErr w:type="spellStart"/>
      <w:r w:rsidRPr="00253E25">
        <w:rPr>
          <w:b/>
          <w:bCs/>
          <w:sz w:val="24"/>
          <w:lang w:eastAsia="uk-UA"/>
        </w:rPr>
        <w:t>поверхня</w:t>
      </w:r>
      <w:proofErr w:type="spellEnd"/>
      <w:r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розташована</w:t>
      </w:r>
      <w:proofErr w:type="spellEnd"/>
      <w:r w:rsidRPr="00253E25">
        <w:rPr>
          <w:sz w:val="24"/>
          <w:lang w:eastAsia="uk-UA"/>
        </w:rPr>
        <w:t xml:space="preserve"> на </w:t>
      </w:r>
      <w:proofErr w:type="spellStart"/>
      <w:r w:rsidRPr="00253E25">
        <w:rPr>
          <w:sz w:val="24"/>
          <w:lang w:eastAsia="uk-UA"/>
        </w:rPr>
        <w:t>нижній</w:t>
      </w:r>
      <w:proofErr w:type="spellEnd"/>
      <w:r w:rsidRPr="00253E25"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поверхні</w:t>
      </w:r>
      <w:proofErr w:type="spellEnd"/>
      <w:r w:rsidRPr="00253E25">
        <w:rPr>
          <w:sz w:val="24"/>
          <w:lang w:eastAsia="uk-UA"/>
        </w:rPr>
        <w:t>;</w:t>
      </w:r>
      <w:r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з'єднується</w:t>
      </w:r>
      <w:proofErr w:type="spellEnd"/>
      <w:r w:rsidRPr="00253E25"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переважно</w:t>
      </w:r>
      <w:proofErr w:type="spellEnd"/>
      <w:r w:rsidRPr="00253E25">
        <w:rPr>
          <w:sz w:val="24"/>
          <w:lang w:eastAsia="uk-UA"/>
        </w:rPr>
        <w:t xml:space="preserve"> з </w:t>
      </w:r>
      <w:proofErr w:type="spellStart"/>
      <w:r w:rsidRPr="00253E25">
        <w:rPr>
          <w:sz w:val="24"/>
          <w:lang w:eastAsia="uk-UA"/>
        </w:rPr>
        <w:t>човноподібною</w:t>
      </w:r>
      <w:proofErr w:type="spellEnd"/>
      <w:r w:rsidRPr="00253E25">
        <w:rPr>
          <w:sz w:val="24"/>
          <w:lang w:eastAsia="uk-UA"/>
        </w:rPr>
        <w:t xml:space="preserve"> та </w:t>
      </w:r>
      <w:proofErr w:type="spellStart"/>
      <w:r w:rsidRPr="00253E25">
        <w:rPr>
          <w:sz w:val="24"/>
          <w:lang w:eastAsia="uk-UA"/>
        </w:rPr>
        <w:t>півмісяцевою</w:t>
      </w:r>
      <w:proofErr w:type="spellEnd"/>
      <w:r w:rsidRPr="00253E25"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кістками</w:t>
      </w:r>
      <w:proofErr w:type="spellEnd"/>
      <w:r w:rsidRPr="00253E25"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зап'ястка</w:t>
      </w:r>
      <w:proofErr w:type="spellEnd"/>
      <w:r w:rsidRPr="00253E25">
        <w:rPr>
          <w:sz w:val="24"/>
          <w:lang w:eastAsia="uk-UA"/>
        </w:rPr>
        <w:t>;</w:t>
      </w:r>
      <w:r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забезпечує</w:t>
      </w:r>
      <w:proofErr w:type="spellEnd"/>
      <w:r w:rsidRPr="00253E25"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передавання</w:t>
      </w:r>
      <w:proofErr w:type="spellEnd"/>
      <w:r w:rsidRPr="00253E25"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навантаження</w:t>
      </w:r>
      <w:proofErr w:type="spellEnd"/>
      <w:r w:rsidRPr="00253E25"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між</w:t>
      </w:r>
      <w:proofErr w:type="spellEnd"/>
      <w:r w:rsidRPr="00253E25"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кистю</w:t>
      </w:r>
      <w:proofErr w:type="spellEnd"/>
      <w:r w:rsidRPr="00253E25">
        <w:rPr>
          <w:sz w:val="24"/>
          <w:lang w:eastAsia="uk-UA"/>
        </w:rPr>
        <w:t xml:space="preserve"> та </w:t>
      </w:r>
      <w:proofErr w:type="spellStart"/>
      <w:r w:rsidRPr="00253E25">
        <w:rPr>
          <w:sz w:val="24"/>
          <w:lang w:eastAsia="uk-UA"/>
        </w:rPr>
        <w:t>передпліччям</w:t>
      </w:r>
      <w:proofErr w:type="spellEnd"/>
      <w:r w:rsidRPr="00253E25">
        <w:rPr>
          <w:sz w:val="24"/>
          <w:lang w:eastAsia="uk-UA"/>
        </w:rPr>
        <w:t>.</w:t>
      </w:r>
    </w:p>
    <w:p w14:paraId="74ED2F00" w14:textId="77777777" w:rsidR="0083105B" w:rsidRDefault="0083105B" w:rsidP="0083105B">
      <w:pPr>
        <w:spacing w:line="20" w:lineRule="atLeast"/>
        <w:ind w:firstLine="709"/>
        <w:jc w:val="both"/>
        <w:rPr>
          <w:sz w:val="24"/>
          <w:lang w:eastAsia="uk-UA"/>
        </w:rPr>
      </w:pPr>
      <w:proofErr w:type="spellStart"/>
      <w:r w:rsidRPr="00253E25">
        <w:rPr>
          <w:b/>
          <w:bCs/>
          <w:sz w:val="24"/>
          <w:lang w:eastAsia="uk-UA"/>
        </w:rPr>
        <w:t>Ліктьова</w:t>
      </w:r>
      <w:proofErr w:type="spellEnd"/>
      <w:r w:rsidRPr="00253E25">
        <w:rPr>
          <w:b/>
          <w:bCs/>
          <w:sz w:val="24"/>
          <w:lang w:eastAsia="uk-UA"/>
        </w:rPr>
        <w:t xml:space="preserve"> </w:t>
      </w:r>
      <w:proofErr w:type="spellStart"/>
      <w:r w:rsidRPr="00253E25">
        <w:rPr>
          <w:b/>
          <w:bCs/>
          <w:sz w:val="24"/>
          <w:lang w:eastAsia="uk-UA"/>
        </w:rPr>
        <w:t>вирізка</w:t>
      </w:r>
      <w:proofErr w:type="spellEnd"/>
      <w:r w:rsidRPr="00253E25">
        <w:rPr>
          <w:b/>
          <w:bCs/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розташована</w:t>
      </w:r>
      <w:proofErr w:type="spellEnd"/>
      <w:r w:rsidRPr="00253E25">
        <w:rPr>
          <w:sz w:val="24"/>
          <w:lang w:eastAsia="uk-UA"/>
        </w:rPr>
        <w:t xml:space="preserve"> </w:t>
      </w:r>
      <w:proofErr w:type="spellStart"/>
      <w:r w:rsidRPr="00253E25">
        <w:rPr>
          <w:b/>
          <w:bCs/>
          <w:sz w:val="24"/>
          <w:lang w:eastAsia="uk-UA"/>
        </w:rPr>
        <w:t>медіально</w:t>
      </w:r>
      <w:proofErr w:type="spellEnd"/>
      <w:r>
        <w:rPr>
          <w:sz w:val="24"/>
          <w:lang w:eastAsia="uk-UA"/>
        </w:rPr>
        <w:t xml:space="preserve">, </w:t>
      </w:r>
      <w:proofErr w:type="spellStart"/>
      <w:r w:rsidRPr="00253E25">
        <w:rPr>
          <w:sz w:val="24"/>
          <w:lang w:eastAsia="uk-UA"/>
        </w:rPr>
        <w:t>з'єднується</w:t>
      </w:r>
      <w:proofErr w:type="spellEnd"/>
      <w:r w:rsidRPr="00253E25">
        <w:rPr>
          <w:sz w:val="24"/>
          <w:lang w:eastAsia="uk-UA"/>
        </w:rPr>
        <w:t xml:space="preserve"> з головкою </w:t>
      </w:r>
      <w:proofErr w:type="spellStart"/>
      <w:r w:rsidRPr="00253E25">
        <w:rPr>
          <w:sz w:val="24"/>
          <w:lang w:eastAsia="uk-UA"/>
        </w:rPr>
        <w:t>ліктьової</w:t>
      </w:r>
      <w:proofErr w:type="spellEnd"/>
      <w:r w:rsidRPr="00253E25"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кістки</w:t>
      </w:r>
      <w:proofErr w:type="spellEnd"/>
      <w:r>
        <w:rPr>
          <w:sz w:val="24"/>
          <w:lang w:eastAsia="uk-UA"/>
        </w:rPr>
        <w:t xml:space="preserve"> та </w:t>
      </w:r>
      <w:proofErr w:type="spellStart"/>
      <w:r w:rsidRPr="00253E25">
        <w:rPr>
          <w:sz w:val="24"/>
          <w:lang w:eastAsia="uk-UA"/>
        </w:rPr>
        <w:t>бере</w:t>
      </w:r>
      <w:proofErr w:type="spellEnd"/>
      <w:r w:rsidRPr="00253E25">
        <w:rPr>
          <w:sz w:val="24"/>
          <w:lang w:eastAsia="uk-UA"/>
        </w:rPr>
        <w:t xml:space="preserve"> участь в </w:t>
      </w:r>
      <w:proofErr w:type="spellStart"/>
      <w:r w:rsidRPr="00253E25">
        <w:rPr>
          <w:sz w:val="24"/>
          <w:lang w:eastAsia="uk-UA"/>
        </w:rPr>
        <w:t>утворенні</w:t>
      </w:r>
      <w:proofErr w:type="spellEnd"/>
      <w:r w:rsidRPr="00253E25">
        <w:rPr>
          <w:sz w:val="24"/>
          <w:lang w:eastAsia="uk-UA"/>
        </w:rPr>
        <w:t xml:space="preserve"> </w:t>
      </w:r>
      <w:r w:rsidRPr="00253E25">
        <w:rPr>
          <w:b/>
          <w:bCs/>
          <w:sz w:val="24"/>
          <w:lang w:eastAsia="uk-UA"/>
        </w:rPr>
        <w:t xml:space="preserve">дистального </w:t>
      </w:r>
      <w:proofErr w:type="spellStart"/>
      <w:r w:rsidRPr="00253E25">
        <w:rPr>
          <w:b/>
          <w:bCs/>
          <w:sz w:val="24"/>
          <w:lang w:eastAsia="uk-UA"/>
        </w:rPr>
        <w:t>променево-ліктьового</w:t>
      </w:r>
      <w:proofErr w:type="spellEnd"/>
      <w:r w:rsidRPr="00253E25">
        <w:rPr>
          <w:b/>
          <w:bCs/>
          <w:sz w:val="24"/>
          <w:lang w:eastAsia="uk-UA"/>
        </w:rPr>
        <w:t xml:space="preserve"> </w:t>
      </w:r>
      <w:proofErr w:type="spellStart"/>
      <w:r w:rsidRPr="00253E25">
        <w:rPr>
          <w:b/>
          <w:bCs/>
          <w:sz w:val="24"/>
          <w:lang w:eastAsia="uk-UA"/>
        </w:rPr>
        <w:t>суглоба</w:t>
      </w:r>
      <w:proofErr w:type="spellEnd"/>
      <w:r w:rsidRPr="00253E25">
        <w:rPr>
          <w:sz w:val="24"/>
          <w:lang w:eastAsia="uk-UA"/>
        </w:rPr>
        <w:t>.</w:t>
      </w:r>
      <w:r w:rsidRPr="00253E25">
        <w:rPr>
          <w:b/>
          <w:bCs/>
          <w:sz w:val="24"/>
          <w:lang w:eastAsia="uk-UA"/>
        </w:rPr>
        <w:t xml:space="preserve"> </w:t>
      </w:r>
    </w:p>
    <w:p w14:paraId="4A310125" w14:textId="77777777" w:rsidR="0083105B" w:rsidRPr="00253E25" w:rsidRDefault="0083105B" w:rsidP="0083105B">
      <w:pPr>
        <w:spacing w:line="20" w:lineRule="atLeast"/>
        <w:ind w:firstLine="709"/>
        <w:jc w:val="both"/>
        <w:rPr>
          <w:sz w:val="24"/>
          <w:lang w:eastAsia="uk-UA"/>
        </w:rPr>
      </w:pPr>
      <w:proofErr w:type="spellStart"/>
      <w:r w:rsidRPr="00253E25">
        <w:rPr>
          <w:b/>
          <w:bCs/>
          <w:sz w:val="24"/>
          <w:lang w:eastAsia="uk-UA"/>
        </w:rPr>
        <w:t>Шилоподібний</w:t>
      </w:r>
      <w:proofErr w:type="spellEnd"/>
      <w:r w:rsidRPr="00253E25">
        <w:rPr>
          <w:b/>
          <w:bCs/>
          <w:sz w:val="24"/>
          <w:lang w:eastAsia="uk-UA"/>
        </w:rPr>
        <w:t xml:space="preserve"> </w:t>
      </w:r>
      <w:proofErr w:type="spellStart"/>
      <w:r w:rsidRPr="00253E25">
        <w:rPr>
          <w:b/>
          <w:bCs/>
          <w:sz w:val="24"/>
          <w:lang w:eastAsia="uk-UA"/>
        </w:rPr>
        <w:t>відросток</w:t>
      </w:r>
      <w:proofErr w:type="spellEnd"/>
      <w:r w:rsidRPr="00253E25">
        <w:rPr>
          <w:b/>
          <w:bCs/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розташований</w:t>
      </w:r>
      <w:proofErr w:type="spellEnd"/>
      <w:r w:rsidRPr="00253E25">
        <w:rPr>
          <w:sz w:val="24"/>
          <w:lang w:eastAsia="uk-UA"/>
        </w:rPr>
        <w:t xml:space="preserve"> </w:t>
      </w:r>
      <w:r w:rsidRPr="00253E25">
        <w:rPr>
          <w:b/>
          <w:bCs/>
          <w:sz w:val="24"/>
          <w:lang w:eastAsia="uk-UA"/>
        </w:rPr>
        <w:t xml:space="preserve">латерально, з боку великого </w:t>
      </w:r>
      <w:proofErr w:type="spellStart"/>
      <w:r w:rsidRPr="00253E25">
        <w:rPr>
          <w:b/>
          <w:bCs/>
          <w:sz w:val="24"/>
          <w:lang w:eastAsia="uk-UA"/>
        </w:rPr>
        <w:t>пальця</w:t>
      </w:r>
      <w:proofErr w:type="spellEnd"/>
      <w:r>
        <w:rPr>
          <w:sz w:val="24"/>
          <w:lang w:eastAsia="uk-UA"/>
        </w:rPr>
        <w:t xml:space="preserve">, </w:t>
      </w:r>
      <w:r w:rsidRPr="00253E25">
        <w:rPr>
          <w:sz w:val="24"/>
          <w:lang w:eastAsia="uk-UA"/>
        </w:rPr>
        <w:t xml:space="preserve">добре </w:t>
      </w:r>
      <w:proofErr w:type="spellStart"/>
      <w:r w:rsidRPr="00253E25">
        <w:rPr>
          <w:sz w:val="24"/>
          <w:lang w:eastAsia="uk-UA"/>
        </w:rPr>
        <w:t>пальпується</w:t>
      </w:r>
      <w:proofErr w:type="spellEnd"/>
      <w:r w:rsidRPr="00253E25"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під</w:t>
      </w:r>
      <w:proofErr w:type="spellEnd"/>
      <w:r w:rsidRPr="00253E25"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шкірою</w:t>
      </w:r>
      <w:proofErr w:type="spellEnd"/>
      <w:r>
        <w:rPr>
          <w:sz w:val="24"/>
          <w:lang w:eastAsia="uk-UA"/>
        </w:rPr>
        <w:t xml:space="preserve">. </w:t>
      </w:r>
      <w:proofErr w:type="spellStart"/>
      <w:r>
        <w:rPr>
          <w:sz w:val="24"/>
          <w:lang w:eastAsia="uk-UA"/>
        </w:rPr>
        <w:t>Він</w:t>
      </w:r>
      <w:proofErr w:type="spellEnd"/>
      <w:r>
        <w:rPr>
          <w:sz w:val="24"/>
          <w:lang w:eastAsia="uk-UA"/>
        </w:rPr>
        <w:t xml:space="preserve"> </w:t>
      </w:r>
      <w:r w:rsidRPr="00253E25">
        <w:rPr>
          <w:sz w:val="24"/>
          <w:lang w:eastAsia="uk-UA"/>
        </w:rPr>
        <w:t xml:space="preserve">є </w:t>
      </w:r>
      <w:proofErr w:type="spellStart"/>
      <w:r w:rsidRPr="00253E25">
        <w:rPr>
          <w:sz w:val="24"/>
          <w:lang w:eastAsia="uk-UA"/>
        </w:rPr>
        <w:t>місцем</w:t>
      </w:r>
      <w:proofErr w:type="spellEnd"/>
      <w:r w:rsidRPr="00253E25"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прикріплення</w:t>
      </w:r>
      <w:proofErr w:type="spellEnd"/>
      <w:r w:rsidRPr="00253E25"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зв'язок</w:t>
      </w:r>
      <w:proofErr w:type="spellEnd"/>
      <w:r w:rsidRPr="00253E25">
        <w:rPr>
          <w:sz w:val="24"/>
          <w:lang w:eastAsia="uk-UA"/>
        </w:rPr>
        <w:t xml:space="preserve">, </w:t>
      </w:r>
      <w:proofErr w:type="spellStart"/>
      <w:r w:rsidRPr="00253E25">
        <w:rPr>
          <w:sz w:val="24"/>
          <w:lang w:eastAsia="uk-UA"/>
        </w:rPr>
        <w:t>які</w:t>
      </w:r>
      <w:proofErr w:type="spellEnd"/>
      <w:r w:rsidRPr="00253E25"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беруть</w:t>
      </w:r>
      <w:proofErr w:type="spellEnd"/>
      <w:r w:rsidRPr="00253E25">
        <w:rPr>
          <w:sz w:val="24"/>
          <w:lang w:eastAsia="uk-UA"/>
        </w:rPr>
        <w:t xml:space="preserve"> участь у </w:t>
      </w:r>
      <w:proofErr w:type="spellStart"/>
      <w:r w:rsidRPr="00253E25">
        <w:rPr>
          <w:sz w:val="24"/>
          <w:lang w:eastAsia="uk-UA"/>
        </w:rPr>
        <w:t>стабілізації</w:t>
      </w:r>
      <w:proofErr w:type="spellEnd"/>
      <w:r w:rsidRPr="00253E25">
        <w:rPr>
          <w:sz w:val="24"/>
          <w:lang w:eastAsia="uk-UA"/>
        </w:rPr>
        <w:t xml:space="preserve"> </w:t>
      </w:r>
      <w:proofErr w:type="spellStart"/>
      <w:r w:rsidRPr="00253E25">
        <w:rPr>
          <w:sz w:val="24"/>
          <w:lang w:eastAsia="uk-UA"/>
        </w:rPr>
        <w:t>зап'ястка</w:t>
      </w:r>
      <w:proofErr w:type="spellEnd"/>
      <w:r w:rsidRPr="00253E25">
        <w:rPr>
          <w:sz w:val="24"/>
          <w:lang w:eastAsia="uk-UA"/>
        </w:rPr>
        <w:t>.</w:t>
      </w:r>
    </w:p>
    <w:p w14:paraId="5505C2E1" w14:textId="77777777" w:rsidR="0083105B" w:rsidRDefault="0083105B" w:rsidP="0083105B">
      <w:pPr>
        <w:pStyle w:val="3"/>
        <w:spacing w:before="0" w:line="20" w:lineRule="atLeast"/>
        <w:ind w:firstLine="709"/>
        <w:jc w:val="both"/>
        <w:rPr>
          <w:rStyle w:val="a9"/>
          <w:rFonts w:ascii="Times New Roman" w:hAnsi="Times New Roman" w:cs="Times New Roman"/>
          <w:b w:val="0"/>
          <w:bCs w:val="0"/>
        </w:rPr>
      </w:pPr>
    </w:p>
    <w:p w14:paraId="591214CB" w14:textId="77777777" w:rsidR="0083105B" w:rsidRPr="00B43344" w:rsidRDefault="0083105B" w:rsidP="0083105B">
      <w:pPr>
        <w:pStyle w:val="3"/>
        <w:spacing w:before="0" w:line="20" w:lineRule="atLeast"/>
        <w:ind w:firstLine="709"/>
        <w:jc w:val="both"/>
        <w:rPr>
          <w:rFonts w:ascii="Times New Roman" w:hAnsi="Times New Roman" w:cs="Times New Roman"/>
          <w:color w:val="auto"/>
        </w:rPr>
      </w:pPr>
      <w:proofErr w:type="spellStart"/>
      <w:r w:rsidRPr="00B43344">
        <w:rPr>
          <w:rStyle w:val="a9"/>
          <w:rFonts w:ascii="Times New Roman" w:hAnsi="Times New Roman" w:cs="Times New Roman"/>
          <w:color w:val="auto"/>
        </w:rPr>
        <w:t>Функціональне</w:t>
      </w:r>
      <w:proofErr w:type="spellEnd"/>
      <w:r w:rsidRPr="00B43344">
        <w:rPr>
          <w:rStyle w:val="a9"/>
          <w:rFonts w:ascii="Times New Roman" w:hAnsi="Times New Roman" w:cs="Times New Roman"/>
          <w:color w:val="auto"/>
        </w:rPr>
        <w:t xml:space="preserve"> </w:t>
      </w:r>
      <w:proofErr w:type="spellStart"/>
      <w:r w:rsidRPr="00B43344">
        <w:rPr>
          <w:rStyle w:val="a9"/>
          <w:rFonts w:ascii="Times New Roman" w:hAnsi="Times New Roman" w:cs="Times New Roman"/>
          <w:color w:val="auto"/>
        </w:rPr>
        <w:t>значення</w:t>
      </w:r>
      <w:proofErr w:type="spellEnd"/>
      <w:r w:rsidRPr="00B43344">
        <w:rPr>
          <w:rStyle w:val="a9"/>
          <w:rFonts w:ascii="Times New Roman" w:hAnsi="Times New Roman" w:cs="Times New Roman"/>
          <w:color w:val="auto"/>
        </w:rPr>
        <w:t xml:space="preserve"> у </w:t>
      </w:r>
      <w:proofErr w:type="spellStart"/>
      <w:r w:rsidRPr="00B43344">
        <w:rPr>
          <w:rStyle w:val="a9"/>
          <w:rFonts w:ascii="Times New Roman" w:hAnsi="Times New Roman" w:cs="Times New Roman"/>
          <w:color w:val="auto"/>
        </w:rPr>
        <w:t>спорті</w:t>
      </w:r>
      <w:proofErr w:type="spellEnd"/>
      <w:r w:rsidRPr="00B43344">
        <w:rPr>
          <w:rStyle w:val="a9"/>
          <w:rFonts w:ascii="Times New Roman" w:hAnsi="Times New Roman" w:cs="Times New Roman"/>
          <w:color w:val="auto"/>
        </w:rPr>
        <w:t xml:space="preserve"> та </w:t>
      </w:r>
      <w:proofErr w:type="spellStart"/>
      <w:r w:rsidRPr="00B43344">
        <w:rPr>
          <w:rStyle w:val="a9"/>
          <w:rFonts w:ascii="Times New Roman" w:hAnsi="Times New Roman" w:cs="Times New Roman"/>
          <w:color w:val="auto"/>
        </w:rPr>
        <w:t>руховій</w:t>
      </w:r>
      <w:proofErr w:type="spellEnd"/>
      <w:r w:rsidRPr="00B43344">
        <w:rPr>
          <w:rStyle w:val="a9"/>
          <w:rFonts w:ascii="Times New Roman" w:hAnsi="Times New Roman" w:cs="Times New Roman"/>
          <w:color w:val="auto"/>
        </w:rPr>
        <w:t xml:space="preserve"> </w:t>
      </w:r>
      <w:proofErr w:type="spellStart"/>
      <w:r w:rsidRPr="00B43344">
        <w:rPr>
          <w:rStyle w:val="a9"/>
          <w:rFonts w:ascii="Times New Roman" w:hAnsi="Times New Roman" w:cs="Times New Roman"/>
          <w:color w:val="auto"/>
        </w:rPr>
        <w:t>активності</w:t>
      </w:r>
      <w:proofErr w:type="spellEnd"/>
    </w:p>
    <w:p w14:paraId="25B48E88" w14:textId="77777777" w:rsidR="0083105B" w:rsidRPr="00BE533E" w:rsidRDefault="0083105B" w:rsidP="0083105B">
      <w:pPr>
        <w:pStyle w:val="a8"/>
        <w:numPr>
          <w:ilvl w:val="0"/>
          <w:numId w:val="48"/>
        </w:numPr>
        <w:spacing w:before="0" w:beforeAutospacing="0" w:after="0" w:afterAutospacing="0" w:line="20" w:lineRule="atLeast"/>
        <w:ind w:left="0" w:firstLine="709"/>
        <w:jc w:val="both"/>
      </w:pPr>
      <w:r w:rsidRPr="00BE533E">
        <w:rPr>
          <w:rStyle w:val="a9"/>
        </w:rPr>
        <w:t>Обертання передпліччя</w:t>
      </w:r>
      <w:r>
        <w:t xml:space="preserve">. </w:t>
      </w:r>
      <w:r w:rsidRPr="00BE533E">
        <w:t>Променева кістка обертається навколо ліктьової під час пронації та супінації. Ця здатність надзвичайно важлива для:</w:t>
      </w:r>
      <w:r>
        <w:t xml:space="preserve"> </w:t>
      </w:r>
      <w:r w:rsidRPr="00BE533E">
        <w:t>кидків у баскетболі, волейболі, бейсболі;</w:t>
      </w:r>
      <w:r>
        <w:t xml:space="preserve"> </w:t>
      </w:r>
      <w:r w:rsidRPr="00BE533E">
        <w:t>ударів у боксі чи карате;</w:t>
      </w:r>
      <w:r>
        <w:t xml:space="preserve"> </w:t>
      </w:r>
      <w:r w:rsidRPr="00BE533E">
        <w:t>роботи руками у гімнастиці та скелелазінні.</w:t>
      </w:r>
    </w:p>
    <w:p w14:paraId="1ACCC8A2" w14:textId="77777777" w:rsidR="0083105B" w:rsidRPr="00BE533E" w:rsidRDefault="0083105B" w:rsidP="0083105B">
      <w:pPr>
        <w:pStyle w:val="a8"/>
        <w:numPr>
          <w:ilvl w:val="0"/>
          <w:numId w:val="48"/>
        </w:numPr>
        <w:spacing w:before="0" w:beforeAutospacing="0" w:after="0" w:afterAutospacing="0" w:line="20" w:lineRule="atLeast"/>
        <w:ind w:left="0" w:firstLine="709"/>
        <w:jc w:val="both"/>
      </w:pPr>
      <w:r w:rsidRPr="00BE533E">
        <w:rPr>
          <w:rStyle w:val="a9"/>
        </w:rPr>
        <w:t>Прикріплення м’язів</w:t>
      </w:r>
    </w:p>
    <w:p w14:paraId="3D399E6E" w14:textId="77777777" w:rsidR="0083105B" w:rsidRPr="00BE533E" w:rsidRDefault="0083105B" w:rsidP="0083105B">
      <w:pPr>
        <w:pStyle w:val="a8"/>
        <w:numPr>
          <w:ilvl w:val="1"/>
          <w:numId w:val="48"/>
        </w:numPr>
        <w:spacing w:before="0" w:beforeAutospacing="0" w:after="0" w:afterAutospacing="0" w:line="20" w:lineRule="atLeast"/>
        <w:ind w:left="0" w:firstLine="709"/>
        <w:jc w:val="both"/>
      </w:pPr>
      <w:r w:rsidRPr="00BE533E">
        <w:t xml:space="preserve">Двоголовий м’яз плеча кріпиться до </w:t>
      </w:r>
      <w:proofErr w:type="spellStart"/>
      <w:r w:rsidRPr="00BE533E">
        <w:t>горбистості</w:t>
      </w:r>
      <w:proofErr w:type="spellEnd"/>
      <w:r w:rsidRPr="00BE533E">
        <w:t xml:space="preserve"> променевої кістки, забезпечуючи силу згинання передпліччя.</w:t>
      </w:r>
    </w:p>
    <w:p w14:paraId="667FC8E9" w14:textId="77777777" w:rsidR="0083105B" w:rsidRPr="00BE533E" w:rsidRDefault="0083105B" w:rsidP="0083105B">
      <w:pPr>
        <w:pStyle w:val="a8"/>
        <w:numPr>
          <w:ilvl w:val="1"/>
          <w:numId w:val="48"/>
        </w:numPr>
        <w:spacing w:before="0" w:beforeAutospacing="0" w:after="0" w:afterAutospacing="0" w:line="20" w:lineRule="atLeast"/>
        <w:ind w:left="0" w:firstLine="709"/>
        <w:jc w:val="both"/>
      </w:pPr>
      <w:r w:rsidRPr="00BE533E">
        <w:t>Сильні сухожилля та зв’язки променевої кістки стабілізують кисть під час силових навантажень.</w:t>
      </w:r>
    </w:p>
    <w:p w14:paraId="4F4B8283" w14:textId="77777777" w:rsidR="0083105B" w:rsidRPr="00BE533E" w:rsidRDefault="0083105B" w:rsidP="0083105B">
      <w:pPr>
        <w:pStyle w:val="a8"/>
        <w:numPr>
          <w:ilvl w:val="0"/>
          <w:numId w:val="48"/>
        </w:numPr>
        <w:spacing w:before="0" w:beforeAutospacing="0" w:after="0" w:afterAutospacing="0" w:line="20" w:lineRule="atLeast"/>
        <w:ind w:left="0" w:firstLine="709"/>
        <w:jc w:val="both"/>
      </w:pPr>
      <w:r w:rsidRPr="00BE533E">
        <w:rPr>
          <w:rStyle w:val="a9"/>
        </w:rPr>
        <w:t>Травми та спортивні ризики</w:t>
      </w:r>
    </w:p>
    <w:p w14:paraId="1EDABCB3" w14:textId="77777777" w:rsidR="0083105B" w:rsidRDefault="0083105B" w:rsidP="0083105B">
      <w:pPr>
        <w:pStyle w:val="a8"/>
        <w:numPr>
          <w:ilvl w:val="1"/>
          <w:numId w:val="48"/>
        </w:numPr>
        <w:spacing w:before="0" w:beforeAutospacing="0" w:after="0" w:afterAutospacing="0" w:line="20" w:lineRule="atLeast"/>
        <w:ind w:left="0" w:firstLine="709"/>
        <w:jc w:val="both"/>
      </w:pPr>
      <w:r w:rsidRPr="00BE533E">
        <w:t>Переломи дистального епіфіза часто трапляються при падіннях на випрямлену руку</w:t>
      </w:r>
      <w:r>
        <w:t xml:space="preserve">. </w:t>
      </w:r>
      <w:r w:rsidRPr="00BE533E">
        <w:t xml:space="preserve">Сильне навантаження на сухожилок двоголового м’яза може викликати запалення біля </w:t>
      </w:r>
      <w:proofErr w:type="spellStart"/>
      <w:r w:rsidRPr="00BE533E">
        <w:t>горбистості</w:t>
      </w:r>
      <w:proofErr w:type="spellEnd"/>
      <w:r w:rsidRPr="00BE533E">
        <w:t>.</w:t>
      </w:r>
    </w:p>
    <w:p w14:paraId="4885E217" w14:textId="77777777" w:rsidR="0083105B" w:rsidRDefault="0083105B" w:rsidP="0083105B">
      <w:pPr>
        <w:rPr>
          <w:sz w:val="24"/>
          <w:lang w:eastAsia="uk-UA"/>
        </w:rPr>
      </w:pPr>
      <w:r>
        <w:br w:type="page"/>
      </w:r>
    </w:p>
    <w:p w14:paraId="533F55A2" w14:textId="77777777" w:rsidR="0083105B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</w:pPr>
      <w:r w:rsidRPr="001F41E1">
        <w:rPr>
          <w:highlight w:val="yellow"/>
        </w:rPr>
        <w:lastRenderedPageBreak/>
        <w:t>КИСТЬ</w:t>
      </w:r>
      <w:r w:rsidRPr="001F41E1">
        <w:t xml:space="preserve"> – </w:t>
      </w:r>
      <w:r w:rsidRPr="00BE6DAB">
        <w:t xml:space="preserve">дистальний і найбільш диференційований відділ верхньої кінцівки. Її скелет утворений </w:t>
      </w:r>
      <w:r w:rsidRPr="00BE6DAB">
        <w:rPr>
          <w:b/>
          <w:bCs/>
        </w:rPr>
        <w:t>27 кістками</w:t>
      </w:r>
      <w:r w:rsidRPr="00BE6DAB">
        <w:t>, які поділяють на три відділи:</w:t>
      </w:r>
    </w:p>
    <w:p w14:paraId="3FC51A6B" w14:textId="77777777" w:rsidR="0083105B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</w:pPr>
      <w:r w:rsidRPr="00BE6DAB">
        <w:t xml:space="preserve"> </w:t>
      </w:r>
      <w:r w:rsidRPr="00BE6DAB">
        <w:rPr>
          <w:b/>
          <w:bCs/>
        </w:rPr>
        <w:t>зап’ясток</w:t>
      </w:r>
      <w:r>
        <w:rPr>
          <w:b/>
          <w:bCs/>
        </w:rPr>
        <w:t xml:space="preserve"> </w:t>
      </w:r>
      <w:r w:rsidRPr="00BE6DAB">
        <w:t>— 8 кісток;</w:t>
      </w:r>
    </w:p>
    <w:p w14:paraId="07934A4D" w14:textId="77777777" w:rsidR="0083105B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</w:pPr>
      <w:r w:rsidRPr="00BE6DAB">
        <w:rPr>
          <w:b/>
          <w:bCs/>
        </w:rPr>
        <w:t>п’ясток</w:t>
      </w:r>
      <w:r>
        <w:rPr>
          <w:b/>
          <w:bCs/>
        </w:rPr>
        <w:t xml:space="preserve"> </w:t>
      </w:r>
      <w:r w:rsidRPr="00BE6DAB">
        <w:t>— 5 кісток;</w:t>
      </w:r>
    </w:p>
    <w:p w14:paraId="38960DC4" w14:textId="77777777" w:rsidR="0083105B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</w:pPr>
      <w:r w:rsidRPr="00BE6DAB">
        <w:rPr>
          <w:b/>
          <w:bCs/>
        </w:rPr>
        <w:t>фаланги пальців</w:t>
      </w:r>
      <w:r>
        <w:rPr>
          <w:b/>
          <w:bCs/>
        </w:rPr>
        <w:t xml:space="preserve"> </w:t>
      </w:r>
      <w:r w:rsidRPr="00BE6DAB">
        <w:t>— 14 кісток.</w:t>
      </w:r>
    </w:p>
    <w:p w14:paraId="6F9AEEF8" w14:textId="77777777" w:rsidR="0083105B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</w:pPr>
    </w:p>
    <w:p w14:paraId="25CE86F9" w14:textId="77777777" w:rsidR="0083105B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</w:pPr>
      <w:r w:rsidRPr="00BE6DAB">
        <w:t xml:space="preserve">Кисть забезпечує захоплення й утримання предметів, точні координовані рухи та виконання силових дій. У спорті вона є кінцевою ланкою верхньої кінцівки, через яку передається зусилля під час роботи зі штангою, гантелями, </w:t>
      </w:r>
      <w:proofErr w:type="spellStart"/>
      <w:r w:rsidRPr="00BE6DAB">
        <w:t>м’ячем</w:t>
      </w:r>
      <w:proofErr w:type="spellEnd"/>
      <w:r w:rsidRPr="00BE6DAB">
        <w:t>, ракеткою, гімнастичними снарядами та іншим інвентарем.</w:t>
      </w:r>
    </w:p>
    <w:p w14:paraId="7F1CC111" w14:textId="77777777" w:rsidR="0083105B" w:rsidRDefault="0083105B" w:rsidP="0083105B">
      <w:pPr>
        <w:pStyle w:val="a8"/>
        <w:spacing w:before="0" w:beforeAutospacing="0" w:after="0" w:afterAutospacing="0" w:line="20" w:lineRule="atLeast"/>
        <w:jc w:val="both"/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83105B" w14:paraId="0458C8FF" w14:textId="77777777" w:rsidTr="001A63B4">
        <w:tc>
          <w:tcPr>
            <w:tcW w:w="4814" w:type="dxa"/>
          </w:tcPr>
          <w:p w14:paraId="0D279560" w14:textId="77777777" w:rsidR="0083105B" w:rsidRDefault="0083105B" w:rsidP="001A63B4">
            <w:pPr>
              <w:pStyle w:val="a8"/>
              <w:spacing w:before="0" w:beforeAutospacing="0" w:after="0" w:afterAutospacing="0" w:line="20" w:lineRule="atLeast"/>
              <w:jc w:val="center"/>
            </w:pPr>
            <w:r>
              <w:rPr>
                <w:noProof/>
              </w:rPr>
              <w:drawing>
                <wp:inline distT="0" distB="0" distL="0" distR="0" wp14:anchorId="352C4687" wp14:editId="7E9A83ED">
                  <wp:extent cx="1746914" cy="2142477"/>
                  <wp:effectExtent l="0" t="0" r="571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1557"/>
                          <a:stretch/>
                        </pic:blipFill>
                        <pic:spPr bwMode="auto">
                          <a:xfrm>
                            <a:off x="0" y="0"/>
                            <a:ext cx="1757038" cy="21548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</w:tcPr>
          <w:p w14:paraId="429A4271" w14:textId="77777777" w:rsidR="0083105B" w:rsidRDefault="0083105B" w:rsidP="001A63B4">
            <w:pPr>
              <w:pStyle w:val="a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Кисть:</w:t>
            </w:r>
          </w:p>
          <w:p w14:paraId="32F3B63A" w14:textId="77777777" w:rsidR="0083105B" w:rsidRPr="00082F0B" w:rsidRDefault="0083105B" w:rsidP="001A63B4">
            <w:pPr>
              <w:pStyle w:val="aa"/>
              <w:rPr>
                <w:sz w:val="20"/>
                <w:szCs w:val="20"/>
              </w:rPr>
            </w:pPr>
            <w:r w:rsidRPr="00082F0B">
              <w:rPr>
                <w:sz w:val="20"/>
                <w:szCs w:val="20"/>
              </w:rPr>
              <w:t>1. дистальна фаланга мізинця</w:t>
            </w:r>
          </w:p>
          <w:p w14:paraId="4AA2AC5B" w14:textId="77777777" w:rsidR="0083105B" w:rsidRPr="00082F0B" w:rsidRDefault="0083105B" w:rsidP="001A63B4">
            <w:pPr>
              <w:pStyle w:val="aa"/>
              <w:rPr>
                <w:sz w:val="20"/>
                <w:szCs w:val="20"/>
              </w:rPr>
            </w:pPr>
            <w:r w:rsidRPr="00082F0B">
              <w:rPr>
                <w:sz w:val="20"/>
                <w:szCs w:val="20"/>
              </w:rPr>
              <w:t>2. середня фаланга мізинця</w:t>
            </w:r>
          </w:p>
          <w:p w14:paraId="5DBAFE5E" w14:textId="77777777" w:rsidR="0083105B" w:rsidRPr="00082F0B" w:rsidRDefault="0083105B" w:rsidP="001A63B4">
            <w:pPr>
              <w:pStyle w:val="aa"/>
              <w:rPr>
                <w:sz w:val="20"/>
                <w:szCs w:val="20"/>
              </w:rPr>
            </w:pPr>
            <w:r w:rsidRPr="00082F0B">
              <w:rPr>
                <w:sz w:val="20"/>
                <w:szCs w:val="20"/>
              </w:rPr>
              <w:t>3. проксимальна фаланга мізинця</w:t>
            </w:r>
          </w:p>
          <w:p w14:paraId="69BD37C9" w14:textId="77777777" w:rsidR="0083105B" w:rsidRPr="00082F0B" w:rsidRDefault="0083105B" w:rsidP="001A63B4">
            <w:pPr>
              <w:pStyle w:val="aa"/>
              <w:rPr>
                <w:sz w:val="20"/>
                <w:szCs w:val="20"/>
              </w:rPr>
            </w:pPr>
            <w:r w:rsidRPr="00082F0B">
              <w:rPr>
                <w:sz w:val="20"/>
                <w:szCs w:val="20"/>
              </w:rPr>
              <w:t>4.  V п’ясткова кістка</w:t>
            </w:r>
          </w:p>
          <w:p w14:paraId="1B11F97B" w14:textId="77777777" w:rsidR="0083105B" w:rsidRPr="00082F0B" w:rsidRDefault="0083105B" w:rsidP="001A63B4">
            <w:pPr>
              <w:pStyle w:val="aa"/>
              <w:rPr>
                <w:sz w:val="20"/>
                <w:szCs w:val="20"/>
              </w:rPr>
            </w:pPr>
            <w:r w:rsidRPr="00082F0B">
              <w:rPr>
                <w:sz w:val="20"/>
                <w:szCs w:val="20"/>
              </w:rPr>
              <w:t>5.  гачкувата кістка</w:t>
            </w:r>
          </w:p>
          <w:p w14:paraId="1B9CA6E6" w14:textId="77777777" w:rsidR="0083105B" w:rsidRPr="00082F0B" w:rsidRDefault="0083105B" w:rsidP="001A63B4">
            <w:pPr>
              <w:pStyle w:val="aa"/>
              <w:rPr>
                <w:sz w:val="20"/>
                <w:szCs w:val="20"/>
              </w:rPr>
            </w:pPr>
            <w:r w:rsidRPr="00082F0B">
              <w:rPr>
                <w:sz w:val="20"/>
                <w:szCs w:val="20"/>
              </w:rPr>
              <w:t>6. головчаста кістка</w:t>
            </w:r>
          </w:p>
          <w:p w14:paraId="63BB7668" w14:textId="77777777" w:rsidR="0083105B" w:rsidRPr="00082F0B" w:rsidRDefault="0083105B" w:rsidP="001A63B4">
            <w:pPr>
              <w:pStyle w:val="aa"/>
              <w:rPr>
                <w:sz w:val="20"/>
                <w:szCs w:val="20"/>
              </w:rPr>
            </w:pPr>
            <w:r w:rsidRPr="00082F0B">
              <w:rPr>
                <w:sz w:val="20"/>
                <w:szCs w:val="20"/>
              </w:rPr>
              <w:t>7. горохоподібна кістка</w:t>
            </w:r>
          </w:p>
          <w:p w14:paraId="29BA5E1B" w14:textId="77777777" w:rsidR="0083105B" w:rsidRPr="00082F0B" w:rsidRDefault="0083105B" w:rsidP="001A63B4">
            <w:pPr>
              <w:pStyle w:val="aa"/>
              <w:rPr>
                <w:sz w:val="20"/>
                <w:szCs w:val="20"/>
              </w:rPr>
            </w:pPr>
            <w:r w:rsidRPr="00082F0B">
              <w:rPr>
                <w:sz w:val="20"/>
                <w:szCs w:val="20"/>
              </w:rPr>
              <w:t>8. тригранна кістка</w:t>
            </w:r>
          </w:p>
          <w:p w14:paraId="6DB901FB" w14:textId="77777777" w:rsidR="0083105B" w:rsidRPr="00082F0B" w:rsidRDefault="0083105B" w:rsidP="001A63B4">
            <w:pPr>
              <w:pStyle w:val="aa"/>
              <w:rPr>
                <w:sz w:val="20"/>
                <w:szCs w:val="20"/>
              </w:rPr>
            </w:pPr>
            <w:r w:rsidRPr="00082F0B">
              <w:rPr>
                <w:sz w:val="20"/>
                <w:szCs w:val="20"/>
              </w:rPr>
              <w:t>9. човноподібна кістка</w:t>
            </w:r>
          </w:p>
          <w:p w14:paraId="6D8DE1A8" w14:textId="77777777" w:rsidR="0083105B" w:rsidRPr="00082F0B" w:rsidRDefault="0083105B" w:rsidP="001A63B4">
            <w:pPr>
              <w:pStyle w:val="aa"/>
              <w:rPr>
                <w:sz w:val="20"/>
                <w:szCs w:val="20"/>
              </w:rPr>
            </w:pPr>
            <w:r w:rsidRPr="00082F0B">
              <w:rPr>
                <w:sz w:val="20"/>
                <w:szCs w:val="20"/>
              </w:rPr>
              <w:t xml:space="preserve">10. </w:t>
            </w:r>
            <w:proofErr w:type="spellStart"/>
            <w:r w:rsidRPr="00082F0B">
              <w:rPr>
                <w:sz w:val="20"/>
                <w:szCs w:val="20"/>
              </w:rPr>
              <w:t>півмісяцева</w:t>
            </w:r>
            <w:proofErr w:type="spellEnd"/>
            <w:r w:rsidRPr="00082F0B">
              <w:rPr>
                <w:sz w:val="20"/>
                <w:szCs w:val="20"/>
              </w:rPr>
              <w:t xml:space="preserve"> кістка</w:t>
            </w:r>
          </w:p>
          <w:p w14:paraId="7716E463" w14:textId="77777777" w:rsidR="0083105B" w:rsidRPr="00082F0B" w:rsidRDefault="0083105B" w:rsidP="001A63B4">
            <w:pPr>
              <w:pStyle w:val="aa"/>
              <w:rPr>
                <w:sz w:val="20"/>
                <w:szCs w:val="20"/>
              </w:rPr>
            </w:pPr>
            <w:r w:rsidRPr="00082F0B">
              <w:rPr>
                <w:sz w:val="20"/>
                <w:szCs w:val="20"/>
              </w:rPr>
              <w:t>11. трапецієподібна кістка</w:t>
            </w:r>
          </w:p>
          <w:p w14:paraId="44449BA2" w14:textId="77777777" w:rsidR="0083105B" w:rsidRPr="00082F0B" w:rsidRDefault="0083105B" w:rsidP="001A63B4">
            <w:pPr>
              <w:pStyle w:val="aa"/>
              <w:rPr>
                <w:sz w:val="20"/>
                <w:szCs w:val="20"/>
              </w:rPr>
            </w:pPr>
            <w:r w:rsidRPr="00082F0B">
              <w:rPr>
                <w:sz w:val="20"/>
                <w:szCs w:val="20"/>
              </w:rPr>
              <w:t>12. трапеція</w:t>
            </w:r>
          </w:p>
          <w:p w14:paraId="17135E76" w14:textId="77777777" w:rsidR="0083105B" w:rsidRPr="00082F0B" w:rsidRDefault="0083105B" w:rsidP="001A63B4">
            <w:pPr>
              <w:pStyle w:val="aa"/>
              <w:rPr>
                <w:sz w:val="20"/>
                <w:szCs w:val="20"/>
              </w:rPr>
            </w:pPr>
            <w:r w:rsidRPr="00082F0B">
              <w:rPr>
                <w:sz w:val="20"/>
                <w:szCs w:val="20"/>
              </w:rPr>
              <w:t>13. I п’ясткова кістка (великий палець)</w:t>
            </w:r>
          </w:p>
          <w:p w14:paraId="5D1B88B7" w14:textId="77777777" w:rsidR="0083105B" w:rsidRDefault="0083105B" w:rsidP="001A63B4">
            <w:pPr>
              <w:pStyle w:val="a8"/>
              <w:spacing w:before="0" w:beforeAutospacing="0" w:after="0" w:afterAutospacing="0" w:line="20" w:lineRule="atLeast"/>
              <w:jc w:val="both"/>
            </w:pPr>
          </w:p>
        </w:tc>
      </w:tr>
    </w:tbl>
    <w:p w14:paraId="5D23A36B" w14:textId="77777777" w:rsidR="0083105B" w:rsidRDefault="0083105B" w:rsidP="0083105B">
      <w:pPr>
        <w:pStyle w:val="3"/>
        <w:spacing w:before="0" w:line="20" w:lineRule="atLeast"/>
        <w:jc w:val="both"/>
        <w:rPr>
          <w:rStyle w:val="a9"/>
          <w:rFonts w:ascii="Times New Roman" w:hAnsi="Times New Roman" w:cs="Times New Roman"/>
          <w:b w:val="0"/>
          <w:bCs w:val="0"/>
          <w:color w:val="auto"/>
        </w:rPr>
      </w:pPr>
    </w:p>
    <w:p w14:paraId="3B413655" w14:textId="77777777" w:rsidR="0083105B" w:rsidRPr="00393BA2" w:rsidRDefault="0083105B" w:rsidP="0083105B">
      <w:pPr>
        <w:pStyle w:val="3"/>
        <w:spacing w:before="0" w:line="20" w:lineRule="atLeast"/>
        <w:ind w:firstLine="709"/>
        <w:jc w:val="both"/>
        <w:rPr>
          <w:rFonts w:ascii="Times New Roman" w:hAnsi="Times New Roman" w:cs="Times New Roman"/>
          <w:color w:val="auto"/>
        </w:rPr>
      </w:pPr>
      <w:r w:rsidRPr="00393BA2">
        <w:rPr>
          <w:rStyle w:val="a9"/>
          <w:rFonts w:ascii="Times New Roman" w:hAnsi="Times New Roman" w:cs="Times New Roman"/>
          <w:color w:val="auto"/>
          <w:highlight w:val="yellow"/>
        </w:rPr>
        <w:t>ЗАП’ЯСТОК</w:t>
      </w:r>
      <w:r w:rsidRPr="00393BA2">
        <w:rPr>
          <w:rStyle w:val="a9"/>
          <w:rFonts w:ascii="Times New Roman" w:hAnsi="Times New Roman" w:cs="Times New Roman"/>
          <w:color w:val="auto"/>
        </w:rPr>
        <w:t xml:space="preserve"> </w:t>
      </w:r>
      <w:proofErr w:type="spellStart"/>
      <w:r w:rsidRPr="00393BA2">
        <w:rPr>
          <w:rStyle w:val="a9"/>
          <w:rFonts w:ascii="Times New Roman" w:hAnsi="Times New Roman" w:cs="Times New Roman"/>
          <w:color w:val="auto"/>
        </w:rPr>
        <w:t>с</w:t>
      </w:r>
      <w:r w:rsidRPr="00393BA2">
        <w:rPr>
          <w:rFonts w:ascii="Times New Roman" w:hAnsi="Times New Roman" w:cs="Times New Roman"/>
          <w:color w:val="auto"/>
        </w:rPr>
        <w:t>кладається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з </w:t>
      </w:r>
      <w:r w:rsidRPr="00393BA2">
        <w:rPr>
          <w:rStyle w:val="a9"/>
          <w:rFonts w:ascii="Times New Roman" w:hAnsi="Times New Roman" w:cs="Times New Roman"/>
          <w:color w:val="auto"/>
        </w:rPr>
        <w:t xml:space="preserve">8 коротких </w:t>
      </w:r>
      <w:proofErr w:type="spellStart"/>
      <w:r w:rsidRPr="00393BA2">
        <w:rPr>
          <w:rStyle w:val="a9"/>
          <w:rFonts w:ascii="Times New Roman" w:hAnsi="Times New Roman" w:cs="Times New Roman"/>
          <w:color w:val="auto"/>
        </w:rPr>
        <w:t>кісток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393BA2">
        <w:rPr>
          <w:rFonts w:ascii="Times New Roman" w:hAnsi="Times New Roman" w:cs="Times New Roman"/>
          <w:color w:val="auto"/>
        </w:rPr>
        <w:t>розташованих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у </w:t>
      </w:r>
      <w:r w:rsidRPr="00393BA2">
        <w:rPr>
          <w:rStyle w:val="a9"/>
          <w:rFonts w:ascii="Times New Roman" w:hAnsi="Times New Roman" w:cs="Times New Roman"/>
          <w:color w:val="auto"/>
        </w:rPr>
        <w:t>два ряди</w:t>
      </w:r>
      <w:r w:rsidRPr="00393BA2">
        <w:rPr>
          <w:rFonts w:ascii="Times New Roman" w:hAnsi="Times New Roman" w:cs="Times New Roman"/>
          <w:b/>
          <w:bCs/>
          <w:color w:val="auto"/>
        </w:rPr>
        <w:t>:</w:t>
      </w:r>
    </w:p>
    <w:p w14:paraId="4FCE3B63" w14:textId="77777777" w:rsidR="0083105B" w:rsidRPr="00BE6DAB" w:rsidRDefault="0083105B" w:rsidP="0083105B">
      <w:pPr>
        <w:spacing w:line="20" w:lineRule="atLeast"/>
        <w:ind w:firstLine="709"/>
        <w:jc w:val="both"/>
        <w:rPr>
          <w:b/>
          <w:bCs/>
          <w:sz w:val="24"/>
        </w:rPr>
      </w:pPr>
      <w:proofErr w:type="spellStart"/>
      <w:r w:rsidRPr="00BE6DAB">
        <w:rPr>
          <w:sz w:val="24"/>
        </w:rPr>
        <w:t>Проксимальний</w:t>
      </w:r>
      <w:proofErr w:type="spellEnd"/>
      <w:r w:rsidRPr="00BE6DAB">
        <w:rPr>
          <w:sz w:val="24"/>
        </w:rPr>
        <w:t xml:space="preserve"> ряд</w:t>
      </w:r>
      <w:r w:rsidRPr="00393BA2">
        <w:rPr>
          <w:sz w:val="24"/>
        </w:rPr>
        <w:t xml:space="preserve"> </w:t>
      </w:r>
      <w:proofErr w:type="spellStart"/>
      <w:r w:rsidRPr="00393BA2">
        <w:rPr>
          <w:sz w:val="24"/>
        </w:rPr>
        <w:t>в</w:t>
      </w:r>
      <w:r w:rsidRPr="00BE6DAB">
        <w:rPr>
          <w:sz w:val="24"/>
        </w:rPr>
        <w:t>ід</w:t>
      </w:r>
      <w:proofErr w:type="spellEnd"/>
      <w:r w:rsidRPr="00BE6DAB">
        <w:rPr>
          <w:sz w:val="24"/>
        </w:rPr>
        <w:t xml:space="preserve"> латерального краю, </w:t>
      </w:r>
      <w:proofErr w:type="spellStart"/>
      <w:r w:rsidRPr="00BE6DAB">
        <w:rPr>
          <w:sz w:val="24"/>
        </w:rPr>
        <w:t>тобто</w:t>
      </w:r>
      <w:proofErr w:type="spellEnd"/>
      <w:r w:rsidRPr="00BE6DAB">
        <w:rPr>
          <w:sz w:val="24"/>
        </w:rPr>
        <w:t xml:space="preserve"> </w:t>
      </w:r>
      <w:proofErr w:type="spellStart"/>
      <w:r w:rsidRPr="00BE6DAB">
        <w:rPr>
          <w:b/>
          <w:bCs/>
          <w:sz w:val="24"/>
        </w:rPr>
        <w:t>від</w:t>
      </w:r>
      <w:proofErr w:type="spellEnd"/>
      <w:r w:rsidRPr="00BE6DAB">
        <w:rPr>
          <w:b/>
          <w:bCs/>
          <w:sz w:val="24"/>
        </w:rPr>
        <w:t xml:space="preserve"> великого </w:t>
      </w:r>
      <w:proofErr w:type="spellStart"/>
      <w:r w:rsidRPr="00BE6DAB">
        <w:rPr>
          <w:b/>
          <w:bCs/>
          <w:sz w:val="24"/>
        </w:rPr>
        <w:t>пальця</w:t>
      </w:r>
      <w:proofErr w:type="spellEnd"/>
      <w:r w:rsidRPr="00BE6DAB">
        <w:rPr>
          <w:b/>
          <w:bCs/>
          <w:sz w:val="24"/>
        </w:rPr>
        <w:t xml:space="preserve"> до </w:t>
      </w:r>
      <w:proofErr w:type="spellStart"/>
      <w:r w:rsidRPr="00BE6DAB">
        <w:rPr>
          <w:b/>
          <w:bCs/>
          <w:sz w:val="24"/>
        </w:rPr>
        <w:t>мізинця</w:t>
      </w:r>
      <w:proofErr w:type="spellEnd"/>
      <w:r w:rsidRPr="00BE6DAB">
        <w:rPr>
          <w:sz w:val="24"/>
        </w:rPr>
        <w:t>:</w:t>
      </w:r>
    </w:p>
    <w:p w14:paraId="35C91D02" w14:textId="77777777" w:rsidR="0083105B" w:rsidRPr="00BE6DAB" w:rsidRDefault="0083105B" w:rsidP="0083105B">
      <w:pPr>
        <w:numPr>
          <w:ilvl w:val="0"/>
          <w:numId w:val="54"/>
        </w:numPr>
        <w:spacing w:line="20" w:lineRule="atLeast"/>
        <w:ind w:left="0" w:firstLine="709"/>
        <w:jc w:val="both"/>
        <w:rPr>
          <w:sz w:val="24"/>
        </w:rPr>
      </w:pPr>
      <w:proofErr w:type="spellStart"/>
      <w:r w:rsidRPr="00BE6DAB">
        <w:rPr>
          <w:b/>
          <w:bCs/>
          <w:sz w:val="24"/>
        </w:rPr>
        <w:t>Човноподібна</w:t>
      </w:r>
      <w:proofErr w:type="spellEnd"/>
      <w:r w:rsidRPr="00393BA2">
        <w:rPr>
          <w:b/>
          <w:bCs/>
          <w:sz w:val="24"/>
        </w:rPr>
        <w:t xml:space="preserve"> </w:t>
      </w:r>
      <w:r w:rsidRPr="00BE6DAB">
        <w:rPr>
          <w:sz w:val="24"/>
        </w:rPr>
        <w:t xml:space="preserve">— </w:t>
      </w:r>
      <w:proofErr w:type="spellStart"/>
      <w:r w:rsidRPr="00BE6DAB">
        <w:rPr>
          <w:sz w:val="24"/>
        </w:rPr>
        <w:t>найбільша</w:t>
      </w:r>
      <w:proofErr w:type="spellEnd"/>
      <w:r w:rsidRPr="00BE6DAB">
        <w:rPr>
          <w:sz w:val="24"/>
        </w:rPr>
        <w:t xml:space="preserve"> </w:t>
      </w:r>
      <w:proofErr w:type="spellStart"/>
      <w:r w:rsidRPr="00BE6DAB">
        <w:rPr>
          <w:sz w:val="24"/>
        </w:rPr>
        <w:t>кістка</w:t>
      </w:r>
      <w:proofErr w:type="spellEnd"/>
      <w:r w:rsidRPr="00BE6DAB">
        <w:rPr>
          <w:sz w:val="24"/>
        </w:rPr>
        <w:t xml:space="preserve"> проксимального ряду. Бере участь в </w:t>
      </w:r>
      <w:proofErr w:type="spellStart"/>
      <w:r w:rsidRPr="00BE6DAB">
        <w:rPr>
          <w:sz w:val="24"/>
        </w:rPr>
        <w:t>утворенні</w:t>
      </w:r>
      <w:proofErr w:type="spellEnd"/>
      <w:r w:rsidRPr="00BE6DAB">
        <w:rPr>
          <w:sz w:val="24"/>
        </w:rPr>
        <w:t xml:space="preserve"> </w:t>
      </w:r>
      <w:proofErr w:type="spellStart"/>
      <w:r w:rsidRPr="00BE6DAB">
        <w:rPr>
          <w:sz w:val="24"/>
        </w:rPr>
        <w:t>променево-зап’ясткового</w:t>
      </w:r>
      <w:proofErr w:type="spellEnd"/>
      <w:r w:rsidRPr="00BE6DAB">
        <w:rPr>
          <w:sz w:val="24"/>
        </w:rPr>
        <w:t xml:space="preserve"> </w:t>
      </w:r>
      <w:proofErr w:type="spellStart"/>
      <w:r w:rsidRPr="00BE6DAB">
        <w:rPr>
          <w:sz w:val="24"/>
        </w:rPr>
        <w:t>суглоба</w:t>
      </w:r>
      <w:proofErr w:type="spellEnd"/>
      <w:r w:rsidRPr="00BE6DAB">
        <w:rPr>
          <w:sz w:val="24"/>
        </w:rPr>
        <w:t xml:space="preserve">. Часто </w:t>
      </w:r>
      <w:proofErr w:type="spellStart"/>
      <w:r w:rsidRPr="00BE6DAB">
        <w:rPr>
          <w:sz w:val="24"/>
        </w:rPr>
        <w:t>ушкоджується</w:t>
      </w:r>
      <w:proofErr w:type="spellEnd"/>
      <w:r w:rsidRPr="00BE6DAB">
        <w:rPr>
          <w:sz w:val="24"/>
        </w:rPr>
        <w:t xml:space="preserve"> при </w:t>
      </w:r>
      <w:proofErr w:type="spellStart"/>
      <w:r w:rsidRPr="00BE6DAB">
        <w:rPr>
          <w:sz w:val="24"/>
        </w:rPr>
        <w:t>падінні</w:t>
      </w:r>
      <w:proofErr w:type="spellEnd"/>
      <w:r w:rsidRPr="00BE6DAB">
        <w:rPr>
          <w:sz w:val="24"/>
        </w:rPr>
        <w:t xml:space="preserve"> на </w:t>
      </w:r>
      <w:proofErr w:type="spellStart"/>
      <w:r w:rsidRPr="00BE6DAB">
        <w:rPr>
          <w:sz w:val="24"/>
        </w:rPr>
        <w:t>витягнуту</w:t>
      </w:r>
      <w:proofErr w:type="spellEnd"/>
      <w:r w:rsidRPr="00BE6DAB">
        <w:rPr>
          <w:sz w:val="24"/>
        </w:rPr>
        <w:t xml:space="preserve"> руку.</w:t>
      </w:r>
    </w:p>
    <w:p w14:paraId="7F6A999C" w14:textId="77777777" w:rsidR="0083105B" w:rsidRPr="00BE6DAB" w:rsidRDefault="0083105B" w:rsidP="0083105B">
      <w:pPr>
        <w:numPr>
          <w:ilvl w:val="0"/>
          <w:numId w:val="54"/>
        </w:numPr>
        <w:spacing w:line="20" w:lineRule="atLeast"/>
        <w:ind w:left="0" w:firstLine="709"/>
        <w:jc w:val="both"/>
        <w:rPr>
          <w:sz w:val="24"/>
        </w:rPr>
      </w:pPr>
      <w:proofErr w:type="spellStart"/>
      <w:r w:rsidRPr="00BE6DAB">
        <w:rPr>
          <w:b/>
          <w:bCs/>
          <w:sz w:val="24"/>
        </w:rPr>
        <w:t>Півмісяцева</w:t>
      </w:r>
      <w:proofErr w:type="spellEnd"/>
      <w:r w:rsidRPr="00393BA2">
        <w:rPr>
          <w:b/>
          <w:bCs/>
          <w:sz w:val="24"/>
        </w:rPr>
        <w:t xml:space="preserve"> </w:t>
      </w:r>
      <w:r w:rsidRPr="00BE6DAB">
        <w:rPr>
          <w:sz w:val="24"/>
        </w:rPr>
        <w:t xml:space="preserve">— </w:t>
      </w:r>
      <w:proofErr w:type="spellStart"/>
      <w:r w:rsidRPr="00BE6DAB">
        <w:rPr>
          <w:sz w:val="24"/>
        </w:rPr>
        <w:t>розташована</w:t>
      </w:r>
      <w:proofErr w:type="spellEnd"/>
      <w:r w:rsidRPr="00BE6DAB">
        <w:rPr>
          <w:sz w:val="24"/>
        </w:rPr>
        <w:t xml:space="preserve"> в </w:t>
      </w:r>
      <w:proofErr w:type="spellStart"/>
      <w:r w:rsidRPr="00BE6DAB">
        <w:rPr>
          <w:sz w:val="24"/>
        </w:rPr>
        <w:t>центральній</w:t>
      </w:r>
      <w:proofErr w:type="spellEnd"/>
      <w:r w:rsidRPr="00BE6DAB">
        <w:rPr>
          <w:sz w:val="24"/>
        </w:rPr>
        <w:t xml:space="preserve"> </w:t>
      </w:r>
      <w:proofErr w:type="spellStart"/>
      <w:r w:rsidRPr="00BE6DAB">
        <w:rPr>
          <w:sz w:val="24"/>
        </w:rPr>
        <w:t>частині</w:t>
      </w:r>
      <w:proofErr w:type="spellEnd"/>
      <w:r w:rsidRPr="00BE6DAB">
        <w:rPr>
          <w:sz w:val="24"/>
        </w:rPr>
        <w:t xml:space="preserve"> проксимального ряду та також </w:t>
      </w:r>
      <w:proofErr w:type="spellStart"/>
      <w:r w:rsidRPr="00BE6DAB">
        <w:rPr>
          <w:sz w:val="24"/>
        </w:rPr>
        <w:t>безпосередньо</w:t>
      </w:r>
      <w:proofErr w:type="spellEnd"/>
      <w:r w:rsidRPr="00BE6DAB">
        <w:rPr>
          <w:sz w:val="24"/>
        </w:rPr>
        <w:t xml:space="preserve"> </w:t>
      </w:r>
      <w:proofErr w:type="spellStart"/>
      <w:r w:rsidRPr="00BE6DAB">
        <w:rPr>
          <w:sz w:val="24"/>
        </w:rPr>
        <w:t>з’єднується</w:t>
      </w:r>
      <w:proofErr w:type="spellEnd"/>
      <w:r w:rsidRPr="00BE6DAB">
        <w:rPr>
          <w:sz w:val="24"/>
        </w:rPr>
        <w:t xml:space="preserve"> з </w:t>
      </w:r>
      <w:proofErr w:type="spellStart"/>
      <w:r w:rsidRPr="00BE6DAB">
        <w:rPr>
          <w:sz w:val="24"/>
        </w:rPr>
        <w:t>променевою</w:t>
      </w:r>
      <w:proofErr w:type="spellEnd"/>
      <w:r w:rsidRPr="00BE6DAB">
        <w:rPr>
          <w:sz w:val="24"/>
        </w:rPr>
        <w:t xml:space="preserve"> </w:t>
      </w:r>
      <w:proofErr w:type="spellStart"/>
      <w:r w:rsidRPr="00BE6DAB">
        <w:rPr>
          <w:sz w:val="24"/>
        </w:rPr>
        <w:t>кісткою</w:t>
      </w:r>
      <w:proofErr w:type="spellEnd"/>
      <w:r w:rsidRPr="00BE6DAB">
        <w:rPr>
          <w:sz w:val="24"/>
        </w:rPr>
        <w:t>.</w:t>
      </w:r>
    </w:p>
    <w:p w14:paraId="3793E53E" w14:textId="77777777" w:rsidR="0083105B" w:rsidRPr="00BE6DAB" w:rsidRDefault="0083105B" w:rsidP="0083105B">
      <w:pPr>
        <w:numPr>
          <w:ilvl w:val="0"/>
          <w:numId w:val="54"/>
        </w:numPr>
        <w:spacing w:line="20" w:lineRule="atLeast"/>
        <w:ind w:left="0" w:firstLine="709"/>
        <w:jc w:val="both"/>
        <w:rPr>
          <w:sz w:val="24"/>
        </w:rPr>
      </w:pPr>
      <w:proofErr w:type="spellStart"/>
      <w:proofErr w:type="gramStart"/>
      <w:r w:rsidRPr="00BE6DAB">
        <w:rPr>
          <w:b/>
          <w:bCs/>
          <w:sz w:val="24"/>
        </w:rPr>
        <w:t>Тригранна</w:t>
      </w:r>
      <w:proofErr w:type="spellEnd"/>
      <w:r w:rsidRPr="00BE6DAB">
        <w:rPr>
          <w:b/>
          <w:bCs/>
          <w:sz w:val="24"/>
        </w:rPr>
        <w:t xml:space="preserve"> </w:t>
      </w:r>
      <w:r w:rsidRPr="00BE6DAB">
        <w:rPr>
          <w:sz w:val="24"/>
        </w:rPr>
        <w:t xml:space="preserve"> —</w:t>
      </w:r>
      <w:proofErr w:type="gramEnd"/>
      <w:r w:rsidRPr="00BE6DAB">
        <w:rPr>
          <w:sz w:val="24"/>
        </w:rPr>
        <w:t xml:space="preserve"> </w:t>
      </w:r>
      <w:proofErr w:type="spellStart"/>
      <w:r w:rsidRPr="00BE6DAB">
        <w:rPr>
          <w:sz w:val="24"/>
        </w:rPr>
        <w:t>розташована</w:t>
      </w:r>
      <w:proofErr w:type="spellEnd"/>
      <w:r w:rsidRPr="00BE6DAB">
        <w:rPr>
          <w:sz w:val="24"/>
        </w:rPr>
        <w:t xml:space="preserve"> з </w:t>
      </w:r>
      <w:proofErr w:type="spellStart"/>
      <w:r w:rsidRPr="00BE6DAB">
        <w:rPr>
          <w:sz w:val="24"/>
        </w:rPr>
        <w:t>ліктьового</w:t>
      </w:r>
      <w:proofErr w:type="spellEnd"/>
      <w:r w:rsidRPr="00BE6DAB">
        <w:rPr>
          <w:sz w:val="24"/>
        </w:rPr>
        <w:t xml:space="preserve"> боку </w:t>
      </w:r>
      <w:proofErr w:type="spellStart"/>
      <w:r w:rsidRPr="00BE6DAB">
        <w:rPr>
          <w:sz w:val="24"/>
        </w:rPr>
        <w:t>зап’ястка</w:t>
      </w:r>
      <w:proofErr w:type="spellEnd"/>
      <w:r w:rsidRPr="00BE6DAB">
        <w:rPr>
          <w:sz w:val="24"/>
        </w:rPr>
        <w:t xml:space="preserve">; на </w:t>
      </w:r>
      <w:proofErr w:type="spellStart"/>
      <w:r w:rsidRPr="00BE6DAB">
        <w:rPr>
          <w:sz w:val="24"/>
        </w:rPr>
        <w:t>її</w:t>
      </w:r>
      <w:proofErr w:type="spellEnd"/>
      <w:r w:rsidRPr="00BE6DAB">
        <w:rPr>
          <w:sz w:val="24"/>
        </w:rPr>
        <w:t xml:space="preserve"> </w:t>
      </w:r>
      <w:proofErr w:type="spellStart"/>
      <w:r w:rsidRPr="00BE6DAB">
        <w:rPr>
          <w:sz w:val="24"/>
        </w:rPr>
        <w:t>долонній</w:t>
      </w:r>
      <w:proofErr w:type="spellEnd"/>
      <w:r w:rsidRPr="00BE6DAB">
        <w:rPr>
          <w:sz w:val="24"/>
        </w:rPr>
        <w:t xml:space="preserve"> </w:t>
      </w:r>
      <w:proofErr w:type="spellStart"/>
      <w:r w:rsidRPr="00BE6DAB">
        <w:rPr>
          <w:sz w:val="24"/>
        </w:rPr>
        <w:t>поверхні</w:t>
      </w:r>
      <w:proofErr w:type="spellEnd"/>
      <w:r w:rsidRPr="00BE6DAB">
        <w:rPr>
          <w:sz w:val="24"/>
        </w:rPr>
        <w:t xml:space="preserve"> </w:t>
      </w:r>
      <w:proofErr w:type="spellStart"/>
      <w:r w:rsidRPr="00BE6DAB">
        <w:rPr>
          <w:sz w:val="24"/>
        </w:rPr>
        <w:t>знаходиться</w:t>
      </w:r>
      <w:proofErr w:type="spellEnd"/>
      <w:r w:rsidRPr="00BE6DAB">
        <w:rPr>
          <w:sz w:val="24"/>
        </w:rPr>
        <w:t xml:space="preserve"> </w:t>
      </w:r>
      <w:proofErr w:type="spellStart"/>
      <w:r w:rsidRPr="00BE6DAB">
        <w:rPr>
          <w:sz w:val="24"/>
        </w:rPr>
        <w:t>горохоподібна</w:t>
      </w:r>
      <w:proofErr w:type="spellEnd"/>
      <w:r w:rsidRPr="00BE6DAB">
        <w:rPr>
          <w:sz w:val="24"/>
        </w:rPr>
        <w:t xml:space="preserve"> </w:t>
      </w:r>
      <w:proofErr w:type="spellStart"/>
      <w:r w:rsidRPr="00BE6DAB">
        <w:rPr>
          <w:sz w:val="24"/>
        </w:rPr>
        <w:t>кістка</w:t>
      </w:r>
      <w:proofErr w:type="spellEnd"/>
      <w:r w:rsidRPr="00BE6DAB">
        <w:rPr>
          <w:sz w:val="24"/>
        </w:rPr>
        <w:t>.</w:t>
      </w:r>
    </w:p>
    <w:p w14:paraId="3FCE40D5" w14:textId="77777777" w:rsidR="0083105B" w:rsidRPr="00BE6DAB" w:rsidRDefault="0083105B" w:rsidP="0083105B">
      <w:pPr>
        <w:numPr>
          <w:ilvl w:val="0"/>
          <w:numId w:val="54"/>
        </w:numPr>
        <w:spacing w:line="20" w:lineRule="atLeast"/>
        <w:ind w:left="0" w:firstLine="709"/>
        <w:jc w:val="both"/>
        <w:rPr>
          <w:sz w:val="24"/>
        </w:rPr>
      </w:pPr>
      <w:proofErr w:type="spellStart"/>
      <w:r w:rsidRPr="00BE6DAB">
        <w:rPr>
          <w:b/>
          <w:bCs/>
          <w:sz w:val="24"/>
        </w:rPr>
        <w:t>Горохоподібна</w:t>
      </w:r>
      <w:proofErr w:type="spellEnd"/>
      <w:r w:rsidRPr="00BE6DAB">
        <w:rPr>
          <w:b/>
          <w:bCs/>
          <w:sz w:val="24"/>
        </w:rPr>
        <w:t xml:space="preserve"> </w:t>
      </w:r>
      <w:r w:rsidRPr="00BE6DAB">
        <w:rPr>
          <w:sz w:val="24"/>
        </w:rPr>
        <w:t>— невелика</w:t>
      </w:r>
      <w:r w:rsidRPr="00393BA2">
        <w:rPr>
          <w:sz w:val="24"/>
        </w:rPr>
        <w:t xml:space="preserve"> округла</w:t>
      </w:r>
      <w:r w:rsidRPr="00BE6DAB">
        <w:rPr>
          <w:sz w:val="24"/>
        </w:rPr>
        <w:t xml:space="preserve"> </w:t>
      </w:r>
      <w:proofErr w:type="spellStart"/>
      <w:r w:rsidRPr="00BE6DAB">
        <w:rPr>
          <w:sz w:val="24"/>
        </w:rPr>
        <w:t>сесамоподібна</w:t>
      </w:r>
      <w:proofErr w:type="spellEnd"/>
      <w:r w:rsidRPr="00BE6DAB">
        <w:rPr>
          <w:sz w:val="24"/>
        </w:rPr>
        <w:t xml:space="preserve"> </w:t>
      </w:r>
      <w:proofErr w:type="spellStart"/>
      <w:r w:rsidRPr="00BE6DAB">
        <w:rPr>
          <w:sz w:val="24"/>
        </w:rPr>
        <w:t>кістка</w:t>
      </w:r>
      <w:proofErr w:type="spellEnd"/>
      <w:r w:rsidRPr="00BE6DAB">
        <w:rPr>
          <w:sz w:val="24"/>
        </w:rPr>
        <w:t xml:space="preserve">, </w:t>
      </w:r>
      <w:proofErr w:type="spellStart"/>
      <w:r w:rsidRPr="00BE6DAB">
        <w:rPr>
          <w:sz w:val="24"/>
        </w:rPr>
        <w:t>розташована</w:t>
      </w:r>
      <w:proofErr w:type="spellEnd"/>
      <w:r w:rsidRPr="00BE6DAB">
        <w:rPr>
          <w:sz w:val="24"/>
        </w:rPr>
        <w:t xml:space="preserve"> в </w:t>
      </w:r>
      <w:proofErr w:type="spellStart"/>
      <w:r w:rsidRPr="00BE6DAB">
        <w:rPr>
          <w:sz w:val="24"/>
        </w:rPr>
        <w:t>сухожилку</w:t>
      </w:r>
      <w:proofErr w:type="spellEnd"/>
      <w:r w:rsidRPr="00BE6DAB">
        <w:rPr>
          <w:sz w:val="24"/>
        </w:rPr>
        <w:t xml:space="preserve"> </w:t>
      </w:r>
      <w:proofErr w:type="spellStart"/>
      <w:r w:rsidRPr="00BE6DAB">
        <w:rPr>
          <w:sz w:val="24"/>
        </w:rPr>
        <w:t>ліктьового</w:t>
      </w:r>
      <w:proofErr w:type="spellEnd"/>
      <w:r w:rsidRPr="00BE6DAB">
        <w:rPr>
          <w:sz w:val="24"/>
        </w:rPr>
        <w:t xml:space="preserve"> </w:t>
      </w:r>
      <w:proofErr w:type="spellStart"/>
      <w:r w:rsidRPr="00BE6DAB">
        <w:rPr>
          <w:sz w:val="24"/>
        </w:rPr>
        <w:t>згинача</w:t>
      </w:r>
      <w:proofErr w:type="spellEnd"/>
      <w:r w:rsidRPr="00BE6DAB">
        <w:rPr>
          <w:sz w:val="24"/>
        </w:rPr>
        <w:t xml:space="preserve"> </w:t>
      </w:r>
      <w:proofErr w:type="spellStart"/>
      <w:r w:rsidRPr="00BE6DAB">
        <w:rPr>
          <w:sz w:val="24"/>
        </w:rPr>
        <w:t>зап’ястка</w:t>
      </w:r>
      <w:proofErr w:type="spellEnd"/>
      <w:r w:rsidRPr="00BE6DAB">
        <w:rPr>
          <w:b/>
          <w:bCs/>
          <w:sz w:val="24"/>
        </w:rPr>
        <w:t xml:space="preserve"> </w:t>
      </w:r>
    </w:p>
    <w:p w14:paraId="669A05E4" w14:textId="77777777" w:rsidR="0083105B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  <w:rPr>
          <w:b/>
          <w:bCs/>
        </w:rPr>
      </w:pPr>
    </w:p>
    <w:p w14:paraId="3DE0E5DA" w14:textId="77777777" w:rsidR="0083105B" w:rsidRPr="00BE6DAB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  <w:rPr>
          <w:b/>
          <w:bCs/>
        </w:rPr>
      </w:pPr>
      <w:r w:rsidRPr="00BE6DAB">
        <w:rPr>
          <w:b/>
          <w:bCs/>
        </w:rPr>
        <w:t>Дистальний ряд</w:t>
      </w:r>
    </w:p>
    <w:p w14:paraId="77DEB6DB" w14:textId="77777777" w:rsidR="0083105B" w:rsidRPr="00BE6DAB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</w:pPr>
      <w:r w:rsidRPr="00BE6DAB">
        <w:t>Також від великого пальця до мізинця:</w:t>
      </w:r>
    </w:p>
    <w:p w14:paraId="3619E785" w14:textId="77777777" w:rsidR="0083105B" w:rsidRPr="00BE6DAB" w:rsidRDefault="0083105B" w:rsidP="0083105B">
      <w:pPr>
        <w:pStyle w:val="a8"/>
        <w:numPr>
          <w:ilvl w:val="0"/>
          <w:numId w:val="55"/>
        </w:numPr>
        <w:spacing w:before="0" w:beforeAutospacing="0" w:after="0" w:afterAutospacing="0" w:line="20" w:lineRule="atLeast"/>
        <w:ind w:left="0" w:firstLine="709"/>
        <w:jc w:val="both"/>
      </w:pPr>
      <w:r w:rsidRPr="00BE6DAB">
        <w:rPr>
          <w:b/>
          <w:bCs/>
        </w:rPr>
        <w:t xml:space="preserve">Кістка-трапеція </w:t>
      </w:r>
      <w:r w:rsidRPr="00BE6DAB">
        <w:t xml:space="preserve"> — з’єднується з I п’ястковою кісткою</w:t>
      </w:r>
      <w:r w:rsidRPr="00393BA2">
        <w:t xml:space="preserve">, </w:t>
      </w:r>
      <w:r w:rsidRPr="00BE6DAB">
        <w:t>забезпечує протиставлення великого пальця</w:t>
      </w:r>
      <w:r w:rsidRPr="00BE6DAB">
        <w:rPr>
          <w:b/>
          <w:bCs/>
        </w:rPr>
        <w:t xml:space="preserve"> </w:t>
      </w:r>
      <w:r w:rsidRPr="00BE6DAB">
        <w:t xml:space="preserve"> — одну з найважливіших передумов ефективного хвату.</w:t>
      </w:r>
    </w:p>
    <w:p w14:paraId="1AD3ABD1" w14:textId="77777777" w:rsidR="0083105B" w:rsidRPr="00BE6DAB" w:rsidRDefault="0083105B" w:rsidP="0083105B">
      <w:pPr>
        <w:pStyle w:val="a8"/>
        <w:numPr>
          <w:ilvl w:val="0"/>
          <w:numId w:val="55"/>
        </w:numPr>
        <w:spacing w:before="0" w:beforeAutospacing="0" w:after="0" w:afterAutospacing="0" w:line="20" w:lineRule="atLeast"/>
        <w:ind w:left="0" w:firstLine="709"/>
        <w:jc w:val="both"/>
      </w:pPr>
      <w:r w:rsidRPr="00BE6DAB">
        <w:rPr>
          <w:b/>
          <w:bCs/>
        </w:rPr>
        <w:t xml:space="preserve">Трапецієподібна кістка </w:t>
      </w:r>
      <w:r w:rsidRPr="00BE6DAB">
        <w:t xml:space="preserve"> —</w:t>
      </w:r>
      <w:r w:rsidRPr="00393BA2">
        <w:t xml:space="preserve"> </w:t>
      </w:r>
      <w:r w:rsidRPr="00BE6DAB">
        <w:t>з’єднується з II п’ястковою кісткою та бере участь у формуванні відносно стабільної центральної частини кисті.</w:t>
      </w:r>
    </w:p>
    <w:p w14:paraId="457323E1" w14:textId="77777777" w:rsidR="0083105B" w:rsidRPr="00BE6DAB" w:rsidRDefault="0083105B" w:rsidP="0083105B">
      <w:pPr>
        <w:pStyle w:val="a8"/>
        <w:numPr>
          <w:ilvl w:val="0"/>
          <w:numId w:val="55"/>
        </w:numPr>
        <w:spacing w:before="0" w:beforeAutospacing="0" w:after="0" w:afterAutospacing="0" w:line="20" w:lineRule="atLeast"/>
        <w:ind w:left="0" w:firstLine="709"/>
        <w:jc w:val="both"/>
      </w:pPr>
      <w:r w:rsidRPr="00BE6DAB">
        <w:rPr>
          <w:b/>
          <w:bCs/>
        </w:rPr>
        <w:t xml:space="preserve">Головчаста кістка </w:t>
      </w:r>
      <w:r w:rsidRPr="00BE6DAB">
        <w:t xml:space="preserve"> — найбільша кістка зап’ястка, розташована в його центральній частині. Бере участь у передаванні та розподілі навантаження між п’ястком і проксимальним відділом кисті.</w:t>
      </w:r>
    </w:p>
    <w:p w14:paraId="6D3435FE" w14:textId="77777777" w:rsidR="0083105B" w:rsidRPr="00393BA2" w:rsidRDefault="0083105B" w:rsidP="0083105B">
      <w:pPr>
        <w:pStyle w:val="a8"/>
        <w:numPr>
          <w:ilvl w:val="0"/>
          <w:numId w:val="55"/>
        </w:numPr>
        <w:spacing w:before="0" w:beforeAutospacing="0" w:after="0" w:afterAutospacing="0" w:line="20" w:lineRule="atLeast"/>
        <w:ind w:left="0" w:firstLine="709"/>
        <w:jc w:val="both"/>
      </w:pPr>
      <w:r w:rsidRPr="00BE6DAB">
        <w:rPr>
          <w:b/>
          <w:bCs/>
        </w:rPr>
        <w:t>Гачкувата кістка</w:t>
      </w:r>
      <w:r w:rsidRPr="00393BA2">
        <w:rPr>
          <w:b/>
          <w:bCs/>
        </w:rPr>
        <w:t xml:space="preserve"> </w:t>
      </w:r>
      <w:r w:rsidRPr="00BE6DAB">
        <w:t xml:space="preserve">— має характерний гачок, який виступає на долонній поверхні. Він є місцем прикріплення зв’язок і м’язів </w:t>
      </w:r>
    </w:p>
    <w:p w14:paraId="07084784" w14:textId="77777777" w:rsidR="0083105B" w:rsidRDefault="0083105B" w:rsidP="0083105B">
      <w:pPr>
        <w:pStyle w:val="a8"/>
        <w:spacing w:before="0" w:beforeAutospacing="0" w:after="0" w:afterAutospacing="0" w:line="20" w:lineRule="atLeast"/>
        <w:ind w:left="720"/>
        <w:jc w:val="both"/>
        <w:rPr>
          <w:rStyle w:val="a9"/>
          <w:b w:val="0"/>
          <w:bCs w:val="0"/>
        </w:rPr>
      </w:pPr>
    </w:p>
    <w:p w14:paraId="63AC3857" w14:textId="77777777" w:rsidR="0083105B" w:rsidRPr="00393BA2" w:rsidRDefault="0083105B" w:rsidP="0083105B">
      <w:pPr>
        <w:pStyle w:val="3"/>
        <w:spacing w:before="0" w:line="20" w:lineRule="atLeast"/>
        <w:ind w:firstLine="709"/>
        <w:jc w:val="both"/>
        <w:rPr>
          <w:rFonts w:ascii="Times New Roman" w:hAnsi="Times New Roman" w:cs="Times New Roman"/>
          <w:color w:val="auto"/>
        </w:rPr>
      </w:pPr>
      <w:r w:rsidRPr="00393BA2">
        <w:rPr>
          <w:rStyle w:val="a9"/>
          <w:rFonts w:ascii="Times New Roman" w:hAnsi="Times New Roman" w:cs="Times New Roman"/>
          <w:color w:val="auto"/>
          <w:highlight w:val="yellow"/>
        </w:rPr>
        <w:lastRenderedPageBreak/>
        <w:t>П’ЯСТОК</w:t>
      </w:r>
      <w:r w:rsidRPr="00393BA2">
        <w:rPr>
          <w:rStyle w:val="a9"/>
          <w:rFonts w:ascii="Times New Roman" w:hAnsi="Times New Roman" w:cs="Times New Roman"/>
          <w:color w:val="auto"/>
        </w:rPr>
        <w:t xml:space="preserve"> – </w:t>
      </w:r>
      <w:proofErr w:type="spellStart"/>
      <w:r w:rsidRPr="00393BA2">
        <w:rPr>
          <w:rFonts w:ascii="Times New Roman" w:hAnsi="Times New Roman" w:cs="Times New Roman"/>
          <w:color w:val="auto"/>
        </w:rPr>
        <w:t>складається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з </w:t>
      </w:r>
      <w:r w:rsidRPr="00393BA2">
        <w:rPr>
          <w:rFonts w:ascii="Times New Roman" w:hAnsi="Times New Roman" w:cs="Times New Roman"/>
          <w:b/>
          <w:bCs/>
          <w:color w:val="auto"/>
        </w:rPr>
        <w:t xml:space="preserve">5 </w:t>
      </w:r>
      <w:proofErr w:type="spellStart"/>
      <w:r w:rsidRPr="00393BA2">
        <w:rPr>
          <w:rFonts w:ascii="Times New Roman" w:hAnsi="Times New Roman" w:cs="Times New Roman"/>
          <w:b/>
          <w:bCs/>
          <w:color w:val="auto"/>
        </w:rPr>
        <w:t>п’ясткових</w:t>
      </w:r>
      <w:proofErr w:type="spellEnd"/>
      <w:r w:rsidRPr="00393BA2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b/>
          <w:bCs/>
          <w:color w:val="auto"/>
        </w:rPr>
        <w:t>кісток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393BA2">
        <w:rPr>
          <w:rFonts w:ascii="Times New Roman" w:hAnsi="Times New Roman" w:cs="Times New Roman"/>
          <w:color w:val="auto"/>
        </w:rPr>
        <w:t>які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color w:val="auto"/>
        </w:rPr>
        <w:t>нумерують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color w:val="auto"/>
        </w:rPr>
        <w:t>від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великого </w:t>
      </w:r>
      <w:proofErr w:type="spellStart"/>
      <w:r w:rsidRPr="00393BA2">
        <w:rPr>
          <w:rFonts w:ascii="Times New Roman" w:hAnsi="Times New Roman" w:cs="Times New Roman"/>
          <w:color w:val="auto"/>
        </w:rPr>
        <w:t>пальця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до </w:t>
      </w:r>
      <w:proofErr w:type="spellStart"/>
      <w:r w:rsidRPr="00393BA2">
        <w:rPr>
          <w:rFonts w:ascii="Times New Roman" w:hAnsi="Times New Roman" w:cs="Times New Roman"/>
          <w:color w:val="auto"/>
        </w:rPr>
        <w:t>мізинця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Pr="00393BA2">
        <w:rPr>
          <w:rFonts w:ascii="Times New Roman" w:hAnsi="Times New Roman" w:cs="Times New Roman"/>
          <w:color w:val="auto"/>
        </w:rPr>
        <w:t>Кожна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color w:val="auto"/>
        </w:rPr>
        <w:t>п’ясткова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color w:val="auto"/>
        </w:rPr>
        <w:t>кістка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color w:val="auto"/>
        </w:rPr>
        <w:t>має</w:t>
      </w:r>
      <w:proofErr w:type="spellEnd"/>
      <w:r w:rsidRPr="00393BA2">
        <w:rPr>
          <w:rFonts w:ascii="Times New Roman" w:hAnsi="Times New Roman" w:cs="Times New Roman"/>
          <w:color w:val="auto"/>
        </w:rPr>
        <w:t>:</w:t>
      </w:r>
    </w:p>
    <w:p w14:paraId="60FA53F2" w14:textId="77777777" w:rsidR="0083105B" w:rsidRPr="00393BA2" w:rsidRDefault="0083105B" w:rsidP="0083105B">
      <w:pPr>
        <w:pStyle w:val="3"/>
        <w:numPr>
          <w:ilvl w:val="0"/>
          <w:numId w:val="56"/>
        </w:numPr>
        <w:spacing w:before="0" w:line="20" w:lineRule="atLeast"/>
        <w:jc w:val="both"/>
        <w:rPr>
          <w:rFonts w:ascii="Times New Roman" w:hAnsi="Times New Roman" w:cs="Times New Roman"/>
          <w:color w:val="auto"/>
        </w:rPr>
      </w:pPr>
      <w:r w:rsidRPr="00393BA2">
        <w:rPr>
          <w:rFonts w:ascii="Times New Roman" w:hAnsi="Times New Roman" w:cs="Times New Roman"/>
          <w:b/>
          <w:bCs/>
          <w:color w:val="auto"/>
        </w:rPr>
        <w:t xml:space="preserve">Основу </w:t>
      </w:r>
      <w:r w:rsidRPr="00393BA2">
        <w:rPr>
          <w:rFonts w:ascii="Times New Roman" w:hAnsi="Times New Roman" w:cs="Times New Roman"/>
          <w:color w:val="auto"/>
        </w:rPr>
        <w:t>— проксимально;</w:t>
      </w:r>
    </w:p>
    <w:p w14:paraId="7E734BCB" w14:textId="77777777" w:rsidR="0083105B" w:rsidRPr="00393BA2" w:rsidRDefault="0083105B" w:rsidP="0083105B">
      <w:pPr>
        <w:pStyle w:val="3"/>
        <w:numPr>
          <w:ilvl w:val="0"/>
          <w:numId w:val="56"/>
        </w:numPr>
        <w:spacing w:before="0" w:line="20" w:lineRule="atLeast"/>
        <w:jc w:val="both"/>
        <w:rPr>
          <w:rFonts w:ascii="Times New Roman" w:hAnsi="Times New Roman" w:cs="Times New Roman"/>
          <w:color w:val="auto"/>
        </w:rPr>
      </w:pPr>
      <w:proofErr w:type="spellStart"/>
      <w:r w:rsidRPr="00393BA2">
        <w:rPr>
          <w:rFonts w:ascii="Times New Roman" w:hAnsi="Times New Roman" w:cs="Times New Roman"/>
          <w:b/>
          <w:bCs/>
          <w:color w:val="auto"/>
        </w:rPr>
        <w:t>тіло</w:t>
      </w:r>
      <w:proofErr w:type="spellEnd"/>
      <w:r w:rsidRPr="00393BA2">
        <w:rPr>
          <w:rFonts w:ascii="Times New Roman" w:hAnsi="Times New Roman" w:cs="Times New Roman"/>
          <w:b/>
          <w:bCs/>
          <w:color w:val="auto"/>
        </w:rPr>
        <w:t xml:space="preserve"> </w:t>
      </w:r>
    </w:p>
    <w:p w14:paraId="282FA5A1" w14:textId="77777777" w:rsidR="0083105B" w:rsidRPr="00393BA2" w:rsidRDefault="0083105B" w:rsidP="0083105B">
      <w:pPr>
        <w:pStyle w:val="3"/>
        <w:numPr>
          <w:ilvl w:val="0"/>
          <w:numId w:val="56"/>
        </w:numPr>
        <w:spacing w:before="0" w:line="20" w:lineRule="atLeast"/>
        <w:jc w:val="both"/>
        <w:rPr>
          <w:rFonts w:ascii="Times New Roman" w:hAnsi="Times New Roman" w:cs="Times New Roman"/>
          <w:color w:val="auto"/>
        </w:rPr>
      </w:pPr>
      <w:r w:rsidRPr="00393BA2">
        <w:rPr>
          <w:rFonts w:ascii="Times New Roman" w:hAnsi="Times New Roman" w:cs="Times New Roman"/>
          <w:b/>
          <w:bCs/>
          <w:color w:val="auto"/>
        </w:rPr>
        <w:t>головку</w:t>
      </w:r>
      <w:r w:rsidRPr="00393BA2">
        <w:rPr>
          <w:rFonts w:ascii="Times New Roman" w:hAnsi="Times New Roman" w:cs="Times New Roman"/>
          <w:color w:val="auto"/>
        </w:rPr>
        <w:t xml:space="preserve"> — дистально.</w:t>
      </w:r>
    </w:p>
    <w:p w14:paraId="46F1E722" w14:textId="77777777" w:rsidR="0083105B" w:rsidRPr="00393BA2" w:rsidRDefault="0083105B" w:rsidP="0083105B">
      <w:pPr>
        <w:pStyle w:val="3"/>
        <w:spacing w:before="0" w:line="20" w:lineRule="atLeast"/>
        <w:ind w:firstLine="709"/>
        <w:jc w:val="both"/>
        <w:rPr>
          <w:rFonts w:ascii="Times New Roman" w:hAnsi="Times New Roman" w:cs="Times New Roman"/>
          <w:color w:val="auto"/>
        </w:rPr>
      </w:pPr>
      <w:proofErr w:type="spellStart"/>
      <w:r w:rsidRPr="00393BA2">
        <w:rPr>
          <w:rFonts w:ascii="Times New Roman" w:hAnsi="Times New Roman" w:cs="Times New Roman"/>
          <w:color w:val="auto"/>
        </w:rPr>
        <w:t>Основи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color w:val="auto"/>
        </w:rPr>
        <w:t>п’ясткових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color w:val="auto"/>
        </w:rPr>
        <w:t>кісток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color w:val="auto"/>
        </w:rPr>
        <w:t>з’єднуються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з </w:t>
      </w:r>
      <w:proofErr w:type="spellStart"/>
      <w:r w:rsidRPr="00393BA2">
        <w:rPr>
          <w:rFonts w:ascii="Times New Roman" w:hAnsi="Times New Roman" w:cs="Times New Roman"/>
          <w:color w:val="auto"/>
        </w:rPr>
        <w:t>кістками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дистального ряду </w:t>
      </w:r>
      <w:proofErr w:type="spellStart"/>
      <w:r w:rsidRPr="00393BA2">
        <w:rPr>
          <w:rFonts w:ascii="Times New Roman" w:hAnsi="Times New Roman" w:cs="Times New Roman"/>
          <w:color w:val="auto"/>
        </w:rPr>
        <w:t>зап’ястка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, а </w:t>
      </w:r>
      <w:proofErr w:type="spellStart"/>
      <w:r w:rsidRPr="00393BA2">
        <w:rPr>
          <w:rFonts w:ascii="Times New Roman" w:hAnsi="Times New Roman" w:cs="Times New Roman"/>
          <w:color w:val="auto"/>
        </w:rPr>
        <w:t>їх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головки — з </w:t>
      </w:r>
      <w:proofErr w:type="spellStart"/>
      <w:r w:rsidRPr="00393BA2">
        <w:rPr>
          <w:rFonts w:ascii="Times New Roman" w:hAnsi="Times New Roman" w:cs="Times New Roman"/>
          <w:color w:val="auto"/>
        </w:rPr>
        <w:t>проксимальними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фалангами </w:t>
      </w:r>
      <w:proofErr w:type="spellStart"/>
      <w:r w:rsidRPr="00393BA2">
        <w:rPr>
          <w:rFonts w:ascii="Times New Roman" w:hAnsi="Times New Roman" w:cs="Times New Roman"/>
          <w:color w:val="auto"/>
        </w:rPr>
        <w:t>пальців</w:t>
      </w:r>
      <w:proofErr w:type="spellEnd"/>
      <w:r w:rsidRPr="00393BA2">
        <w:rPr>
          <w:rFonts w:ascii="Times New Roman" w:hAnsi="Times New Roman" w:cs="Times New Roman"/>
          <w:color w:val="auto"/>
        </w:rPr>
        <w:t>.</w:t>
      </w:r>
    </w:p>
    <w:p w14:paraId="493CCE6E" w14:textId="77777777" w:rsidR="0083105B" w:rsidRPr="00393BA2" w:rsidRDefault="0083105B" w:rsidP="0083105B">
      <w:pPr>
        <w:pStyle w:val="3"/>
        <w:spacing w:before="0" w:line="20" w:lineRule="atLeast"/>
        <w:ind w:firstLine="709"/>
        <w:jc w:val="both"/>
        <w:rPr>
          <w:rFonts w:ascii="Times New Roman" w:hAnsi="Times New Roman" w:cs="Times New Roman"/>
          <w:color w:val="auto"/>
        </w:rPr>
      </w:pPr>
      <w:r w:rsidRPr="00393BA2">
        <w:rPr>
          <w:rFonts w:ascii="Times New Roman" w:hAnsi="Times New Roman" w:cs="Times New Roman"/>
          <w:b/>
          <w:bCs/>
          <w:color w:val="auto"/>
        </w:rPr>
        <w:t xml:space="preserve">I </w:t>
      </w:r>
      <w:proofErr w:type="spellStart"/>
      <w:r w:rsidRPr="00393BA2">
        <w:rPr>
          <w:rFonts w:ascii="Times New Roman" w:hAnsi="Times New Roman" w:cs="Times New Roman"/>
          <w:b/>
          <w:bCs/>
          <w:color w:val="auto"/>
        </w:rPr>
        <w:t>п’ясткова</w:t>
      </w:r>
      <w:proofErr w:type="spellEnd"/>
      <w:r w:rsidRPr="00393BA2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b/>
          <w:bCs/>
          <w:color w:val="auto"/>
        </w:rPr>
        <w:t>кістка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— </w:t>
      </w:r>
      <w:proofErr w:type="spellStart"/>
      <w:r w:rsidRPr="00393BA2">
        <w:rPr>
          <w:rFonts w:ascii="Times New Roman" w:hAnsi="Times New Roman" w:cs="Times New Roman"/>
          <w:color w:val="auto"/>
        </w:rPr>
        <w:t>найкоротша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й </w:t>
      </w:r>
      <w:proofErr w:type="spellStart"/>
      <w:r w:rsidRPr="00393BA2">
        <w:rPr>
          <w:rFonts w:ascii="Times New Roman" w:hAnsi="Times New Roman" w:cs="Times New Roman"/>
          <w:color w:val="auto"/>
        </w:rPr>
        <w:t>масивна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. Вона </w:t>
      </w:r>
      <w:proofErr w:type="spellStart"/>
      <w:r w:rsidRPr="00393BA2">
        <w:rPr>
          <w:rFonts w:ascii="Times New Roman" w:hAnsi="Times New Roman" w:cs="Times New Roman"/>
          <w:color w:val="auto"/>
        </w:rPr>
        <w:t>відрізняється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значною </w:t>
      </w:r>
      <w:proofErr w:type="spellStart"/>
      <w:r w:rsidRPr="00393BA2">
        <w:rPr>
          <w:rFonts w:ascii="Times New Roman" w:hAnsi="Times New Roman" w:cs="Times New Roman"/>
          <w:color w:val="auto"/>
        </w:rPr>
        <w:t>рухливістю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та разом </w:t>
      </w:r>
      <w:proofErr w:type="spellStart"/>
      <w:r w:rsidRPr="00393BA2">
        <w:rPr>
          <w:rFonts w:ascii="Times New Roman" w:hAnsi="Times New Roman" w:cs="Times New Roman"/>
          <w:color w:val="auto"/>
        </w:rPr>
        <w:t>із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color w:val="auto"/>
        </w:rPr>
        <w:t>кісткою-трапецією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color w:val="auto"/>
        </w:rPr>
        <w:t>забезпечує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рухи великого </w:t>
      </w:r>
      <w:proofErr w:type="spellStart"/>
      <w:r w:rsidRPr="00393BA2">
        <w:rPr>
          <w:rFonts w:ascii="Times New Roman" w:hAnsi="Times New Roman" w:cs="Times New Roman"/>
          <w:color w:val="auto"/>
        </w:rPr>
        <w:t>пальця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393BA2">
        <w:rPr>
          <w:rFonts w:ascii="Times New Roman" w:hAnsi="Times New Roman" w:cs="Times New Roman"/>
          <w:color w:val="auto"/>
        </w:rPr>
        <w:t>зокрема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color w:val="auto"/>
        </w:rPr>
        <w:t>його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b/>
          <w:bCs/>
          <w:color w:val="auto"/>
        </w:rPr>
        <w:t>протиставлення</w:t>
      </w:r>
      <w:proofErr w:type="spellEnd"/>
      <w:r w:rsidRPr="00393BA2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b/>
          <w:bCs/>
          <w:color w:val="auto"/>
        </w:rPr>
        <w:t>іншим</w:t>
      </w:r>
      <w:proofErr w:type="spellEnd"/>
      <w:r w:rsidRPr="00393BA2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b/>
          <w:bCs/>
          <w:color w:val="auto"/>
        </w:rPr>
        <w:t>пальцям</w:t>
      </w:r>
      <w:proofErr w:type="spellEnd"/>
      <w:r w:rsidRPr="00393BA2">
        <w:rPr>
          <w:rFonts w:ascii="Times New Roman" w:hAnsi="Times New Roman" w:cs="Times New Roman"/>
          <w:color w:val="auto"/>
        </w:rPr>
        <w:t>.</w:t>
      </w:r>
    </w:p>
    <w:p w14:paraId="3CC82BF3" w14:textId="77777777" w:rsidR="0083105B" w:rsidRPr="00393BA2" w:rsidRDefault="0083105B" w:rsidP="0083105B">
      <w:pPr>
        <w:pStyle w:val="3"/>
        <w:spacing w:before="0" w:line="20" w:lineRule="atLeast"/>
        <w:ind w:firstLine="709"/>
        <w:jc w:val="both"/>
        <w:rPr>
          <w:rFonts w:ascii="Times New Roman" w:hAnsi="Times New Roman" w:cs="Times New Roman"/>
          <w:color w:val="auto"/>
        </w:rPr>
      </w:pPr>
      <w:r w:rsidRPr="00393BA2">
        <w:rPr>
          <w:rFonts w:ascii="Times New Roman" w:hAnsi="Times New Roman" w:cs="Times New Roman"/>
          <w:b/>
          <w:bCs/>
          <w:color w:val="auto"/>
        </w:rPr>
        <w:t xml:space="preserve">II і III </w:t>
      </w:r>
      <w:proofErr w:type="spellStart"/>
      <w:r w:rsidRPr="00393BA2">
        <w:rPr>
          <w:rFonts w:ascii="Times New Roman" w:hAnsi="Times New Roman" w:cs="Times New Roman"/>
          <w:b/>
          <w:bCs/>
          <w:color w:val="auto"/>
        </w:rPr>
        <w:t>п’ясткові</w:t>
      </w:r>
      <w:proofErr w:type="spellEnd"/>
      <w:r w:rsidRPr="00393BA2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b/>
          <w:bCs/>
          <w:color w:val="auto"/>
        </w:rPr>
        <w:t>кістки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color w:val="auto"/>
        </w:rPr>
        <w:t>відносно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color w:val="auto"/>
        </w:rPr>
        <w:t>малорухомі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та </w:t>
      </w:r>
      <w:proofErr w:type="spellStart"/>
      <w:r w:rsidRPr="00393BA2">
        <w:rPr>
          <w:rFonts w:ascii="Times New Roman" w:hAnsi="Times New Roman" w:cs="Times New Roman"/>
          <w:color w:val="auto"/>
        </w:rPr>
        <w:t>формують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color w:val="auto"/>
        </w:rPr>
        <w:t>стабільну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color w:val="auto"/>
        </w:rPr>
        <w:t>центральну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color w:val="auto"/>
        </w:rPr>
        <w:t>частину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color w:val="auto"/>
        </w:rPr>
        <w:t>кисті</w:t>
      </w:r>
      <w:proofErr w:type="spellEnd"/>
      <w:r w:rsidRPr="00393BA2">
        <w:rPr>
          <w:rFonts w:ascii="Times New Roman" w:hAnsi="Times New Roman" w:cs="Times New Roman"/>
          <w:color w:val="auto"/>
        </w:rPr>
        <w:t>.</w:t>
      </w:r>
    </w:p>
    <w:p w14:paraId="664AE8E2" w14:textId="77777777" w:rsidR="0083105B" w:rsidRPr="00393BA2" w:rsidRDefault="0083105B" w:rsidP="0083105B">
      <w:pPr>
        <w:pStyle w:val="3"/>
        <w:spacing w:before="0" w:line="20" w:lineRule="atLeast"/>
        <w:ind w:firstLine="709"/>
        <w:jc w:val="both"/>
        <w:rPr>
          <w:rFonts w:ascii="Times New Roman" w:hAnsi="Times New Roman" w:cs="Times New Roman"/>
          <w:color w:val="auto"/>
        </w:rPr>
      </w:pPr>
      <w:r w:rsidRPr="00393BA2">
        <w:rPr>
          <w:rFonts w:ascii="Times New Roman" w:hAnsi="Times New Roman" w:cs="Times New Roman"/>
          <w:b/>
          <w:bCs/>
          <w:color w:val="auto"/>
        </w:rPr>
        <w:t xml:space="preserve">III </w:t>
      </w:r>
      <w:proofErr w:type="spellStart"/>
      <w:r w:rsidRPr="00393BA2">
        <w:rPr>
          <w:rFonts w:ascii="Times New Roman" w:hAnsi="Times New Roman" w:cs="Times New Roman"/>
          <w:b/>
          <w:bCs/>
          <w:color w:val="auto"/>
        </w:rPr>
        <w:t>п’ясткова</w:t>
      </w:r>
      <w:proofErr w:type="spellEnd"/>
      <w:r w:rsidRPr="00393BA2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b/>
          <w:bCs/>
          <w:color w:val="auto"/>
        </w:rPr>
        <w:t>кістка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color w:val="auto"/>
        </w:rPr>
        <w:t>має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color w:val="auto"/>
        </w:rPr>
        <w:t>біля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color w:val="auto"/>
        </w:rPr>
        <w:t>основи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color w:val="auto"/>
        </w:rPr>
        <w:t>характерний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b/>
          <w:bCs/>
          <w:color w:val="auto"/>
        </w:rPr>
        <w:t>шилоподібний</w:t>
      </w:r>
      <w:proofErr w:type="spellEnd"/>
      <w:r w:rsidRPr="00393BA2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b/>
          <w:bCs/>
          <w:color w:val="auto"/>
        </w:rPr>
        <w:t>відросток</w:t>
      </w:r>
      <w:proofErr w:type="spellEnd"/>
      <w:r w:rsidRPr="00393BA2">
        <w:rPr>
          <w:rFonts w:ascii="Times New Roman" w:hAnsi="Times New Roman" w:cs="Times New Roman"/>
          <w:color w:val="auto"/>
        </w:rPr>
        <w:t>.</w:t>
      </w:r>
    </w:p>
    <w:p w14:paraId="62D51D9C" w14:textId="77777777" w:rsidR="0083105B" w:rsidRPr="00393BA2" w:rsidRDefault="0083105B" w:rsidP="0083105B">
      <w:pPr>
        <w:pStyle w:val="3"/>
        <w:spacing w:before="0" w:line="20" w:lineRule="atLeast"/>
        <w:ind w:firstLine="709"/>
        <w:jc w:val="both"/>
        <w:rPr>
          <w:rFonts w:ascii="Times New Roman" w:hAnsi="Times New Roman" w:cs="Times New Roman"/>
          <w:color w:val="auto"/>
        </w:rPr>
      </w:pPr>
      <w:r w:rsidRPr="00393BA2">
        <w:rPr>
          <w:rFonts w:ascii="Times New Roman" w:hAnsi="Times New Roman" w:cs="Times New Roman"/>
          <w:b/>
          <w:bCs/>
          <w:color w:val="auto"/>
        </w:rPr>
        <w:t xml:space="preserve">IV і V </w:t>
      </w:r>
      <w:proofErr w:type="spellStart"/>
      <w:r w:rsidRPr="00393BA2">
        <w:rPr>
          <w:rFonts w:ascii="Times New Roman" w:hAnsi="Times New Roman" w:cs="Times New Roman"/>
          <w:b/>
          <w:bCs/>
          <w:color w:val="auto"/>
        </w:rPr>
        <w:t>п’ясткові</w:t>
      </w:r>
      <w:proofErr w:type="spellEnd"/>
      <w:r w:rsidRPr="00393BA2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b/>
          <w:bCs/>
          <w:color w:val="auto"/>
        </w:rPr>
        <w:t>кістки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color w:val="auto"/>
        </w:rPr>
        <w:t>більш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color w:val="auto"/>
        </w:rPr>
        <w:t>рухомі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Pr="00393BA2">
        <w:rPr>
          <w:rFonts w:ascii="Times New Roman" w:hAnsi="Times New Roman" w:cs="Times New Roman"/>
          <w:color w:val="auto"/>
        </w:rPr>
        <w:t>ніж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II і III. </w:t>
      </w:r>
      <w:proofErr w:type="spellStart"/>
      <w:r w:rsidRPr="00393BA2">
        <w:rPr>
          <w:rFonts w:ascii="Times New Roman" w:hAnsi="Times New Roman" w:cs="Times New Roman"/>
          <w:color w:val="auto"/>
        </w:rPr>
        <w:t>Це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color w:val="auto"/>
        </w:rPr>
        <w:t>дозволяє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color w:val="auto"/>
        </w:rPr>
        <w:t>ліктьовій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color w:val="auto"/>
        </w:rPr>
        <w:t>частині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color w:val="auto"/>
        </w:rPr>
        <w:t>кисті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color w:val="auto"/>
        </w:rPr>
        <w:t>дещо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color w:val="auto"/>
        </w:rPr>
        <w:t>зміщуватися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та </w:t>
      </w:r>
      <w:proofErr w:type="spellStart"/>
      <w:r w:rsidRPr="00393BA2">
        <w:rPr>
          <w:rFonts w:ascii="Times New Roman" w:hAnsi="Times New Roman" w:cs="Times New Roman"/>
          <w:color w:val="auto"/>
        </w:rPr>
        <w:t>пристосовуватися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до </w:t>
      </w:r>
      <w:proofErr w:type="spellStart"/>
      <w:r w:rsidRPr="00393BA2">
        <w:rPr>
          <w:rFonts w:ascii="Times New Roman" w:hAnsi="Times New Roman" w:cs="Times New Roman"/>
          <w:color w:val="auto"/>
        </w:rPr>
        <w:t>форми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предмета </w:t>
      </w:r>
      <w:proofErr w:type="spellStart"/>
      <w:r w:rsidRPr="00393BA2">
        <w:rPr>
          <w:rFonts w:ascii="Times New Roman" w:hAnsi="Times New Roman" w:cs="Times New Roman"/>
          <w:color w:val="auto"/>
        </w:rPr>
        <w:t>під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час хвату.</w:t>
      </w:r>
    </w:p>
    <w:p w14:paraId="24DDDF03" w14:textId="77777777" w:rsidR="0083105B" w:rsidRPr="00393BA2" w:rsidRDefault="0083105B" w:rsidP="0083105B">
      <w:pPr>
        <w:pStyle w:val="3"/>
        <w:spacing w:before="0" w:line="20" w:lineRule="atLeast"/>
        <w:ind w:firstLine="709"/>
        <w:jc w:val="both"/>
        <w:rPr>
          <w:rFonts w:ascii="Times New Roman" w:hAnsi="Times New Roman" w:cs="Times New Roman"/>
          <w:color w:val="auto"/>
        </w:rPr>
      </w:pPr>
      <w:r w:rsidRPr="00393BA2">
        <w:rPr>
          <w:rFonts w:ascii="Times New Roman" w:hAnsi="Times New Roman" w:cs="Times New Roman"/>
          <w:color w:val="auto"/>
        </w:rPr>
        <w:t xml:space="preserve">На </w:t>
      </w:r>
      <w:proofErr w:type="spellStart"/>
      <w:r w:rsidRPr="00393BA2">
        <w:rPr>
          <w:rFonts w:ascii="Times New Roman" w:hAnsi="Times New Roman" w:cs="Times New Roman"/>
          <w:color w:val="auto"/>
        </w:rPr>
        <w:t>основі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</w:t>
      </w:r>
      <w:r w:rsidRPr="00393BA2">
        <w:rPr>
          <w:rFonts w:ascii="Times New Roman" w:hAnsi="Times New Roman" w:cs="Times New Roman"/>
          <w:b/>
          <w:bCs/>
          <w:color w:val="auto"/>
        </w:rPr>
        <w:t xml:space="preserve">V </w:t>
      </w:r>
      <w:proofErr w:type="spellStart"/>
      <w:r w:rsidRPr="00393BA2">
        <w:rPr>
          <w:rFonts w:ascii="Times New Roman" w:hAnsi="Times New Roman" w:cs="Times New Roman"/>
          <w:b/>
          <w:bCs/>
          <w:color w:val="auto"/>
        </w:rPr>
        <w:t>п’ясткової</w:t>
      </w:r>
      <w:proofErr w:type="spellEnd"/>
      <w:r w:rsidRPr="00393BA2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b/>
          <w:bCs/>
          <w:color w:val="auto"/>
        </w:rPr>
        <w:t>кістки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color w:val="auto"/>
        </w:rPr>
        <w:t>розташована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color w:val="auto"/>
        </w:rPr>
        <w:t>горбистість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, до </w:t>
      </w:r>
      <w:proofErr w:type="spellStart"/>
      <w:r w:rsidRPr="00393BA2">
        <w:rPr>
          <w:rFonts w:ascii="Times New Roman" w:hAnsi="Times New Roman" w:cs="Times New Roman"/>
          <w:color w:val="auto"/>
        </w:rPr>
        <w:t>якої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color w:val="auto"/>
        </w:rPr>
        <w:t>прикріплюється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color w:val="auto"/>
        </w:rPr>
        <w:t>сухожилок</w:t>
      </w:r>
      <w:proofErr w:type="spellEnd"/>
      <w:r w:rsidRPr="00393BA2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b/>
          <w:bCs/>
          <w:color w:val="auto"/>
        </w:rPr>
        <w:t>ліктьового</w:t>
      </w:r>
      <w:proofErr w:type="spellEnd"/>
      <w:r w:rsidRPr="00393BA2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b/>
          <w:bCs/>
          <w:color w:val="auto"/>
        </w:rPr>
        <w:t>розгинача</w:t>
      </w:r>
      <w:proofErr w:type="spellEnd"/>
      <w:r w:rsidRPr="00393BA2">
        <w:rPr>
          <w:rFonts w:ascii="Times New Roman" w:hAnsi="Times New Roman" w:cs="Times New Roman"/>
          <w:b/>
          <w:bCs/>
          <w:color w:val="auto"/>
        </w:rPr>
        <w:t xml:space="preserve"> </w:t>
      </w:r>
      <w:proofErr w:type="spellStart"/>
      <w:r w:rsidRPr="00393BA2">
        <w:rPr>
          <w:rFonts w:ascii="Times New Roman" w:hAnsi="Times New Roman" w:cs="Times New Roman"/>
          <w:b/>
          <w:bCs/>
          <w:color w:val="auto"/>
        </w:rPr>
        <w:t>зап’ястка</w:t>
      </w:r>
      <w:proofErr w:type="spellEnd"/>
      <w:r w:rsidRPr="00393BA2">
        <w:rPr>
          <w:rFonts w:ascii="Times New Roman" w:hAnsi="Times New Roman" w:cs="Times New Roman"/>
          <w:b/>
          <w:bCs/>
          <w:color w:val="auto"/>
        </w:rPr>
        <w:t>.</w:t>
      </w:r>
    </w:p>
    <w:p w14:paraId="6EC13ACC" w14:textId="77777777" w:rsidR="0083105B" w:rsidRDefault="0083105B" w:rsidP="0083105B">
      <w:pPr>
        <w:pStyle w:val="a8"/>
        <w:spacing w:before="0" w:beforeAutospacing="0" w:after="0" w:afterAutospacing="0" w:line="20" w:lineRule="atLeast"/>
        <w:jc w:val="both"/>
        <w:rPr>
          <w:rStyle w:val="a9"/>
          <w:b w:val="0"/>
          <w:bCs w:val="0"/>
        </w:rPr>
      </w:pPr>
    </w:p>
    <w:p w14:paraId="05F9939B" w14:textId="77777777" w:rsidR="0083105B" w:rsidRPr="00393BA2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</w:pPr>
      <w:r w:rsidRPr="00082F0B">
        <w:rPr>
          <w:rStyle w:val="a9"/>
          <w:highlight w:val="yellow"/>
        </w:rPr>
        <w:t>ФАЛАНГИ ПАЛЬЦІВ</w:t>
      </w:r>
      <w:r w:rsidRPr="001F41E1">
        <w:rPr>
          <w:rStyle w:val="a9"/>
        </w:rPr>
        <w:t xml:space="preserve"> - </w:t>
      </w:r>
      <w:r w:rsidRPr="00393BA2">
        <w:t>малі довгі трубчасті кістки пальців. Кожна фаланга має основу, тіло та головку. Усього кисть має 14 фаланг:</w:t>
      </w:r>
    </w:p>
    <w:p w14:paraId="52A05F93" w14:textId="77777777" w:rsidR="0083105B" w:rsidRPr="00393BA2" w:rsidRDefault="0083105B" w:rsidP="0083105B">
      <w:pPr>
        <w:pStyle w:val="a8"/>
        <w:numPr>
          <w:ilvl w:val="0"/>
          <w:numId w:val="57"/>
        </w:numPr>
        <w:spacing w:before="0" w:beforeAutospacing="0" w:after="0" w:afterAutospacing="0" w:line="20" w:lineRule="atLeast"/>
        <w:jc w:val="both"/>
      </w:pPr>
      <w:r w:rsidRPr="00393BA2">
        <w:rPr>
          <w:b/>
          <w:bCs/>
        </w:rPr>
        <w:t>II–V пальці</w:t>
      </w:r>
      <w:r w:rsidRPr="00393BA2">
        <w:t xml:space="preserve"> — по 3 фаланги: проксимальну, середню та дистальну;</w:t>
      </w:r>
    </w:p>
    <w:p w14:paraId="6D7F6211" w14:textId="77777777" w:rsidR="0083105B" w:rsidRPr="00393BA2" w:rsidRDefault="0083105B" w:rsidP="0083105B">
      <w:pPr>
        <w:pStyle w:val="a8"/>
        <w:numPr>
          <w:ilvl w:val="0"/>
          <w:numId w:val="57"/>
        </w:numPr>
        <w:spacing w:before="0" w:beforeAutospacing="0" w:after="0" w:afterAutospacing="0" w:line="20" w:lineRule="atLeast"/>
        <w:jc w:val="both"/>
      </w:pPr>
      <w:r w:rsidRPr="00393BA2">
        <w:rPr>
          <w:b/>
          <w:bCs/>
        </w:rPr>
        <w:t>I палець — великий</w:t>
      </w:r>
      <w:r>
        <w:rPr>
          <w:b/>
          <w:bCs/>
        </w:rPr>
        <w:t xml:space="preserve"> </w:t>
      </w:r>
      <w:r w:rsidRPr="00393BA2">
        <w:t>— 2 фаланги: проксимальну та дистальну.</w:t>
      </w:r>
    </w:p>
    <w:p w14:paraId="4AE213F2" w14:textId="77777777" w:rsidR="0083105B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</w:pPr>
    </w:p>
    <w:p w14:paraId="5E2408CC" w14:textId="77777777" w:rsidR="0083105B" w:rsidRPr="00C8585C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  <w:rPr>
          <w:b/>
          <w:bCs/>
        </w:rPr>
      </w:pPr>
      <w:r w:rsidRPr="00C8585C">
        <w:rPr>
          <w:b/>
          <w:bCs/>
        </w:rPr>
        <w:t>Функціональне значення у спорті</w:t>
      </w:r>
    </w:p>
    <w:p w14:paraId="27726ACE" w14:textId="77777777" w:rsidR="0083105B" w:rsidRPr="00C8585C" w:rsidRDefault="0083105B" w:rsidP="0083105B">
      <w:pPr>
        <w:pStyle w:val="a8"/>
        <w:numPr>
          <w:ilvl w:val="0"/>
          <w:numId w:val="58"/>
        </w:numPr>
        <w:spacing w:before="0" w:beforeAutospacing="0" w:after="0" w:afterAutospacing="0" w:line="20" w:lineRule="atLeast"/>
        <w:jc w:val="both"/>
      </w:pPr>
      <w:r w:rsidRPr="00C8585C">
        <w:rPr>
          <w:b/>
          <w:bCs/>
        </w:rPr>
        <w:t>Силовий хват.</w:t>
      </w:r>
      <w:r w:rsidRPr="00C8585C">
        <w:t xml:space="preserve"> Пальці охоплюють предмет, а великий палець створює протидію іншим пальцям. Такий механізм використовується під час роботи зі штангою, гантелями, турніком, ракеткою та гімнастичними снарядами.</w:t>
      </w:r>
    </w:p>
    <w:p w14:paraId="6B781B81" w14:textId="77777777" w:rsidR="0083105B" w:rsidRPr="00C8585C" w:rsidRDefault="0083105B" w:rsidP="0083105B">
      <w:pPr>
        <w:pStyle w:val="a8"/>
        <w:numPr>
          <w:ilvl w:val="0"/>
          <w:numId w:val="58"/>
        </w:numPr>
        <w:spacing w:before="0" w:beforeAutospacing="0" w:after="0" w:afterAutospacing="0" w:line="20" w:lineRule="atLeast"/>
        <w:jc w:val="both"/>
      </w:pPr>
      <w:r w:rsidRPr="00C8585C">
        <w:rPr>
          <w:b/>
          <w:bCs/>
        </w:rPr>
        <w:t>Точний хват.</w:t>
      </w:r>
      <w:r w:rsidRPr="00C8585C">
        <w:t xml:space="preserve"> Взаємодія великого пальця з кінчиками інших пальців забезпечує точні координовані рухи. Це важливо у видах спорту, де необхідний тонкий контроль спортивного інвентарю.</w:t>
      </w:r>
    </w:p>
    <w:p w14:paraId="79C40651" w14:textId="77777777" w:rsidR="0083105B" w:rsidRPr="00C8585C" w:rsidRDefault="0083105B" w:rsidP="0083105B">
      <w:pPr>
        <w:pStyle w:val="a8"/>
        <w:numPr>
          <w:ilvl w:val="0"/>
          <w:numId w:val="58"/>
        </w:numPr>
        <w:spacing w:before="0" w:beforeAutospacing="0" w:after="0" w:afterAutospacing="0" w:line="20" w:lineRule="atLeast"/>
        <w:jc w:val="both"/>
      </w:pPr>
      <w:r w:rsidRPr="00C8585C">
        <w:rPr>
          <w:b/>
          <w:bCs/>
        </w:rPr>
        <w:t>Адаптація кисті до предмета.</w:t>
      </w:r>
      <w:r w:rsidRPr="00C8585C">
        <w:t xml:space="preserve"> Рухливість I, IV і V п’ясткових кісток дозволяє долоні частково змінювати форму відповідно до розміру та форми предмета.</w:t>
      </w:r>
    </w:p>
    <w:p w14:paraId="70334556" w14:textId="77777777" w:rsidR="0083105B" w:rsidRPr="00C8585C" w:rsidRDefault="0083105B" w:rsidP="0083105B">
      <w:pPr>
        <w:pStyle w:val="a8"/>
        <w:numPr>
          <w:ilvl w:val="0"/>
          <w:numId w:val="58"/>
        </w:numPr>
        <w:spacing w:before="0" w:beforeAutospacing="0" w:after="0" w:afterAutospacing="0" w:line="20" w:lineRule="atLeast"/>
        <w:jc w:val="both"/>
      </w:pPr>
      <w:r w:rsidRPr="00C8585C">
        <w:rPr>
          <w:b/>
          <w:bCs/>
        </w:rPr>
        <w:t>Передавання навантаження.</w:t>
      </w:r>
      <w:r w:rsidRPr="00C8585C">
        <w:t xml:space="preserve"> Під час упору на кисті механічне навантаження передається через кістки кисті переважно на променеву кістку, а далі — на передпліччя та інші ланки верхньої кінцівки.</w:t>
      </w:r>
    </w:p>
    <w:p w14:paraId="79F7F471" w14:textId="77777777" w:rsidR="0083105B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</w:pPr>
    </w:p>
    <w:p w14:paraId="38698B29" w14:textId="77777777" w:rsidR="0083105B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</w:pPr>
    </w:p>
    <w:p w14:paraId="440C8454" w14:textId="77777777" w:rsidR="0083105B" w:rsidRPr="001F41E1" w:rsidRDefault="0083105B" w:rsidP="0083105B">
      <w:pPr>
        <w:pStyle w:val="a8"/>
        <w:spacing w:before="0" w:beforeAutospacing="0" w:after="0" w:afterAutospacing="0" w:line="20" w:lineRule="atLeast"/>
        <w:ind w:firstLine="709"/>
        <w:jc w:val="both"/>
      </w:pPr>
    </w:p>
    <w:p w14:paraId="495D9365" w14:textId="77777777" w:rsidR="00557F93" w:rsidRPr="00275B5A" w:rsidRDefault="00557F93" w:rsidP="00BD02CF">
      <w:pPr>
        <w:tabs>
          <w:tab w:val="left" w:pos="0"/>
        </w:tabs>
        <w:ind w:firstLine="709"/>
        <w:jc w:val="both"/>
        <w:rPr>
          <w:sz w:val="24"/>
          <w:lang w:val="uk-UA"/>
        </w:rPr>
      </w:pPr>
    </w:p>
    <w:sectPr w:rsidR="00557F93" w:rsidRPr="00275B5A" w:rsidSect="00546604">
      <w:footerReference w:type="default" r:id="rId20"/>
      <w:pgSz w:w="12240" w:h="15840" w:code="1"/>
      <w:pgMar w:top="1296" w:right="1138" w:bottom="994" w:left="1267" w:header="706" w:footer="706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6A905E" w14:textId="77777777" w:rsidR="000B1BD6" w:rsidRDefault="000B1BD6" w:rsidP="00083848">
      <w:r>
        <w:separator/>
      </w:r>
    </w:p>
  </w:endnote>
  <w:endnote w:type="continuationSeparator" w:id="0">
    <w:p w14:paraId="5802B575" w14:textId="77777777" w:rsidR="000B1BD6" w:rsidRDefault="000B1BD6" w:rsidP="00083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99334590"/>
      <w:docPartObj>
        <w:docPartGallery w:val="Page Numbers (Bottom of Page)"/>
        <w:docPartUnique/>
      </w:docPartObj>
    </w:sdtPr>
    <w:sdtContent>
      <w:p w14:paraId="7086F874" w14:textId="77777777" w:rsidR="00E90260" w:rsidRDefault="00E9026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632D">
          <w:rPr>
            <w:noProof/>
          </w:rPr>
          <w:t>1</w:t>
        </w:r>
        <w:r>
          <w:fldChar w:fldCharType="end"/>
        </w:r>
      </w:p>
    </w:sdtContent>
  </w:sdt>
  <w:p w14:paraId="04F66392" w14:textId="77777777" w:rsidR="00E90260" w:rsidRDefault="00E9026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96EFF" w14:textId="77777777" w:rsidR="000B1BD6" w:rsidRDefault="000B1BD6" w:rsidP="00083848">
      <w:r>
        <w:separator/>
      </w:r>
    </w:p>
  </w:footnote>
  <w:footnote w:type="continuationSeparator" w:id="0">
    <w:p w14:paraId="69DC2E03" w14:textId="77777777" w:rsidR="000B1BD6" w:rsidRDefault="000B1BD6" w:rsidP="000838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20631"/>
    <w:multiLevelType w:val="hybridMultilevel"/>
    <w:tmpl w:val="6610FA56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720AF"/>
    <w:multiLevelType w:val="multilevel"/>
    <w:tmpl w:val="34146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59473D"/>
    <w:multiLevelType w:val="multilevel"/>
    <w:tmpl w:val="49500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320ECB"/>
    <w:multiLevelType w:val="hybridMultilevel"/>
    <w:tmpl w:val="7256DC4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4A43C45"/>
    <w:multiLevelType w:val="hybridMultilevel"/>
    <w:tmpl w:val="D3783FA8"/>
    <w:lvl w:ilvl="0" w:tplc="1E421396">
      <w:start w:val="1"/>
      <w:numFmt w:val="bullet"/>
      <w:lvlText w:val="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7DD54F3"/>
    <w:multiLevelType w:val="hybridMultilevel"/>
    <w:tmpl w:val="AF2821D0"/>
    <w:lvl w:ilvl="0" w:tplc="001EDC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D15ACB"/>
    <w:multiLevelType w:val="hybridMultilevel"/>
    <w:tmpl w:val="EED863C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AED65C4"/>
    <w:multiLevelType w:val="multilevel"/>
    <w:tmpl w:val="A3EE7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E0509BC"/>
    <w:multiLevelType w:val="multilevel"/>
    <w:tmpl w:val="2A3A5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EA5718A"/>
    <w:multiLevelType w:val="hybridMultilevel"/>
    <w:tmpl w:val="01D24F7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12587930"/>
    <w:multiLevelType w:val="hybridMultilevel"/>
    <w:tmpl w:val="0B6C8EBE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8F334B"/>
    <w:multiLevelType w:val="hybridMultilevel"/>
    <w:tmpl w:val="E0BC08B6"/>
    <w:lvl w:ilvl="0" w:tplc="04190005">
      <w:start w:val="1"/>
      <w:numFmt w:val="bullet"/>
      <w:lvlText w:val=""/>
      <w:lvlJc w:val="left"/>
      <w:pPr>
        <w:ind w:left="150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 w15:restartNumberingAfterBreak="0">
    <w:nsid w:val="12BC6A26"/>
    <w:multiLevelType w:val="multilevel"/>
    <w:tmpl w:val="FF98F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31D6BD1"/>
    <w:multiLevelType w:val="hybridMultilevel"/>
    <w:tmpl w:val="EF60FE2E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56F0090"/>
    <w:multiLevelType w:val="multilevel"/>
    <w:tmpl w:val="9E769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65C055C"/>
    <w:multiLevelType w:val="hybridMultilevel"/>
    <w:tmpl w:val="9602596E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17717DC9"/>
    <w:multiLevelType w:val="hybridMultilevel"/>
    <w:tmpl w:val="A0A8E3F6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1946461C"/>
    <w:multiLevelType w:val="multilevel"/>
    <w:tmpl w:val="B7140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C8F60A0"/>
    <w:multiLevelType w:val="multilevel"/>
    <w:tmpl w:val="6B18C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3000072"/>
    <w:multiLevelType w:val="multilevel"/>
    <w:tmpl w:val="79B44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50F667E"/>
    <w:multiLevelType w:val="multilevel"/>
    <w:tmpl w:val="918AF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6C638EC"/>
    <w:multiLevelType w:val="multilevel"/>
    <w:tmpl w:val="01AA5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7604F22"/>
    <w:multiLevelType w:val="hybridMultilevel"/>
    <w:tmpl w:val="07EC4AC6"/>
    <w:lvl w:ilvl="0" w:tplc="1E421396">
      <w:start w:val="1"/>
      <w:numFmt w:val="bullet"/>
      <w:lvlText w:val="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27F22373"/>
    <w:multiLevelType w:val="hybridMultilevel"/>
    <w:tmpl w:val="35E2724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29A143B2"/>
    <w:multiLevelType w:val="hybridMultilevel"/>
    <w:tmpl w:val="67908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1C104EE"/>
    <w:multiLevelType w:val="multilevel"/>
    <w:tmpl w:val="8DB82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32C5096"/>
    <w:multiLevelType w:val="multilevel"/>
    <w:tmpl w:val="96F0D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6CD03D6"/>
    <w:multiLevelType w:val="multilevel"/>
    <w:tmpl w:val="93603A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7422479"/>
    <w:multiLevelType w:val="hybridMultilevel"/>
    <w:tmpl w:val="FE3E2FF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81001F6"/>
    <w:multiLevelType w:val="multilevel"/>
    <w:tmpl w:val="D21C3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B42237A"/>
    <w:multiLevelType w:val="multilevel"/>
    <w:tmpl w:val="554EE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B6E23F3"/>
    <w:multiLevelType w:val="multilevel"/>
    <w:tmpl w:val="AFBAF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0204B03"/>
    <w:multiLevelType w:val="hybridMultilevel"/>
    <w:tmpl w:val="CB5055EA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2C5351D"/>
    <w:multiLevelType w:val="hybridMultilevel"/>
    <w:tmpl w:val="C23C2F04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44D7289E"/>
    <w:multiLevelType w:val="multilevel"/>
    <w:tmpl w:val="F4A85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6282679"/>
    <w:multiLevelType w:val="multilevel"/>
    <w:tmpl w:val="5978E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7886782"/>
    <w:multiLevelType w:val="hybridMultilevel"/>
    <w:tmpl w:val="14EE2F76"/>
    <w:lvl w:ilvl="0" w:tplc="035C4FC8">
      <w:start w:val="1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7" w15:restartNumberingAfterBreak="0">
    <w:nsid w:val="48797CBE"/>
    <w:multiLevelType w:val="hybridMultilevel"/>
    <w:tmpl w:val="97806F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A8047A1"/>
    <w:multiLevelType w:val="multilevel"/>
    <w:tmpl w:val="59CA3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DE05B6E"/>
    <w:multiLevelType w:val="multilevel"/>
    <w:tmpl w:val="C7F45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E3F1EFD"/>
    <w:multiLevelType w:val="hybridMultilevel"/>
    <w:tmpl w:val="00CE53A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EE977C9"/>
    <w:multiLevelType w:val="hybridMultilevel"/>
    <w:tmpl w:val="748CAAA6"/>
    <w:lvl w:ilvl="0" w:tplc="1E421396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FB05A7A"/>
    <w:multiLevelType w:val="multilevel"/>
    <w:tmpl w:val="7786C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50533796"/>
    <w:multiLevelType w:val="hybridMultilevel"/>
    <w:tmpl w:val="84484E5A"/>
    <w:lvl w:ilvl="0" w:tplc="1E421396">
      <w:start w:val="1"/>
      <w:numFmt w:val="bullet"/>
      <w:lvlText w:val=""/>
      <w:lvlJc w:val="left"/>
      <w:pPr>
        <w:ind w:left="150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4" w15:restartNumberingAfterBreak="0">
    <w:nsid w:val="50A6405B"/>
    <w:multiLevelType w:val="multilevel"/>
    <w:tmpl w:val="4B0A3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5F812939"/>
    <w:multiLevelType w:val="hybridMultilevel"/>
    <w:tmpl w:val="473A10A8"/>
    <w:lvl w:ilvl="0" w:tplc="1E421396">
      <w:start w:val="1"/>
      <w:numFmt w:val="bullet"/>
      <w:lvlText w:val="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2983987"/>
    <w:multiLevelType w:val="hybridMultilevel"/>
    <w:tmpl w:val="6854DDF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84B5FDD"/>
    <w:multiLevelType w:val="hybridMultilevel"/>
    <w:tmpl w:val="CA1E8314"/>
    <w:lvl w:ilvl="0" w:tplc="04190009">
      <w:start w:val="1"/>
      <w:numFmt w:val="bullet"/>
      <w:lvlText w:val=""/>
      <w:lvlJc w:val="left"/>
      <w:pPr>
        <w:ind w:left="1429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 w15:restartNumberingAfterBreak="0">
    <w:nsid w:val="6C0426B8"/>
    <w:multiLevelType w:val="multilevel"/>
    <w:tmpl w:val="2CC01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6DAE7FA1"/>
    <w:multiLevelType w:val="hybridMultilevel"/>
    <w:tmpl w:val="534E29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DFE0191"/>
    <w:multiLevelType w:val="hybridMultilevel"/>
    <w:tmpl w:val="6F9C0E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ECE12B1"/>
    <w:multiLevelType w:val="hybridMultilevel"/>
    <w:tmpl w:val="9B78E62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70F82A22"/>
    <w:multiLevelType w:val="multilevel"/>
    <w:tmpl w:val="0F4A06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730E1FB3"/>
    <w:multiLevelType w:val="multilevel"/>
    <w:tmpl w:val="7BD4E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734E3A07"/>
    <w:multiLevelType w:val="multilevel"/>
    <w:tmpl w:val="BB5C6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75FD365F"/>
    <w:multiLevelType w:val="multilevel"/>
    <w:tmpl w:val="531CB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A8171B7"/>
    <w:multiLevelType w:val="hybridMultilevel"/>
    <w:tmpl w:val="93D83B5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E637DA9"/>
    <w:multiLevelType w:val="hybridMultilevel"/>
    <w:tmpl w:val="3198FDF0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135029300">
    <w:abstractNumId w:val="6"/>
  </w:num>
  <w:num w:numId="2" w16cid:durableId="408621758">
    <w:abstractNumId w:val="28"/>
  </w:num>
  <w:num w:numId="3" w16cid:durableId="1424837706">
    <w:abstractNumId w:val="32"/>
  </w:num>
  <w:num w:numId="4" w16cid:durableId="12999190">
    <w:abstractNumId w:val="37"/>
  </w:num>
  <w:num w:numId="5" w16cid:durableId="2096125197">
    <w:abstractNumId w:val="49"/>
  </w:num>
  <w:num w:numId="6" w16cid:durableId="842235008">
    <w:abstractNumId w:val="50"/>
  </w:num>
  <w:num w:numId="7" w16cid:durableId="1883707902">
    <w:abstractNumId w:val="46"/>
  </w:num>
  <w:num w:numId="8" w16cid:durableId="96876809">
    <w:abstractNumId w:val="11"/>
  </w:num>
  <w:num w:numId="9" w16cid:durableId="732629539">
    <w:abstractNumId w:val="51"/>
  </w:num>
  <w:num w:numId="10" w16cid:durableId="1614630276">
    <w:abstractNumId w:val="15"/>
  </w:num>
  <w:num w:numId="11" w16cid:durableId="1259101674">
    <w:abstractNumId w:val="56"/>
  </w:num>
  <w:num w:numId="12" w16cid:durableId="944919934">
    <w:abstractNumId w:val="33"/>
  </w:num>
  <w:num w:numId="13" w16cid:durableId="622268604">
    <w:abstractNumId w:val="13"/>
  </w:num>
  <w:num w:numId="14" w16cid:durableId="2023579495">
    <w:abstractNumId w:val="23"/>
  </w:num>
  <w:num w:numId="15" w16cid:durableId="716783208">
    <w:abstractNumId w:val="16"/>
  </w:num>
  <w:num w:numId="16" w16cid:durableId="284164289">
    <w:abstractNumId w:val="47"/>
  </w:num>
  <w:num w:numId="17" w16cid:durableId="300382139">
    <w:abstractNumId w:val="24"/>
  </w:num>
  <w:num w:numId="18" w16cid:durableId="1790663283">
    <w:abstractNumId w:val="45"/>
  </w:num>
  <w:num w:numId="19" w16cid:durableId="3483045">
    <w:abstractNumId w:val="43"/>
  </w:num>
  <w:num w:numId="20" w16cid:durableId="2088724148">
    <w:abstractNumId w:val="22"/>
  </w:num>
  <w:num w:numId="21" w16cid:durableId="815990966">
    <w:abstractNumId w:val="41"/>
  </w:num>
  <w:num w:numId="22" w16cid:durableId="1167791611">
    <w:abstractNumId w:val="4"/>
  </w:num>
  <w:num w:numId="23" w16cid:durableId="423847280">
    <w:abstractNumId w:val="57"/>
  </w:num>
  <w:num w:numId="24" w16cid:durableId="1503859787">
    <w:abstractNumId w:val="3"/>
  </w:num>
  <w:num w:numId="25" w16cid:durableId="1313026440">
    <w:abstractNumId w:val="9"/>
  </w:num>
  <w:num w:numId="26" w16cid:durableId="713433349">
    <w:abstractNumId w:val="53"/>
  </w:num>
  <w:num w:numId="27" w16cid:durableId="2826287">
    <w:abstractNumId w:val="21"/>
  </w:num>
  <w:num w:numId="28" w16cid:durableId="207036710">
    <w:abstractNumId w:val="18"/>
  </w:num>
  <w:num w:numId="29" w16cid:durableId="867065764">
    <w:abstractNumId w:val="26"/>
  </w:num>
  <w:num w:numId="30" w16cid:durableId="1730691959">
    <w:abstractNumId w:val="30"/>
  </w:num>
  <w:num w:numId="31" w16cid:durableId="1298803447">
    <w:abstractNumId w:val="17"/>
  </w:num>
  <w:num w:numId="32" w16cid:durableId="531501783">
    <w:abstractNumId w:val="7"/>
  </w:num>
  <w:num w:numId="33" w16cid:durableId="288711175">
    <w:abstractNumId w:val="27"/>
  </w:num>
  <w:num w:numId="34" w16cid:durableId="212083583">
    <w:abstractNumId w:val="52"/>
  </w:num>
  <w:num w:numId="35" w16cid:durableId="1475636398">
    <w:abstractNumId w:val="14"/>
  </w:num>
  <w:num w:numId="36" w16cid:durableId="703332993">
    <w:abstractNumId w:val="0"/>
  </w:num>
  <w:num w:numId="37" w16cid:durableId="1598756267">
    <w:abstractNumId w:val="12"/>
  </w:num>
  <w:num w:numId="38" w16cid:durableId="1786383834">
    <w:abstractNumId w:val="40"/>
  </w:num>
  <w:num w:numId="39" w16cid:durableId="1587152521">
    <w:abstractNumId w:val="20"/>
  </w:num>
  <w:num w:numId="40" w16cid:durableId="291909349">
    <w:abstractNumId w:val="10"/>
  </w:num>
  <w:num w:numId="41" w16cid:durableId="2081251325">
    <w:abstractNumId w:val="39"/>
  </w:num>
  <w:num w:numId="42" w16cid:durableId="2097439085">
    <w:abstractNumId w:val="2"/>
  </w:num>
  <w:num w:numId="43" w16cid:durableId="456022107">
    <w:abstractNumId w:val="54"/>
  </w:num>
  <w:num w:numId="44" w16cid:durableId="1804347714">
    <w:abstractNumId w:val="35"/>
  </w:num>
  <w:num w:numId="45" w16cid:durableId="336883049">
    <w:abstractNumId w:val="34"/>
  </w:num>
  <w:num w:numId="46" w16cid:durableId="1746679309">
    <w:abstractNumId w:val="55"/>
  </w:num>
  <w:num w:numId="47" w16cid:durableId="1974213447">
    <w:abstractNumId w:val="5"/>
  </w:num>
  <w:num w:numId="48" w16cid:durableId="1209415950">
    <w:abstractNumId w:val="42"/>
  </w:num>
  <w:num w:numId="49" w16cid:durableId="855727339">
    <w:abstractNumId w:val="44"/>
  </w:num>
  <w:num w:numId="50" w16cid:durableId="1924221948">
    <w:abstractNumId w:val="25"/>
  </w:num>
  <w:num w:numId="51" w16cid:durableId="1982155349">
    <w:abstractNumId w:val="29"/>
  </w:num>
  <w:num w:numId="52" w16cid:durableId="650409508">
    <w:abstractNumId w:val="36"/>
  </w:num>
  <w:num w:numId="53" w16cid:durableId="763964502">
    <w:abstractNumId w:val="8"/>
  </w:num>
  <w:num w:numId="54" w16cid:durableId="167402724">
    <w:abstractNumId w:val="48"/>
  </w:num>
  <w:num w:numId="55" w16cid:durableId="1131246000">
    <w:abstractNumId w:val="31"/>
  </w:num>
  <w:num w:numId="56" w16cid:durableId="879324329">
    <w:abstractNumId w:val="19"/>
  </w:num>
  <w:num w:numId="57" w16cid:durableId="2073042620">
    <w:abstractNumId w:val="1"/>
  </w:num>
  <w:num w:numId="58" w16cid:durableId="1104299982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729"/>
    <w:rsid w:val="00000D69"/>
    <w:rsid w:val="00010A2E"/>
    <w:rsid w:val="000176D2"/>
    <w:rsid w:val="000213D9"/>
    <w:rsid w:val="000436A0"/>
    <w:rsid w:val="00046522"/>
    <w:rsid w:val="00053A6A"/>
    <w:rsid w:val="000705B0"/>
    <w:rsid w:val="00083848"/>
    <w:rsid w:val="00084AF6"/>
    <w:rsid w:val="000B1BD6"/>
    <w:rsid w:val="000D5620"/>
    <w:rsid w:val="000F1C8B"/>
    <w:rsid w:val="001233D5"/>
    <w:rsid w:val="00136C23"/>
    <w:rsid w:val="00140E01"/>
    <w:rsid w:val="001512C6"/>
    <w:rsid w:val="00152E2A"/>
    <w:rsid w:val="001610EF"/>
    <w:rsid w:val="001719A5"/>
    <w:rsid w:val="00196135"/>
    <w:rsid w:val="001A39D6"/>
    <w:rsid w:val="001A604E"/>
    <w:rsid w:val="001C38FE"/>
    <w:rsid w:val="001E67D7"/>
    <w:rsid w:val="002173DF"/>
    <w:rsid w:val="00217A59"/>
    <w:rsid w:val="00220696"/>
    <w:rsid w:val="00230EB2"/>
    <w:rsid w:val="00246301"/>
    <w:rsid w:val="00246586"/>
    <w:rsid w:val="00265710"/>
    <w:rsid w:val="00275B5A"/>
    <w:rsid w:val="00276432"/>
    <w:rsid w:val="00281B48"/>
    <w:rsid w:val="00284819"/>
    <w:rsid w:val="00297130"/>
    <w:rsid w:val="002A3EB3"/>
    <w:rsid w:val="002A4B09"/>
    <w:rsid w:val="002A6FA7"/>
    <w:rsid w:val="002B6280"/>
    <w:rsid w:val="002D6164"/>
    <w:rsid w:val="002E314B"/>
    <w:rsid w:val="003115A3"/>
    <w:rsid w:val="00320812"/>
    <w:rsid w:val="003231B5"/>
    <w:rsid w:val="00344CDF"/>
    <w:rsid w:val="00355337"/>
    <w:rsid w:val="0035593C"/>
    <w:rsid w:val="0036507F"/>
    <w:rsid w:val="00365EE9"/>
    <w:rsid w:val="00376694"/>
    <w:rsid w:val="00382341"/>
    <w:rsid w:val="00386103"/>
    <w:rsid w:val="003A7C31"/>
    <w:rsid w:val="003B3DA4"/>
    <w:rsid w:val="003C51B9"/>
    <w:rsid w:val="003F253B"/>
    <w:rsid w:val="00410115"/>
    <w:rsid w:val="0041749B"/>
    <w:rsid w:val="0042069A"/>
    <w:rsid w:val="00421C95"/>
    <w:rsid w:val="00422659"/>
    <w:rsid w:val="00427B74"/>
    <w:rsid w:val="00430A70"/>
    <w:rsid w:val="004354FA"/>
    <w:rsid w:val="004366D1"/>
    <w:rsid w:val="00444031"/>
    <w:rsid w:val="00462191"/>
    <w:rsid w:val="00465ECD"/>
    <w:rsid w:val="00491765"/>
    <w:rsid w:val="0049246B"/>
    <w:rsid w:val="004A44E1"/>
    <w:rsid w:val="004B70E7"/>
    <w:rsid w:val="004C17C8"/>
    <w:rsid w:val="004E053A"/>
    <w:rsid w:val="004E7DDD"/>
    <w:rsid w:val="004F3804"/>
    <w:rsid w:val="005024CE"/>
    <w:rsid w:val="005057D8"/>
    <w:rsid w:val="0051323B"/>
    <w:rsid w:val="005141E8"/>
    <w:rsid w:val="005429F6"/>
    <w:rsid w:val="00546604"/>
    <w:rsid w:val="00547CBC"/>
    <w:rsid w:val="00557F93"/>
    <w:rsid w:val="00560855"/>
    <w:rsid w:val="00560AC6"/>
    <w:rsid w:val="00564E4A"/>
    <w:rsid w:val="00570BD3"/>
    <w:rsid w:val="005732C8"/>
    <w:rsid w:val="00573BAC"/>
    <w:rsid w:val="0058003C"/>
    <w:rsid w:val="0059096E"/>
    <w:rsid w:val="00597006"/>
    <w:rsid w:val="00597A91"/>
    <w:rsid w:val="005C3A03"/>
    <w:rsid w:val="005C7BFB"/>
    <w:rsid w:val="005E0509"/>
    <w:rsid w:val="0060664B"/>
    <w:rsid w:val="00611926"/>
    <w:rsid w:val="00614032"/>
    <w:rsid w:val="00630AC1"/>
    <w:rsid w:val="006407A5"/>
    <w:rsid w:val="006533F2"/>
    <w:rsid w:val="0067365B"/>
    <w:rsid w:val="0068566E"/>
    <w:rsid w:val="00685CFD"/>
    <w:rsid w:val="00694326"/>
    <w:rsid w:val="006A0871"/>
    <w:rsid w:val="006A7189"/>
    <w:rsid w:val="006B0339"/>
    <w:rsid w:val="006B5B61"/>
    <w:rsid w:val="006C098E"/>
    <w:rsid w:val="006C64AA"/>
    <w:rsid w:val="006D1F7F"/>
    <w:rsid w:val="006D68F3"/>
    <w:rsid w:val="006E7949"/>
    <w:rsid w:val="006F392A"/>
    <w:rsid w:val="00710308"/>
    <w:rsid w:val="007110E9"/>
    <w:rsid w:val="00713B7C"/>
    <w:rsid w:val="00730915"/>
    <w:rsid w:val="00732479"/>
    <w:rsid w:val="007377F4"/>
    <w:rsid w:val="007452E3"/>
    <w:rsid w:val="007554ED"/>
    <w:rsid w:val="00761C37"/>
    <w:rsid w:val="00767044"/>
    <w:rsid w:val="00776E91"/>
    <w:rsid w:val="007D2681"/>
    <w:rsid w:val="007D3F9F"/>
    <w:rsid w:val="007F2EAF"/>
    <w:rsid w:val="00800B40"/>
    <w:rsid w:val="00804CAF"/>
    <w:rsid w:val="0081401D"/>
    <w:rsid w:val="00825970"/>
    <w:rsid w:val="008265C4"/>
    <w:rsid w:val="00830A4C"/>
    <w:rsid w:val="0083105B"/>
    <w:rsid w:val="00842912"/>
    <w:rsid w:val="00845994"/>
    <w:rsid w:val="00847D36"/>
    <w:rsid w:val="00862A30"/>
    <w:rsid w:val="00887764"/>
    <w:rsid w:val="00890209"/>
    <w:rsid w:val="008A4F24"/>
    <w:rsid w:val="008A5EC2"/>
    <w:rsid w:val="008A73D7"/>
    <w:rsid w:val="008B618A"/>
    <w:rsid w:val="008B77A4"/>
    <w:rsid w:val="008E7F38"/>
    <w:rsid w:val="008F07E0"/>
    <w:rsid w:val="008F4ABC"/>
    <w:rsid w:val="008F5FE8"/>
    <w:rsid w:val="00903B7A"/>
    <w:rsid w:val="00951F6E"/>
    <w:rsid w:val="00955B9D"/>
    <w:rsid w:val="00957742"/>
    <w:rsid w:val="00960C3A"/>
    <w:rsid w:val="00982956"/>
    <w:rsid w:val="009B2F06"/>
    <w:rsid w:val="009D199C"/>
    <w:rsid w:val="009D6DA1"/>
    <w:rsid w:val="009D712C"/>
    <w:rsid w:val="009E31B4"/>
    <w:rsid w:val="00A30956"/>
    <w:rsid w:val="00A359A9"/>
    <w:rsid w:val="00A543A4"/>
    <w:rsid w:val="00A773C8"/>
    <w:rsid w:val="00A85038"/>
    <w:rsid w:val="00A86B16"/>
    <w:rsid w:val="00AB3DFD"/>
    <w:rsid w:val="00AB432A"/>
    <w:rsid w:val="00AE57C3"/>
    <w:rsid w:val="00AE7753"/>
    <w:rsid w:val="00AF2465"/>
    <w:rsid w:val="00AF307D"/>
    <w:rsid w:val="00B00088"/>
    <w:rsid w:val="00B01E79"/>
    <w:rsid w:val="00B05846"/>
    <w:rsid w:val="00B0676A"/>
    <w:rsid w:val="00B06A8D"/>
    <w:rsid w:val="00B10420"/>
    <w:rsid w:val="00B1059B"/>
    <w:rsid w:val="00B15E00"/>
    <w:rsid w:val="00B40887"/>
    <w:rsid w:val="00B415AD"/>
    <w:rsid w:val="00B71172"/>
    <w:rsid w:val="00B86931"/>
    <w:rsid w:val="00BA50A1"/>
    <w:rsid w:val="00BB3DB1"/>
    <w:rsid w:val="00BB47E9"/>
    <w:rsid w:val="00BD02CF"/>
    <w:rsid w:val="00BD7CFA"/>
    <w:rsid w:val="00BE01DD"/>
    <w:rsid w:val="00BE1148"/>
    <w:rsid w:val="00BE5893"/>
    <w:rsid w:val="00BF70DD"/>
    <w:rsid w:val="00C01694"/>
    <w:rsid w:val="00C118E5"/>
    <w:rsid w:val="00C16375"/>
    <w:rsid w:val="00C409DC"/>
    <w:rsid w:val="00C46E7E"/>
    <w:rsid w:val="00C7741D"/>
    <w:rsid w:val="00C841D8"/>
    <w:rsid w:val="00C848D7"/>
    <w:rsid w:val="00C96874"/>
    <w:rsid w:val="00C96D9D"/>
    <w:rsid w:val="00CA223C"/>
    <w:rsid w:val="00CD6B10"/>
    <w:rsid w:val="00CF1BBE"/>
    <w:rsid w:val="00D008FA"/>
    <w:rsid w:val="00D1195F"/>
    <w:rsid w:val="00D126A3"/>
    <w:rsid w:val="00D230DF"/>
    <w:rsid w:val="00D31714"/>
    <w:rsid w:val="00D32B47"/>
    <w:rsid w:val="00D377AE"/>
    <w:rsid w:val="00D56C3A"/>
    <w:rsid w:val="00D76A9B"/>
    <w:rsid w:val="00D953F8"/>
    <w:rsid w:val="00DA6DFD"/>
    <w:rsid w:val="00DB1A99"/>
    <w:rsid w:val="00DB2EE2"/>
    <w:rsid w:val="00DB6BD2"/>
    <w:rsid w:val="00DD209A"/>
    <w:rsid w:val="00DD5C1C"/>
    <w:rsid w:val="00DD61F0"/>
    <w:rsid w:val="00DE2DC5"/>
    <w:rsid w:val="00DE7750"/>
    <w:rsid w:val="00E2026E"/>
    <w:rsid w:val="00E44920"/>
    <w:rsid w:val="00E56FEF"/>
    <w:rsid w:val="00E6242B"/>
    <w:rsid w:val="00E65039"/>
    <w:rsid w:val="00E831A0"/>
    <w:rsid w:val="00E9020B"/>
    <w:rsid w:val="00E90260"/>
    <w:rsid w:val="00E9091B"/>
    <w:rsid w:val="00EB26E0"/>
    <w:rsid w:val="00EC3D73"/>
    <w:rsid w:val="00ED4A1A"/>
    <w:rsid w:val="00ED72DE"/>
    <w:rsid w:val="00EE3201"/>
    <w:rsid w:val="00EE6067"/>
    <w:rsid w:val="00EF16A5"/>
    <w:rsid w:val="00F01D27"/>
    <w:rsid w:val="00F03729"/>
    <w:rsid w:val="00F05B47"/>
    <w:rsid w:val="00F07A99"/>
    <w:rsid w:val="00F15B05"/>
    <w:rsid w:val="00F166B1"/>
    <w:rsid w:val="00F2110E"/>
    <w:rsid w:val="00F263D2"/>
    <w:rsid w:val="00F366B8"/>
    <w:rsid w:val="00F414CC"/>
    <w:rsid w:val="00F41E58"/>
    <w:rsid w:val="00F44DD7"/>
    <w:rsid w:val="00F47E18"/>
    <w:rsid w:val="00F55365"/>
    <w:rsid w:val="00F60693"/>
    <w:rsid w:val="00F65B33"/>
    <w:rsid w:val="00F6632D"/>
    <w:rsid w:val="00F70094"/>
    <w:rsid w:val="00F734B5"/>
    <w:rsid w:val="00F81D3B"/>
    <w:rsid w:val="00FB56F3"/>
    <w:rsid w:val="00FC32A9"/>
    <w:rsid w:val="00FD5E53"/>
    <w:rsid w:val="00FF2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9E850"/>
  <w15:chartTrackingRefBased/>
  <w15:docId w15:val="{DA6CA356-94B7-44B2-9ABA-2EA2A5F99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5B4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7643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219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4">
    <w:name w:val="heading 4"/>
    <w:basedOn w:val="a"/>
    <w:link w:val="40"/>
    <w:uiPriority w:val="9"/>
    <w:qFormat/>
    <w:rsid w:val="003C51B9"/>
    <w:pPr>
      <w:spacing w:before="100" w:beforeAutospacing="1" w:after="100" w:afterAutospacing="1"/>
      <w:outlineLvl w:val="3"/>
    </w:pPr>
    <w:rPr>
      <w:b/>
      <w:bCs/>
      <w:sz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5B4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83848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08384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83848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08384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C51B9"/>
    <w:rPr>
      <w:rFonts w:ascii="Times New Roman" w:eastAsia="Times New Roman" w:hAnsi="Times New Roman" w:cs="Times New Roman"/>
      <w:b/>
      <w:bCs/>
      <w:sz w:val="24"/>
      <w:szCs w:val="24"/>
      <w:lang w:val="uk-UA" w:eastAsia="uk-UA"/>
    </w:rPr>
  </w:style>
  <w:style w:type="paragraph" w:styleId="a8">
    <w:name w:val="Normal (Web)"/>
    <w:basedOn w:val="a"/>
    <w:uiPriority w:val="99"/>
    <w:unhideWhenUsed/>
    <w:rsid w:val="003C51B9"/>
    <w:pPr>
      <w:spacing w:before="100" w:beforeAutospacing="1" w:after="100" w:afterAutospacing="1"/>
    </w:pPr>
    <w:rPr>
      <w:sz w:val="24"/>
      <w:lang w:val="uk-UA" w:eastAsia="uk-UA"/>
    </w:rPr>
  </w:style>
  <w:style w:type="character" w:styleId="a9">
    <w:name w:val="Strong"/>
    <w:basedOn w:val="a0"/>
    <w:uiPriority w:val="22"/>
    <w:qFormat/>
    <w:rsid w:val="003C51B9"/>
    <w:rPr>
      <w:b/>
      <w:bCs/>
    </w:rPr>
  </w:style>
  <w:style w:type="paragraph" w:styleId="aa">
    <w:name w:val="No Spacing"/>
    <w:uiPriority w:val="1"/>
    <w:qFormat/>
    <w:rsid w:val="0027643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7643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6219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styleId="ab">
    <w:name w:val="Emphasis"/>
    <w:basedOn w:val="a0"/>
    <w:uiPriority w:val="20"/>
    <w:qFormat/>
    <w:rsid w:val="00560AC6"/>
    <w:rPr>
      <w:i/>
      <w:iCs/>
    </w:rPr>
  </w:style>
  <w:style w:type="table" w:styleId="ac">
    <w:name w:val="Table Grid"/>
    <w:basedOn w:val="a1"/>
    <w:uiPriority w:val="39"/>
    <w:rsid w:val="0083105B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4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7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1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6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2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3.wdp"/><Relationship Id="rId18" Type="http://schemas.openxmlformats.org/officeDocument/2006/relationships/image" Target="media/image7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5" Type="http://schemas.openxmlformats.org/officeDocument/2006/relationships/webSettings" Target="webSettings.xml"/><Relationship Id="rId15" Type="http://schemas.microsoft.com/office/2007/relationships/hdphoto" Target="media/hdphoto4.wdp"/><Relationship Id="rId10" Type="http://schemas.openxmlformats.org/officeDocument/2006/relationships/image" Target="media/image2.png"/><Relationship Id="rId19" Type="http://schemas.openxmlformats.org/officeDocument/2006/relationships/image" Target="media/image8.jpe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4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49E61-CFA3-416F-85E2-3C79E1B6E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13291</Words>
  <Characters>7577</Characters>
  <Application>Microsoft Office Word</Application>
  <DocSecurity>0</DocSecurity>
  <Lines>63</Lines>
  <Paragraphs>41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Юлия Чайка</cp:lastModifiedBy>
  <cp:revision>2</cp:revision>
  <dcterms:created xsi:type="dcterms:W3CDTF">2026-10-27T18:16:00Z</dcterms:created>
  <dcterms:modified xsi:type="dcterms:W3CDTF">2026-10-27T18:16:00Z</dcterms:modified>
</cp:coreProperties>
</file>