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905" w:rsidRPr="002350AE" w:rsidRDefault="003A4981">
      <w:pPr>
        <w:jc w:val="center"/>
        <w:rPr>
          <w:lang w:val="ru-RU"/>
        </w:rPr>
      </w:pPr>
      <w:r w:rsidRPr="002350AE">
        <w:rPr>
          <w:rFonts w:ascii="Calibri" w:hAnsi="Calibri"/>
          <w:b/>
          <w:color w:val="1F4E79"/>
          <w:sz w:val="40"/>
          <w:lang w:val="ru-RU"/>
        </w:rPr>
        <w:t>ПРАКТИЧНІ ЗАВДАННЯ</w:t>
      </w:r>
      <w:r w:rsidRPr="002350AE">
        <w:rPr>
          <w:rFonts w:ascii="Calibri" w:hAnsi="Calibri"/>
          <w:b/>
          <w:color w:val="1F4E79"/>
          <w:sz w:val="40"/>
          <w:lang w:val="ru-RU"/>
        </w:rPr>
        <w:br/>
        <w:t xml:space="preserve">з </w:t>
      </w:r>
      <w:proofErr w:type="spellStart"/>
      <w:r w:rsidRPr="002350AE">
        <w:rPr>
          <w:rFonts w:ascii="Calibri" w:hAnsi="Calibri"/>
          <w:b/>
          <w:color w:val="1F4E79"/>
          <w:sz w:val="40"/>
          <w:lang w:val="ru-RU"/>
        </w:rPr>
        <w:t>дисципліни</w:t>
      </w:r>
      <w:proofErr w:type="spellEnd"/>
      <w:r w:rsidRPr="002350AE">
        <w:rPr>
          <w:rFonts w:ascii="Calibri" w:hAnsi="Calibri"/>
          <w:b/>
          <w:color w:val="1F4E79"/>
          <w:sz w:val="40"/>
          <w:lang w:val="ru-RU"/>
        </w:rPr>
        <w:t xml:space="preserve"> «</w:t>
      </w:r>
      <w:proofErr w:type="spellStart"/>
      <w:r w:rsidRPr="002350AE">
        <w:rPr>
          <w:rFonts w:ascii="Calibri" w:hAnsi="Calibri"/>
          <w:b/>
          <w:color w:val="1F4E79"/>
          <w:sz w:val="40"/>
          <w:lang w:val="ru-RU"/>
        </w:rPr>
        <w:t>Фінанси</w:t>
      </w:r>
      <w:proofErr w:type="spellEnd"/>
      <w:r w:rsidRPr="002350AE">
        <w:rPr>
          <w:rFonts w:ascii="Calibri" w:hAnsi="Calibri"/>
          <w:b/>
          <w:color w:val="1F4E79"/>
          <w:sz w:val="40"/>
          <w:lang w:val="ru-RU"/>
        </w:rPr>
        <w:t>»</w:t>
      </w:r>
    </w:p>
    <w:p w:rsidR="00697905" w:rsidRPr="002350AE" w:rsidRDefault="003A4981">
      <w:pPr>
        <w:jc w:val="center"/>
        <w:rPr>
          <w:lang w:val="ru-RU"/>
        </w:rPr>
      </w:pPr>
      <w:r w:rsidRPr="002350AE">
        <w:rPr>
          <w:rFonts w:ascii="Calibri" w:hAnsi="Calibri"/>
          <w:b/>
          <w:color w:val="595959"/>
          <w:sz w:val="28"/>
          <w:lang w:val="ru-RU"/>
        </w:rPr>
        <w:t>Тема: «</w:t>
      </w:r>
      <w:proofErr w:type="spellStart"/>
      <w:r w:rsidRPr="002350AE">
        <w:rPr>
          <w:rFonts w:ascii="Calibri" w:hAnsi="Calibri"/>
          <w:b/>
          <w:color w:val="595959"/>
          <w:sz w:val="28"/>
          <w:lang w:val="ru-RU"/>
        </w:rPr>
        <w:t>Податки</w:t>
      </w:r>
      <w:proofErr w:type="spellEnd"/>
      <w:r w:rsidRPr="002350AE">
        <w:rPr>
          <w:rFonts w:ascii="Calibri" w:hAnsi="Calibri"/>
          <w:b/>
          <w:color w:val="595959"/>
          <w:sz w:val="28"/>
          <w:lang w:val="ru-RU"/>
        </w:rPr>
        <w:t xml:space="preserve"> та </w:t>
      </w:r>
      <w:proofErr w:type="spellStart"/>
      <w:r w:rsidRPr="002350AE">
        <w:rPr>
          <w:rFonts w:ascii="Calibri" w:hAnsi="Calibri"/>
          <w:b/>
          <w:color w:val="595959"/>
          <w:sz w:val="28"/>
          <w:lang w:val="ru-RU"/>
        </w:rPr>
        <w:t>податкова</w:t>
      </w:r>
      <w:proofErr w:type="spellEnd"/>
      <w:r w:rsidRPr="002350AE">
        <w:rPr>
          <w:rFonts w:ascii="Calibri" w:hAnsi="Calibri"/>
          <w:b/>
          <w:color w:val="595959"/>
          <w:sz w:val="28"/>
          <w:lang w:val="ru-RU"/>
        </w:rPr>
        <w:t xml:space="preserve"> система </w:t>
      </w:r>
      <w:proofErr w:type="spellStart"/>
      <w:r w:rsidRPr="002350AE">
        <w:rPr>
          <w:rFonts w:ascii="Calibri" w:hAnsi="Calibri"/>
          <w:b/>
          <w:color w:val="595959"/>
          <w:sz w:val="28"/>
          <w:lang w:val="ru-RU"/>
        </w:rPr>
        <w:t>України</w:t>
      </w:r>
      <w:proofErr w:type="spellEnd"/>
      <w:r w:rsidRPr="002350AE">
        <w:rPr>
          <w:rFonts w:ascii="Calibri" w:hAnsi="Calibri"/>
          <w:b/>
          <w:color w:val="595959"/>
          <w:sz w:val="28"/>
          <w:lang w:val="ru-RU"/>
        </w:rPr>
        <w:t>»</w:t>
      </w:r>
      <w:r w:rsidRPr="002350AE">
        <w:rPr>
          <w:rFonts w:ascii="Calibri" w:hAnsi="Calibri"/>
          <w:b/>
          <w:color w:val="595959"/>
          <w:sz w:val="28"/>
          <w:lang w:val="ru-RU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97905">
        <w:trPr>
          <w:jc w:val="center"/>
        </w:trPr>
        <w:tc>
          <w:tcPr>
            <w:tcW w:w="9360" w:type="dxa"/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697905" w:rsidRDefault="003A4981">
            <w:pPr>
              <w:spacing w:after="40"/>
            </w:pPr>
            <w:proofErr w:type="spellStart"/>
            <w:r>
              <w:rPr>
                <w:b/>
              </w:rPr>
              <w:t>Студент</w:t>
            </w:r>
            <w:proofErr w:type="spellEnd"/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ка</w:t>
            </w:r>
            <w:proofErr w:type="spellEnd"/>
            <w:r>
              <w:rPr>
                <w:b/>
              </w:rPr>
              <w:t xml:space="preserve">): </w:t>
            </w:r>
            <w:r>
              <w:t xml:space="preserve">____________________________________    </w:t>
            </w:r>
            <w:proofErr w:type="spellStart"/>
            <w:r>
              <w:rPr>
                <w:b/>
              </w:rPr>
              <w:t>Група</w:t>
            </w:r>
            <w:proofErr w:type="spellEnd"/>
            <w:r>
              <w:rPr>
                <w:b/>
              </w:rPr>
              <w:t xml:space="preserve">: </w:t>
            </w:r>
            <w:r>
              <w:t xml:space="preserve">________    </w:t>
            </w:r>
            <w:r>
              <w:rPr>
                <w:b/>
              </w:rPr>
              <w:t xml:space="preserve">Дата: </w:t>
            </w:r>
            <w:r>
              <w:t>____________</w:t>
            </w:r>
          </w:p>
        </w:tc>
      </w:tr>
    </w:tbl>
    <w:p w:rsidR="00697905" w:rsidRDefault="00697905"/>
    <w:p w:rsidR="00697905" w:rsidRPr="002350AE" w:rsidRDefault="003A4981">
      <w:pPr>
        <w:keepNext/>
        <w:spacing w:before="160" w:after="80"/>
        <w:rPr>
          <w:lang w:val="ru-RU"/>
        </w:rPr>
      </w:pPr>
      <w:proofErr w:type="spellStart"/>
      <w:r w:rsidRPr="002350AE">
        <w:rPr>
          <w:rFonts w:ascii="Calibri" w:hAnsi="Calibri"/>
          <w:b/>
          <w:color w:val="1F4E79"/>
          <w:lang w:val="ru-RU"/>
        </w:rPr>
        <w:t>З</w:t>
      </w:r>
      <w:r w:rsidRPr="002350AE">
        <w:rPr>
          <w:rFonts w:ascii="Calibri" w:hAnsi="Calibri"/>
          <w:b/>
          <w:color w:val="1F4E79"/>
          <w:lang w:val="ru-RU"/>
        </w:rPr>
        <w:t>авдання</w:t>
      </w:r>
      <w:proofErr w:type="spellEnd"/>
      <w:r w:rsidRPr="002350AE">
        <w:rPr>
          <w:rFonts w:ascii="Calibri" w:hAnsi="Calibri"/>
          <w:b/>
          <w:color w:val="1F4E79"/>
          <w:lang w:val="ru-RU"/>
        </w:rPr>
        <w:t xml:space="preserve"> 1. </w:t>
      </w:r>
      <w:proofErr w:type="spellStart"/>
      <w:r w:rsidRPr="002350AE">
        <w:rPr>
          <w:rFonts w:ascii="Calibri" w:hAnsi="Calibri"/>
          <w:b/>
          <w:lang w:val="ru-RU"/>
        </w:rPr>
        <w:t>Розмежування</w:t>
      </w:r>
      <w:proofErr w:type="spellEnd"/>
      <w:r w:rsidRPr="002350AE">
        <w:rPr>
          <w:rFonts w:ascii="Calibri" w:hAnsi="Calibri"/>
          <w:b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lang w:val="ru-RU"/>
        </w:rPr>
        <w:t>обов'язкових</w:t>
      </w:r>
      <w:proofErr w:type="spellEnd"/>
      <w:r w:rsidRPr="002350AE">
        <w:rPr>
          <w:rFonts w:ascii="Calibri" w:hAnsi="Calibri"/>
          <w:b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lang w:val="ru-RU"/>
        </w:rPr>
        <w:t>платежів</w:t>
      </w:r>
      <w:proofErr w:type="spellEnd"/>
      <w:r w:rsidRPr="002350AE">
        <w:rPr>
          <w:rFonts w:ascii="Calibri" w:hAnsi="Calibri"/>
          <w:b/>
          <w:lang w:val="ru-RU"/>
        </w:rPr>
        <w:t xml:space="preserve"> за </w:t>
      </w:r>
      <w:proofErr w:type="spellStart"/>
      <w:r w:rsidRPr="002350AE">
        <w:rPr>
          <w:rFonts w:ascii="Calibri" w:hAnsi="Calibri"/>
          <w:b/>
          <w:lang w:val="ru-RU"/>
        </w:rPr>
        <w:t>специфічними</w:t>
      </w:r>
      <w:proofErr w:type="spellEnd"/>
      <w:r w:rsidRPr="002350AE">
        <w:rPr>
          <w:rFonts w:ascii="Calibri" w:hAnsi="Calibri"/>
          <w:b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lang w:val="ru-RU"/>
        </w:rPr>
        <w:t>ознаками</w:t>
      </w:r>
      <w:proofErr w:type="spellEnd"/>
      <w:r w:rsidRPr="002350AE">
        <w:rPr>
          <w:rFonts w:ascii="Calibri" w:hAnsi="Calibri"/>
          <w:b/>
          <w:lang w:val="ru-RU"/>
        </w:rPr>
        <w:br/>
      </w:r>
      <w:proofErr w:type="spellStart"/>
      <w:r w:rsidRPr="002350AE">
        <w:rPr>
          <w:rFonts w:ascii="Calibri" w:hAnsi="Calibri"/>
          <w:sz w:val="21"/>
          <w:lang w:val="ru-RU"/>
        </w:rPr>
        <w:t>Відповідно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до </w:t>
      </w:r>
      <w:proofErr w:type="spellStart"/>
      <w:r w:rsidRPr="002350AE">
        <w:rPr>
          <w:rFonts w:ascii="Calibri" w:hAnsi="Calibri"/>
          <w:sz w:val="21"/>
          <w:lang w:val="ru-RU"/>
        </w:rPr>
        <w:t>Податкового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кодексу </w:t>
      </w:r>
      <w:proofErr w:type="spellStart"/>
      <w:r w:rsidRPr="002350AE">
        <w:rPr>
          <w:rFonts w:ascii="Calibri" w:hAnsi="Calibri"/>
          <w:sz w:val="21"/>
          <w:lang w:val="ru-RU"/>
        </w:rPr>
        <w:t>України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розмежовуються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поняття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«</w:t>
      </w:r>
      <w:proofErr w:type="spellStart"/>
      <w:r w:rsidRPr="002350AE">
        <w:rPr>
          <w:rFonts w:ascii="Calibri" w:hAnsi="Calibri"/>
          <w:sz w:val="21"/>
          <w:lang w:val="ru-RU"/>
        </w:rPr>
        <w:t>податок</w:t>
      </w:r>
      <w:proofErr w:type="spellEnd"/>
      <w:r w:rsidRPr="002350AE">
        <w:rPr>
          <w:rFonts w:ascii="Calibri" w:hAnsi="Calibri"/>
          <w:sz w:val="21"/>
          <w:lang w:val="ru-RU"/>
        </w:rPr>
        <w:t>», «</w:t>
      </w:r>
      <w:proofErr w:type="spellStart"/>
      <w:r w:rsidRPr="002350AE">
        <w:rPr>
          <w:rFonts w:ascii="Calibri" w:hAnsi="Calibri"/>
          <w:sz w:val="21"/>
          <w:lang w:val="ru-RU"/>
        </w:rPr>
        <w:t>збір</w:t>
      </w:r>
      <w:proofErr w:type="spellEnd"/>
      <w:r w:rsidRPr="002350AE">
        <w:rPr>
          <w:rFonts w:ascii="Calibri" w:hAnsi="Calibri"/>
          <w:sz w:val="21"/>
          <w:lang w:val="ru-RU"/>
        </w:rPr>
        <w:t>», «плата» та «</w:t>
      </w:r>
      <w:proofErr w:type="spellStart"/>
      <w:r w:rsidRPr="002350AE">
        <w:rPr>
          <w:rFonts w:ascii="Calibri" w:hAnsi="Calibri"/>
          <w:sz w:val="21"/>
          <w:lang w:val="ru-RU"/>
        </w:rPr>
        <w:t>внесок</w:t>
      </w:r>
      <w:proofErr w:type="spellEnd"/>
      <w:r w:rsidRPr="002350AE">
        <w:rPr>
          <w:rFonts w:ascii="Calibri" w:hAnsi="Calibri"/>
          <w:sz w:val="21"/>
          <w:lang w:val="ru-RU"/>
        </w:rPr>
        <w:t xml:space="preserve">». </w:t>
      </w:r>
      <w:proofErr w:type="spellStart"/>
      <w:r w:rsidRPr="002350AE">
        <w:rPr>
          <w:rFonts w:ascii="Calibri" w:hAnsi="Calibri"/>
          <w:sz w:val="21"/>
          <w:lang w:val="ru-RU"/>
        </w:rPr>
        <w:t>Проаналізуйте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наведені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нижче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платежі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та </w:t>
      </w:r>
      <w:proofErr w:type="spellStart"/>
      <w:r w:rsidRPr="002350AE">
        <w:rPr>
          <w:rFonts w:ascii="Calibri" w:hAnsi="Calibri"/>
          <w:sz w:val="21"/>
          <w:lang w:val="ru-RU"/>
        </w:rPr>
        <w:t>заповніть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таблицю</w:t>
      </w:r>
      <w:proofErr w:type="spellEnd"/>
      <w:r w:rsidRPr="002350AE">
        <w:rPr>
          <w:rFonts w:ascii="Calibri" w:hAnsi="Calibri"/>
          <w:sz w:val="21"/>
          <w:lang w:val="ru-RU"/>
        </w:rPr>
        <w:t>:</w:t>
      </w:r>
      <w:r w:rsidRPr="002350AE">
        <w:rPr>
          <w:rFonts w:ascii="Calibri" w:hAnsi="Calibri"/>
          <w:sz w:val="21"/>
          <w:lang w:val="ru-RU"/>
        </w:rPr>
        <w:br/>
        <w:t xml:space="preserve">1) </w:t>
      </w:r>
      <w:proofErr w:type="spellStart"/>
      <w:r w:rsidRPr="002350AE">
        <w:rPr>
          <w:rFonts w:ascii="Calibri" w:hAnsi="Calibri"/>
          <w:sz w:val="21"/>
          <w:lang w:val="ru-RU"/>
        </w:rPr>
        <w:t>Податок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Pr="002350AE">
        <w:rPr>
          <w:rFonts w:ascii="Calibri" w:hAnsi="Calibri"/>
          <w:sz w:val="21"/>
          <w:lang w:val="ru-RU"/>
        </w:rPr>
        <w:t>прибуто</w:t>
      </w:r>
      <w:r w:rsidRPr="002350AE">
        <w:rPr>
          <w:rFonts w:ascii="Calibri" w:hAnsi="Calibri"/>
          <w:sz w:val="21"/>
          <w:lang w:val="ru-RU"/>
        </w:rPr>
        <w:t>к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підприємств</w:t>
      </w:r>
      <w:proofErr w:type="spellEnd"/>
      <w:r w:rsidRPr="002350AE">
        <w:rPr>
          <w:rFonts w:ascii="Calibri" w:hAnsi="Calibri"/>
          <w:sz w:val="21"/>
          <w:lang w:val="ru-RU"/>
        </w:rPr>
        <w:t>;</w:t>
      </w:r>
      <w:r w:rsidRPr="002350AE">
        <w:rPr>
          <w:rFonts w:ascii="Calibri" w:hAnsi="Calibri"/>
          <w:sz w:val="21"/>
          <w:lang w:val="ru-RU"/>
        </w:rPr>
        <w:br/>
        <w:t xml:space="preserve">2) </w:t>
      </w:r>
      <w:proofErr w:type="spellStart"/>
      <w:r w:rsidRPr="002350AE">
        <w:rPr>
          <w:rFonts w:ascii="Calibri" w:hAnsi="Calibri"/>
          <w:sz w:val="21"/>
          <w:lang w:val="ru-RU"/>
        </w:rPr>
        <w:t>Збір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за першу </w:t>
      </w:r>
      <w:proofErr w:type="spellStart"/>
      <w:r w:rsidRPr="002350AE">
        <w:rPr>
          <w:rFonts w:ascii="Calibri" w:hAnsi="Calibri"/>
          <w:sz w:val="21"/>
          <w:lang w:val="ru-RU"/>
        </w:rPr>
        <w:t>реєстрацію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транспортного </w:t>
      </w:r>
      <w:proofErr w:type="spellStart"/>
      <w:r w:rsidRPr="002350AE">
        <w:rPr>
          <w:rFonts w:ascii="Calibri" w:hAnsi="Calibri"/>
          <w:sz w:val="21"/>
          <w:lang w:val="ru-RU"/>
        </w:rPr>
        <w:t>засобу</w:t>
      </w:r>
      <w:proofErr w:type="spellEnd"/>
      <w:r w:rsidRPr="002350AE">
        <w:rPr>
          <w:rFonts w:ascii="Calibri" w:hAnsi="Calibri"/>
          <w:sz w:val="21"/>
          <w:lang w:val="ru-RU"/>
        </w:rPr>
        <w:t>;</w:t>
      </w:r>
      <w:r w:rsidRPr="002350AE">
        <w:rPr>
          <w:rFonts w:ascii="Calibri" w:hAnsi="Calibri"/>
          <w:sz w:val="21"/>
          <w:lang w:val="ru-RU"/>
        </w:rPr>
        <w:br/>
        <w:t>3) Плата за землю;</w:t>
      </w:r>
      <w:r w:rsidRPr="002350AE">
        <w:rPr>
          <w:rFonts w:ascii="Calibri" w:hAnsi="Calibri"/>
          <w:sz w:val="21"/>
          <w:lang w:val="ru-RU"/>
        </w:rPr>
        <w:br/>
        <w:t xml:space="preserve">4) </w:t>
      </w:r>
      <w:proofErr w:type="spellStart"/>
      <w:r w:rsidRPr="002350AE">
        <w:rPr>
          <w:rFonts w:ascii="Calibri" w:hAnsi="Calibri"/>
          <w:sz w:val="21"/>
          <w:lang w:val="ru-RU"/>
        </w:rPr>
        <w:t>Єдиний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внесок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Pr="002350AE">
        <w:rPr>
          <w:rFonts w:ascii="Calibri" w:hAnsi="Calibri"/>
          <w:sz w:val="21"/>
          <w:lang w:val="ru-RU"/>
        </w:rPr>
        <w:t>загальнообов'язкове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державне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соціальне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страхування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(ЄСВ</w:t>
      </w:r>
      <w:proofErr w:type="gramStart"/>
      <w:r w:rsidRPr="002350AE">
        <w:rPr>
          <w:rFonts w:ascii="Calibri" w:hAnsi="Calibri"/>
          <w:sz w:val="21"/>
          <w:lang w:val="ru-RU"/>
        </w:rPr>
        <w:t>).</w:t>
      </w:r>
      <w:r w:rsidRPr="002350AE">
        <w:rPr>
          <w:rFonts w:ascii="Calibri" w:hAnsi="Calibri"/>
          <w:sz w:val="21"/>
          <w:lang w:val="ru-RU"/>
        </w:rPr>
        <w:br/>
      </w:r>
      <w:r w:rsidRPr="002350AE">
        <w:rPr>
          <w:rFonts w:ascii="Calibri" w:hAnsi="Calibri"/>
          <w:sz w:val="21"/>
          <w:lang w:val="ru-RU"/>
        </w:rPr>
        <w:br/>
      </w:r>
      <w:proofErr w:type="spellStart"/>
      <w:r w:rsidRPr="002350AE">
        <w:rPr>
          <w:rFonts w:ascii="Calibri" w:hAnsi="Calibri"/>
          <w:sz w:val="21"/>
          <w:lang w:val="ru-RU"/>
        </w:rPr>
        <w:t>Заповніть</w:t>
      </w:r>
      <w:proofErr w:type="spellEnd"/>
      <w:proofErr w:type="gram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таблицю</w:t>
      </w:r>
      <w:proofErr w:type="spellEnd"/>
      <w:r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Pr="002350AE">
        <w:rPr>
          <w:rFonts w:ascii="Calibri" w:hAnsi="Calibri"/>
          <w:sz w:val="21"/>
          <w:lang w:val="ru-RU"/>
        </w:rPr>
        <w:t>вказавши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для кожного платежу </w:t>
      </w:r>
      <w:proofErr w:type="spellStart"/>
      <w:r w:rsidRPr="002350AE">
        <w:rPr>
          <w:rFonts w:ascii="Calibri" w:hAnsi="Calibri"/>
          <w:sz w:val="21"/>
          <w:lang w:val="ru-RU"/>
        </w:rPr>
        <w:t>його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вид, характер </w:t>
      </w:r>
      <w:proofErr w:type="spellStart"/>
      <w:r w:rsidRPr="002350AE">
        <w:rPr>
          <w:rFonts w:ascii="Calibri" w:hAnsi="Calibri"/>
          <w:sz w:val="21"/>
          <w:lang w:val="ru-RU"/>
        </w:rPr>
        <w:t>сплати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(</w:t>
      </w:r>
      <w:proofErr w:type="spellStart"/>
      <w:r w:rsidRPr="002350AE">
        <w:rPr>
          <w:rFonts w:ascii="Calibri" w:hAnsi="Calibri"/>
          <w:sz w:val="21"/>
          <w:lang w:val="ru-RU"/>
        </w:rPr>
        <w:t>регулярний</w:t>
      </w:r>
      <w:proofErr w:type="spellEnd"/>
      <w:r w:rsidRPr="002350AE">
        <w:rPr>
          <w:rFonts w:ascii="Calibri" w:hAnsi="Calibri"/>
          <w:sz w:val="21"/>
          <w:lang w:val="ru-RU"/>
        </w:rPr>
        <w:t>/</w:t>
      </w:r>
      <w:proofErr w:type="spellStart"/>
      <w:r w:rsidRPr="002350AE">
        <w:rPr>
          <w:rFonts w:ascii="Calibri" w:hAnsi="Calibri"/>
          <w:sz w:val="21"/>
          <w:lang w:val="ru-RU"/>
        </w:rPr>
        <w:t>нерегул</w:t>
      </w:r>
      <w:r w:rsidRPr="002350AE">
        <w:rPr>
          <w:rFonts w:ascii="Calibri" w:hAnsi="Calibri"/>
          <w:sz w:val="21"/>
          <w:lang w:val="ru-RU"/>
        </w:rPr>
        <w:t>ярний</w:t>
      </w:r>
      <w:proofErr w:type="spellEnd"/>
      <w:r w:rsidRPr="002350AE">
        <w:rPr>
          <w:rFonts w:ascii="Calibri" w:hAnsi="Calibri"/>
          <w:sz w:val="21"/>
          <w:lang w:val="ru-RU"/>
        </w:rPr>
        <w:t xml:space="preserve">) та </w:t>
      </w:r>
      <w:proofErr w:type="spellStart"/>
      <w:r w:rsidRPr="002350AE">
        <w:rPr>
          <w:rFonts w:ascii="Calibri" w:hAnsi="Calibri"/>
          <w:sz w:val="21"/>
          <w:lang w:val="ru-RU"/>
        </w:rPr>
        <w:t>наявність</w:t>
      </w:r>
      <w:proofErr w:type="spellEnd"/>
      <w:r w:rsidRPr="002350AE">
        <w:rPr>
          <w:rFonts w:ascii="Calibri" w:hAnsi="Calibri"/>
          <w:sz w:val="21"/>
          <w:lang w:val="ru-RU"/>
        </w:rPr>
        <w:t>/</w:t>
      </w:r>
      <w:proofErr w:type="spellStart"/>
      <w:r w:rsidRPr="002350AE">
        <w:rPr>
          <w:rFonts w:ascii="Calibri" w:hAnsi="Calibri"/>
          <w:sz w:val="21"/>
          <w:lang w:val="ru-RU"/>
        </w:rPr>
        <w:t>відсутність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цільової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спрямованості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й </w:t>
      </w:r>
      <w:proofErr w:type="spellStart"/>
      <w:r w:rsidRPr="002350AE">
        <w:rPr>
          <w:rFonts w:ascii="Calibri" w:hAnsi="Calibri"/>
          <w:sz w:val="21"/>
          <w:lang w:val="ru-RU"/>
        </w:rPr>
        <w:t>спеціальної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вигоди</w:t>
      </w:r>
      <w:proofErr w:type="spellEnd"/>
      <w:r w:rsidRPr="002350AE">
        <w:rPr>
          <w:rFonts w:ascii="Calibri" w:hAnsi="Calibri"/>
          <w:sz w:val="21"/>
          <w:lang w:val="ru-RU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1728"/>
        <w:gridCol w:w="2016"/>
        <w:gridCol w:w="2448"/>
      </w:tblGrid>
      <w:tr w:rsidR="00697905">
        <w:trPr>
          <w:jc w:val="center"/>
        </w:trPr>
        <w:tc>
          <w:tcPr>
            <w:tcW w:w="3168" w:type="dxa"/>
            <w:shd w:val="clear" w:color="auto" w:fill="1F4E79"/>
          </w:tcPr>
          <w:p w:rsidR="00697905" w:rsidRDefault="003A4981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Назва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платежу</w:t>
            </w:r>
            <w:proofErr w:type="spellEnd"/>
          </w:p>
        </w:tc>
        <w:tc>
          <w:tcPr>
            <w:tcW w:w="1728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9"/>
              </w:rPr>
              <w:t>Вид платежу</w:t>
            </w:r>
          </w:p>
        </w:tc>
        <w:tc>
          <w:tcPr>
            <w:tcW w:w="2016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9"/>
              </w:rPr>
              <w:t>Характер сплати</w:t>
            </w:r>
          </w:p>
        </w:tc>
        <w:tc>
          <w:tcPr>
            <w:tcW w:w="2448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9"/>
              </w:rPr>
              <w:t>Цільова спрямованість / вигода</w:t>
            </w:r>
          </w:p>
        </w:tc>
      </w:tr>
      <w:tr w:rsidR="00697905">
        <w:trPr>
          <w:jc w:val="center"/>
        </w:trPr>
        <w:tc>
          <w:tcPr>
            <w:tcW w:w="3168" w:type="dxa"/>
          </w:tcPr>
          <w:p w:rsidR="00697905" w:rsidRDefault="003A4981">
            <w:r>
              <w:rPr>
                <w:sz w:val="19"/>
              </w:rPr>
              <w:t>Податок на прибуток підприємств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2016" w:type="dxa"/>
          </w:tcPr>
          <w:p w:rsidR="00697905" w:rsidRDefault="00697905"/>
        </w:tc>
        <w:tc>
          <w:tcPr>
            <w:tcW w:w="2448" w:type="dxa"/>
          </w:tcPr>
          <w:p w:rsidR="00697905" w:rsidRDefault="00697905"/>
        </w:tc>
      </w:tr>
      <w:tr w:rsidR="00697905" w:rsidRPr="002350AE">
        <w:trPr>
          <w:jc w:val="center"/>
        </w:trPr>
        <w:tc>
          <w:tcPr>
            <w:tcW w:w="3168" w:type="dxa"/>
          </w:tcPr>
          <w:p w:rsidR="00697905" w:rsidRPr="002350AE" w:rsidRDefault="003A4981">
            <w:pPr>
              <w:rPr>
                <w:lang w:val="ru-RU"/>
              </w:rPr>
            </w:pPr>
            <w:proofErr w:type="spellStart"/>
            <w:r w:rsidRPr="002350AE">
              <w:rPr>
                <w:sz w:val="19"/>
                <w:lang w:val="ru-RU"/>
              </w:rPr>
              <w:t>Збір</w:t>
            </w:r>
            <w:proofErr w:type="spellEnd"/>
            <w:r w:rsidRPr="002350AE">
              <w:rPr>
                <w:sz w:val="19"/>
                <w:lang w:val="ru-RU"/>
              </w:rPr>
              <w:t xml:space="preserve"> за 1-у </w:t>
            </w:r>
            <w:proofErr w:type="spellStart"/>
            <w:r w:rsidRPr="002350AE">
              <w:rPr>
                <w:sz w:val="19"/>
                <w:lang w:val="ru-RU"/>
              </w:rPr>
              <w:t>реєстрацію</w:t>
            </w:r>
            <w:proofErr w:type="spellEnd"/>
            <w:r w:rsidRPr="002350AE">
              <w:rPr>
                <w:sz w:val="19"/>
                <w:lang w:val="ru-RU"/>
              </w:rPr>
              <w:t xml:space="preserve"> транспортного </w:t>
            </w:r>
            <w:proofErr w:type="spellStart"/>
            <w:r w:rsidRPr="002350AE">
              <w:rPr>
                <w:sz w:val="19"/>
                <w:lang w:val="ru-RU"/>
              </w:rPr>
              <w:t>засобу</w:t>
            </w:r>
            <w:proofErr w:type="spellEnd"/>
          </w:p>
        </w:tc>
        <w:tc>
          <w:tcPr>
            <w:tcW w:w="1728" w:type="dxa"/>
          </w:tcPr>
          <w:p w:rsidR="00697905" w:rsidRPr="002350AE" w:rsidRDefault="00697905">
            <w:pPr>
              <w:rPr>
                <w:lang w:val="ru-RU"/>
              </w:rPr>
            </w:pPr>
          </w:p>
        </w:tc>
        <w:tc>
          <w:tcPr>
            <w:tcW w:w="2016" w:type="dxa"/>
          </w:tcPr>
          <w:p w:rsidR="00697905" w:rsidRPr="002350AE" w:rsidRDefault="00697905">
            <w:pPr>
              <w:rPr>
                <w:lang w:val="ru-RU"/>
              </w:rPr>
            </w:pPr>
          </w:p>
        </w:tc>
        <w:tc>
          <w:tcPr>
            <w:tcW w:w="2448" w:type="dxa"/>
          </w:tcPr>
          <w:p w:rsidR="00697905" w:rsidRPr="002350AE" w:rsidRDefault="00697905">
            <w:pPr>
              <w:rPr>
                <w:lang w:val="ru-RU"/>
              </w:rPr>
            </w:pPr>
          </w:p>
        </w:tc>
      </w:tr>
      <w:tr w:rsidR="00697905">
        <w:trPr>
          <w:jc w:val="center"/>
        </w:trPr>
        <w:tc>
          <w:tcPr>
            <w:tcW w:w="3168" w:type="dxa"/>
          </w:tcPr>
          <w:p w:rsidR="00697905" w:rsidRDefault="003A4981">
            <w:proofErr w:type="spellStart"/>
            <w:r>
              <w:rPr>
                <w:sz w:val="19"/>
              </w:rPr>
              <w:t>Плата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землю</w:t>
            </w:r>
            <w:proofErr w:type="spellEnd"/>
          </w:p>
        </w:tc>
        <w:tc>
          <w:tcPr>
            <w:tcW w:w="1728" w:type="dxa"/>
          </w:tcPr>
          <w:p w:rsidR="00697905" w:rsidRDefault="00697905"/>
        </w:tc>
        <w:tc>
          <w:tcPr>
            <w:tcW w:w="2016" w:type="dxa"/>
          </w:tcPr>
          <w:p w:rsidR="00697905" w:rsidRDefault="00697905"/>
        </w:tc>
        <w:tc>
          <w:tcPr>
            <w:tcW w:w="2448" w:type="dxa"/>
          </w:tcPr>
          <w:p w:rsidR="00697905" w:rsidRDefault="00697905"/>
        </w:tc>
      </w:tr>
      <w:tr w:rsidR="00697905" w:rsidRPr="002350AE">
        <w:trPr>
          <w:jc w:val="center"/>
        </w:trPr>
        <w:tc>
          <w:tcPr>
            <w:tcW w:w="3168" w:type="dxa"/>
          </w:tcPr>
          <w:p w:rsidR="00697905" w:rsidRPr="002350AE" w:rsidRDefault="003A4981">
            <w:pPr>
              <w:rPr>
                <w:lang w:val="ru-RU"/>
              </w:rPr>
            </w:pPr>
            <w:proofErr w:type="spellStart"/>
            <w:r w:rsidRPr="002350AE">
              <w:rPr>
                <w:sz w:val="19"/>
                <w:lang w:val="ru-RU"/>
              </w:rPr>
              <w:t>Єдиний</w:t>
            </w:r>
            <w:proofErr w:type="spellEnd"/>
            <w:r w:rsidRPr="002350AE">
              <w:rPr>
                <w:sz w:val="19"/>
                <w:lang w:val="ru-RU"/>
              </w:rPr>
              <w:t xml:space="preserve"> </w:t>
            </w:r>
            <w:proofErr w:type="spellStart"/>
            <w:r w:rsidRPr="002350AE">
              <w:rPr>
                <w:sz w:val="19"/>
                <w:lang w:val="ru-RU"/>
              </w:rPr>
              <w:t>внесок</w:t>
            </w:r>
            <w:proofErr w:type="spellEnd"/>
            <w:r w:rsidRPr="002350AE">
              <w:rPr>
                <w:sz w:val="19"/>
                <w:lang w:val="ru-RU"/>
              </w:rPr>
              <w:t xml:space="preserve"> на </w:t>
            </w:r>
            <w:proofErr w:type="spellStart"/>
            <w:r w:rsidRPr="002350AE">
              <w:rPr>
                <w:sz w:val="19"/>
                <w:lang w:val="ru-RU"/>
              </w:rPr>
              <w:t>загальнообов'язкове</w:t>
            </w:r>
            <w:proofErr w:type="spellEnd"/>
            <w:r w:rsidRPr="002350AE">
              <w:rPr>
                <w:sz w:val="19"/>
                <w:lang w:val="ru-RU"/>
              </w:rPr>
              <w:t xml:space="preserve"> </w:t>
            </w:r>
            <w:proofErr w:type="spellStart"/>
            <w:r w:rsidRPr="002350AE">
              <w:rPr>
                <w:sz w:val="19"/>
                <w:lang w:val="ru-RU"/>
              </w:rPr>
              <w:t>соцінвестування</w:t>
            </w:r>
            <w:proofErr w:type="spellEnd"/>
            <w:r w:rsidRPr="002350AE">
              <w:rPr>
                <w:sz w:val="19"/>
                <w:lang w:val="ru-RU"/>
              </w:rPr>
              <w:t xml:space="preserve"> (ЄСВ)</w:t>
            </w:r>
          </w:p>
        </w:tc>
        <w:tc>
          <w:tcPr>
            <w:tcW w:w="1728" w:type="dxa"/>
          </w:tcPr>
          <w:p w:rsidR="00697905" w:rsidRPr="002350AE" w:rsidRDefault="00697905">
            <w:pPr>
              <w:rPr>
                <w:lang w:val="ru-RU"/>
              </w:rPr>
            </w:pPr>
          </w:p>
        </w:tc>
        <w:tc>
          <w:tcPr>
            <w:tcW w:w="2016" w:type="dxa"/>
          </w:tcPr>
          <w:p w:rsidR="00697905" w:rsidRPr="002350AE" w:rsidRDefault="00697905">
            <w:pPr>
              <w:rPr>
                <w:lang w:val="ru-RU"/>
              </w:rPr>
            </w:pPr>
          </w:p>
        </w:tc>
        <w:tc>
          <w:tcPr>
            <w:tcW w:w="2448" w:type="dxa"/>
          </w:tcPr>
          <w:p w:rsidR="00697905" w:rsidRPr="002350AE" w:rsidRDefault="00697905">
            <w:pPr>
              <w:rPr>
                <w:lang w:val="ru-RU"/>
              </w:rPr>
            </w:pPr>
          </w:p>
        </w:tc>
      </w:tr>
    </w:tbl>
    <w:p w:rsidR="00697905" w:rsidRPr="002350AE" w:rsidRDefault="003A4981">
      <w:pPr>
        <w:keepNext/>
        <w:spacing w:before="160" w:after="80"/>
        <w:rPr>
          <w:lang w:val="ru-RU"/>
        </w:rPr>
      </w:pPr>
      <w:proofErr w:type="spellStart"/>
      <w:r w:rsidRPr="002350AE">
        <w:rPr>
          <w:rFonts w:ascii="Calibri" w:hAnsi="Calibri"/>
          <w:b/>
          <w:color w:val="1F4E79"/>
          <w:lang w:val="ru-RU"/>
        </w:rPr>
        <w:t>Завдання</w:t>
      </w:r>
      <w:proofErr w:type="spellEnd"/>
      <w:r w:rsidRPr="002350AE">
        <w:rPr>
          <w:rFonts w:ascii="Calibri" w:hAnsi="Calibri"/>
          <w:b/>
          <w:color w:val="1F4E79"/>
          <w:lang w:val="ru-RU"/>
        </w:rPr>
        <w:t xml:space="preserve"> 2. </w:t>
      </w:r>
      <w:proofErr w:type="spellStart"/>
      <w:r w:rsidRPr="002350AE">
        <w:rPr>
          <w:rFonts w:ascii="Calibri" w:hAnsi="Calibri"/>
          <w:b/>
          <w:lang w:val="ru-RU"/>
        </w:rPr>
        <w:t>Структуризація</w:t>
      </w:r>
      <w:proofErr w:type="spellEnd"/>
      <w:r w:rsidRPr="002350AE">
        <w:rPr>
          <w:rFonts w:ascii="Calibri" w:hAnsi="Calibri"/>
          <w:b/>
          <w:lang w:val="ru-RU"/>
        </w:rPr>
        <w:t xml:space="preserve"> та </w:t>
      </w:r>
      <w:proofErr w:type="spellStart"/>
      <w:r w:rsidRPr="002350AE">
        <w:rPr>
          <w:rFonts w:ascii="Calibri" w:hAnsi="Calibri"/>
          <w:b/>
          <w:lang w:val="ru-RU"/>
        </w:rPr>
        <w:t>аналіз</w:t>
      </w:r>
      <w:proofErr w:type="spellEnd"/>
      <w:r w:rsidRPr="002350AE">
        <w:rPr>
          <w:rFonts w:ascii="Calibri" w:hAnsi="Calibri"/>
          <w:b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lang w:val="ru-RU"/>
        </w:rPr>
        <w:t>елементів</w:t>
      </w:r>
      <w:proofErr w:type="spellEnd"/>
      <w:r w:rsidRPr="002350AE">
        <w:rPr>
          <w:rFonts w:ascii="Calibri" w:hAnsi="Calibri"/>
          <w:b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lang w:val="ru-RU"/>
        </w:rPr>
        <w:t>податку</w:t>
      </w:r>
      <w:proofErr w:type="spellEnd"/>
      <w:r w:rsidRPr="002350AE">
        <w:rPr>
          <w:rFonts w:ascii="Calibri" w:hAnsi="Calibri"/>
          <w:b/>
          <w:lang w:val="ru-RU"/>
        </w:rPr>
        <w:br/>
      </w:r>
      <w:proofErr w:type="spellStart"/>
      <w:r w:rsidRPr="002350AE">
        <w:rPr>
          <w:rFonts w:ascii="Calibri" w:hAnsi="Calibri"/>
          <w:sz w:val="21"/>
          <w:lang w:val="ru-RU"/>
        </w:rPr>
        <w:t>Відповідно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до </w:t>
      </w:r>
      <w:proofErr w:type="spellStart"/>
      <w:r w:rsidRPr="002350AE">
        <w:rPr>
          <w:rFonts w:ascii="Calibri" w:hAnsi="Calibri"/>
          <w:sz w:val="21"/>
          <w:lang w:val="ru-RU"/>
        </w:rPr>
        <w:t>Податкового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кодексу </w:t>
      </w:r>
      <w:proofErr w:type="spellStart"/>
      <w:r w:rsidRPr="002350AE">
        <w:rPr>
          <w:rFonts w:ascii="Calibri" w:hAnsi="Calibri"/>
          <w:sz w:val="21"/>
          <w:lang w:val="ru-RU"/>
        </w:rPr>
        <w:t>України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встановлено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елементи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податку</w:t>
      </w:r>
      <w:proofErr w:type="spellEnd"/>
      <w:r w:rsidR="004A34C4">
        <w:rPr>
          <w:rFonts w:ascii="Calibri" w:hAnsi="Calibri"/>
          <w:sz w:val="21"/>
          <w:lang w:val="ru-RU"/>
        </w:rPr>
        <w:t xml:space="preserve">. </w:t>
      </w:r>
      <w:proofErr w:type="spellStart"/>
      <w:r w:rsidRPr="002350AE">
        <w:rPr>
          <w:rFonts w:ascii="Calibri" w:hAnsi="Calibri"/>
          <w:sz w:val="21"/>
          <w:lang w:val="ru-RU"/>
        </w:rPr>
        <w:t>Поясніть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сутнісну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відмінність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між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поняттями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«</w:t>
      </w:r>
      <w:proofErr w:type="spellStart"/>
      <w:r w:rsidRPr="002350AE">
        <w:rPr>
          <w:rFonts w:ascii="Calibri" w:hAnsi="Calibri"/>
          <w:sz w:val="21"/>
          <w:lang w:val="ru-RU"/>
        </w:rPr>
        <w:t>об’єкт</w:t>
      </w:r>
      <w:proofErr w:type="spellEnd"/>
      <w:r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Pr="002350AE">
        <w:rPr>
          <w:rFonts w:ascii="Calibri" w:hAnsi="Calibri"/>
          <w:sz w:val="21"/>
          <w:lang w:val="ru-RU"/>
        </w:rPr>
        <w:t>оподаткування</w:t>
      </w:r>
      <w:proofErr w:type="spellEnd"/>
      <w:r w:rsidRPr="002350AE">
        <w:rPr>
          <w:rFonts w:ascii="Calibri" w:hAnsi="Calibri"/>
          <w:sz w:val="21"/>
          <w:lang w:val="ru-RU"/>
        </w:rPr>
        <w:t xml:space="preserve">» та «база </w:t>
      </w:r>
      <w:proofErr w:type="spellStart"/>
      <w:r w:rsidRPr="002350AE">
        <w:rPr>
          <w:rFonts w:ascii="Calibri" w:hAnsi="Calibri"/>
          <w:sz w:val="21"/>
          <w:lang w:val="ru-RU"/>
        </w:rPr>
        <w:t>опо</w:t>
      </w:r>
      <w:r w:rsidRPr="002350AE">
        <w:rPr>
          <w:rFonts w:ascii="Calibri" w:hAnsi="Calibri"/>
          <w:sz w:val="21"/>
          <w:lang w:val="ru-RU"/>
        </w:rPr>
        <w:t>даткування</w:t>
      </w:r>
      <w:proofErr w:type="spellEnd"/>
      <w:r w:rsidRPr="002350AE">
        <w:rPr>
          <w:rFonts w:ascii="Calibri" w:hAnsi="Calibri"/>
          <w:sz w:val="21"/>
          <w:lang w:val="ru-RU"/>
        </w:rPr>
        <w:t xml:space="preserve">» на конкретному </w:t>
      </w:r>
      <w:proofErr w:type="spellStart"/>
      <w:r w:rsidRPr="002350AE">
        <w:rPr>
          <w:rFonts w:ascii="Calibri" w:hAnsi="Calibri"/>
          <w:sz w:val="21"/>
          <w:lang w:val="ru-RU"/>
        </w:rPr>
        <w:t>прикладі</w:t>
      </w:r>
      <w:proofErr w:type="spellEnd"/>
      <w:r w:rsidRPr="002350AE">
        <w:rPr>
          <w:rFonts w:ascii="Calibri" w:hAnsi="Calibri"/>
          <w:sz w:val="21"/>
          <w:lang w:val="ru-RU"/>
        </w:rPr>
        <w:t>.</w:t>
      </w:r>
    </w:p>
    <w:p w:rsidR="00697905" w:rsidRPr="002350AE" w:rsidRDefault="003A4981">
      <w:pPr>
        <w:keepNext/>
        <w:spacing w:before="80" w:after="80"/>
        <w:rPr>
          <w:lang w:val="ru-RU"/>
        </w:rPr>
      </w:pP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Місце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для </w:t>
      </w: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внесення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відповіді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студента: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97905" w:rsidRPr="004A34C4">
        <w:trPr>
          <w:jc w:val="center"/>
        </w:trPr>
        <w:tc>
          <w:tcPr>
            <w:tcW w:w="9360" w:type="dxa"/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697905" w:rsidRPr="004A34C4" w:rsidRDefault="004A34C4">
            <w:pPr>
              <w:spacing w:after="0" w:line="360" w:lineRule="exact"/>
              <w:rPr>
                <w:lang w:val="ru-RU"/>
              </w:rPr>
            </w:pPr>
            <w:r>
              <w:rPr>
                <w:rFonts w:ascii="Calibri" w:hAnsi="Calibri"/>
                <w:color w:val="B4B4B4"/>
                <w:sz w:val="20"/>
                <w:lang w:val="ru-RU"/>
              </w:rPr>
              <w:t>………………………………………………………………………………………….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br/>
              <w:t>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br/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................................</w:t>
            </w:r>
            <w:r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br/>
              <w:t>..........</w:t>
            </w:r>
            <w:r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br/>
              <w:t>..............</w:t>
            </w:r>
            <w:r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br/>
              <w:t>............</w:t>
            </w:r>
            <w:r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...........................................................................................</w:t>
            </w:r>
            <w:r w:rsidR="003A4981" w:rsidRPr="004A34C4">
              <w:rPr>
                <w:rFonts w:ascii="Calibri" w:hAnsi="Calibri"/>
                <w:color w:val="B4B4B4"/>
                <w:sz w:val="20"/>
                <w:lang w:val="ru-RU"/>
              </w:rPr>
              <w:t>.........................................................................</w:t>
            </w:r>
          </w:p>
        </w:tc>
      </w:tr>
    </w:tbl>
    <w:p w:rsidR="00697905" w:rsidRPr="004A34C4" w:rsidRDefault="00697905">
      <w:pPr>
        <w:spacing w:after="160"/>
        <w:rPr>
          <w:lang w:val="ru-RU"/>
        </w:rPr>
      </w:pPr>
    </w:p>
    <w:p w:rsidR="00697905" w:rsidRPr="002350AE" w:rsidRDefault="004A34C4">
      <w:pPr>
        <w:keepNext/>
        <w:spacing w:before="160" w:after="80"/>
        <w:rPr>
          <w:lang w:val="ru-RU"/>
        </w:rPr>
      </w:pPr>
      <w:proofErr w:type="spellStart"/>
      <w:r>
        <w:rPr>
          <w:rFonts w:ascii="Calibri" w:hAnsi="Calibri"/>
          <w:b/>
          <w:color w:val="1F4E79"/>
          <w:lang w:val="ru-RU"/>
        </w:rPr>
        <w:lastRenderedPageBreak/>
        <w:t>Завдання</w:t>
      </w:r>
      <w:proofErr w:type="spellEnd"/>
      <w:r>
        <w:rPr>
          <w:rFonts w:ascii="Calibri" w:hAnsi="Calibri"/>
          <w:b/>
          <w:color w:val="1F4E79"/>
          <w:lang w:val="ru-RU"/>
        </w:rPr>
        <w:t xml:space="preserve"> 3. </w:t>
      </w:r>
      <w:proofErr w:type="spellStart"/>
      <w:r w:rsidR="003A4981" w:rsidRPr="002350AE">
        <w:rPr>
          <w:rFonts w:ascii="Calibri" w:hAnsi="Calibri"/>
          <w:b/>
          <w:lang w:val="ru-RU"/>
        </w:rPr>
        <w:t>З</w:t>
      </w:r>
      <w:r w:rsidR="003A4981" w:rsidRPr="002350AE">
        <w:rPr>
          <w:rFonts w:ascii="Calibri" w:hAnsi="Calibri"/>
          <w:b/>
          <w:lang w:val="ru-RU"/>
        </w:rPr>
        <w:t>аповнення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класифікаційної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матриці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под</w:t>
      </w:r>
      <w:r w:rsidR="003A4981" w:rsidRPr="002350AE">
        <w:rPr>
          <w:rFonts w:ascii="Calibri" w:hAnsi="Calibri"/>
          <w:b/>
          <w:lang w:val="ru-RU"/>
        </w:rPr>
        <w:t>атків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України</w:t>
      </w:r>
      <w:proofErr w:type="spellEnd"/>
      <w:r w:rsidR="003A4981" w:rsidRPr="002350AE">
        <w:rPr>
          <w:rFonts w:ascii="Calibri" w:hAnsi="Calibri"/>
          <w:b/>
          <w:lang w:val="ru-RU"/>
        </w:rPr>
        <w:br/>
      </w:r>
      <w:proofErr w:type="spellStart"/>
      <w:r w:rsidR="003A4981" w:rsidRPr="002350AE">
        <w:rPr>
          <w:rFonts w:ascii="Calibri" w:hAnsi="Calibri"/>
          <w:sz w:val="21"/>
          <w:lang w:val="ru-RU"/>
        </w:rPr>
        <w:t>Спираючись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класифікацію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податків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за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різними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ознаками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(за формою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оподаткування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за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рівнем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встановлення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за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об'єктом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оподаткування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та за видом ставки),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класифікуйте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наступні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обов'язкові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платежі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proofErr w:type="gramStart"/>
      <w:r w:rsidR="003A4981" w:rsidRPr="002350AE">
        <w:rPr>
          <w:rFonts w:ascii="Calibri" w:hAnsi="Calibri"/>
          <w:sz w:val="21"/>
          <w:lang w:val="ru-RU"/>
        </w:rPr>
        <w:t>України</w:t>
      </w:r>
      <w:proofErr w:type="spellEnd"/>
      <w:r w:rsidR="003A4981" w:rsidRPr="002350AE">
        <w:rPr>
          <w:rFonts w:ascii="Calibri" w:hAnsi="Calibri"/>
          <w:sz w:val="21"/>
          <w:lang w:val="ru-RU"/>
        </w:rPr>
        <w:t>:</w:t>
      </w:r>
      <w:r w:rsidR="003A4981" w:rsidRPr="002350AE">
        <w:rPr>
          <w:rFonts w:ascii="Calibri" w:hAnsi="Calibri"/>
          <w:sz w:val="21"/>
          <w:lang w:val="ru-RU"/>
        </w:rPr>
        <w:br/>
        <w:t>•</w:t>
      </w:r>
      <w:proofErr w:type="gram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Податок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додану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вартість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(ПДВ)</w:t>
      </w:r>
      <w:r w:rsidR="003A4981" w:rsidRPr="002350AE">
        <w:rPr>
          <w:rFonts w:ascii="Calibri" w:hAnsi="Calibri"/>
          <w:sz w:val="21"/>
          <w:lang w:val="ru-RU"/>
        </w:rPr>
        <w:br/>
        <w:t xml:space="preserve">•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</w:t>
      </w:r>
      <w:r w:rsidR="003A4981" w:rsidRPr="002350AE">
        <w:rPr>
          <w:rFonts w:ascii="Calibri" w:hAnsi="Calibri"/>
          <w:sz w:val="21"/>
          <w:lang w:val="ru-RU"/>
        </w:rPr>
        <w:t>одаток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на доходи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фізичних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осіб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(ПДФО)</w:t>
      </w:r>
      <w:r w:rsidR="003A4981" w:rsidRPr="002350AE">
        <w:rPr>
          <w:rFonts w:ascii="Calibri" w:hAnsi="Calibri"/>
          <w:sz w:val="21"/>
          <w:lang w:val="ru-RU"/>
        </w:rPr>
        <w:br/>
        <w:t xml:space="preserve">•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Акцизний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податок</w:t>
      </w:r>
      <w:proofErr w:type="spellEnd"/>
      <w:r w:rsidR="003A4981" w:rsidRPr="002350AE">
        <w:rPr>
          <w:rFonts w:ascii="Calibri" w:hAnsi="Calibri"/>
          <w:sz w:val="21"/>
          <w:lang w:val="ru-RU"/>
        </w:rPr>
        <w:br/>
        <w:t xml:space="preserve">• </w:t>
      </w:r>
      <w:r>
        <w:rPr>
          <w:rFonts w:ascii="Calibri" w:hAnsi="Calibri"/>
          <w:sz w:val="21"/>
          <w:lang w:val="uk-UA"/>
        </w:rPr>
        <w:t>Єдиний податок</w:t>
      </w:r>
      <w:r w:rsidR="003A4981" w:rsidRPr="002350AE">
        <w:rPr>
          <w:rFonts w:ascii="Calibri" w:hAnsi="Calibri"/>
          <w:sz w:val="21"/>
          <w:lang w:val="ru-RU"/>
        </w:rPr>
        <w:br/>
        <w:t xml:space="preserve">•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Туристичний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збір</w:t>
      </w:r>
      <w:proofErr w:type="spellEnd"/>
      <w:r w:rsidR="003A4981" w:rsidRPr="002350AE">
        <w:rPr>
          <w:rFonts w:ascii="Calibri" w:hAnsi="Calibri"/>
          <w:sz w:val="21"/>
          <w:lang w:val="ru-RU"/>
        </w:rPr>
        <w:br/>
        <w:t xml:space="preserve">•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Податок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майно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(на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нерухоме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майно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відмінне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від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земельної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ділянки</w:t>
      </w:r>
      <w:proofErr w:type="spellEnd"/>
      <w:r w:rsidR="003A4981" w:rsidRPr="002350AE">
        <w:rPr>
          <w:rFonts w:ascii="Calibri" w:hAnsi="Calibri"/>
          <w:sz w:val="21"/>
          <w:lang w:val="ru-RU"/>
        </w:rPr>
        <w:t>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1728"/>
        <w:gridCol w:w="1728"/>
        <w:gridCol w:w="1728"/>
        <w:gridCol w:w="1584"/>
      </w:tblGrid>
      <w:tr w:rsidR="00697905">
        <w:trPr>
          <w:jc w:val="center"/>
        </w:trPr>
        <w:tc>
          <w:tcPr>
            <w:tcW w:w="2592" w:type="dxa"/>
            <w:shd w:val="clear" w:color="auto" w:fill="1F4E79"/>
          </w:tcPr>
          <w:p w:rsidR="00697905" w:rsidRDefault="003A4981">
            <w:pPr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Назва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податку</w:t>
            </w:r>
            <w:proofErr w:type="spellEnd"/>
            <w:r>
              <w:rPr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b/>
                <w:color w:val="FFFFFF"/>
                <w:sz w:val="18"/>
              </w:rPr>
              <w:t>збору</w:t>
            </w:r>
            <w:proofErr w:type="spellEnd"/>
          </w:p>
        </w:tc>
        <w:tc>
          <w:tcPr>
            <w:tcW w:w="1728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8"/>
              </w:rPr>
              <w:t>За формою</w:t>
            </w:r>
          </w:p>
        </w:tc>
        <w:tc>
          <w:tcPr>
            <w:tcW w:w="1728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8"/>
              </w:rPr>
              <w:t>За рівнем</w:t>
            </w:r>
          </w:p>
        </w:tc>
        <w:tc>
          <w:tcPr>
            <w:tcW w:w="1728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8"/>
              </w:rPr>
              <w:t>За об'єктом</w:t>
            </w:r>
          </w:p>
        </w:tc>
        <w:tc>
          <w:tcPr>
            <w:tcW w:w="1584" w:type="dxa"/>
            <w:shd w:val="clear" w:color="auto" w:fill="1F4E79"/>
          </w:tcPr>
          <w:p w:rsidR="00697905" w:rsidRDefault="003A4981">
            <w:pPr>
              <w:jc w:val="center"/>
            </w:pPr>
            <w:r>
              <w:rPr>
                <w:b/>
                <w:color w:val="FFFFFF"/>
                <w:sz w:val="18"/>
              </w:rPr>
              <w:t>За ставкою</w:t>
            </w:r>
          </w:p>
        </w:tc>
      </w:tr>
      <w:tr w:rsidR="00697905">
        <w:trPr>
          <w:jc w:val="center"/>
        </w:trPr>
        <w:tc>
          <w:tcPr>
            <w:tcW w:w="2592" w:type="dxa"/>
          </w:tcPr>
          <w:p w:rsidR="00697905" w:rsidRDefault="003A4981">
            <w:r>
              <w:rPr>
                <w:sz w:val="18"/>
              </w:rPr>
              <w:t>ПДВ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584" w:type="dxa"/>
          </w:tcPr>
          <w:p w:rsidR="00697905" w:rsidRDefault="00697905"/>
        </w:tc>
      </w:tr>
      <w:tr w:rsidR="00697905">
        <w:trPr>
          <w:jc w:val="center"/>
        </w:trPr>
        <w:tc>
          <w:tcPr>
            <w:tcW w:w="2592" w:type="dxa"/>
          </w:tcPr>
          <w:p w:rsidR="00697905" w:rsidRDefault="003A4981">
            <w:r>
              <w:rPr>
                <w:sz w:val="18"/>
              </w:rPr>
              <w:t>ПДФО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584" w:type="dxa"/>
          </w:tcPr>
          <w:p w:rsidR="00697905" w:rsidRDefault="00697905"/>
        </w:tc>
      </w:tr>
      <w:tr w:rsidR="00697905">
        <w:trPr>
          <w:jc w:val="center"/>
        </w:trPr>
        <w:tc>
          <w:tcPr>
            <w:tcW w:w="2592" w:type="dxa"/>
          </w:tcPr>
          <w:p w:rsidR="00697905" w:rsidRDefault="003A4981">
            <w:r>
              <w:rPr>
                <w:sz w:val="18"/>
              </w:rPr>
              <w:t>Акцизний податок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584" w:type="dxa"/>
          </w:tcPr>
          <w:p w:rsidR="00697905" w:rsidRDefault="00697905"/>
        </w:tc>
      </w:tr>
      <w:tr w:rsidR="00697905">
        <w:trPr>
          <w:jc w:val="center"/>
        </w:trPr>
        <w:tc>
          <w:tcPr>
            <w:tcW w:w="2592" w:type="dxa"/>
          </w:tcPr>
          <w:p w:rsidR="00697905" w:rsidRDefault="003A4981">
            <w:r>
              <w:rPr>
                <w:sz w:val="18"/>
              </w:rPr>
              <w:t>Екологічний податок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584" w:type="dxa"/>
          </w:tcPr>
          <w:p w:rsidR="00697905" w:rsidRDefault="00697905"/>
        </w:tc>
      </w:tr>
      <w:tr w:rsidR="00697905">
        <w:trPr>
          <w:jc w:val="center"/>
        </w:trPr>
        <w:tc>
          <w:tcPr>
            <w:tcW w:w="2592" w:type="dxa"/>
          </w:tcPr>
          <w:p w:rsidR="00697905" w:rsidRDefault="003A4981">
            <w:r>
              <w:rPr>
                <w:sz w:val="18"/>
              </w:rPr>
              <w:t>Туристичний збір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584" w:type="dxa"/>
          </w:tcPr>
          <w:p w:rsidR="00697905" w:rsidRDefault="00697905"/>
        </w:tc>
      </w:tr>
      <w:tr w:rsidR="00697905">
        <w:trPr>
          <w:jc w:val="center"/>
        </w:trPr>
        <w:tc>
          <w:tcPr>
            <w:tcW w:w="2592" w:type="dxa"/>
          </w:tcPr>
          <w:p w:rsidR="00697905" w:rsidRDefault="003A4981">
            <w:r>
              <w:rPr>
                <w:sz w:val="18"/>
              </w:rPr>
              <w:t>Податок на майно</w:t>
            </w:r>
          </w:p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728" w:type="dxa"/>
          </w:tcPr>
          <w:p w:rsidR="00697905" w:rsidRDefault="00697905"/>
        </w:tc>
        <w:tc>
          <w:tcPr>
            <w:tcW w:w="1584" w:type="dxa"/>
          </w:tcPr>
          <w:p w:rsidR="00697905" w:rsidRDefault="00697905"/>
        </w:tc>
      </w:tr>
    </w:tbl>
    <w:p w:rsidR="00697905" w:rsidRPr="00043405" w:rsidRDefault="00043405">
      <w:pPr>
        <w:keepNext/>
        <w:spacing w:before="160" w:after="80"/>
        <w:rPr>
          <w:rFonts w:ascii="Calibri" w:hAnsi="Calibri"/>
          <w:b/>
          <w:lang w:val="ru-RU"/>
        </w:rPr>
      </w:pPr>
      <w:proofErr w:type="spellStart"/>
      <w:r>
        <w:rPr>
          <w:rFonts w:ascii="Calibri" w:hAnsi="Calibri"/>
          <w:b/>
          <w:color w:val="1F4E79"/>
        </w:rPr>
        <w:t>Завдання</w:t>
      </w:r>
      <w:proofErr w:type="spellEnd"/>
      <w:r>
        <w:rPr>
          <w:rFonts w:ascii="Calibri" w:hAnsi="Calibri"/>
          <w:b/>
          <w:color w:val="1F4E79"/>
        </w:rPr>
        <w:t xml:space="preserve"> 4</w:t>
      </w:r>
      <w:r w:rsidR="003A4981">
        <w:rPr>
          <w:rFonts w:ascii="Calibri" w:hAnsi="Calibri"/>
          <w:b/>
          <w:color w:val="1F4E79"/>
        </w:rPr>
        <w:t xml:space="preserve">. </w:t>
      </w:r>
      <w:proofErr w:type="spellStart"/>
      <w:r w:rsidR="003A4981" w:rsidRPr="002350AE">
        <w:rPr>
          <w:rFonts w:ascii="Calibri" w:hAnsi="Calibri"/>
          <w:b/>
          <w:lang w:val="ru-RU"/>
        </w:rPr>
        <w:t>П</w:t>
      </w:r>
      <w:r w:rsidR="003A4981" w:rsidRPr="002350AE">
        <w:rPr>
          <w:rFonts w:ascii="Calibri" w:hAnsi="Calibri"/>
          <w:b/>
          <w:lang w:val="ru-RU"/>
        </w:rPr>
        <w:t>орівняльний</w:t>
      </w:r>
      <w:proofErr w:type="spellEnd"/>
      <w:r w:rsidR="003A4981" w:rsidRPr="00043405">
        <w:rPr>
          <w:rFonts w:ascii="Calibri" w:hAnsi="Calibri"/>
          <w:b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аналіз</w:t>
      </w:r>
      <w:proofErr w:type="spellEnd"/>
      <w:r w:rsidR="003A4981" w:rsidRPr="00043405">
        <w:rPr>
          <w:rFonts w:ascii="Calibri" w:hAnsi="Calibri"/>
          <w:b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класичних</w:t>
      </w:r>
      <w:proofErr w:type="spellEnd"/>
      <w:r w:rsidR="003A4981" w:rsidRPr="00043405">
        <w:rPr>
          <w:rFonts w:ascii="Calibri" w:hAnsi="Calibri"/>
          <w:b/>
        </w:rPr>
        <w:t xml:space="preserve"> </w:t>
      </w:r>
      <w:r w:rsidR="003A4981" w:rsidRPr="002350AE">
        <w:rPr>
          <w:rFonts w:ascii="Calibri" w:hAnsi="Calibri"/>
          <w:b/>
          <w:lang w:val="ru-RU"/>
        </w:rPr>
        <w:t>та</w:t>
      </w:r>
      <w:r w:rsidR="003A4981" w:rsidRPr="00043405">
        <w:rPr>
          <w:rFonts w:ascii="Calibri" w:hAnsi="Calibri"/>
          <w:b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сучасних</w:t>
      </w:r>
      <w:proofErr w:type="spellEnd"/>
      <w:r w:rsidR="003A4981" w:rsidRPr="00043405">
        <w:rPr>
          <w:rFonts w:ascii="Calibri" w:hAnsi="Calibri"/>
          <w:b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принципів</w:t>
      </w:r>
      <w:proofErr w:type="spellEnd"/>
      <w:r w:rsidR="003A4981" w:rsidRPr="00043405">
        <w:rPr>
          <w:rFonts w:ascii="Calibri" w:hAnsi="Calibri"/>
          <w:b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оподаткування</w:t>
      </w:r>
      <w:proofErr w:type="spellEnd"/>
      <w:r w:rsidR="003A4981" w:rsidRPr="00043405">
        <w:rPr>
          <w:rFonts w:ascii="Calibri" w:hAnsi="Calibri"/>
          <w:b/>
        </w:rPr>
        <w:br/>
      </w:r>
      <w:r w:rsidR="003A4981" w:rsidRPr="002350AE">
        <w:rPr>
          <w:rFonts w:ascii="Calibri" w:hAnsi="Calibri"/>
          <w:sz w:val="21"/>
          <w:lang w:val="ru-RU"/>
        </w:rPr>
        <w:t>Адам</w:t>
      </w:r>
      <w:r w:rsidR="003A4981" w:rsidRPr="00043405">
        <w:rPr>
          <w:rFonts w:ascii="Calibri" w:hAnsi="Calibri"/>
          <w:sz w:val="21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Сміт</w:t>
      </w:r>
      <w:proofErr w:type="spellEnd"/>
      <w:r w:rsidR="003A4981" w:rsidRPr="00043405">
        <w:rPr>
          <w:rFonts w:ascii="Calibri" w:hAnsi="Calibri"/>
          <w:sz w:val="21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сформулював</w:t>
      </w:r>
      <w:proofErr w:type="spellEnd"/>
      <w:r w:rsidR="003A4981" w:rsidRPr="00043405">
        <w:rPr>
          <w:rFonts w:ascii="Calibri" w:hAnsi="Calibri"/>
          <w:sz w:val="21"/>
        </w:rPr>
        <w:t xml:space="preserve"> 4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класичні</w:t>
      </w:r>
      <w:proofErr w:type="spellEnd"/>
      <w:r w:rsidR="003A4981" w:rsidRPr="00043405">
        <w:rPr>
          <w:rFonts w:ascii="Calibri" w:hAnsi="Calibri"/>
          <w:sz w:val="21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принципи</w:t>
      </w:r>
      <w:proofErr w:type="spellEnd"/>
      <w:r w:rsidR="003A4981" w:rsidRPr="00043405">
        <w:rPr>
          <w:rFonts w:ascii="Calibri" w:hAnsi="Calibri"/>
          <w:sz w:val="21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оподаткування</w:t>
      </w:r>
      <w:proofErr w:type="spellEnd"/>
      <w:r w:rsidR="003A4981" w:rsidRPr="00043405">
        <w:rPr>
          <w:rFonts w:ascii="Calibri" w:hAnsi="Calibri"/>
          <w:sz w:val="21"/>
        </w:rPr>
        <w:t xml:space="preserve">: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справедливості</w:t>
      </w:r>
      <w:proofErr w:type="spellEnd"/>
      <w:r w:rsidR="003A4981" w:rsidRPr="00043405">
        <w:rPr>
          <w:rFonts w:ascii="Calibri" w:hAnsi="Calibri"/>
          <w:sz w:val="21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чіткості</w:t>
      </w:r>
      <w:proofErr w:type="spellEnd"/>
      <w:r w:rsidR="003A4981" w:rsidRPr="00043405">
        <w:rPr>
          <w:rFonts w:ascii="Calibri" w:hAnsi="Calibri"/>
          <w:sz w:val="21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зручності</w:t>
      </w:r>
      <w:proofErr w:type="spellEnd"/>
      <w:r w:rsidR="003A4981" w:rsidRPr="00043405">
        <w:rPr>
          <w:rFonts w:ascii="Calibri" w:hAnsi="Calibri"/>
          <w:sz w:val="21"/>
        </w:rPr>
        <w:t xml:space="preserve"> </w:t>
      </w:r>
      <w:r w:rsidR="003A4981" w:rsidRPr="002350AE">
        <w:rPr>
          <w:rFonts w:ascii="Calibri" w:hAnsi="Calibri"/>
          <w:sz w:val="21"/>
          <w:lang w:val="ru-RU"/>
        </w:rPr>
        <w:t>та</w:t>
      </w:r>
      <w:r w:rsidR="003A4981" w:rsidRPr="00043405">
        <w:rPr>
          <w:rFonts w:ascii="Calibri" w:hAnsi="Calibri"/>
          <w:sz w:val="21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економії</w:t>
      </w:r>
      <w:proofErr w:type="spellEnd"/>
      <w:r w:rsidR="003A4981" w:rsidRPr="00043405">
        <w:rPr>
          <w:rFonts w:ascii="Calibri" w:hAnsi="Calibri"/>
          <w:sz w:val="21"/>
        </w:rPr>
        <w:t xml:space="preserve">. </w:t>
      </w:r>
      <w:r w:rsidR="003A4981" w:rsidRPr="002350AE">
        <w:rPr>
          <w:rFonts w:ascii="Calibri" w:hAnsi="Calibri"/>
          <w:sz w:val="21"/>
          <w:lang w:val="ru-RU"/>
        </w:rPr>
        <w:t xml:space="preserve">У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Податковому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кодексі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України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закріплено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сучасні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принципи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(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загальність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рівність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невідворотність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відповідальності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презумпція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правомірності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ріш</w:t>
      </w:r>
      <w:r w:rsidR="003A4981" w:rsidRPr="002350AE">
        <w:rPr>
          <w:rFonts w:ascii="Calibri" w:hAnsi="Calibri"/>
          <w:sz w:val="21"/>
          <w:lang w:val="ru-RU"/>
        </w:rPr>
        <w:t>ень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платника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фіскальна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достатність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соціальна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справедливість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стабільність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тощо</w:t>
      </w:r>
      <w:proofErr w:type="spellEnd"/>
      <w:proofErr w:type="gramStart"/>
      <w:r w:rsidR="003A4981" w:rsidRPr="002350AE">
        <w:rPr>
          <w:rFonts w:ascii="Calibri" w:hAnsi="Calibri"/>
          <w:sz w:val="21"/>
          <w:lang w:val="ru-RU"/>
        </w:rPr>
        <w:t>).</w:t>
      </w:r>
      <w:r w:rsidR="003A4981" w:rsidRPr="002350AE">
        <w:rPr>
          <w:rFonts w:ascii="Calibri" w:hAnsi="Calibri"/>
          <w:sz w:val="21"/>
          <w:lang w:val="ru-RU"/>
        </w:rPr>
        <w:br/>
      </w:r>
      <w:r w:rsidR="003A4981" w:rsidRPr="002350AE">
        <w:rPr>
          <w:rFonts w:ascii="Calibri" w:hAnsi="Calibri"/>
          <w:sz w:val="21"/>
          <w:lang w:val="ru-RU"/>
        </w:rPr>
        <w:br/>
      </w:r>
      <w:proofErr w:type="spellStart"/>
      <w:r w:rsidR="003A4981" w:rsidRPr="002350AE">
        <w:rPr>
          <w:rFonts w:ascii="Calibri" w:hAnsi="Calibri"/>
          <w:sz w:val="21"/>
          <w:lang w:val="ru-RU"/>
        </w:rPr>
        <w:t>Завдання</w:t>
      </w:r>
      <w:proofErr w:type="spellEnd"/>
      <w:proofErr w:type="gramEnd"/>
      <w:r w:rsidR="003A4981" w:rsidRPr="002350AE">
        <w:rPr>
          <w:rFonts w:ascii="Calibri" w:hAnsi="Calibri"/>
          <w:sz w:val="21"/>
          <w:lang w:val="ru-RU"/>
        </w:rPr>
        <w:t>:</w:t>
      </w:r>
      <w:r w:rsidR="003A4981" w:rsidRPr="002350AE">
        <w:rPr>
          <w:rFonts w:ascii="Calibri" w:hAnsi="Calibri"/>
          <w:sz w:val="21"/>
          <w:lang w:val="ru-RU"/>
        </w:rPr>
        <w:br/>
        <w:t xml:space="preserve">1)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Проведіть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детальний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порівняльний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аналіз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та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встановіть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які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саме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сучасні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принципи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ПКУ є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розвитком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класичних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принципів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А.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Сміта</w:t>
      </w:r>
      <w:proofErr w:type="spellEnd"/>
      <w:r w:rsidR="003A4981" w:rsidRPr="002350AE">
        <w:rPr>
          <w:rFonts w:ascii="Calibri" w:hAnsi="Calibri"/>
          <w:sz w:val="21"/>
          <w:lang w:val="ru-RU"/>
        </w:rPr>
        <w:t>.</w:t>
      </w:r>
      <w:r w:rsidR="003A4981" w:rsidRPr="002350AE">
        <w:rPr>
          <w:rFonts w:ascii="Calibri" w:hAnsi="Calibri"/>
          <w:sz w:val="21"/>
          <w:lang w:val="ru-RU"/>
        </w:rPr>
        <w:br/>
      </w:r>
    </w:p>
    <w:p w:rsidR="00697905" w:rsidRPr="002350AE" w:rsidRDefault="003A4981">
      <w:pPr>
        <w:keepNext/>
        <w:spacing w:before="80" w:after="80"/>
        <w:rPr>
          <w:lang w:val="ru-RU"/>
        </w:rPr>
      </w:pP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Місце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для </w:t>
      </w: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внесення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відповіді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студента: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97905">
        <w:trPr>
          <w:jc w:val="center"/>
        </w:trPr>
        <w:tc>
          <w:tcPr>
            <w:tcW w:w="9360" w:type="dxa"/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697905" w:rsidRDefault="003A4981">
            <w:pPr>
              <w:spacing w:after="0" w:line="360" w:lineRule="exact"/>
            </w:pPr>
            <w:r>
              <w:rPr>
                <w:rFonts w:ascii="Calibri" w:hAnsi="Calibri"/>
                <w:color w:val="B4B4B4"/>
                <w:sz w:val="20"/>
              </w:rPr>
              <w:t>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...........................................</w:t>
            </w:r>
          </w:p>
        </w:tc>
      </w:tr>
    </w:tbl>
    <w:p w:rsidR="00697905" w:rsidRDefault="00697905">
      <w:pPr>
        <w:spacing w:after="160"/>
      </w:pPr>
    </w:p>
    <w:p w:rsidR="00697905" w:rsidRPr="002350AE" w:rsidRDefault="00043405">
      <w:pPr>
        <w:keepNext/>
        <w:spacing w:before="160" w:after="80"/>
        <w:rPr>
          <w:lang w:val="ru-RU"/>
        </w:rPr>
      </w:pPr>
      <w:proofErr w:type="spellStart"/>
      <w:r>
        <w:rPr>
          <w:rFonts w:ascii="Calibri" w:hAnsi="Calibri"/>
          <w:b/>
          <w:color w:val="1F4E79"/>
        </w:rPr>
        <w:t>Завдання</w:t>
      </w:r>
      <w:proofErr w:type="spellEnd"/>
      <w:r>
        <w:rPr>
          <w:rFonts w:ascii="Calibri" w:hAnsi="Calibri"/>
          <w:b/>
          <w:color w:val="1F4E79"/>
        </w:rPr>
        <w:t xml:space="preserve"> 5</w:t>
      </w:r>
      <w:r w:rsidR="003A4981">
        <w:rPr>
          <w:rFonts w:ascii="Calibri" w:hAnsi="Calibri"/>
          <w:b/>
          <w:color w:val="1F4E79"/>
        </w:rPr>
        <w:t xml:space="preserve">. </w:t>
      </w:r>
      <w:r w:rsidR="003A4981">
        <w:rPr>
          <w:rFonts w:ascii="Calibri" w:hAnsi="Calibri"/>
          <w:b/>
        </w:rPr>
        <w:t>Аналітичне зіставлення моделей податкових систем та ідентифікація моделі України</w:t>
      </w:r>
      <w:r w:rsidR="003A4981">
        <w:rPr>
          <w:rFonts w:ascii="Calibri" w:hAnsi="Calibri"/>
          <w:b/>
        </w:rPr>
        <w:br/>
      </w:r>
      <w:r w:rsidR="003A4981">
        <w:rPr>
          <w:rFonts w:ascii="Calibri" w:hAnsi="Calibri"/>
          <w:sz w:val="21"/>
        </w:rPr>
        <w:t xml:space="preserve">У світовій практиці виділяють такі моделі податкових систем: англосаксонську, євроконтинентальну (європейську), </w:t>
      </w:r>
      <w:r w:rsidR="003A4981">
        <w:rPr>
          <w:rFonts w:ascii="Calibri" w:hAnsi="Calibri"/>
          <w:sz w:val="21"/>
        </w:rPr>
        <w:t>латиноамериканську, змішану та офшорну.</w:t>
      </w:r>
      <w:r w:rsidR="003A4981">
        <w:rPr>
          <w:rFonts w:ascii="Calibri" w:hAnsi="Calibri"/>
          <w:sz w:val="21"/>
        </w:rPr>
        <w:br/>
      </w:r>
      <w:proofErr w:type="spellStart"/>
      <w:r w:rsidR="003A4981">
        <w:rPr>
          <w:rFonts w:ascii="Calibri" w:hAnsi="Calibri"/>
          <w:sz w:val="21"/>
        </w:rPr>
        <w:lastRenderedPageBreak/>
        <w:t>Завдання</w:t>
      </w:r>
      <w:proofErr w:type="spellEnd"/>
      <w:proofErr w:type="gramStart"/>
      <w:r w:rsidR="003A4981">
        <w:rPr>
          <w:rFonts w:ascii="Calibri" w:hAnsi="Calibri"/>
          <w:sz w:val="21"/>
        </w:rPr>
        <w:t>:</w:t>
      </w:r>
      <w:proofErr w:type="gramEnd"/>
      <w:r w:rsidR="003A4981">
        <w:rPr>
          <w:rFonts w:ascii="Calibri" w:hAnsi="Calibri"/>
          <w:sz w:val="21"/>
        </w:rPr>
        <w:br/>
        <w:t xml:space="preserve">1) </w:t>
      </w:r>
      <w:proofErr w:type="spellStart"/>
      <w:r w:rsidR="003A4981">
        <w:rPr>
          <w:rFonts w:ascii="Calibri" w:hAnsi="Calibri"/>
          <w:sz w:val="21"/>
        </w:rPr>
        <w:t>Проаналізуйте</w:t>
      </w:r>
      <w:proofErr w:type="spellEnd"/>
      <w:r w:rsidR="003A4981">
        <w:rPr>
          <w:rFonts w:ascii="Calibri" w:hAnsi="Calibri"/>
          <w:sz w:val="21"/>
        </w:rPr>
        <w:t xml:space="preserve"> </w:t>
      </w:r>
      <w:proofErr w:type="spellStart"/>
      <w:r w:rsidR="003A4981">
        <w:rPr>
          <w:rFonts w:ascii="Calibri" w:hAnsi="Calibri"/>
          <w:sz w:val="21"/>
        </w:rPr>
        <w:t>ключові</w:t>
      </w:r>
      <w:proofErr w:type="spellEnd"/>
      <w:r w:rsidR="003A4981">
        <w:rPr>
          <w:rFonts w:ascii="Calibri" w:hAnsi="Calibri"/>
          <w:sz w:val="21"/>
        </w:rPr>
        <w:t xml:space="preserve"> відмінності між англосаксонською та латиноамериканською моделями за співвідношенням прямих і непрямих податків, а також урахуванням інфляційного чинника.</w:t>
      </w:r>
      <w:r w:rsidR="003A4981">
        <w:rPr>
          <w:rFonts w:ascii="Calibri" w:hAnsi="Calibri"/>
          <w:sz w:val="21"/>
        </w:rPr>
        <w:br/>
      </w:r>
      <w:r w:rsidR="003A4981" w:rsidRPr="002350AE">
        <w:rPr>
          <w:rFonts w:ascii="Calibri" w:hAnsi="Calibri"/>
          <w:sz w:val="21"/>
          <w:lang w:val="ru-RU"/>
        </w:rPr>
        <w:t xml:space="preserve">2)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Наведіть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аргументовані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докази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того,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що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податкова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система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України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побудована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за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змішаною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моделлю</w:t>
      </w:r>
      <w:proofErr w:type="spellEnd"/>
      <w:r w:rsidR="003A4981" w:rsidRPr="002350AE">
        <w:rPr>
          <w:rFonts w:ascii="Calibri" w:hAnsi="Calibri"/>
          <w:sz w:val="21"/>
          <w:lang w:val="ru-RU"/>
        </w:rPr>
        <w:t>.</w:t>
      </w:r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Проілюструйте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це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основі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аналізу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структури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податкових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надходжень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державного бюджету</w:t>
      </w:r>
      <w:r w:rsidR="003A4981" w:rsidRPr="002350AE">
        <w:rPr>
          <w:rFonts w:ascii="Calibri" w:hAnsi="Calibri"/>
          <w:sz w:val="21"/>
          <w:lang w:val="ru-RU"/>
        </w:rPr>
        <w:t>.</w:t>
      </w:r>
    </w:p>
    <w:p w:rsidR="00697905" w:rsidRPr="002350AE" w:rsidRDefault="003A4981">
      <w:pPr>
        <w:keepNext/>
        <w:spacing w:before="80" w:after="80"/>
        <w:rPr>
          <w:lang w:val="ru-RU"/>
        </w:rPr>
      </w:pP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Місце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для </w:t>
      </w: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внесення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</w:t>
      </w:r>
      <w:proofErr w:type="spellStart"/>
      <w:r w:rsidRPr="002350AE">
        <w:rPr>
          <w:rFonts w:ascii="Calibri" w:hAnsi="Calibri"/>
          <w:b/>
          <w:color w:val="1F4E79"/>
          <w:sz w:val="20"/>
          <w:lang w:val="ru-RU"/>
        </w:rPr>
        <w:t>відповіді</w:t>
      </w:r>
      <w:proofErr w:type="spellEnd"/>
      <w:r w:rsidRPr="002350AE">
        <w:rPr>
          <w:rFonts w:ascii="Calibri" w:hAnsi="Calibri"/>
          <w:b/>
          <w:color w:val="1F4E79"/>
          <w:sz w:val="20"/>
          <w:lang w:val="ru-RU"/>
        </w:rPr>
        <w:t xml:space="preserve"> студента: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97905">
        <w:trPr>
          <w:jc w:val="center"/>
        </w:trPr>
        <w:tc>
          <w:tcPr>
            <w:tcW w:w="9360" w:type="dxa"/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697905" w:rsidRDefault="003A4981">
            <w:pPr>
              <w:spacing w:after="0" w:line="360" w:lineRule="exact"/>
            </w:pPr>
            <w:r>
              <w:rPr>
                <w:rFonts w:ascii="Calibri" w:hAnsi="Calibri"/>
                <w:color w:val="B4B4B4"/>
                <w:sz w:val="20"/>
              </w:rPr>
              <w:t>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.................................</w:t>
            </w:r>
          </w:p>
        </w:tc>
      </w:tr>
    </w:tbl>
    <w:p w:rsidR="00697905" w:rsidRDefault="00697905">
      <w:pPr>
        <w:spacing w:after="160"/>
      </w:pPr>
    </w:p>
    <w:p w:rsidR="00697905" w:rsidRPr="002350AE" w:rsidRDefault="00043405" w:rsidP="004A34C4">
      <w:pPr>
        <w:keepNext/>
        <w:spacing w:before="160" w:after="80"/>
        <w:rPr>
          <w:lang w:val="ru-RU"/>
        </w:rPr>
      </w:pPr>
      <w:proofErr w:type="spellStart"/>
      <w:r>
        <w:rPr>
          <w:rFonts w:ascii="Calibri" w:hAnsi="Calibri"/>
          <w:b/>
          <w:color w:val="1F4E79"/>
          <w:lang w:val="ru-RU"/>
        </w:rPr>
        <w:t>Завдання</w:t>
      </w:r>
      <w:proofErr w:type="spellEnd"/>
      <w:r>
        <w:rPr>
          <w:rFonts w:ascii="Calibri" w:hAnsi="Calibri"/>
          <w:b/>
          <w:color w:val="1F4E79"/>
          <w:lang w:val="ru-RU"/>
        </w:rPr>
        <w:t xml:space="preserve"> 6</w:t>
      </w:r>
      <w:r w:rsidR="003A4981" w:rsidRPr="002350AE">
        <w:rPr>
          <w:rFonts w:ascii="Calibri" w:hAnsi="Calibri"/>
          <w:b/>
          <w:color w:val="1F4E79"/>
          <w:lang w:val="ru-RU"/>
        </w:rPr>
        <w:t xml:space="preserve">. </w:t>
      </w:r>
      <w:r w:rsidR="003A4981" w:rsidRPr="002350AE">
        <w:rPr>
          <w:rFonts w:ascii="Calibri" w:hAnsi="Calibri"/>
          <w:b/>
          <w:lang w:val="ru-RU"/>
        </w:rPr>
        <w:t xml:space="preserve">Критична </w:t>
      </w:r>
      <w:proofErr w:type="spellStart"/>
      <w:r w:rsidR="003A4981" w:rsidRPr="002350AE">
        <w:rPr>
          <w:rFonts w:ascii="Calibri" w:hAnsi="Calibri"/>
          <w:b/>
          <w:lang w:val="ru-RU"/>
        </w:rPr>
        <w:t>оцінка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дотримання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принципу </w:t>
      </w:r>
      <w:proofErr w:type="spellStart"/>
      <w:r w:rsidR="003A4981" w:rsidRPr="002350AE">
        <w:rPr>
          <w:rFonts w:ascii="Calibri" w:hAnsi="Calibri"/>
          <w:b/>
          <w:lang w:val="ru-RU"/>
        </w:rPr>
        <w:t>стабільності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податкового</w:t>
      </w:r>
      <w:proofErr w:type="spellEnd"/>
      <w:r w:rsidR="003A4981" w:rsidRPr="002350AE">
        <w:rPr>
          <w:rFonts w:ascii="Calibri" w:hAnsi="Calibri"/>
          <w:b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lang w:val="ru-RU"/>
        </w:rPr>
        <w:t>законодавства</w:t>
      </w:r>
      <w:proofErr w:type="spellEnd"/>
      <w:r w:rsidR="003A4981" w:rsidRPr="002350AE">
        <w:rPr>
          <w:rFonts w:ascii="Calibri" w:hAnsi="Calibri"/>
          <w:b/>
          <w:lang w:val="ru-RU"/>
        </w:rPr>
        <w:br/>
      </w:r>
      <w:proofErr w:type="spellStart"/>
      <w:r w:rsidR="003A4981" w:rsidRPr="002350AE">
        <w:rPr>
          <w:rFonts w:ascii="Calibri" w:hAnsi="Calibri"/>
          <w:sz w:val="21"/>
          <w:lang w:val="ru-RU"/>
        </w:rPr>
        <w:t>Ситуаційна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вправа</w:t>
      </w:r>
      <w:proofErr w:type="spellEnd"/>
      <w:r w:rsidR="003A4981" w:rsidRPr="002350AE">
        <w:rPr>
          <w:rFonts w:ascii="Calibri" w:hAnsi="Calibri"/>
          <w:sz w:val="21"/>
          <w:lang w:val="ru-RU"/>
        </w:rPr>
        <w:t>:</w:t>
      </w:r>
      <w:r w:rsidR="003A4981" w:rsidRPr="002350AE">
        <w:rPr>
          <w:rFonts w:ascii="Calibri" w:hAnsi="Calibri"/>
          <w:sz w:val="21"/>
          <w:lang w:val="ru-RU"/>
        </w:rPr>
        <w:br/>
        <w:t>15 листопада поточного року</w:t>
      </w:r>
      <w:r w:rsidR="003A4981" w:rsidRPr="002350AE">
        <w:rPr>
          <w:rFonts w:ascii="Calibri" w:hAnsi="Calibri"/>
          <w:sz w:val="21"/>
          <w:lang w:val="ru-RU"/>
        </w:rPr>
        <w:t xml:space="preserve"> орган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місцевого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самоврядування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прийняв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рішення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про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підвищення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ставок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місцевих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податків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(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податку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на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майно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) та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за</w:t>
      </w:r>
      <w:r w:rsidR="004A34C4">
        <w:rPr>
          <w:rFonts w:ascii="Calibri" w:hAnsi="Calibri"/>
          <w:sz w:val="21"/>
          <w:lang w:val="ru-RU"/>
        </w:rPr>
        <w:t>планував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їх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введення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в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дію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з 1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січня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наступного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бюджетного року.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Крім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того,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впродовж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липня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того ж року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було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внесено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зміни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до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порядків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нарахуванн</w:t>
      </w:r>
      <w:r w:rsidR="003A4981" w:rsidRPr="002350AE">
        <w:rPr>
          <w:rFonts w:ascii="Calibri" w:hAnsi="Calibri"/>
          <w:sz w:val="21"/>
          <w:lang w:val="ru-RU"/>
        </w:rPr>
        <w:t>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пільг</w:t>
      </w:r>
      <w:proofErr w:type="spellEnd"/>
      <w:r w:rsidR="003A4981" w:rsidRPr="002350AE">
        <w:rPr>
          <w:rFonts w:ascii="Calibri" w:hAnsi="Calibri"/>
          <w:sz w:val="21"/>
          <w:lang w:val="ru-RU"/>
        </w:rPr>
        <w:t>.</w:t>
      </w:r>
      <w:r w:rsidR="003A4981" w:rsidRPr="002350AE">
        <w:rPr>
          <w:rFonts w:ascii="Calibri" w:hAnsi="Calibri"/>
          <w:sz w:val="21"/>
          <w:lang w:val="ru-RU"/>
        </w:rPr>
        <w:br/>
      </w:r>
      <w:proofErr w:type="spellStart"/>
      <w:r w:rsidR="003A4981" w:rsidRPr="002350AE">
        <w:rPr>
          <w:rFonts w:ascii="Calibri" w:hAnsi="Calibri"/>
          <w:sz w:val="21"/>
          <w:lang w:val="ru-RU"/>
        </w:rPr>
        <w:t>Завдання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>:</w:t>
      </w:r>
      <w:r w:rsidR="003A4981" w:rsidRPr="002350AE">
        <w:rPr>
          <w:rFonts w:ascii="Calibri" w:hAnsi="Calibri"/>
          <w:sz w:val="21"/>
          <w:lang w:val="ru-RU"/>
        </w:rPr>
        <w:br/>
        <w:t xml:space="preserve">1) Дайте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правову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та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економічну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оцінку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діям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органу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місцевого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sz w:val="21"/>
          <w:lang w:val="ru-RU"/>
        </w:rPr>
        <w:t>самоврядування</w:t>
      </w:r>
      <w:proofErr w:type="spellEnd"/>
      <w:r w:rsidR="003A4981" w:rsidRPr="002350AE">
        <w:rPr>
          <w:rFonts w:ascii="Calibri" w:hAnsi="Calibri"/>
          <w:sz w:val="21"/>
          <w:lang w:val="ru-RU"/>
        </w:rPr>
        <w:t xml:space="preserve"> з</w:t>
      </w:r>
      <w:r w:rsidR="004A34C4">
        <w:rPr>
          <w:rFonts w:ascii="Calibri" w:hAnsi="Calibri"/>
          <w:sz w:val="21"/>
          <w:lang w:val="ru-RU"/>
        </w:rPr>
        <w:t xml:space="preserve"> точки </w:t>
      </w:r>
      <w:proofErr w:type="spellStart"/>
      <w:r w:rsidR="004A34C4">
        <w:rPr>
          <w:rFonts w:ascii="Calibri" w:hAnsi="Calibri"/>
          <w:sz w:val="21"/>
          <w:lang w:val="ru-RU"/>
        </w:rPr>
        <w:t>зору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дотримання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принципів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оподаткування</w:t>
      </w:r>
      <w:proofErr w:type="spellEnd"/>
      <w:r w:rsidR="004A34C4">
        <w:rPr>
          <w:rFonts w:ascii="Calibri" w:hAnsi="Calibri"/>
          <w:sz w:val="21"/>
          <w:lang w:val="ru-RU"/>
        </w:rPr>
        <w:t xml:space="preserve">. </w:t>
      </w:r>
      <w:proofErr w:type="spellStart"/>
      <w:r w:rsidR="004A34C4">
        <w:rPr>
          <w:rFonts w:ascii="Calibri" w:hAnsi="Calibri"/>
          <w:sz w:val="21"/>
          <w:lang w:val="ru-RU"/>
        </w:rPr>
        <w:t>Чи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присутнє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порушення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хоча</w:t>
      </w:r>
      <w:proofErr w:type="spellEnd"/>
      <w:r w:rsidR="004A34C4">
        <w:rPr>
          <w:rFonts w:ascii="Calibri" w:hAnsi="Calibri"/>
          <w:sz w:val="21"/>
          <w:lang w:val="ru-RU"/>
        </w:rPr>
        <w:t xml:space="preserve"> б одного з </w:t>
      </w:r>
      <w:proofErr w:type="spellStart"/>
      <w:r w:rsidR="004A34C4">
        <w:rPr>
          <w:rFonts w:ascii="Calibri" w:hAnsi="Calibri"/>
          <w:sz w:val="21"/>
          <w:lang w:val="ru-RU"/>
        </w:rPr>
        <w:t>принципів</w:t>
      </w:r>
      <w:proofErr w:type="spellEnd"/>
      <w:r w:rsidR="004A34C4">
        <w:rPr>
          <w:rFonts w:ascii="Calibri" w:hAnsi="Calibri"/>
          <w:sz w:val="21"/>
          <w:lang w:val="ru-RU"/>
        </w:rPr>
        <w:t xml:space="preserve"> </w:t>
      </w:r>
      <w:proofErr w:type="spellStart"/>
      <w:r w:rsidR="004A34C4">
        <w:rPr>
          <w:rFonts w:ascii="Calibri" w:hAnsi="Calibri"/>
          <w:sz w:val="21"/>
          <w:lang w:val="ru-RU"/>
        </w:rPr>
        <w:t>оподаткування</w:t>
      </w:r>
      <w:proofErr w:type="spellEnd"/>
      <w:r w:rsidR="004A34C4">
        <w:rPr>
          <w:rFonts w:ascii="Calibri" w:hAnsi="Calibri"/>
          <w:sz w:val="21"/>
          <w:lang w:val="ru-RU"/>
        </w:rPr>
        <w:t xml:space="preserve">, </w:t>
      </w:r>
      <w:proofErr w:type="spellStart"/>
      <w:r w:rsidR="004A34C4">
        <w:rPr>
          <w:rFonts w:ascii="Calibri" w:hAnsi="Calibri"/>
          <w:sz w:val="21"/>
          <w:lang w:val="ru-RU"/>
        </w:rPr>
        <w:t>якщо</w:t>
      </w:r>
      <w:proofErr w:type="spellEnd"/>
      <w:r w:rsidR="004A34C4">
        <w:rPr>
          <w:rFonts w:ascii="Calibri" w:hAnsi="Calibri"/>
          <w:sz w:val="21"/>
          <w:lang w:val="ru-RU"/>
        </w:rPr>
        <w:t xml:space="preserve"> так, то </w:t>
      </w:r>
      <w:proofErr w:type="spellStart"/>
      <w:proofErr w:type="gramStart"/>
      <w:r w:rsidR="004A34C4">
        <w:rPr>
          <w:rFonts w:ascii="Calibri" w:hAnsi="Calibri"/>
          <w:sz w:val="21"/>
          <w:lang w:val="ru-RU"/>
        </w:rPr>
        <w:t>якого</w:t>
      </w:r>
      <w:proofErr w:type="spellEnd"/>
      <w:r w:rsidR="004A34C4">
        <w:rPr>
          <w:rFonts w:ascii="Calibri" w:hAnsi="Calibri"/>
          <w:sz w:val="21"/>
          <w:lang w:val="ru-RU"/>
        </w:rPr>
        <w:t>?</w:t>
      </w:r>
      <w:r w:rsidR="003A4981" w:rsidRPr="002350AE">
        <w:rPr>
          <w:rFonts w:ascii="Calibri" w:hAnsi="Calibri"/>
          <w:sz w:val="21"/>
          <w:lang w:val="ru-RU"/>
        </w:rPr>
        <w:br/>
      </w:r>
      <w:proofErr w:type="spellStart"/>
      <w:r w:rsidR="003A4981" w:rsidRPr="002350AE">
        <w:rPr>
          <w:rFonts w:ascii="Calibri" w:hAnsi="Calibri"/>
          <w:b/>
          <w:color w:val="1F4E79"/>
          <w:sz w:val="20"/>
          <w:lang w:val="ru-RU"/>
        </w:rPr>
        <w:t>Місце</w:t>
      </w:r>
      <w:proofErr w:type="spellEnd"/>
      <w:proofErr w:type="gramEnd"/>
      <w:r w:rsidR="003A4981" w:rsidRPr="002350AE">
        <w:rPr>
          <w:rFonts w:ascii="Calibri" w:hAnsi="Calibri"/>
          <w:b/>
          <w:color w:val="1F4E79"/>
          <w:sz w:val="20"/>
          <w:lang w:val="ru-RU"/>
        </w:rPr>
        <w:t xml:space="preserve"> для </w:t>
      </w:r>
      <w:proofErr w:type="spellStart"/>
      <w:r w:rsidR="003A4981" w:rsidRPr="002350AE">
        <w:rPr>
          <w:rFonts w:ascii="Calibri" w:hAnsi="Calibri"/>
          <w:b/>
          <w:color w:val="1F4E79"/>
          <w:sz w:val="20"/>
          <w:lang w:val="ru-RU"/>
        </w:rPr>
        <w:t>внесення</w:t>
      </w:r>
      <w:proofErr w:type="spellEnd"/>
      <w:r w:rsidR="003A4981" w:rsidRPr="002350AE">
        <w:rPr>
          <w:rFonts w:ascii="Calibri" w:hAnsi="Calibri"/>
          <w:b/>
          <w:color w:val="1F4E79"/>
          <w:sz w:val="20"/>
          <w:lang w:val="ru-RU"/>
        </w:rPr>
        <w:t xml:space="preserve"> </w:t>
      </w:r>
      <w:proofErr w:type="spellStart"/>
      <w:r w:rsidR="003A4981" w:rsidRPr="002350AE">
        <w:rPr>
          <w:rFonts w:ascii="Calibri" w:hAnsi="Calibri"/>
          <w:b/>
          <w:color w:val="1F4E79"/>
          <w:sz w:val="20"/>
          <w:lang w:val="ru-RU"/>
        </w:rPr>
        <w:t>відповіді</w:t>
      </w:r>
      <w:proofErr w:type="spellEnd"/>
      <w:r w:rsidR="003A4981" w:rsidRPr="002350AE">
        <w:rPr>
          <w:rFonts w:ascii="Calibri" w:hAnsi="Calibri"/>
          <w:b/>
          <w:color w:val="1F4E79"/>
          <w:sz w:val="20"/>
          <w:lang w:val="ru-RU"/>
        </w:rPr>
        <w:t xml:space="preserve"> студента: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697905">
        <w:trPr>
          <w:jc w:val="center"/>
        </w:trPr>
        <w:tc>
          <w:tcPr>
            <w:tcW w:w="9360" w:type="dxa"/>
            <w:shd w:val="clear" w:color="auto" w:fill="FAFAFA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697905" w:rsidRDefault="003A4981">
            <w:pPr>
              <w:spacing w:after="0" w:line="360" w:lineRule="exact"/>
            </w:pPr>
            <w:r>
              <w:rPr>
                <w:rFonts w:ascii="Calibri" w:hAnsi="Calibri"/>
                <w:color w:val="B4B4B4"/>
                <w:sz w:val="20"/>
              </w:rPr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t>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  <w:r>
              <w:rPr>
                <w:rFonts w:ascii="Calibri" w:hAnsi="Calibri"/>
                <w:color w:val="B4B4B4"/>
                <w:sz w:val="20"/>
              </w:rPr>
              <w:br/>
              <w:t>.....................................................................................</w:t>
            </w:r>
          </w:p>
        </w:tc>
      </w:tr>
    </w:tbl>
    <w:p w:rsidR="00697905" w:rsidRDefault="00697905">
      <w:pPr>
        <w:spacing w:after="160"/>
      </w:pPr>
      <w:bookmarkStart w:id="0" w:name="_GoBack"/>
      <w:bookmarkEnd w:id="0"/>
    </w:p>
    <w:sectPr w:rsidR="00697905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981" w:rsidRDefault="003A4981">
      <w:pPr>
        <w:spacing w:after="0" w:line="240" w:lineRule="auto"/>
      </w:pPr>
      <w:r>
        <w:separator/>
      </w:r>
    </w:p>
  </w:endnote>
  <w:endnote w:type="continuationSeparator" w:id="0">
    <w:p w:rsidR="003A4981" w:rsidRDefault="003A4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905" w:rsidRDefault="003A4981">
    <w:pPr>
      <w:pStyle w:val="a7"/>
      <w:jc w:val="center"/>
    </w:pPr>
    <w:r>
      <w:rPr>
        <w:rFonts w:ascii="Calibri" w:hAnsi="Calibri"/>
        <w:color w:val="787878"/>
        <w:sz w:val="18"/>
      </w:rPr>
      <w:t xml:space="preserve">Сторінка </w:t>
    </w:r>
    <w:r>
      <w:fldChar w:fldCharType="begin"/>
    </w:r>
    <w:r>
      <w:instrText>PAGE</w:instrText>
    </w:r>
    <w:r>
      <w:fldChar w:fldCharType="separate"/>
    </w:r>
    <w:r w:rsidR="0004340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981" w:rsidRDefault="003A4981">
      <w:pPr>
        <w:spacing w:after="0" w:line="240" w:lineRule="auto"/>
      </w:pPr>
      <w:r>
        <w:separator/>
      </w:r>
    </w:p>
  </w:footnote>
  <w:footnote w:type="continuationSeparator" w:id="0">
    <w:p w:rsidR="003A4981" w:rsidRDefault="003A4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905" w:rsidRPr="002350AE" w:rsidRDefault="003A4981">
    <w:pPr>
      <w:pStyle w:val="a5"/>
      <w:jc w:val="right"/>
      <w:rPr>
        <w:lang w:val="ru-RU"/>
      </w:rPr>
    </w:pPr>
    <w:proofErr w:type="spellStart"/>
    <w:r w:rsidRPr="002350AE">
      <w:rPr>
        <w:rFonts w:ascii="Calibri" w:hAnsi="Calibri"/>
        <w:i/>
        <w:color w:val="787878"/>
        <w:sz w:val="17"/>
        <w:lang w:val="ru-RU"/>
      </w:rPr>
      <w:t>Дисципліна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 xml:space="preserve"> «</w:t>
    </w:r>
    <w:proofErr w:type="spellStart"/>
    <w:r w:rsidRPr="002350AE">
      <w:rPr>
        <w:rFonts w:ascii="Calibri" w:hAnsi="Calibri"/>
        <w:i/>
        <w:color w:val="787878"/>
        <w:sz w:val="17"/>
        <w:lang w:val="ru-RU"/>
      </w:rPr>
      <w:t>Фінанси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 xml:space="preserve">» | </w:t>
    </w:r>
    <w:proofErr w:type="spellStart"/>
    <w:r w:rsidRPr="002350AE">
      <w:rPr>
        <w:rFonts w:ascii="Calibri" w:hAnsi="Calibri"/>
        <w:i/>
        <w:color w:val="787878"/>
        <w:sz w:val="17"/>
        <w:lang w:val="ru-RU"/>
      </w:rPr>
      <w:t>Практичні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 xml:space="preserve"> </w:t>
    </w:r>
    <w:proofErr w:type="spellStart"/>
    <w:r w:rsidRPr="002350AE">
      <w:rPr>
        <w:rFonts w:ascii="Calibri" w:hAnsi="Calibri"/>
        <w:i/>
        <w:color w:val="787878"/>
        <w:sz w:val="17"/>
        <w:lang w:val="ru-RU"/>
      </w:rPr>
      <w:t>завдання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 xml:space="preserve"> з теми «</w:t>
    </w:r>
    <w:proofErr w:type="spellStart"/>
    <w:r w:rsidRPr="002350AE">
      <w:rPr>
        <w:rFonts w:ascii="Calibri" w:hAnsi="Calibri"/>
        <w:i/>
        <w:color w:val="787878"/>
        <w:sz w:val="17"/>
        <w:lang w:val="ru-RU"/>
      </w:rPr>
      <w:t>Податки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 xml:space="preserve"> та </w:t>
    </w:r>
    <w:proofErr w:type="spellStart"/>
    <w:r w:rsidRPr="002350AE">
      <w:rPr>
        <w:rFonts w:ascii="Calibri" w:hAnsi="Calibri"/>
        <w:i/>
        <w:color w:val="787878"/>
        <w:sz w:val="17"/>
        <w:lang w:val="ru-RU"/>
      </w:rPr>
      <w:t>податкова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 xml:space="preserve"> система </w:t>
    </w:r>
    <w:proofErr w:type="spellStart"/>
    <w:r w:rsidRPr="002350AE">
      <w:rPr>
        <w:rFonts w:ascii="Calibri" w:hAnsi="Calibri"/>
        <w:i/>
        <w:color w:val="787878"/>
        <w:sz w:val="17"/>
        <w:lang w:val="ru-RU"/>
      </w:rPr>
      <w:t>України</w:t>
    </w:r>
    <w:proofErr w:type="spellEnd"/>
    <w:r w:rsidRPr="002350AE">
      <w:rPr>
        <w:rFonts w:ascii="Calibri" w:hAnsi="Calibri"/>
        <w:i/>
        <w:color w:val="787878"/>
        <w:sz w:val="17"/>
        <w:lang w:val="ru-RU"/>
      </w:rPr>
      <w:t>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3405"/>
    <w:rsid w:val="0006063C"/>
    <w:rsid w:val="0015074B"/>
    <w:rsid w:val="002350AE"/>
    <w:rsid w:val="0029639D"/>
    <w:rsid w:val="00326F90"/>
    <w:rsid w:val="003A4981"/>
    <w:rsid w:val="004A34C4"/>
    <w:rsid w:val="0069790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332A29F-9644-4A30-A887-2D8D6847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5566A7-FCD0-4248-BF26-49EA3A98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995</Words>
  <Characters>5675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6657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Оксана</cp:lastModifiedBy>
  <cp:revision>2</cp:revision>
  <dcterms:created xsi:type="dcterms:W3CDTF">2013-12-23T23:15:00Z</dcterms:created>
  <dcterms:modified xsi:type="dcterms:W3CDTF">2026-10-22T10:28:00Z</dcterms:modified>
  <cp:category/>
</cp:coreProperties>
</file>