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52B9F" w14:textId="77777777" w:rsidR="00E67F14" w:rsidRPr="007A6A76" w:rsidRDefault="00E67F14" w:rsidP="00E67F14">
      <w:pPr>
        <w:spacing w:after="0" w:line="240" w:lineRule="auto"/>
        <w:jc w:val="center"/>
        <w:rPr>
          <w:rFonts w:ascii="Times New Roman" w:hAnsi="Times New Roman" w:cs="Times New Roman"/>
          <w:sz w:val="24"/>
          <w:szCs w:val="24"/>
        </w:rPr>
      </w:pPr>
      <w:r w:rsidRPr="007A6A76">
        <w:rPr>
          <w:rFonts w:ascii="Times New Roman" w:hAnsi="Times New Roman" w:cs="Times New Roman"/>
          <w:b/>
          <w:sz w:val="24"/>
          <w:szCs w:val="24"/>
        </w:rPr>
        <w:t>ДОВІДКОВО</w:t>
      </w:r>
      <w:r>
        <w:rPr>
          <w:rFonts w:ascii="Times New Roman" w:hAnsi="Times New Roman" w:cs="Times New Roman"/>
          <w:b/>
          <w:sz w:val="24"/>
          <w:szCs w:val="24"/>
        </w:rPr>
        <w:t>-</w:t>
      </w:r>
      <w:r w:rsidRPr="007A6A76">
        <w:rPr>
          <w:rFonts w:ascii="Times New Roman" w:hAnsi="Times New Roman" w:cs="Times New Roman"/>
          <w:b/>
          <w:sz w:val="24"/>
          <w:szCs w:val="24"/>
        </w:rPr>
        <w:t>ІНФОРМАЦІЙНІ ДОКУМЕНТИ</w:t>
      </w:r>
    </w:p>
    <w:p w14:paraId="31376939" w14:textId="77777777" w:rsidR="00E67F14" w:rsidRDefault="00E67F14" w:rsidP="00E67F14">
      <w:pPr>
        <w:spacing w:after="0" w:line="240" w:lineRule="auto"/>
        <w:jc w:val="center"/>
        <w:rPr>
          <w:rFonts w:ascii="Times New Roman" w:hAnsi="Times New Roman" w:cs="Times New Roman"/>
          <w:b/>
          <w:sz w:val="24"/>
          <w:szCs w:val="24"/>
        </w:rPr>
      </w:pPr>
    </w:p>
    <w:p w14:paraId="09D30086" w14:textId="77777777" w:rsidR="0053003D" w:rsidRPr="007A6A76" w:rsidRDefault="0053003D" w:rsidP="0053003D">
      <w:pPr>
        <w:spacing w:after="0" w:line="240" w:lineRule="auto"/>
        <w:ind w:firstLine="709"/>
        <w:jc w:val="both"/>
        <w:rPr>
          <w:rFonts w:ascii="Times New Roman" w:hAnsi="Times New Roman" w:cs="Times New Roman"/>
          <w:b/>
          <w:sz w:val="24"/>
          <w:szCs w:val="24"/>
        </w:rPr>
      </w:pPr>
      <w:r w:rsidRPr="007A6A76">
        <w:rPr>
          <w:rFonts w:ascii="Times New Roman" w:hAnsi="Times New Roman" w:cs="Times New Roman"/>
          <w:b/>
          <w:sz w:val="24"/>
          <w:szCs w:val="24"/>
        </w:rPr>
        <w:t>Запитання і завдання для самоконтролю</w:t>
      </w:r>
      <w:r>
        <w:rPr>
          <w:rFonts w:ascii="Times New Roman" w:hAnsi="Times New Roman" w:cs="Times New Roman"/>
          <w:b/>
          <w:sz w:val="24"/>
          <w:szCs w:val="24"/>
        </w:rPr>
        <w:t>:</w:t>
      </w:r>
    </w:p>
    <w:p w14:paraId="7EC7BDD0" w14:textId="77777777" w:rsidR="0053003D" w:rsidRPr="007A6A76"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Які документи належать до довідково-інформаційних? </w:t>
      </w:r>
    </w:p>
    <w:p w14:paraId="4FC9D86D"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Дайте визначення довідки.</w:t>
      </w:r>
    </w:p>
    <w:p w14:paraId="0D80B2AE"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Які можуть бути довідки?</w:t>
      </w:r>
    </w:p>
    <w:p w14:paraId="1D5371F7"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Які </w:t>
      </w:r>
      <w:proofErr w:type="spellStart"/>
      <w:r>
        <w:rPr>
          <w:rFonts w:ascii="Times New Roman" w:hAnsi="Times New Roman" w:cs="Times New Roman"/>
          <w:sz w:val="24"/>
          <w:szCs w:val="24"/>
        </w:rPr>
        <w:t>мовні</w:t>
      </w:r>
      <w:proofErr w:type="spellEnd"/>
      <w:r>
        <w:rPr>
          <w:rFonts w:ascii="Times New Roman" w:hAnsi="Times New Roman" w:cs="Times New Roman"/>
          <w:sz w:val="24"/>
          <w:szCs w:val="24"/>
        </w:rPr>
        <w:t xml:space="preserve"> звороти не варто використовувати у довідці.</w:t>
      </w:r>
    </w:p>
    <w:p w14:paraId="2547BF6A"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Що таке службовий лист?</w:t>
      </w:r>
    </w:p>
    <w:p w14:paraId="4C86FF34"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Що таке адреса та адресат?</w:t>
      </w:r>
    </w:p>
    <w:p w14:paraId="71F9427B"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Як правильно адресувати листа, якщо адресатів декілька?</w:t>
      </w:r>
    </w:p>
    <w:p w14:paraId="02786BAA"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Запишіть реквізити службового листа.</w:t>
      </w:r>
    </w:p>
    <w:p w14:paraId="60C6F95A"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Назвати відмінності між листом-запитом та листом-відповіддю.</w:t>
      </w:r>
    </w:p>
    <w:p w14:paraId="4C58CC10"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Як поділяються службові листи за функціональними ознаками?</w:t>
      </w:r>
    </w:p>
    <w:p w14:paraId="05994E8B"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Що таке гарантійний лист?</w:t>
      </w:r>
    </w:p>
    <w:p w14:paraId="6566DDF8"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Як правильно розпочинати текст гарантійного листа.</w:t>
      </w:r>
    </w:p>
    <w:p w14:paraId="365E6B21"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Що таке супровідний лист?</w:t>
      </w:r>
    </w:p>
    <w:p w14:paraId="5F40AA60"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Якими фразами варто розпочинати текст супровідного листа?</w:t>
      </w:r>
    </w:p>
    <w:p w14:paraId="4ED51976"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Як варто розпочинати лист нагадування?</w:t>
      </w:r>
    </w:p>
    <w:p w14:paraId="603EB5FB"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Наведіть приклади формулювання відмови.</w:t>
      </w:r>
    </w:p>
    <w:p w14:paraId="60D85086"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Що таке прес-реліз?</w:t>
      </w:r>
    </w:p>
    <w:p w14:paraId="6596058F"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Назвати підстави для написання прес-релізу.</w:t>
      </w:r>
    </w:p>
    <w:p w14:paraId="476039D5"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Запишіть фрази, якими можна скористатися у листах-вітаннях та листах-запрошеннях.</w:t>
      </w:r>
    </w:p>
    <w:p w14:paraId="51977605"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Що таке доповідна записка?</w:t>
      </w:r>
    </w:p>
    <w:p w14:paraId="3A978F42"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Дайте визначення пояснювальної записки.</w:t>
      </w:r>
    </w:p>
    <w:p w14:paraId="635FB0F7"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Назвіть реквізити доповідної та пояснювальної записки.</w:t>
      </w:r>
    </w:p>
    <w:p w14:paraId="6914D356"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Що таке протокол. </w:t>
      </w:r>
    </w:p>
    <w:p w14:paraId="5EFC81C0"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Як правильно записати порядок денний у протоколі.</w:t>
      </w:r>
    </w:p>
    <w:p w14:paraId="180A9817"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Хто підписує протокол загальних зборів?</w:t>
      </w:r>
    </w:p>
    <w:p w14:paraId="69796F10"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Назвіть розділи тексту протоколу.</w:t>
      </w:r>
    </w:p>
    <w:p w14:paraId="72A6A84E"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Що таке витяг з протоколу?</w:t>
      </w:r>
    </w:p>
    <w:p w14:paraId="7E939CF6"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Назвіть реквізити витягу з протоколу.</w:t>
      </w:r>
    </w:p>
    <w:p w14:paraId="7FF98778" w14:textId="77777777" w:rsidR="0053003D" w:rsidRPr="005762A4"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Що таке звіт? </w:t>
      </w:r>
      <w:r w:rsidRPr="005762A4">
        <w:rPr>
          <w:rFonts w:ascii="Times New Roman" w:hAnsi="Times New Roman" w:cs="Times New Roman"/>
          <w:sz w:val="24"/>
          <w:szCs w:val="24"/>
        </w:rPr>
        <w:t>Яку поділяється текст звіту?</w:t>
      </w:r>
    </w:p>
    <w:p w14:paraId="22CEFB69"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Назвіть реквізити звіту.</w:t>
      </w:r>
    </w:p>
    <w:p w14:paraId="798FA583"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З якою метою пишуть звіт?</w:t>
      </w:r>
    </w:p>
    <w:p w14:paraId="16CD7F8A" w14:textId="77777777" w:rsidR="0053003D" w:rsidRPr="006219E4"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Що таке оголошення?  </w:t>
      </w:r>
      <w:r w:rsidRPr="006219E4">
        <w:rPr>
          <w:rFonts w:ascii="Times New Roman" w:hAnsi="Times New Roman" w:cs="Times New Roman"/>
          <w:sz w:val="24"/>
          <w:szCs w:val="24"/>
        </w:rPr>
        <w:t>Що обов’язково варто вказати в оголошенні?</w:t>
      </w:r>
    </w:p>
    <w:p w14:paraId="64A288CD" w14:textId="77777777" w:rsidR="0053003D"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Які бувають оголошення за формою?</w:t>
      </w:r>
    </w:p>
    <w:p w14:paraId="4A671F1A" w14:textId="77777777" w:rsidR="0053003D" w:rsidRPr="004F612E" w:rsidRDefault="0053003D" w:rsidP="0053003D">
      <w:pPr>
        <w:pStyle w:val="a9"/>
        <w:numPr>
          <w:ilvl w:val="0"/>
          <w:numId w:val="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Що таке запрошення? </w:t>
      </w:r>
      <w:r w:rsidRPr="004F612E">
        <w:rPr>
          <w:rFonts w:ascii="Times New Roman" w:hAnsi="Times New Roman" w:cs="Times New Roman"/>
          <w:sz w:val="24"/>
          <w:szCs w:val="24"/>
        </w:rPr>
        <w:t>Як варто розпочинати запрошення?</w:t>
      </w:r>
    </w:p>
    <w:p w14:paraId="7121013C" w14:textId="77777777" w:rsidR="0053003D" w:rsidRDefault="0053003D" w:rsidP="0053003D">
      <w:pPr>
        <w:spacing w:after="0" w:line="240" w:lineRule="auto"/>
        <w:ind w:firstLine="709"/>
        <w:jc w:val="both"/>
        <w:rPr>
          <w:rFonts w:ascii="Times New Roman" w:hAnsi="Times New Roman" w:cs="Times New Roman"/>
          <w:sz w:val="24"/>
          <w:szCs w:val="24"/>
        </w:rPr>
      </w:pPr>
    </w:p>
    <w:p w14:paraId="7BDA9C2F" w14:textId="77777777" w:rsidR="0053003D" w:rsidRPr="007A6A76" w:rsidRDefault="0053003D" w:rsidP="00E656E1">
      <w:pPr>
        <w:spacing w:after="0" w:line="240" w:lineRule="auto"/>
        <w:rPr>
          <w:rFonts w:ascii="Times New Roman" w:hAnsi="Times New Roman" w:cs="Times New Roman"/>
          <w:b/>
          <w:sz w:val="24"/>
          <w:szCs w:val="24"/>
        </w:rPr>
      </w:pPr>
    </w:p>
    <w:p w14:paraId="35CC904A" w14:textId="77777777" w:rsidR="00E67F14" w:rsidRPr="007A6A76" w:rsidRDefault="00E67F14" w:rsidP="00E67F14">
      <w:pPr>
        <w:spacing w:after="0" w:line="240" w:lineRule="auto"/>
        <w:jc w:val="center"/>
        <w:rPr>
          <w:rFonts w:ascii="Times New Roman" w:hAnsi="Times New Roman" w:cs="Times New Roman"/>
          <w:b/>
          <w:sz w:val="24"/>
          <w:szCs w:val="24"/>
        </w:rPr>
      </w:pPr>
      <w:bookmarkStart w:id="0" w:name="_Hlk182943707"/>
      <w:r w:rsidRPr="007A6A76">
        <w:rPr>
          <w:rFonts w:ascii="Times New Roman" w:hAnsi="Times New Roman" w:cs="Times New Roman"/>
          <w:b/>
          <w:sz w:val="24"/>
          <w:szCs w:val="24"/>
        </w:rPr>
        <w:t>ДОВІДКА</w:t>
      </w:r>
    </w:p>
    <w:p w14:paraId="03C845E5" w14:textId="77777777" w:rsidR="00E67F14" w:rsidRPr="007A6A76" w:rsidRDefault="00E67F14" w:rsidP="00E67F14">
      <w:pPr>
        <w:spacing w:after="0" w:line="240" w:lineRule="auto"/>
        <w:ind w:firstLine="567"/>
        <w:jc w:val="center"/>
        <w:rPr>
          <w:rFonts w:ascii="Times New Roman" w:hAnsi="Times New Roman" w:cs="Times New Roman"/>
          <w:b/>
          <w:sz w:val="24"/>
          <w:szCs w:val="24"/>
        </w:rPr>
      </w:pPr>
    </w:p>
    <w:p w14:paraId="352E21F5" w14:textId="77777777" w:rsidR="00E67F14" w:rsidRPr="007A6A76" w:rsidRDefault="00E67F14" w:rsidP="00E67F14">
      <w:pPr>
        <w:spacing w:after="0" w:line="240" w:lineRule="auto"/>
        <w:ind w:firstLine="709"/>
        <w:jc w:val="both"/>
        <w:rPr>
          <w:rFonts w:ascii="Times New Roman" w:hAnsi="Times New Roman" w:cs="Times New Roman"/>
          <w:sz w:val="24"/>
          <w:szCs w:val="24"/>
        </w:rPr>
      </w:pPr>
      <w:r w:rsidRPr="007A6A76">
        <w:rPr>
          <w:rFonts w:ascii="Times New Roman" w:hAnsi="Times New Roman" w:cs="Times New Roman"/>
          <w:b/>
          <w:sz w:val="24"/>
          <w:szCs w:val="24"/>
        </w:rPr>
        <w:t>Довідка</w:t>
      </w:r>
      <w:r w:rsidRPr="007A6A76">
        <w:rPr>
          <w:rFonts w:ascii="Times New Roman" w:hAnsi="Times New Roman" w:cs="Times New Roman"/>
          <w:sz w:val="24"/>
          <w:szCs w:val="24"/>
        </w:rPr>
        <w:t xml:space="preserve">  – це документ інформаційного характеру, що підтверджує факти з життя й діяльності окремих громадян і різні обставини діяльності установ, організацій, підприємств. Довідки можуть бути </w:t>
      </w:r>
      <w:r w:rsidRPr="007A6A76">
        <w:rPr>
          <w:rFonts w:ascii="Times New Roman" w:hAnsi="Times New Roman" w:cs="Times New Roman"/>
          <w:b/>
          <w:sz w:val="24"/>
          <w:szCs w:val="24"/>
        </w:rPr>
        <w:t>особисті й службові</w:t>
      </w:r>
      <w:r w:rsidRPr="007A6A76">
        <w:rPr>
          <w:rFonts w:ascii="Times New Roman" w:hAnsi="Times New Roman" w:cs="Times New Roman"/>
          <w:sz w:val="24"/>
          <w:szCs w:val="24"/>
        </w:rPr>
        <w:t>.</w:t>
      </w:r>
    </w:p>
    <w:p w14:paraId="45D97D95" w14:textId="77777777" w:rsidR="00E67F14" w:rsidRPr="007A6A76" w:rsidRDefault="00E67F14" w:rsidP="00E67F14">
      <w:pPr>
        <w:spacing w:after="0" w:line="240" w:lineRule="auto"/>
        <w:ind w:firstLine="709"/>
        <w:jc w:val="both"/>
        <w:rPr>
          <w:rFonts w:ascii="Times New Roman" w:hAnsi="Times New Roman" w:cs="Times New Roman"/>
          <w:sz w:val="24"/>
          <w:szCs w:val="24"/>
        </w:rPr>
      </w:pPr>
      <w:r w:rsidRPr="007A6A76">
        <w:rPr>
          <w:rFonts w:ascii="Times New Roman" w:hAnsi="Times New Roman" w:cs="Times New Roman"/>
          <w:sz w:val="24"/>
          <w:szCs w:val="24"/>
        </w:rPr>
        <w:t>Особисті довідки підтверджують той чи інший юридичний факт конкретної особи. Оскільки текст довідки особистого характеру типовий, то слід використовувати бланки установи чи підприємства, на яких від руки заповнюються тільки індивідуальні реквізити (кому, про що, для подання куди).</w:t>
      </w:r>
    </w:p>
    <w:p w14:paraId="43B3A534" w14:textId="77777777" w:rsidR="00E67F14" w:rsidRPr="007A6A76" w:rsidRDefault="00E67F14" w:rsidP="00E67F14">
      <w:pPr>
        <w:spacing w:after="0" w:line="240" w:lineRule="auto"/>
        <w:ind w:firstLine="709"/>
        <w:jc w:val="both"/>
        <w:rPr>
          <w:rFonts w:ascii="Times New Roman" w:hAnsi="Times New Roman" w:cs="Times New Roman"/>
          <w:sz w:val="24"/>
          <w:szCs w:val="24"/>
        </w:rPr>
      </w:pPr>
      <w:r w:rsidRPr="007A6A76">
        <w:rPr>
          <w:rFonts w:ascii="Times New Roman" w:hAnsi="Times New Roman" w:cs="Times New Roman"/>
          <w:sz w:val="24"/>
          <w:szCs w:val="24"/>
        </w:rPr>
        <w:t>Довідки службового характеру складають на запит або за вказівкою вищої організації чи службової особи. Вони повинні об’єктивно відображати стан справ конкретного структурного підрозділу, всієї установи чи організації. Ці довідки можуть вміщувати таблиці та приєднувати додатки.</w:t>
      </w:r>
    </w:p>
    <w:p w14:paraId="5DD5A131" w14:textId="77777777" w:rsidR="00E67F14" w:rsidRPr="007A6A76" w:rsidRDefault="00E67F14" w:rsidP="00E67F14">
      <w:pPr>
        <w:spacing w:after="0" w:line="240" w:lineRule="auto"/>
        <w:ind w:firstLine="709"/>
        <w:jc w:val="both"/>
        <w:rPr>
          <w:rFonts w:ascii="Times New Roman" w:hAnsi="Times New Roman" w:cs="Times New Roman"/>
          <w:sz w:val="24"/>
          <w:szCs w:val="24"/>
        </w:rPr>
      </w:pPr>
      <w:r w:rsidRPr="007A6A76">
        <w:rPr>
          <w:rFonts w:ascii="Times New Roman" w:hAnsi="Times New Roman" w:cs="Times New Roman"/>
          <w:sz w:val="24"/>
          <w:szCs w:val="24"/>
        </w:rPr>
        <w:t xml:space="preserve">Текст довідки особистого характеру слід розпочинати з прізвища, імені, по батькові особи, якій видається довідка у </w:t>
      </w:r>
      <w:r w:rsidRPr="007A6A76">
        <w:rPr>
          <w:rFonts w:ascii="Times New Roman" w:hAnsi="Times New Roman" w:cs="Times New Roman"/>
          <w:i/>
          <w:iCs/>
          <w:sz w:val="24"/>
          <w:szCs w:val="24"/>
        </w:rPr>
        <w:t>називному відмінку</w:t>
      </w:r>
      <w:r w:rsidRPr="007A6A76">
        <w:rPr>
          <w:rFonts w:ascii="Times New Roman" w:hAnsi="Times New Roman" w:cs="Times New Roman"/>
          <w:sz w:val="24"/>
          <w:szCs w:val="24"/>
        </w:rPr>
        <w:t>.</w:t>
      </w:r>
    </w:p>
    <w:p w14:paraId="6795C4D1" w14:textId="77777777" w:rsidR="00E67F14" w:rsidRPr="007A6A76" w:rsidRDefault="00E67F14" w:rsidP="00E67F14">
      <w:pPr>
        <w:spacing w:after="0" w:line="240" w:lineRule="auto"/>
        <w:ind w:firstLine="709"/>
        <w:jc w:val="both"/>
        <w:rPr>
          <w:rFonts w:ascii="Times New Roman" w:hAnsi="Times New Roman" w:cs="Times New Roman"/>
          <w:sz w:val="24"/>
          <w:szCs w:val="24"/>
        </w:rPr>
      </w:pPr>
    </w:p>
    <w:p w14:paraId="77AC74F7" w14:textId="77777777" w:rsidR="00E67F14" w:rsidRPr="007A6A76" w:rsidRDefault="00E67F14" w:rsidP="00E67F14">
      <w:pPr>
        <w:spacing w:after="0" w:line="240" w:lineRule="auto"/>
        <w:ind w:firstLine="709"/>
        <w:jc w:val="both"/>
        <w:rPr>
          <w:rFonts w:ascii="Times New Roman" w:hAnsi="Times New Roman" w:cs="Times New Roman"/>
          <w:i/>
          <w:sz w:val="24"/>
          <w:szCs w:val="24"/>
        </w:rPr>
      </w:pPr>
      <w:r w:rsidRPr="007A6A76">
        <w:rPr>
          <w:rFonts w:ascii="Times New Roman" w:hAnsi="Times New Roman" w:cs="Times New Roman"/>
          <w:b/>
          <w:bCs/>
          <w:sz w:val="24"/>
          <w:szCs w:val="24"/>
        </w:rPr>
        <w:t xml:space="preserve">У тексті не </w:t>
      </w:r>
      <w:r w:rsidRPr="007A6A76">
        <w:rPr>
          <w:rFonts w:ascii="Times New Roman" w:hAnsi="Times New Roman" w:cs="Times New Roman"/>
          <w:b/>
          <w:bCs/>
          <w:i/>
          <w:sz w:val="24"/>
          <w:szCs w:val="24"/>
        </w:rPr>
        <w:t>пишемо</w:t>
      </w:r>
      <w:r w:rsidRPr="007A6A76">
        <w:rPr>
          <w:rFonts w:ascii="Times New Roman" w:hAnsi="Times New Roman" w:cs="Times New Roman"/>
          <w:i/>
          <w:sz w:val="24"/>
          <w:szCs w:val="24"/>
        </w:rPr>
        <w:t xml:space="preserve">     Видана в тому, що …; Видана (кому) в тому, що…;</w:t>
      </w:r>
      <w:r>
        <w:rPr>
          <w:rFonts w:ascii="Times New Roman" w:hAnsi="Times New Roman" w:cs="Times New Roman"/>
          <w:i/>
          <w:sz w:val="24"/>
          <w:szCs w:val="24"/>
        </w:rPr>
        <w:t xml:space="preserve"> </w:t>
      </w:r>
      <w:r w:rsidRPr="007A6A76">
        <w:rPr>
          <w:rFonts w:ascii="Times New Roman" w:hAnsi="Times New Roman" w:cs="Times New Roman"/>
          <w:i/>
          <w:sz w:val="24"/>
          <w:szCs w:val="24"/>
        </w:rPr>
        <w:t>дійсно; цим повідомляємо; Видана на вимогу; Видана за місцем вимоги.</w:t>
      </w:r>
    </w:p>
    <w:p w14:paraId="2E102F47" w14:textId="77777777" w:rsidR="00E67F14" w:rsidRPr="007A6A76" w:rsidRDefault="00E67F14" w:rsidP="00E67F14">
      <w:pPr>
        <w:spacing w:after="0" w:line="240" w:lineRule="auto"/>
        <w:ind w:firstLine="709"/>
        <w:jc w:val="both"/>
        <w:rPr>
          <w:rFonts w:ascii="Times New Roman" w:hAnsi="Times New Roman" w:cs="Times New Roman"/>
          <w:sz w:val="24"/>
          <w:szCs w:val="24"/>
        </w:rPr>
      </w:pPr>
    </w:p>
    <w:p w14:paraId="3DF280E6" w14:textId="77777777" w:rsidR="00E67F14" w:rsidRPr="008550D0" w:rsidRDefault="00E67F14" w:rsidP="00E67F14">
      <w:pPr>
        <w:spacing w:after="0" w:line="240" w:lineRule="auto"/>
        <w:ind w:firstLine="709"/>
        <w:jc w:val="both"/>
        <w:rPr>
          <w:rFonts w:ascii="Times New Roman" w:hAnsi="Times New Roman" w:cs="Times New Roman"/>
          <w:sz w:val="24"/>
          <w:szCs w:val="24"/>
        </w:rPr>
      </w:pPr>
      <w:r w:rsidRPr="007A6A76">
        <w:rPr>
          <w:rFonts w:ascii="Times New Roman" w:hAnsi="Times New Roman" w:cs="Times New Roman"/>
          <w:sz w:val="24"/>
          <w:szCs w:val="24"/>
        </w:rPr>
        <w:t>Призначення довідки та характеристики слід формулювати так:</w:t>
      </w:r>
    </w:p>
    <w:p w14:paraId="1B47C3AF" w14:textId="77777777" w:rsidR="00E67F14" w:rsidRPr="007A6A76" w:rsidRDefault="00E67F14" w:rsidP="00E67F14">
      <w:pPr>
        <w:spacing w:after="0" w:line="240" w:lineRule="auto"/>
        <w:ind w:firstLine="709"/>
        <w:jc w:val="both"/>
        <w:rPr>
          <w:rFonts w:ascii="Times New Roman" w:hAnsi="Times New Roman" w:cs="Times New Roman"/>
          <w:b/>
          <w:sz w:val="24"/>
          <w:szCs w:val="24"/>
        </w:rPr>
      </w:pPr>
      <w:r w:rsidRPr="007A6A76">
        <w:rPr>
          <w:rFonts w:ascii="Times New Roman" w:hAnsi="Times New Roman" w:cs="Times New Roman"/>
          <w:b/>
          <w:sz w:val="24"/>
          <w:szCs w:val="24"/>
        </w:rPr>
        <w:t>Видано для подання до … (назва організації).</w:t>
      </w:r>
    </w:p>
    <w:p w14:paraId="2B2AD908" w14:textId="77777777" w:rsidR="00E67F14" w:rsidRPr="007A6A76" w:rsidRDefault="00E67F14" w:rsidP="00E67F14">
      <w:pPr>
        <w:spacing w:after="0" w:line="240" w:lineRule="auto"/>
        <w:ind w:firstLine="709"/>
        <w:jc w:val="both"/>
        <w:rPr>
          <w:rFonts w:ascii="Times New Roman" w:hAnsi="Times New Roman" w:cs="Times New Roman"/>
          <w:b/>
          <w:sz w:val="24"/>
          <w:szCs w:val="24"/>
        </w:rPr>
      </w:pPr>
    </w:p>
    <w:p w14:paraId="25D4D42F" w14:textId="77777777" w:rsidR="00E67F14" w:rsidRPr="007A6A76" w:rsidRDefault="00E67F14" w:rsidP="00E67F14">
      <w:pPr>
        <w:spacing w:after="0" w:line="240" w:lineRule="auto"/>
        <w:ind w:firstLine="709"/>
        <w:jc w:val="both"/>
        <w:rPr>
          <w:rFonts w:ascii="Times New Roman" w:hAnsi="Times New Roman" w:cs="Times New Roman"/>
          <w:b/>
          <w:sz w:val="24"/>
          <w:szCs w:val="24"/>
        </w:rPr>
      </w:pPr>
      <w:r w:rsidRPr="007A6A76">
        <w:rPr>
          <w:rFonts w:ascii="Times New Roman" w:hAnsi="Times New Roman" w:cs="Times New Roman"/>
          <w:b/>
          <w:sz w:val="24"/>
          <w:szCs w:val="24"/>
        </w:rPr>
        <w:t>Реквізити:</w:t>
      </w:r>
    </w:p>
    <w:p w14:paraId="70DCE577" w14:textId="77777777" w:rsidR="00E67F14" w:rsidRPr="005B695C" w:rsidRDefault="00E67F14" w:rsidP="00E67F14">
      <w:pPr>
        <w:pStyle w:val="a9"/>
        <w:numPr>
          <w:ilvl w:val="0"/>
          <w:numId w:val="1"/>
        </w:numPr>
        <w:spacing w:after="0" w:line="240" w:lineRule="auto"/>
        <w:ind w:left="0" w:firstLine="0"/>
        <w:jc w:val="both"/>
        <w:rPr>
          <w:rFonts w:ascii="Times New Roman" w:hAnsi="Times New Roman" w:cs="Times New Roman"/>
          <w:sz w:val="24"/>
          <w:szCs w:val="24"/>
        </w:rPr>
      </w:pPr>
      <w:r w:rsidRPr="005B695C">
        <w:rPr>
          <w:rFonts w:ascii="Times New Roman" w:hAnsi="Times New Roman" w:cs="Times New Roman"/>
          <w:sz w:val="24"/>
          <w:szCs w:val="24"/>
        </w:rPr>
        <w:t>Назва організації, що видає довідку (штамп, вгорі ліворуч без збереження полів).</w:t>
      </w:r>
    </w:p>
    <w:p w14:paraId="655BF0A0" w14:textId="77777777" w:rsidR="00E67F14" w:rsidRPr="005B695C" w:rsidRDefault="00E67F14" w:rsidP="00E67F14">
      <w:pPr>
        <w:pStyle w:val="a9"/>
        <w:numPr>
          <w:ilvl w:val="0"/>
          <w:numId w:val="1"/>
        </w:numPr>
        <w:spacing w:after="0" w:line="240" w:lineRule="auto"/>
        <w:ind w:left="0" w:firstLine="0"/>
        <w:jc w:val="both"/>
        <w:rPr>
          <w:rFonts w:ascii="Times New Roman" w:hAnsi="Times New Roman" w:cs="Times New Roman"/>
          <w:sz w:val="24"/>
          <w:szCs w:val="24"/>
        </w:rPr>
      </w:pPr>
      <w:r w:rsidRPr="005B695C">
        <w:rPr>
          <w:rFonts w:ascii="Times New Roman" w:hAnsi="Times New Roman" w:cs="Times New Roman"/>
          <w:sz w:val="24"/>
          <w:szCs w:val="24"/>
        </w:rPr>
        <w:t>Дата видачі (місяць прописом) й номер довідки (проставляється на штампі).</w:t>
      </w:r>
    </w:p>
    <w:p w14:paraId="132B27A2" w14:textId="77777777" w:rsidR="00E67F14" w:rsidRPr="005B695C" w:rsidRDefault="00E67F14" w:rsidP="00E67F14">
      <w:pPr>
        <w:pStyle w:val="a9"/>
        <w:numPr>
          <w:ilvl w:val="0"/>
          <w:numId w:val="1"/>
        </w:numPr>
        <w:spacing w:after="0" w:line="240" w:lineRule="auto"/>
        <w:ind w:left="0" w:firstLine="0"/>
        <w:jc w:val="both"/>
        <w:rPr>
          <w:rFonts w:ascii="Times New Roman" w:hAnsi="Times New Roman" w:cs="Times New Roman"/>
          <w:sz w:val="24"/>
          <w:szCs w:val="24"/>
        </w:rPr>
      </w:pPr>
      <w:r w:rsidRPr="005B695C">
        <w:rPr>
          <w:rFonts w:ascii="Times New Roman" w:hAnsi="Times New Roman" w:cs="Times New Roman"/>
          <w:sz w:val="24"/>
          <w:szCs w:val="24"/>
        </w:rPr>
        <w:t>Назва документа (нижче штампа посередині рядка).</w:t>
      </w:r>
    </w:p>
    <w:p w14:paraId="799C2ED7" w14:textId="77777777" w:rsidR="00E67F14" w:rsidRPr="005B695C" w:rsidRDefault="00E67F14" w:rsidP="00E67F14">
      <w:pPr>
        <w:pStyle w:val="a9"/>
        <w:numPr>
          <w:ilvl w:val="0"/>
          <w:numId w:val="1"/>
        </w:numPr>
        <w:spacing w:after="0" w:line="240" w:lineRule="auto"/>
        <w:ind w:left="0" w:firstLine="0"/>
        <w:jc w:val="both"/>
        <w:rPr>
          <w:rFonts w:ascii="Times New Roman" w:hAnsi="Times New Roman" w:cs="Times New Roman"/>
          <w:sz w:val="24"/>
          <w:szCs w:val="24"/>
        </w:rPr>
      </w:pPr>
      <w:r w:rsidRPr="005B695C">
        <w:rPr>
          <w:rFonts w:ascii="Times New Roman" w:hAnsi="Times New Roman" w:cs="Times New Roman"/>
          <w:sz w:val="24"/>
          <w:szCs w:val="24"/>
        </w:rPr>
        <w:t>Текст довідки.</w:t>
      </w:r>
    </w:p>
    <w:p w14:paraId="77BDE8C3" w14:textId="77777777" w:rsidR="00E67F14" w:rsidRPr="005B695C" w:rsidRDefault="00E67F14" w:rsidP="00E67F14">
      <w:pPr>
        <w:pStyle w:val="a9"/>
        <w:numPr>
          <w:ilvl w:val="0"/>
          <w:numId w:val="1"/>
        </w:numPr>
        <w:spacing w:after="0" w:line="240" w:lineRule="auto"/>
        <w:ind w:left="0" w:firstLine="0"/>
        <w:jc w:val="both"/>
        <w:rPr>
          <w:rFonts w:ascii="Times New Roman" w:hAnsi="Times New Roman" w:cs="Times New Roman"/>
          <w:sz w:val="24"/>
          <w:szCs w:val="24"/>
        </w:rPr>
      </w:pPr>
      <w:r w:rsidRPr="005B695C">
        <w:rPr>
          <w:rFonts w:ascii="Times New Roman" w:hAnsi="Times New Roman" w:cs="Times New Roman"/>
          <w:sz w:val="24"/>
          <w:szCs w:val="24"/>
        </w:rPr>
        <w:t>Призначення довідки.</w:t>
      </w:r>
    </w:p>
    <w:p w14:paraId="4B976804" w14:textId="77777777" w:rsidR="00E67F14" w:rsidRPr="005B695C" w:rsidRDefault="00E67F14" w:rsidP="00E67F14">
      <w:pPr>
        <w:pStyle w:val="a9"/>
        <w:numPr>
          <w:ilvl w:val="0"/>
          <w:numId w:val="1"/>
        </w:numPr>
        <w:spacing w:after="0" w:line="240" w:lineRule="auto"/>
        <w:ind w:left="0" w:firstLine="0"/>
        <w:jc w:val="both"/>
        <w:rPr>
          <w:rFonts w:ascii="Times New Roman" w:hAnsi="Times New Roman" w:cs="Times New Roman"/>
          <w:sz w:val="24"/>
          <w:szCs w:val="24"/>
        </w:rPr>
      </w:pPr>
      <w:r w:rsidRPr="005B695C">
        <w:rPr>
          <w:rFonts w:ascii="Times New Roman" w:hAnsi="Times New Roman" w:cs="Times New Roman"/>
          <w:sz w:val="24"/>
          <w:szCs w:val="24"/>
        </w:rPr>
        <w:t>Підписи службових осіб, печатка (без якої довідка не має юридичної сили).</w:t>
      </w:r>
    </w:p>
    <w:p w14:paraId="0A7E3FF1" w14:textId="77777777" w:rsidR="00E67F14" w:rsidRPr="007A6A76" w:rsidRDefault="00E67F14" w:rsidP="00E67F14">
      <w:pPr>
        <w:spacing w:after="0" w:line="240" w:lineRule="auto"/>
        <w:ind w:firstLine="567"/>
        <w:jc w:val="both"/>
        <w:rPr>
          <w:rFonts w:ascii="Times New Roman" w:hAnsi="Times New Roman" w:cs="Times New Roman"/>
          <w:sz w:val="24"/>
          <w:szCs w:val="24"/>
        </w:rPr>
      </w:pPr>
    </w:p>
    <w:p w14:paraId="2867B5E7" w14:textId="77777777" w:rsidR="00E67F14" w:rsidRDefault="00E67F14" w:rsidP="00E67F14">
      <w:pPr>
        <w:spacing w:after="0" w:line="240" w:lineRule="auto"/>
        <w:jc w:val="both"/>
        <w:rPr>
          <w:rFonts w:ascii="Times New Roman" w:hAnsi="Times New Roman" w:cs="Times New Roman"/>
          <w:b/>
          <w:sz w:val="24"/>
          <w:szCs w:val="24"/>
        </w:rPr>
      </w:pPr>
    </w:p>
    <w:p w14:paraId="584368A3" w14:textId="77777777" w:rsidR="00E67F14" w:rsidRDefault="00E67F14" w:rsidP="00E67F14">
      <w:pPr>
        <w:spacing w:after="0" w:line="240" w:lineRule="auto"/>
        <w:jc w:val="both"/>
        <w:rPr>
          <w:rFonts w:ascii="Times New Roman" w:hAnsi="Times New Roman" w:cs="Times New Roman"/>
          <w:b/>
          <w:sz w:val="24"/>
          <w:szCs w:val="24"/>
        </w:rPr>
      </w:pPr>
    </w:p>
    <w:p w14:paraId="2D120CCF" w14:textId="77777777" w:rsidR="00E67F14" w:rsidRPr="007A6A76" w:rsidRDefault="00E67F14" w:rsidP="00E67F14">
      <w:pPr>
        <w:spacing w:after="0" w:line="240" w:lineRule="auto"/>
        <w:ind w:firstLine="567"/>
        <w:jc w:val="both"/>
        <w:rPr>
          <w:rFonts w:ascii="Times New Roman" w:hAnsi="Times New Roman" w:cs="Times New Roman"/>
          <w:b/>
          <w:sz w:val="24"/>
          <w:szCs w:val="24"/>
        </w:rPr>
      </w:pPr>
      <w:r w:rsidRPr="007A6A76">
        <w:rPr>
          <w:rFonts w:ascii="Times New Roman" w:hAnsi="Times New Roman" w:cs="Times New Roman"/>
          <w:b/>
          <w:sz w:val="24"/>
          <w:szCs w:val="24"/>
        </w:rPr>
        <w:t xml:space="preserve">Зразок </w:t>
      </w:r>
      <w:r>
        <w:rPr>
          <w:rFonts w:ascii="Times New Roman" w:hAnsi="Times New Roman" w:cs="Times New Roman"/>
          <w:b/>
          <w:sz w:val="24"/>
          <w:szCs w:val="24"/>
        </w:rPr>
        <w:t>1</w:t>
      </w:r>
      <w:r w:rsidRPr="007A6A76">
        <w:rPr>
          <w:rFonts w:ascii="Times New Roman" w:hAnsi="Times New Roman" w:cs="Times New Roman"/>
          <w:b/>
          <w:sz w:val="24"/>
          <w:szCs w:val="24"/>
        </w:rPr>
        <w:t>:</w:t>
      </w:r>
    </w:p>
    <w:p w14:paraId="288221A4" w14:textId="77777777" w:rsidR="00E67F14" w:rsidRPr="007A6A76" w:rsidRDefault="00E67F14" w:rsidP="00E67F14">
      <w:pPr>
        <w:spacing w:after="0" w:line="240" w:lineRule="auto"/>
        <w:ind w:firstLine="567"/>
        <w:jc w:val="both"/>
        <w:rPr>
          <w:rFonts w:ascii="Times New Roman" w:hAnsi="Times New Roman" w:cs="Times New Roman"/>
          <w:sz w:val="24"/>
          <w:szCs w:val="24"/>
        </w:rPr>
      </w:pPr>
    </w:p>
    <w:p w14:paraId="23514C26" w14:textId="77777777" w:rsidR="00E67F14" w:rsidRPr="007A6A76" w:rsidRDefault="00E67F14" w:rsidP="00E67F14">
      <w:pPr>
        <w:spacing w:after="0" w:line="240" w:lineRule="auto"/>
        <w:ind w:firstLine="567"/>
        <w:jc w:val="both"/>
        <w:rPr>
          <w:rFonts w:ascii="Times New Roman" w:hAnsi="Times New Roman" w:cs="Times New Roman"/>
          <w:sz w:val="24"/>
          <w:szCs w:val="24"/>
        </w:rPr>
      </w:pPr>
      <w:r w:rsidRPr="007A6A76">
        <w:rPr>
          <w:rFonts w:ascii="Times New Roman" w:hAnsi="Times New Roman" w:cs="Times New Roman"/>
          <w:sz w:val="24"/>
          <w:szCs w:val="24"/>
        </w:rPr>
        <w:t>Ш т а м п</w:t>
      </w:r>
    </w:p>
    <w:p w14:paraId="00E310CB" w14:textId="77777777" w:rsidR="00E67F14" w:rsidRPr="007A6A76" w:rsidRDefault="00E67F14" w:rsidP="00E67F14">
      <w:pPr>
        <w:spacing w:after="0" w:line="240" w:lineRule="auto"/>
        <w:ind w:firstLine="567"/>
        <w:jc w:val="both"/>
        <w:rPr>
          <w:rFonts w:ascii="Times New Roman" w:hAnsi="Times New Roman" w:cs="Times New Roman"/>
          <w:sz w:val="24"/>
          <w:szCs w:val="24"/>
        </w:rPr>
      </w:pPr>
      <w:r w:rsidRPr="007A6A76">
        <w:rPr>
          <w:rFonts w:ascii="Times New Roman" w:hAnsi="Times New Roman" w:cs="Times New Roman"/>
          <w:sz w:val="24"/>
          <w:szCs w:val="24"/>
        </w:rPr>
        <w:t>№ 95</w:t>
      </w:r>
    </w:p>
    <w:p w14:paraId="2207FE0F" w14:textId="77777777" w:rsidR="00E67F14" w:rsidRPr="007A6A76" w:rsidRDefault="00E67F14" w:rsidP="00E67F14">
      <w:pPr>
        <w:spacing w:after="0" w:line="240" w:lineRule="auto"/>
        <w:ind w:firstLine="567"/>
        <w:jc w:val="both"/>
        <w:rPr>
          <w:rFonts w:ascii="Times New Roman" w:hAnsi="Times New Roman" w:cs="Times New Roman"/>
          <w:sz w:val="24"/>
          <w:szCs w:val="24"/>
        </w:rPr>
      </w:pPr>
      <w:r w:rsidRPr="007A6A76">
        <w:rPr>
          <w:rFonts w:ascii="Times New Roman" w:hAnsi="Times New Roman" w:cs="Times New Roman"/>
          <w:sz w:val="24"/>
          <w:szCs w:val="24"/>
        </w:rPr>
        <w:t>від «08» квітня 2024 р.</w:t>
      </w:r>
    </w:p>
    <w:p w14:paraId="27AA55C6" w14:textId="77777777" w:rsidR="00E67F14" w:rsidRPr="007A6A76" w:rsidRDefault="00E67F14" w:rsidP="00E67F14">
      <w:pPr>
        <w:spacing w:after="0" w:line="240" w:lineRule="auto"/>
        <w:ind w:firstLine="567"/>
        <w:jc w:val="both"/>
        <w:rPr>
          <w:rFonts w:ascii="Times New Roman" w:hAnsi="Times New Roman" w:cs="Times New Roman"/>
          <w:sz w:val="24"/>
          <w:szCs w:val="24"/>
        </w:rPr>
      </w:pPr>
    </w:p>
    <w:p w14:paraId="4CA9677B" w14:textId="77777777" w:rsidR="00E67F14" w:rsidRPr="007A6A76" w:rsidRDefault="00E67F14" w:rsidP="00E67F14">
      <w:pPr>
        <w:spacing w:after="0" w:line="240" w:lineRule="auto"/>
        <w:ind w:firstLine="567"/>
        <w:jc w:val="center"/>
        <w:rPr>
          <w:rFonts w:ascii="Times New Roman" w:hAnsi="Times New Roman" w:cs="Times New Roman"/>
          <w:sz w:val="24"/>
          <w:szCs w:val="24"/>
        </w:rPr>
      </w:pPr>
      <w:r w:rsidRPr="007A6A76">
        <w:rPr>
          <w:rFonts w:ascii="Times New Roman" w:hAnsi="Times New Roman" w:cs="Times New Roman"/>
          <w:sz w:val="24"/>
          <w:szCs w:val="24"/>
        </w:rPr>
        <w:t>Довідка</w:t>
      </w:r>
    </w:p>
    <w:p w14:paraId="19F3B403" w14:textId="77777777" w:rsidR="00E67F14" w:rsidRPr="007A6A76" w:rsidRDefault="00E67F14" w:rsidP="00E67F14">
      <w:pPr>
        <w:spacing w:after="0" w:line="240" w:lineRule="auto"/>
        <w:ind w:firstLine="567"/>
        <w:jc w:val="center"/>
        <w:rPr>
          <w:rFonts w:ascii="Times New Roman" w:hAnsi="Times New Roman" w:cs="Times New Roman"/>
          <w:sz w:val="24"/>
          <w:szCs w:val="24"/>
        </w:rPr>
      </w:pPr>
    </w:p>
    <w:p w14:paraId="354D9C79" w14:textId="77777777" w:rsidR="00E67F14" w:rsidRPr="007A6A76" w:rsidRDefault="00E67F14" w:rsidP="00E67F14">
      <w:pPr>
        <w:spacing w:after="0" w:line="240" w:lineRule="auto"/>
        <w:ind w:firstLine="567"/>
        <w:jc w:val="both"/>
        <w:rPr>
          <w:rFonts w:ascii="Times New Roman" w:hAnsi="Times New Roman" w:cs="Times New Roman"/>
          <w:sz w:val="24"/>
          <w:szCs w:val="24"/>
        </w:rPr>
      </w:pPr>
      <w:r w:rsidRPr="007A6A76">
        <w:rPr>
          <w:rFonts w:ascii="Times New Roman" w:hAnsi="Times New Roman" w:cs="Times New Roman"/>
          <w:sz w:val="24"/>
          <w:szCs w:val="24"/>
        </w:rPr>
        <w:t xml:space="preserve">Чайка Марія Сергіївна навчається на І курсі факультету бізнесу та сфери обслуговування напрям підготовки «Туризм та рекреація» освітнього ступеня бакалавр денної форми навчання з вересня 2023 року. Термін дії навчання закінчується у червні 2027 року. </w:t>
      </w:r>
    </w:p>
    <w:p w14:paraId="7D78AF6F" w14:textId="77777777" w:rsidR="00E67F14" w:rsidRPr="007A6A76" w:rsidRDefault="00E67F14" w:rsidP="00E67F14">
      <w:pPr>
        <w:spacing w:after="0" w:line="240" w:lineRule="auto"/>
        <w:ind w:firstLine="567"/>
        <w:jc w:val="both"/>
        <w:rPr>
          <w:rFonts w:ascii="Times New Roman" w:hAnsi="Times New Roman" w:cs="Times New Roman"/>
          <w:sz w:val="24"/>
          <w:szCs w:val="24"/>
        </w:rPr>
      </w:pPr>
      <w:r w:rsidRPr="007A6A76">
        <w:rPr>
          <w:rFonts w:ascii="Times New Roman" w:hAnsi="Times New Roman" w:cs="Times New Roman"/>
          <w:sz w:val="24"/>
          <w:szCs w:val="24"/>
        </w:rPr>
        <w:t>Навчається за власні кошти.</w:t>
      </w:r>
    </w:p>
    <w:p w14:paraId="19EF4198" w14:textId="77777777" w:rsidR="00E67F14" w:rsidRPr="007A6A76" w:rsidRDefault="00E67F14" w:rsidP="00E67F14">
      <w:pPr>
        <w:spacing w:after="0" w:line="240" w:lineRule="auto"/>
        <w:ind w:firstLine="567"/>
        <w:jc w:val="both"/>
        <w:rPr>
          <w:rFonts w:ascii="Times New Roman" w:hAnsi="Times New Roman" w:cs="Times New Roman"/>
          <w:sz w:val="24"/>
          <w:szCs w:val="24"/>
        </w:rPr>
      </w:pPr>
    </w:p>
    <w:p w14:paraId="0AB418E6" w14:textId="77777777" w:rsidR="00E67F14" w:rsidRPr="007A6A76" w:rsidRDefault="00E67F14" w:rsidP="00E67F14">
      <w:pPr>
        <w:spacing w:after="0" w:line="240" w:lineRule="auto"/>
        <w:ind w:firstLine="567"/>
        <w:jc w:val="both"/>
        <w:rPr>
          <w:rFonts w:ascii="Times New Roman" w:hAnsi="Times New Roman" w:cs="Times New Roman"/>
          <w:sz w:val="24"/>
          <w:szCs w:val="24"/>
        </w:rPr>
      </w:pPr>
      <w:r w:rsidRPr="007A6A76">
        <w:rPr>
          <w:rFonts w:ascii="Times New Roman" w:hAnsi="Times New Roman" w:cs="Times New Roman"/>
          <w:sz w:val="24"/>
          <w:szCs w:val="24"/>
        </w:rPr>
        <w:t xml:space="preserve">Видано для подання до </w:t>
      </w:r>
      <w:proofErr w:type="spellStart"/>
      <w:r w:rsidRPr="007A6A76">
        <w:rPr>
          <w:rFonts w:ascii="Times New Roman" w:hAnsi="Times New Roman" w:cs="Times New Roman"/>
          <w:sz w:val="24"/>
          <w:szCs w:val="24"/>
        </w:rPr>
        <w:t>Звягельської</w:t>
      </w:r>
      <w:proofErr w:type="spellEnd"/>
      <w:r w:rsidRPr="007A6A76">
        <w:rPr>
          <w:rFonts w:ascii="Times New Roman" w:hAnsi="Times New Roman" w:cs="Times New Roman"/>
          <w:sz w:val="24"/>
          <w:szCs w:val="24"/>
        </w:rPr>
        <w:t xml:space="preserve"> райдержадміністрації Житомирської області.</w:t>
      </w:r>
    </w:p>
    <w:p w14:paraId="3A2BD744" w14:textId="77777777" w:rsidR="00E67F14" w:rsidRPr="007A6A76" w:rsidRDefault="00E67F14" w:rsidP="00E67F14">
      <w:pPr>
        <w:spacing w:after="0" w:line="240" w:lineRule="auto"/>
        <w:jc w:val="both"/>
        <w:rPr>
          <w:rFonts w:ascii="Times New Roman" w:hAnsi="Times New Roman" w:cs="Times New Roman"/>
          <w:sz w:val="24"/>
          <w:szCs w:val="24"/>
        </w:rPr>
      </w:pPr>
    </w:p>
    <w:p w14:paraId="3EEE2FE2" w14:textId="77777777" w:rsidR="00E67F14" w:rsidRPr="007A6A76" w:rsidRDefault="00E67F14" w:rsidP="00E67F14">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 xml:space="preserve">Декан факультету бізнесу </w:t>
      </w:r>
    </w:p>
    <w:p w14:paraId="52AFC552" w14:textId="77777777" w:rsidR="00E67F14" w:rsidRPr="007A6A76" w:rsidRDefault="00E67F14" w:rsidP="00E67F14">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та сфери обслуговування</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A6A76">
        <w:rPr>
          <w:rFonts w:ascii="Times New Roman" w:hAnsi="Times New Roman" w:cs="Times New Roman"/>
          <w:sz w:val="24"/>
          <w:szCs w:val="24"/>
        </w:rPr>
        <w:t>Галина ТАРАСЮК</w:t>
      </w:r>
    </w:p>
    <w:p w14:paraId="3C31BAEC" w14:textId="77777777" w:rsidR="00E67F14" w:rsidRPr="007A6A76" w:rsidRDefault="00E67F14" w:rsidP="00E67F14">
      <w:pPr>
        <w:spacing w:after="0" w:line="240" w:lineRule="auto"/>
        <w:ind w:firstLine="567"/>
        <w:jc w:val="both"/>
        <w:rPr>
          <w:rFonts w:ascii="Times New Roman" w:hAnsi="Times New Roman" w:cs="Times New Roman"/>
          <w:sz w:val="24"/>
          <w:szCs w:val="24"/>
        </w:rPr>
      </w:pPr>
    </w:p>
    <w:p w14:paraId="5ADCCB4C" w14:textId="77777777" w:rsidR="00E67F14" w:rsidRDefault="00E67F14" w:rsidP="00E67F14">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 xml:space="preserve">Методист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A6A76">
        <w:rPr>
          <w:rFonts w:ascii="Times New Roman" w:hAnsi="Times New Roman" w:cs="Times New Roman"/>
          <w:sz w:val="24"/>
          <w:szCs w:val="24"/>
        </w:rPr>
        <w:t>Ольга РАДЧЕНК</w:t>
      </w:r>
      <w:r>
        <w:rPr>
          <w:rFonts w:ascii="Times New Roman" w:hAnsi="Times New Roman" w:cs="Times New Roman"/>
          <w:sz w:val="24"/>
          <w:szCs w:val="24"/>
        </w:rPr>
        <w:t>О</w:t>
      </w:r>
    </w:p>
    <w:p w14:paraId="636FFB19" w14:textId="77777777" w:rsidR="00E67F14" w:rsidRPr="002D097D" w:rsidRDefault="00E67F14" w:rsidP="00E67F14">
      <w:pPr>
        <w:spacing w:after="0" w:line="240" w:lineRule="auto"/>
        <w:jc w:val="both"/>
        <w:rPr>
          <w:rFonts w:ascii="Times New Roman" w:hAnsi="Times New Roman" w:cs="Times New Roman"/>
          <w:sz w:val="24"/>
          <w:szCs w:val="24"/>
        </w:rPr>
      </w:pPr>
    </w:p>
    <w:p w14:paraId="5A00DBC7" w14:textId="77777777" w:rsidR="00E67F14" w:rsidRPr="007A6A76" w:rsidRDefault="00E67F14" w:rsidP="00E67F14">
      <w:pPr>
        <w:spacing w:after="0" w:line="240" w:lineRule="auto"/>
        <w:ind w:firstLine="567"/>
        <w:jc w:val="both"/>
        <w:rPr>
          <w:rFonts w:ascii="Times New Roman" w:hAnsi="Times New Roman" w:cs="Times New Roman"/>
          <w:b/>
          <w:sz w:val="24"/>
          <w:szCs w:val="24"/>
        </w:rPr>
      </w:pPr>
      <w:r w:rsidRPr="007A6A76">
        <w:rPr>
          <w:rFonts w:ascii="Times New Roman" w:hAnsi="Times New Roman" w:cs="Times New Roman"/>
          <w:b/>
          <w:sz w:val="24"/>
          <w:szCs w:val="24"/>
        </w:rPr>
        <w:t>Зразок 2.</w:t>
      </w:r>
    </w:p>
    <w:p w14:paraId="6DFC3822" w14:textId="77777777" w:rsidR="00E67F14" w:rsidRPr="007A6A76" w:rsidRDefault="00E67F14" w:rsidP="00E67F14">
      <w:pPr>
        <w:spacing w:after="0" w:line="240" w:lineRule="auto"/>
        <w:ind w:firstLine="567"/>
        <w:jc w:val="both"/>
        <w:rPr>
          <w:rFonts w:ascii="Times New Roman" w:hAnsi="Times New Roman" w:cs="Times New Roman"/>
          <w:b/>
          <w:sz w:val="24"/>
          <w:szCs w:val="24"/>
        </w:rPr>
      </w:pPr>
    </w:p>
    <w:p w14:paraId="00025E33" w14:textId="77777777" w:rsidR="00E67F14" w:rsidRPr="007A6A76" w:rsidRDefault="00E67F14" w:rsidP="00E67F14">
      <w:pPr>
        <w:pStyle w:val="a9"/>
        <w:spacing w:after="0" w:line="240" w:lineRule="auto"/>
        <w:ind w:left="0" w:firstLine="567"/>
        <w:jc w:val="both"/>
        <w:rPr>
          <w:rFonts w:ascii="Times New Roman" w:hAnsi="Times New Roman" w:cs="Times New Roman"/>
          <w:sz w:val="24"/>
          <w:szCs w:val="24"/>
        </w:rPr>
      </w:pPr>
      <w:r w:rsidRPr="007A6A76">
        <w:rPr>
          <w:rFonts w:ascii="Times New Roman" w:hAnsi="Times New Roman" w:cs="Times New Roman"/>
          <w:sz w:val="24"/>
          <w:szCs w:val="24"/>
        </w:rPr>
        <w:t>Штамп</w:t>
      </w:r>
    </w:p>
    <w:p w14:paraId="75E48917" w14:textId="77777777" w:rsidR="00E67F14" w:rsidRDefault="00E67F14" w:rsidP="00E67F14">
      <w:pPr>
        <w:pStyle w:val="a9"/>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Дата</w:t>
      </w:r>
    </w:p>
    <w:p w14:paraId="5B6C2AE5" w14:textId="77777777" w:rsidR="00E67F14" w:rsidRPr="007A6A76" w:rsidRDefault="00E67F14" w:rsidP="00E67F14">
      <w:pPr>
        <w:pStyle w:val="a9"/>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p>
    <w:p w14:paraId="5FB67E6A" w14:textId="77777777" w:rsidR="00E67F14" w:rsidRPr="007A6A76" w:rsidRDefault="00E67F14" w:rsidP="00E67F14">
      <w:pPr>
        <w:pStyle w:val="a9"/>
        <w:spacing w:after="0" w:line="240" w:lineRule="auto"/>
        <w:ind w:left="0" w:firstLine="567"/>
        <w:jc w:val="center"/>
        <w:rPr>
          <w:rFonts w:ascii="Times New Roman" w:hAnsi="Times New Roman" w:cs="Times New Roman"/>
          <w:sz w:val="24"/>
          <w:szCs w:val="24"/>
        </w:rPr>
      </w:pPr>
      <w:r w:rsidRPr="007A6A76">
        <w:rPr>
          <w:rFonts w:ascii="Times New Roman" w:hAnsi="Times New Roman" w:cs="Times New Roman"/>
          <w:sz w:val="24"/>
          <w:szCs w:val="24"/>
        </w:rPr>
        <w:t>Довідка</w:t>
      </w:r>
    </w:p>
    <w:p w14:paraId="771C7F92" w14:textId="77777777" w:rsidR="00E67F14" w:rsidRPr="007A6A76" w:rsidRDefault="00E67F14" w:rsidP="00E67F14">
      <w:pPr>
        <w:pStyle w:val="a9"/>
        <w:spacing w:after="0" w:line="240" w:lineRule="auto"/>
        <w:ind w:left="0" w:firstLine="567"/>
        <w:jc w:val="both"/>
        <w:rPr>
          <w:rFonts w:ascii="Times New Roman" w:hAnsi="Times New Roman" w:cs="Times New Roman"/>
          <w:sz w:val="24"/>
          <w:szCs w:val="24"/>
        </w:rPr>
      </w:pPr>
    </w:p>
    <w:p w14:paraId="1B5706CB" w14:textId="77777777" w:rsidR="00E67F14" w:rsidRPr="007A6A76" w:rsidRDefault="00E67F14" w:rsidP="00E67F14">
      <w:pPr>
        <w:pStyle w:val="a9"/>
        <w:spacing w:after="0" w:line="240" w:lineRule="auto"/>
        <w:ind w:left="0" w:firstLine="567"/>
        <w:jc w:val="both"/>
        <w:rPr>
          <w:rFonts w:ascii="Times New Roman" w:hAnsi="Times New Roman" w:cs="Times New Roman"/>
          <w:sz w:val="24"/>
          <w:szCs w:val="24"/>
        </w:rPr>
      </w:pPr>
      <w:r w:rsidRPr="007A6A76">
        <w:rPr>
          <w:rFonts w:ascii="Times New Roman" w:hAnsi="Times New Roman" w:cs="Times New Roman"/>
          <w:sz w:val="24"/>
          <w:szCs w:val="24"/>
        </w:rPr>
        <w:t>Кравчук Геннадій Іванович працює на посаді ветеринарного лікаря з липня 2022 року. Його посадовий оклад становить 10 985 (десять тисяч дев’ятсот вісімдесят п’ять) гривень на місяць.</w:t>
      </w:r>
    </w:p>
    <w:p w14:paraId="74AC4BDF" w14:textId="77777777" w:rsidR="00E67F14" w:rsidRPr="007A6A76" w:rsidRDefault="00E67F14" w:rsidP="00E67F14">
      <w:pPr>
        <w:pStyle w:val="a9"/>
        <w:spacing w:after="0" w:line="240" w:lineRule="auto"/>
        <w:ind w:left="0" w:firstLine="567"/>
        <w:jc w:val="both"/>
        <w:rPr>
          <w:rFonts w:ascii="Times New Roman" w:hAnsi="Times New Roman" w:cs="Times New Roman"/>
          <w:sz w:val="24"/>
          <w:szCs w:val="24"/>
        </w:rPr>
      </w:pPr>
      <w:r w:rsidRPr="007A6A76">
        <w:rPr>
          <w:rFonts w:ascii="Times New Roman" w:hAnsi="Times New Roman" w:cs="Times New Roman"/>
          <w:sz w:val="24"/>
          <w:szCs w:val="24"/>
        </w:rPr>
        <w:t>Видано для подання до відділення ПриватБанку у м. Житомирі.</w:t>
      </w:r>
    </w:p>
    <w:p w14:paraId="10E797B6" w14:textId="77777777" w:rsidR="00E67F14" w:rsidRDefault="00E67F14" w:rsidP="00E67F14">
      <w:pPr>
        <w:pStyle w:val="a9"/>
        <w:spacing w:after="0" w:line="240" w:lineRule="auto"/>
        <w:ind w:left="0" w:firstLine="567"/>
        <w:jc w:val="both"/>
        <w:rPr>
          <w:rFonts w:ascii="Times New Roman" w:hAnsi="Times New Roman" w:cs="Times New Roman"/>
          <w:sz w:val="24"/>
          <w:szCs w:val="24"/>
        </w:rPr>
      </w:pPr>
    </w:p>
    <w:tbl>
      <w:tblPr>
        <w:tblStyle w:val="ae"/>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2829"/>
      </w:tblGrid>
      <w:tr w:rsidR="00E67F14" w14:paraId="0E4CF178" w14:textId="77777777" w:rsidTr="00640460">
        <w:tc>
          <w:tcPr>
            <w:tcW w:w="6237" w:type="dxa"/>
          </w:tcPr>
          <w:p w14:paraId="1FB3D199" w14:textId="77777777" w:rsidR="00E67F14" w:rsidRPr="00BB74F6" w:rsidRDefault="00E67F14" w:rsidP="00640460">
            <w:pPr>
              <w:jc w:val="both"/>
              <w:rPr>
                <w:rFonts w:ascii="Times New Roman" w:hAnsi="Times New Roman" w:cs="Times New Roman"/>
                <w:sz w:val="24"/>
                <w:szCs w:val="24"/>
              </w:rPr>
            </w:pPr>
            <w:r w:rsidRPr="00BB74F6">
              <w:rPr>
                <w:rFonts w:ascii="Times New Roman" w:hAnsi="Times New Roman" w:cs="Times New Roman"/>
                <w:sz w:val="24"/>
                <w:szCs w:val="24"/>
              </w:rPr>
              <w:t>Директор</w:t>
            </w:r>
          </w:p>
          <w:p w14:paraId="507CA210" w14:textId="77777777" w:rsidR="00E67F14" w:rsidRDefault="00E67F14" w:rsidP="00640460">
            <w:pPr>
              <w:pStyle w:val="a9"/>
              <w:ind w:left="0"/>
              <w:jc w:val="both"/>
              <w:rPr>
                <w:rFonts w:ascii="Times New Roman" w:hAnsi="Times New Roman" w:cs="Times New Roman"/>
                <w:sz w:val="24"/>
                <w:szCs w:val="24"/>
              </w:rPr>
            </w:pPr>
            <w:r w:rsidRPr="007A6A76">
              <w:rPr>
                <w:rFonts w:ascii="Times New Roman" w:hAnsi="Times New Roman" w:cs="Times New Roman"/>
                <w:sz w:val="24"/>
                <w:szCs w:val="24"/>
              </w:rPr>
              <w:t>ПАФ ім. Т. Шевчен</w:t>
            </w:r>
            <w:r>
              <w:rPr>
                <w:rFonts w:ascii="Times New Roman" w:hAnsi="Times New Roman" w:cs="Times New Roman"/>
                <w:sz w:val="24"/>
                <w:szCs w:val="24"/>
              </w:rPr>
              <w:t>ка</w:t>
            </w:r>
          </w:p>
          <w:p w14:paraId="58622497" w14:textId="77777777" w:rsidR="00E67F14" w:rsidRDefault="00E67F14" w:rsidP="00640460">
            <w:pPr>
              <w:pStyle w:val="a9"/>
              <w:ind w:left="0"/>
              <w:jc w:val="both"/>
              <w:rPr>
                <w:rFonts w:ascii="Times New Roman" w:hAnsi="Times New Roman" w:cs="Times New Roman"/>
                <w:sz w:val="24"/>
                <w:szCs w:val="24"/>
              </w:rPr>
            </w:pPr>
          </w:p>
        </w:tc>
        <w:tc>
          <w:tcPr>
            <w:tcW w:w="2829" w:type="dxa"/>
          </w:tcPr>
          <w:p w14:paraId="48229A75" w14:textId="77777777" w:rsidR="00E67F14" w:rsidRDefault="00E67F14" w:rsidP="00640460">
            <w:pPr>
              <w:pStyle w:val="a9"/>
              <w:ind w:left="0"/>
              <w:jc w:val="both"/>
              <w:rPr>
                <w:rFonts w:ascii="Times New Roman" w:hAnsi="Times New Roman" w:cs="Times New Roman"/>
                <w:sz w:val="24"/>
                <w:szCs w:val="24"/>
              </w:rPr>
            </w:pPr>
          </w:p>
          <w:p w14:paraId="728C6007" w14:textId="77777777" w:rsidR="00E67F14" w:rsidRDefault="00E67F14" w:rsidP="00640460">
            <w:pPr>
              <w:pStyle w:val="a9"/>
              <w:ind w:left="0"/>
              <w:jc w:val="both"/>
              <w:rPr>
                <w:rFonts w:ascii="Times New Roman" w:hAnsi="Times New Roman" w:cs="Times New Roman"/>
                <w:sz w:val="24"/>
                <w:szCs w:val="24"/>
              </w:rPr>
            </w:pPr>
            <w:r w:rsidRPr="007A6A76">
              <w:rPr>
                <w:rFonts w:ascii="Times New Roman" w:hAnsi="Times New Roman" w:cs="Times New Roman"/>
                <w:sz w:val="24"/>
                <w:szCs w:val="24"/>
              </w:rPr>
              <w:t>Ол</w:t>
            </w:r>
            <w:r>
              <w:rPr>
                <w:rFonts w:ascii="Times New Roman" w:hAnsi="Times New Roman" w:cs="Times New Roman"/>
                <w:sz w:val="24"/>
                <w:szCs w:val="24"/>
              </w:rPr>
              <w:t>ьга</w:t>
            </w:r>
            <w:r w:rsidRPr="007A6A76">
              <w:rPr>
                <w:rFonts w:ascii="Times New Roman" w:hAnsi="Times New Roman" w:cs="Times New Roman"/>
                <w:sz w:val="24"/>
                <w:szCs w:val="24"/>
              </w:rPr>
              <w:t xml:space="preserve"> МІЩЕНКО</w:t>
            </w:r>
          </w:p>
        </w:tc>
      </w:tr>
      <w:tr w:rsidR="00E67F14" w14:paraId="28D3988A" w14:textId="77777777" w:rsidTr="00640460">
        <w:tc>
          <w:tcPr>
            <w:tcW w:w="6237" w:type="dxa"/>
          </w:tcPr>
          <w:p w14:paraId="38D84510" w14:textId="77777777" w:rsidR="00E67F14" w:rsidRPr="00BB74F6" w:rsidRDefault="00E67F14" w:rsidP="00640460">
            <w:pPr>
              <w:jc w:val="both"/>
              <w:rPr>
                <w:rFonts w:ascii="Times New Roman" w:hAnsi="Times New Roman" w:cs="Times New Roman"/>
                <w:sz w:val="24"/>
                <w:szCs w:val="24"/>
              </w:rPr>
            </w:pPr>
            <w:r w:rsidRPr="00BB74F6">
              <w:rPr>
                <w:rFonts w:ascii="Times New Roman" w:hAnsi="Times New Roman" w:cs="Times New Roman"/>
                <w:sz w:val="24"/>
                <w:szCs w:val="24"/>
              </w:rPr>
              <w:t xml:space="preserve">Головний </w:t>
            </w:r>
          </w:p>
          <w:p w14:paraId="5BDE40B1" w14:textId="77777777" w:rsidR="00E67F14" w:rsidRPr="00BB74F6" w:rsidRDefault="00E67F14" w:rsidP="00640460">
            <w:pPr>
              <w:jc w:val="both"/>
              <w:rPr>
                <w:rFonts w:ascii="Times New Roman" w:hAnsi="Times New Roman" w:cs="Times New Roman"/>
                <w:sz w:val="24"/>
                <w:szCs w:val="24"/>
              </w:rPr>
            </w:pPr>
            <w:r w:rsidRPr="00BB74F6">
              <w:rPr>
                <w:rFonts w:ascii="Times New Roman" w:hAnsi="Times New Roman" w:cs="Times New Roman"/>
                <w:sz w:val="24"/>
                <w:szCs w:val="24"/>
              </w:rPr>
              <w:t>бухгалтер</w:t>
            </w:r>
          </w:p>
          <w:p w14:paraId="7864A3E2" w14:textId="77777777" w:rsidR="00E67F14" w:rsidRDefault="00E67F14" w:rsidP="00640460">
            <w:pPr>
              <w:pStyle w:val="a9"/>
              <w:ind w:left="0"/>
              <w:jc w:val="both"/>
              <w:rPr>
                <w:rFonts w:ascii="Times New Roman" w:hAnsi="Times New Roman" w:cs="Times New Roman"/>
                <w:sz w:val="24"/>
                <w:szCs w:val="24"/>
              </w:rPr>
            </w:pPr>
          </w:p>
          <w:p w14:paraId="47F01049" w14:textId="77777777" w:rsidR="00E67F14" w:rsidRDefault="00E67F14" w:rsidP="00640460">
            <w:pPr>
              <w:pStyle w:val="a9"/>
              <w:ind w:left="0"/>
              <w:jc w:val="both"/>
              <w:rPr>
                <w:rFonts w:ascii="Times New Roman" w:hAnsi="Times New Roman" w:cs="Times New Roman"/>
                <w:sz w:val="24"/>
                <w:szCs w:val="24"/>
              </w:rPr>
            </w:pPr>
          </w:p>
        </w:tc>
        <w:tc>
          <w:tcPr>
            <w:tcW w:w="2829" w:type="dxa"/>
          </w:tcPr>
          <w:p w14:paraId="5FAD8BAC" w14:textId="77777777" w:rsidR="00E67F14" w:rsidRDefault="00E67F14" w:rsidP="00640460">
            <w:pPr>
              <w:pStyle w:val="a9"/>
              <w:ind w:left="0"/>
              <w:jc w:val="both"/>
              <w:rPr>
                <w:rFonts w:ascii="Times New Roman" w:hAnsi="Times New Roman" w:cs="Times New Roman"/>
                <w:sz w:val="24"/>
                <w:szCs w:val="24"/>
              </w:rPr>
            </w:pPr>
          </w:p>
          <w:p w14:paraId="1FD42672" w14:textId="77777777" w:rsidR="00E67F14" w:rsidRDefault="00E67F14" w:rsidP="00640460">
            <w:pPr>
              <w:pStyle w:val="a9"/>
              <w:ind w:left="0"/>
              <w:jc w:val="both"/>
              <w:rPr>
                <w:rFonts w:ascii="Times New Roman" w:hAnsi="Times New Roman" w:cs="Times New Roman"/>
                <w:sz w:val="24"/>
                <w:szCs w:val="24"/>
              </w:rPr>
            </w:pPr>
            <w:r w:rsidRPr="007A6A76">
              <w:rPr>
                <w:rFonts w:ascii="Times New Roman" w:hAnsi="Times New Roman" w:cs="Times New Roman"/>
                <w:sz w:val="24"/>
                <w:szCs w:val="24"/>
              </w:rPr>
              <w:t>Юрій ВЕЛИКИЙ</w:t>
            </w:r>
          </w:p>
        </w:tc>
      </w:tr>
    </w:tbl>
    <w:p w14:paraId="588FB7A7" w14:textId="77777777" w:rsidR="00E67F14" w:rsidRPr="00E656E1" w:rsidRDefault="00E67F14" w:rsidP="00E67F14">
      <w:pPr>
        <w:tabs>
          <w:tab w:val="left" w:pos="3180"/>
          <w:tab w:val="left" w:pos="3900"/>
        </w:tabs>
        <w:spacing w:after="0" w:line="240" w:lineRule="auto"/>
        <w:jc w:val="both"/>
        <w:rPr>
          <w:rFonts w:ascii="Times New Roman" w:hAnsi="Times New Roman" w:cs="Times New Roman"/>
          <w:sz w:val="24"/>
          <w:szCs w:val="24"/>
        </w:rPr>
      </w:pPr>
    </w:p>
    <w:p w14:paraId="1C85737D" w14:textId="77777777" w:rsidR="00E67F14" w:rsidRPr="007A6A76" w:rsidRDefault="00E67F14" w:rsidP="00E67F14">
      <w:pPr>
        <w:tabs>
          <w:tab w:val="left" w:pos="3900"/>
        </w:tabs>
        <w:spacing w:after="0" w:line="240" w:lineRule="auto"/>
        <w:ind w:firstLine="567"/>
        <w:jc w:val="both"/>
        <w:rPr>
          <w:rFonts w:ascii="Times New Roman" w:hAnsi="Times New Roman" w:cs="Times New Roman"/>
          <w:sz w:val="24"/>
          <w:szCs w:val="24"/>
        </w:rPr>
      </w:pPr>
    </w:p>
    <w:bookmarkEnd w:id="0"/>
    <w:p w14:paraId="46AC3284" w14:textId="77777777" w:rsidR="00E67F14" w:rsidRPr="007A6A76" w:rsidRDefault="00E67F14" w:rsidP="00E67F14">
      <w:pPr>
        <w:pStyle w:val="a9"/>
        <w:spacing w:after="0" w:line="240" w:lineRule="auto"/>
        <w:ind w:left="0"/>
        <w:jc w:val="center"/>
        <w:rPr>
          <w:rFonts w:ascii="Times New Roman" w:hAnsi="Times New Roman" w:cs="Times New Roman"/>
          <w:b/>
          <w:sz w:val="24"/>
          <w:szCs w:val="24"/>
        </w:rPr>
      </w:pPr>
      <w:r w:rsidRPr="007A6A76">
        <w:rPr>
          <w:rFonts w:ascii="Times New Roman" w:hAnsi="Times New Roman" w:cs="Times New Roman"/>
          <w:b/>
          <w:sz w:val="24"/>
          <w:szCs w:val="24"/>
        </w:rPr>
        <w:t>СЛУЖБОВІ ЛИСТИ</w:t>
      </w:r>
    </w:p>
    <w:p w14:paraId="571ABCF5" w14:textId="77777777" w:rsidR="00E67F14" w:rsidRPr="007A6A76" w:rsidRDefault="00E67F14" w:rsidP="00E67F14">
      <w:pPr>
        <w:pStyle w:val="a9"/>
        <w:spacing w:after="0" w:line="240" w:lineRule="auto"/>
        <w:ind w:left="0"/>
        <w:jc w:val="center"/>
        <w:rPr>
          <w:rFonts w:ascii="Times New Roman" w:hAnsi="Times New Roman" w:cs="Times New Roman"/>
          <w:b/>
          <w:sz w:val="24"/>
          <w:szCs w:val="24"/>
        </w:rPr>
      </w:pPr>
    </w:p>
    <w:p w14:paraId="37CFD606"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Офіційна кореспонденція має два види:</w:t>
      </w:r>
    </w:p>
    <w:p w14:paraId="3B5287E9"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а) офіційне листування міждержавних установ чи іноземних представництв у дипломатичній практиці;</w:t>
      </w:r>
    </w:p>
    <w:p w14:paraId="6834C66A"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б) ділове (комерційне) листування, яке має напівофіційний характер, для ділових контактів між фірмами, установами, закладами тощо.</w:t>
      </w:r>
    </w:p>
    <w:p w14:paraId="4BACC95E"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Службовий лист</w:t>
      </w:r>
      <w:r w:rsidRPr="007A6A76">
        <w:rPr>
          <w:rFonts w:ascii="Times New Roman" w:hAnsi="Times New Roman" w:cs="Times New Roman"/>
          <w:sz w:val="24"/>
          <w:szCs w:val="24"/>
        </w:rPr>
        <w:t xml:space="preserve"> – один із різновидів офіційних документів для писемного спілкування й оперативного управління процесами діяльності організацій, установ та їх структурних підрозділів. </w:t>
      </w:r>
    </w:p>
    <w:p w14:paraId="3EB5F477"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 xml:space="preserve">Службовий лист </w:t>
      </w:r>
      <w:r w:rsidRPr="007A6A76">
        <w:rPr>
          <w:rFonts w:ascii="Times New Roman" w:hAnsi="Times New Roman" w:cs="Times New Roman"/>
          <w:sz w:val="24"/>
          <w:szCs w:val="24"/>
        </w:rPr>
        <w:t>– документ інформаційного характеру. У ньому як правило розглядають одне питання. Головна мета службового листа – інформувати, доводити, пер</w:t>
      </w:r>
      <w:r>
        <w:rPr>
          <w:rFonts w:ascii="Times New Roman" w:hAnsi="Times New Roman" w:cs="Times New Roman"/>
          <w:sz w:val="24"/>
          <w:szCs w:val="24"/>
        </w:rPr>
        <w:t>е</w:t>
      </w:r>
      <w:r w:rsidRPr="007A6A76">
        <w:rPr>
          <w:rFonts w:ascii="Times New Roman" w:hAnsi="Times New Roman" w:cs="Times New Roman"/>
          <w:sz w:val="24"/>
          <w:szCs w:val="24"/>
        </w:rPr>
        <w:t xml:space="preserve">конувати, спонукати до дії.  </w:t>
      </w:r>
    </w:p>
    <w:p w14:paraId="6570407C"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proofErr w:type="spellStart"/>
      <w:r w:rsidRPr="007A6A76">
        <w:rPr>
          <w:rFonts w:ascii="Times New Roman" w:hAnsi="Times New Roman" w:cs="Times New Roman"/>
          <w:sz w:val="24"/>
          <w:szCs w:val="24"/>
        </w:rPr>
        <w:t>Загальноустановлений</w:t>
      </w:r>
      <w:proofErr w:type="spellEnd"/>
      <w:r w:rsidRPr="007A6A76">
        <w:rPr>
          <w:rFonts w:ascii="Times New Roman" w:hAnsi="Times New Roman" w:cs="Times New Roman"/>
          <w:sz w:val="24"/>
          <w:szCs w:val="24"/>
        </w:rPr>
        <w:t xml:space="preserve"> принцип побудови змісту службового листа: вступ, докази, висновки й закінчення.</w:t>
      </w:r>
    </w:p>
    <w:p w14:paraId="1E66CB49"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bCs/>
          <w:sz w:val="24"/>
          <w:szCs w:val="24"/>
        </w:rPr>
        <w:t>Вступ</w:t>
      </w:r>
      <w:r w:rsidRPr="007A6A76">
        <w:rPr>
          <w:rFonts w:ascii="Times New Roman" w:hAnsi="Times New Roman" w:cs="Times New Roman"/>
          <w:sz w:val="24"/>
          <w:szCs w:val="24"/>
        </w:rPr>
        <w:t xml:space="preserve"> має містити виклад причин і безпосереднього приводу, що спонукав написати листа. </w:t>
      </w:r>
      <w:r w:rsidRPr="007A6A76">
        <w:rPr>
          <w:rFonts w:ascii="Times New Roman" w:hAnsi="Times New Roman" w:cs="Times New Roman"/>
          <w:b/>
          <w:bCs/>
          <w:sz w:val="24"/>
          <w:szCs w:val="24"/>
        </w:rPr>
        <w:t>Докази</w:t>
      </w:r>
      <w:r w:rsidRPr="007A6A76">
        <w:rPr>
          <w:rFonts w:ascii="Times New Roman" w:hAnsi="Times New Roman" w:cs="Times New Roman"/>
          <w:sz w:val="24"/>
          <w:szCs w:val="24"/>
        </w:rPr>
        <w:t xml:space="preserve"> з наведенням фактів, цифрових даних і логічних висновків, у яких повинні переконати адресата в правомірності постановки питання й необхідності позитивного розв’язання його. Основним і неодмінним структурним елементом змісту листа є </w:t>
      </w:r>
      <w:r w:rsidRPr="007A6A76">
        <w:rPr>
          <w:rFonts w:ascii="Times New Roman" w:hAnsi="Times New Roman" w:cs="Times New Roman"/>
          <w:b/>
          <w:bCs/>
          <w:sz w:val="24"/>
          <w:szCs w:val="24"/>
        </w:rPr>
        <w:t>висновок</w:t>
      </w:r>
      <w:r w:rsidRPr="007A6A76">
        <w:rPr>
          <w:rFonts w:ascii="Times New Roman" w:hAnsi="Times New Roman" w:cs="Times New Roman"/>
          <w:sz w:val="24"/>
          <w:szCs w:val="24"/>
        </w:rPr>
        <w:t xml:space="preserve"> (закінчення), де викладають суть питання, основну думку: згоду чи відмову, пропозицію чи прохання тощо.</w:t>
      </w:r>
    </w:p>
    <w:p w14:paraId="68917B1F"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За функціональними ознаками службові листи поділяються на два типи:</w:t>
      </w:r>
    </w:p>
    <w:p w14:paraId="302D38AB" w14:textId="77777777" w:rsidR="00E67F14" w:rsidRPr="007A6A76" w:rsidRDefault="00E67F14" w:rsidP="00E67F14">
      <w:pPr>
        <w:spacing w:after="0" w:line="240" w:lineRule="auto"/>
        <w:ind w:firstLine="709"/>
        <w:jc w:val="both"/>
        <w:rPr>
          <w:rFonts w:ascii="Times New Roman" w:hAnsi="Times New Roman" w:cs="Times New Roman"/>
          <w:sz w:val="24"/>
          <w:szCs w:val="24"/>
        </w:rPr>
      </w:pPr>
      <w:r w:rsidRPr="007A6A76">
        <w:rPr>
          <w:rFonts w:ascii="Times New Roman" w:hAnsi="Times New Roman" w:cs="Times New Roman"/>
          <w:sz w:val="24"/>
          <w:szCs w:val="24"/>
        </w:rPr>
        <w:t>1. Листи, що потребують відповіді – листи-запити, листи-прохання, листи-пропозиції, листи-звернення, листи-вимоги. Якщо лист є відповіддю, то той, хто її складає, вказує номер та дату листа, на який дається відповідь.</w:t>
      </w:r>
    </w:p>
    <w:p w14:paraId="51E3BAE2"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2. Листи, що не потребують відповіді – листи-відповіді, листи-попередження, листи-розпорядження, листи-відмови, листи-нагадування, листи-подяки, листи-підтвердження, листи-запрошення, комерційні, супровідні, гарантійні, рекламні, рекомендаційні та інформаційні листи.</w:t>
      </w:r>
    </w:p>
    <w:p w14:paraId="288543E0"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За кількістю адресатів розрізняють звичайні, циркулярні та колективні листи.</w:t>
      </w:r>
    </w:p>
    <w:p w14:paraId="1B899EB3"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Звичайний і колективний листи</w:t>
      </w:r>
      <w:r w:rsidRPr="007A6A76">
        <w:rPr>
          <w:rFonts w:ascii="Times New Roman" w:hAnsi="Times New Roman" w:cs="Times New Roman"/>
          <w:sz w:val="24"/>
          <w:szCs w:val="24"/>
        </w:rPr>
        <w:t xml:space="preserve"> надсилаються на одну адресу, тільки останній укладається від імені декількох організацій чи установ.</w:t>
      </w:r>
    </w:p>
    <w:p w14:paraId="099A06F5"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i/>
          <w:sz w:val="24"/>
          <w:szCs w:val="24"/>
        </w:rPr>
        <w:t>Циркулярний</w:t>
      </w:r>
      <w:r w:rsidRPr="007A6A76">
        <w:rPr>
          <w:rFonts w:ascii="Times New Roman" w:hAnsi="Times New Roman" w:cs="Times New Roman"/>
          <w:sz w:val="24"/>
          <w:szCs w:val="24"/>
        </w:rPr>
        <w:t xml:space="preserve"> – завжди надсилається керівною установою до своїх структурних підрозділів, філій тощо.</w:t>
      </w:r>
    </w:p>
    <w:p w14:paraId="750994E1" w14:textId="77777777" w:rsidR="00E67F14"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Текст службового листа повинен бути простим і розкривати бажано тільки одне питання. Тон листа повинен бути нейтральним</w:t>
      </w:r>
      <w:r>
        <w:rPr>
          <w:rFonts w:ascii="Times New Roman" w:hAnsi="Times New Roman" w:cs="Times New Roman"/>
          <w:sz w:val="24"/>
          <w:szCs w:val="24"/>
        </w:rPr>
        <w:t>.</w:t>
      </w:r>
    </w:p>
    <w:p w14:paraId="0BA17E91" w14:textId="77777777" w:rsidR="00E67F14" w:rsidRPr="006E4FF2" w:rsidRDefault="00E67F14" w:rsidP="00E67F14">
      <w:pPr>
        <w:pStyle w:val="a9"/>
        <w:spacing w:after="0" w:line="240" w:lineRule="auto"/>
        <w:ind w:left="0" w:firstLine="709"/>
        <w:jc w:val="both"/>
        <w:rPr>
          <w:rFonts w:ascii="Times New Roman" w:hAnsi="Times New Roman" w:cs="Times New Roman"/>
          <w:sz w:val="24"/>
          <w:szCs w:val="24"/>
        </w:rPr>
      </w:pPr>
    </w:p>
    <w:p w14:paraId="4D8139D8" w14:textId="77777777" w:rsidR="00E67F14" w:rsidRPr="006E4FF2" w:rsidRDefault="00E67F14" w:rsidP="00E67F14">
      <w:pPr>
        <w:pStyle w:val="a9"/>
        <w:spacing w:after="0" w:line="240" w:lineRule="auto"/>
        <w:ind w:left="0" w:firstLine="709"/>
        <w:jc w:val="both"/>
        <w:rPr>
          <w:rFonts w:ascii="Times New Roman" w:hAnsi="Times New Roman" w:cs="Times New Roman"/>
          <w:b/>
          <w:bCs/>
          <w:sz w:val="24"/>
          <w:szCs w:val="24"/>
        </w:rPr>
      </w:pPr>
      <w:r w:rsidRPr="006E4FF2">
        <w:rPr>
          <w:rFonts w:ascii="Times New Roman" w:hAnsi="Times New Roman" w:cs="Times New Roman"/>
          <w:b/>
          <w:bCs/>
          <w:sz w:val="24"/>
          <w:szCs w:val="24"/>
        </w:rPr>
        <w:t>Наприклад:</w:t>
      </w:r>
    </w:p>
    <w:p w14:paraId="71950402" w14:textId="77777777" w:rsidR="00E67F14" w:rsidRPr="007A6A76" w:rsidRDefault="00E67F14" w:rsidP="00E67F14">
      <w:pPr>
        <w:pStyle w:val="a9"/>
        <w:spacing w:after="0" w:line="240" w:lineRule="auto"/>
        <w:ind w:left="0"/>
        <w:jc w:val="both"/>
        <w:rPr>
          <w:rFonts w:ascii="Times New Roman" w:hAnsi="Times New Roman" w:cs="Times New Roman"/>
          <w:i/>
          <w:sz w:val="24"/>
          <w:szCs w:val="24"/>
        </w:rPr>
      </w:pPr>
      <w:r w:rsidRPr="007A6A76">
        <w:rPr>
          <w:rFonts w:ascii="Times New Roman" w:hAnsi="Times New Roman" w:cs="Times New Roman"/>
          <w:i/>
          <w:sz w:val="24"/>
          <w:szCs w:val="24"/>
        </w:rPr>
        <w:t>Нагадуємо Вам</w:t>
      </w:r>
    </w:p>
    <w:p w14:paraId="7CC7BA2F" w14:textId="77777777" w:rsidR="00E67F14" w:rsidRPr="007A6A76" w:rsidRDefault="00E67F14" w:rsidP="00E67F14">
      <w:pPr>
        <w:pStyle w:val="a9"/>
        <w:spacing w:after="0" w:line="240" w:lineRule="auto"/>
        <w:ind w:left="0"/>
        <w:jc w:val="both"/>
        <w:rPr>
          <w:rFonts w:ascii="Times New Roman" w:hAnsi="Times New Roman" w:cs="Times New Roman"/>
          <w:i/>
          <w:sz w:val="24"/>
          <w:szCs w:val="24"/>
        </w:rPr>
      </w:pPr>
      <w:r w:rsidRPr="007A6A76">
        <w:rPr>
          <w:rFonts w:ascii="Times New Roman" w:hAnsi="Times New Roman" w:cs="Times New Roman"/>
          <w:i/>
          <w:sz w:val="24"/>
          <w:szCs w:val="24"/>
        </w:rPr>
        <w:t>Оскільки Ви не погасили борг</w:t>
      </w:r>
    </w:p>
    <w:p w14:paraId="153E87DA" w14:textId="77777777" w:rsidR="00E67F14"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i/>
          <w:sz w:val="24"/>
          <w:szCs w:val="24"/>
        </w:rPr>
        <w:t>Сподіваємося на подальшу співпрацю та порозуміння тощо</w:t>
      </w:r>
      <w:r w:rsidRPr="007A6A76">
        <w:rPr>
          <w:rFonts w:ascii="Times New Roman" w:hAnsi="Times New Roman" w:cs="Times New Roman"/>
          <w:sz w:val="24"/>
          <w:szCs w:val="24"/>
        </w:rPr>
        <w:t xml:space="preserve">. </w:t>
      </w:r>
    </w:p>
    <w:p w14:paraId="1AEE6388" w14:textId="77777777" w:rsidR="00E67F14" w:rsidRPr="007A6A76" w:rsidRDefault="00E67F14" w:rsidP="00E67F14">
      <w:pPr>
        <w:pStyle w:val="a9"/>
        <w:spacing w:after="0" w:line="240" w:lineRule="auto"/>
        <w:ind w:left="0" w:firstLine="425"/>
        <w:jc w:val="both"/>
        <w:rPr>
          <w:rFonts w:ascii="Times New Roman" w:hAnsi="Times New Roman" w:cs="Times New Roman"/>
          <w:sz w:val="24"/>
          <w:szCs w:val="24"/>
        </w:rPr>
      </w:pPr>
    </w:p>
    <w:p w14:paraId="466D07C3" w14:textId="77777777" w:rsidR="00E67F14" w:rsidRPr="007A6A76" w:rsidRDefault="00E67F14" w:rsidP="00E67F14">
      <w:pPr>
        <w:pStyle w:val="a9"/>
        <w:spacing w:after="0" w:line="240" w:lineRule="auto"/>
        <w:ind w:left="0" w:firstLine="709"/>
        <w:jc w:val="both"/>
        <w:rPr>
          <w:rFonts w:ascii="Times New Roman" w:hAnsi="Times New Roman" w:cs="Times New Roman"/>
          <w:b/>
          <w:sz w:val="24"/>
          <w:szCs w:val="24"/>
        </w:rPr>
      </w:pPr>
      <w:r w:rsidRPr="007A6A76">
        <w:rPr>
          <w:rFonts w:ascii="Times New Roman" w:hAnsi="Times New Roman" w:cs="Times New Roman"/>
          <w:b/>
          <w:bCs/>
          <w:sz w:val="24"/>
          <w:szCs w:val="24"/>
        </w:rPr>
        <w:t>Не рекомендується</w:t>
      </w:r>
      <w:r w:rsidRPr="007A6A76">
        <w:rPr>
          <w:rFonts w:ascii="Times New Roman" w:hAnsi="Times New Roman" w:cs="Times New Roman"/>
          <w:sz w:val="24"/>
          <w:szCs w:val="24"/>
        </w:rPr>
        <w:t xml:space="preserve"> вживати категоричні висловлювання </w:t>
      </w:r>
      <w:r w:rsidRPr="007A6A76">
        <w:rPr>
          <w:rFonts w:ascii="Times New Roman" w:hAnsi="Times New Roman" w:cs="Times New Roman"/>
          <w:iCs/>
          <w:sz w:val="24"/>
          <w:szCs w:val="24"/>
        </w:rPr>
        <w:t>типу</w:t>
      </w:r>
      <w:r w:rsidRPr="007A6A76">
        <w:rPr>
          <w:rFonts w:ascii="Times New Roman" w:hAnsi="Times New Roman" w:cs="Times New Roman"/>
          <w:i/>
          <w:sz w:val="24"/>
          <w:szCs w:val="24"/>
        </w:rPr>
        <w:t xml:space="preserve"> негайно, Ви зобов’язані, Ви змушені, не слід запізнюватися, відразу вимкнемо, призупинимо постачання  </w:t>
      </w:r>
      <w:r w:rsidRPr="007A6A76">
        <w:rPr>
          <w:rFonts w:ascii="Times New Roman" w:hAnsi="Times New Roman" w:cs="Times New Roman"/>
          <w:sz w:val="24"/>
          <w:szCs w:val="24"/>
        </w:rPr>
        <w:t>тощо.</w:t>
      </w:r>
      <w:r w:rsidRPr="007A6A76">
        <w:rPr>
          <w:rFonts w:ascii="Times New Roman" w:hAnsi="Times New Roman" w:cs="Times New Roman"/>
          <w:i/>
          <w:sz w:val="24"/>
          <w:szCs w:val="24"/>
        </w:rPr>
        <w:t xml:space="preserve"> </w:t>
      </w:r>
      <w:r w:rsidRPr="007A6A76">
        <w:rPr>
          <w:rFonts w:ascii="Times New Roman" w:hAnsi="Times New Roman" w:cs="Times New Roman"/>
          <w:sz w:val="24"/>
          <w:szCs w:val="24"/>
        </w:rPr>
        <w:t xml:space="preserve">Добирати потрібні слова і тон ви повинні самі залежно від мети спілкування, ступеня знайомства, віку, статі та необхідності дотримання субординації. </w:t>
      </w:r>
      <w:r w:rsidRPr="007A6A76">
        <w:rPr>
          <w:rFonts w:ascii="Times New Roman" w:hAnsi="Times New Roman" w:cs="Times New Roman"/>
          <w:b/>
          <w:sz w:val="24"/>
          <w:szCs w:val="24"/>
        </w:rPr>
        <w:t>Безперечна умова – дотримання міри, доречності й такту.</w:t>
      </w:r>
    </w:p>
    <w:p w14:paraId="5FCF95E2" w14:textId="77777777" w:rsidR="00E67F14" w:rsidRDefault="00E67F14" w:rsidP="00E67F14">
      <w:pPr>
        <w:pStyle w:val="a9"/>
        <w:spacing w:after="0" w:line="240" w:lineRule="auto"/>
        <w:ind w:left="0" w:firstLine="709"/>
        <w:jc w:val="both"/>
        <w:rPr>
          <w:rFonts w:ascii="Times New Roman" w:hAnsi="Times New Roman" w:cs="Times New Roman"/>
          <w:b/>
          <w:sz w:val="24"/>
          <w:szCs w:val="24"/>
        </w:rPr>
      </w:pPr>
    </w:p>
    <w:p w14:paraId="5E072982" w14:textId="77777777" w:rsidR="00E656E1" w:rsidRDefault="00E656E1" w:rsidP="00E67F14">
      <w:pPr>
        <w:pStyle w:val="a9"/>
        <w:spacing w:after="0" w:line="240" w:lineRule="auto"/>
        <w:ind w:left="0" w:firstLine="709"/>
        <w:jc w:val="both"/>
        <w:rPr>
          <w:rFonts w:ascii="Times New Roman" w:hAnsi="Times New Roman" w:cs="Times New Roman"/>
          <w:b/>
          <w:sz w:val="24"/>
          <w:szCs w:val="24"/>
        </w:rPr>
      </w:pPr>
    </w:p>
    <w:p w14:paraId="79640C69" w14:textId="77777777" w:rsidR="00E656E1" w:rsidRPr="007A6A76" w:rsidRDefault="00E656E1" w:rsidP="00E67F14">
      <w:pPr>
        <w:pStyle w:val="a9"/>
        <w:spacing w:after="0" w:line="240" w:lineRule="auto"/>
        <w:ind w:left="0" w:firstLine="709"/>
        <w:jc w:val="both"/>
        <w:rPr>
          <w:rFonts w:ascii="Times New Roman" w:hAnsi="Times New Roman" w:cs="Times New Roman"/>
          <w:b/>
          <w:sz w:val="24"/>
          <w:szCs w:val="24"/>
        </w:rPr>
      </w:pPr>
    </w:p>
    <w:p w14:paraId="39B5FB55" w14:textId="77777777" w:rsidR="00E67F14" w:rsidRDefault="00E67F14" w:rsidP="00E67F14">
      <w:pPr>
        <w:pStyle w:val="a9"/>
        <w:spacing w:after="0" w:line="240" w:lineRule="auto"/>
        <w:ind w:left="0" w:firstLine="709"/>
        <w:jc w:val="both"/>
        <w:rPr>
          <w:rFonts w:ascii="Times New Roman" w:hAnsi="Times New Roman" w:cs="Times New Roman"/>
          <w:b/>
          <w:sz w:val="24"/>
          <w:szCs w:val="24"/>
        </w:rPr>
      </w:pPr>
      <w:r w:rsidRPr="007A6A76">
        <w:rPr>
          <w:rFonts w:ascii="Times New Roman" w:hAnsi="Times New Roman" w:cs="Times New Roman"/>
          <w:b/>
          <w:sz w:val="24"/>
          <w:szCs w:val="24"/>
        </w:rPr>
        <w:lastRenderedPageBreak/>
        <w:t>Декілька порад, які допоможуть досягти мети:</w:t>
      </w:r>
    </w:p>
    <w:p w14:paraId="1577CBDD" w14:textId="77777777" w:rsidR="00E67F14" w:rsidRPr="007A6A76" w:rsidRDefault="00E67F14" w:rsidP="00E67F14">
      <w:pPr>
        <w:pStyle w:val="a9"/>
        <w:spacing w:after="0" w:line="240" w:lineRule="auto"/>
        <w:ind w:left="0" w:firstLine="709"/>
        <w:jc w:val="both"/>
        <w:rPr>
          <w:rFonts w:ascii="Times New Roman" w:hAnsi="Times New Roman" w:cs="Times New Roman"/>
          <w:b/>
          <w:sz w:val="24"/>
          <w:szCs w:val="24"/>
        </w:rPr>
      </w:pPr>
    </w:p>
    <w:p w14:paraId="2FD4AAEA"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 Будьте лаконічні. Намагайтеся викладати інформацію чітко й по суті, не зловживаючи чужим часом і увагою.</w:t>
      </w:r>
    </w:p>
    <w:p w14:paraId="0CAD8D61"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 Пишіть коротко і просто. Але лаконічність не повинна бути самоціллю і стати на заваді вишуканості та емоційності мови.</w:t>
      </w:r>
    </w:p>
    <w:p w14:paraId="791588D1"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 Слідкуйте за логічністю та послідовністю викладу. Основну увагу – найсуттєвішому, а розбивши текст на смислові абзаци, ви полегшите його сприймання адресатом.</w:t>
      </w:r>
    </w:p>
    <w:p w14:paraId="4A2EBE2D"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 Уникайте багатозначності та не переобтяжуйте лист іншомовними словами. Суть справи слід викладати чітко, зрозуміло, без двозначностей, які можуть викликати сумніви чи запитання.</w:t>
      </w:r>
    </w:p>
    <w:p w14:paraId="7E428EBF"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 Будьте ввічливі. Стежте за стилем вашої кореспонденції. Уникайте категоричності. Не забувайте про вступний і завершальний компліменти.</w:t>
      </w:r>
    </w:p>
    <w:p w14:paraId="5A6B43C0" w14:textId="77777777" w:rsidR="00E67F14"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Завершальні речення можуть виражати: повторну подяку, висловлення сподівання чи надії, запевнення у співробітництві чи надійності, прохання дати відповідь, зателефонувати тощо, вибачення за турботу чи затримку з відповіддю.</w:t>
      </w:r>
    </w:p>
    <w:p w14:paraId="6012FB15"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p>
    <w:p w14:paraId="533748C4" w14:textId="77777777" w:rsidR="00E67F14" w:rsidRPr="007A6A76" w:rsidRDefault="00E67F14" w:rsidP="00E67F14">
      <w:pPr>
        <w:pStyle w:val="a9"/>
        <w:spacing w:after="0" w:line="240" w:lineRule="auto"/>
        <w:ind w:left="0" w:firstLine="709"/>
        <w:jc w:val="both"/>
        <w:rPr>
          <w:rFonts w:ascii="Times New Roman" w:hAnsi="Times New Roman" w:cs="Times New Roman"/>
          <w:b/>
          <w:sz w:val="24"/>
          <w:szCs w:val="24"/>
        </w:rPr>
      </w:pPr>
      <w:r w:rsidRPr="007A6A76">
        <w:rPr>
          <w:rFonts w:ascii="Times New Roman" w:hAnsi="Times New Roman" w:cs="Times New Roman"/>
          <w:b/>
          <w:sz w:val="24"/>
          <w:szCs w:val="24"/>
        </w:rPr>
        <w:t>Прощальні фрази добираються залежно від рівня стосунків (партнерства) на зразок:</w:t>
      </w:r>
    </w:p>
    <w:p w14:paraId="0AEF75E0" w14:textId="77777777" w:rsidR="00E67F14" w:rsidRDefault="00E67F14" w:rsidP="00E67F14">
      <w:pPr>
        <w:pStyle w:val="a9"/>
        <w:spacing w:after="0" w:line="240" w:lineRule="auto"/>
        <w:ind w:left="0" w:firstLine="425"/>
        <w:jc w:val="both"/>
        <w:rPr>
          <w:rFonts w:ascii="Times New Roman" w:hAnsi="Times New Roman" w:cs="Times New Roman"/>
          <w:sz w:val="24"/>
          <w:szCs w:val="24"/>
        </w:rPr>
      </w:pPr>
    </w:p>
    <w:p w14:paraId="1F89D0B8"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Завжди щиро Ваш…</w:t>
      </w:r>
    </w:p>
    <w:p w14:paraId="0518DB1E"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Із найліпшими (найкращими) побажаннями…</w:t>
      </w:r>
    </w:p>
    <w:p w14:paraId="259AD130"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Щиро вдячний Вам…</w:t>
      </w:r>
    </w:p>
    <w:p w14:paraId="3F57D642"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Бажаємо успіхів…</w:t>
      </w:r>
    </w:p>
    <w:p w14:paraId="27C3882E"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Бажаємо успіхів та процвітання…</w:t>
      </w:r>
    </w:p>
    <w:p w14:paraId="134C1D43" w14:textId="77777777" w:rsidR="00E67F14"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Із повагою…</w:t>
      </w:r>
    </w:p>
    <w:p w14:paraId="6A0B50EE"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p>
    <w:p w14:paraId="4F2CA023"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Пам’ятайте</w:t>
      </w:r>
      <w:r w:rsidRPr="007A6A76">
        <w:rPr>
          <w:rFonts w:ascii="Times New Roman" w:hAnsi="Times New Roman" w:cs="Times New Roman"/>
          <w:sz w:val="24"/>
          <w:szCs w:val="24"/>
        </w:rPr>
        <w:t>: бездоганно оформлена ділова кореспонденція – це свідчення вашої поваги до адресата!</w:t>
      </w:r>
    </w:p>
    <w:p w14:paraId="7E084B35" w14:textId="77777777" w:rsidR="00E67F14" w:rsidRPr="007A6A76" w:rsidRDefault="00E67F14" w:rsidP="00E67F14">
      <w:pPr>
        <w:pStyle w:val="a9"/>
        <w:spacing w:after="0" w:line="240" w:lineRule="auto"/>
        <w:ind w:left="0" w:firstLine="709"/>
        <w:jc w:val="both"/>
        <w:rPr>
          <w:rFonts w:ascii="Times New Roman" w:hAnsi="Times New Roman" w:cs="Times New Roman"/>
          <w:b/>
          <w:sz w:val="24"/>
          <w:szCs w:val="24"/>
        </w:rPr>
      </w:pPr>
    </w:p>
    <w:p w14:paraId="1F3A310F" w14:textId="77777777" w:rsidR="00E67F14"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Відповідь слід дати не пізніше, ніж через 10 днів. Якщо запит, прохання тощо потребує ґрунтовнішого вивчення, то протягом трьох днів сповіщають адресатові, що інформацію отримано й над розв’язанням питання вже працюють. Остаточну відповідь слід  дати не пізніше, ніж через місяць.</w:t>
      </w:r>
    </w:p>
    <w:p w14:paraId="1678C938" w14:textId="77777777" w:rsidR="00E67F14" w:rsidRDefault="00E67F14" w:rsidP="00E67F14">
      <w:pPr>
        <w:spacing w:after="0" w:line="240" w:lineRule="auto"/>
        <w:ind w:firstLine="709"/>
        <w:jc w:val="both"/>
        <w:rPr>
          <w:rFonts w:ascii="Times New Roman" w:hAnsi="Times New Roman" w:cs="Times New Roman"/>
          <w:b/>
          <w:sz w:val="24"/>
          <w:szCs w:val="24"/>
        </w:rPr>
      </w:pPr>
    </w:p>
    <w:p w14:paraId="32CC28BC" w14:textId="77777777" w:rsidR="00E67F14" w:rsidRDefault="00E67F14" w:rsidP="00E67F14">
      <w:pPr>
        <w:spacing w:after="0" w:line="240" w:lineRule="auto"/>
        <w:ind w:firstLine="709"/>
        <w:jc w:val="both"/>
        <w:rPr>
          <w:rFonts w:ascii="Times New Roman" w:hAnsi="Times New Roman" w:cs="Times New Roman"/>
          <w:sz w:val="24"/>
          <w:szCs w:val="24"/>
        </w:rPr>
      </w:pPr>
      <w:r w:rsidRPr="00BB74F6">
        <w:rPr>
          <w:rFonts w:ascii="Times New Roman" w:hAnsi="Times New Roman" w:cs="Times New Roman"/>
          <w:b/>
          <w:sz w:val="24"/>
          <w:szCs w:val="24"/>
        </w:rPr>
        <w:t>Реквізити</w:t>
      </w:r>
      <w:r w:rsidRPr="00BB74F6">
        <w:rPr>
          <w:rFonts w:ascii="Times New Roman" w:hAnsi="Times New Roman" w:cs="Times New Roman"/>
          <w:sz w:val="24"/>
          <w:szCs w:val="24"/>
        </w:rPr>
        <w:t>:</w:t>
      </w:r>
    </w:p>
    <w:p w14:paraId="5D438166" w14:textId="77777777" w:rsidR="00E67F14" w:rsidRPr="00BB74F6" w:rsidRDefault="00E67F14" w:rsidP="00E67F14">
      <w:pPr>
        <w:spacing w:after="0" w:line="240" w:lineRule="auto"/>
        <w:ind w:firstLine="425"/>
        <w:jc w:val="both"/>
        <w:rPr>
          <w:rFonts w:ascii="Times New Roman" w:hAnsi="Times New Roman" w:cs="Times New Roman"/>
          <w:sz w:val="24"/>
          <w:szCs w:val="24"/>
        </w:rPr>
      </w:pPr>
    </w:p>
    <w:p w14:paraId="01C7FC60"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1. Назва міністерства (для державних структур).</w:t>
      </w:r>
    </w:p>
    <w:p w14:paraId="7029ABF0"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2. Назва й адреса адресанта (ліворуч або посередині).</w:t>
      </w:r>
    </w:p>
    <w:p w14:paraId="09B617D2"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3. Номер і дата листа.</w:t>
      </w:r>
    </w:p>
    <w:p w14:paraId="29BC809F"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 xml:space="preserve">4. Назва й адреса установи (закладу) адресата, його посада, прізвище та ініціали (праворуч у давальному відмінку). Якщо адресуємо до установи без зазначення посади та прізвища, то назву установи записуємо у називному відмінку без прийменників </w:t>
      </w:r>
      <w:r w:rsidRPr="007A6A76">
        <w:rPr>
          <w:rFonts w:ascii="Times New Roman" w:hAnsi="Times New Roman" w:cs="Times New Roman"/>
          <w:b/>
          <w:sz w:val="24"/>
          <w:szCs w:val="24"/>
        </w:rPr>
        <w:t>До, У</w:t>
      </w:r>
      <w:r w:rsidRPr="007A6A76">
        <w:rPr>
          <w:rFonts w:ascii="Times New Roman" w:hAnsi="Times New Roman" w:cs="Times New Roman"/>
          <w:sz w:val="24"/>
          <w:szCs w:val="24"/>
        </w:rPr>
        <w:t>.</w:t>
      </w:r>
    </w:p>
    <w:p w14:paraId="3F9F297B"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5. Заголовок листа (про …).</w:t>
      </w:r>
    </w:p>
    <w:p w14:paraId="580725BB"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6. Текст.</w:t>
      </w:r>
    </w:p>
    <w:p w14:paraId="253F4CCE"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7. Перелік додатків (якщо надсилаються) із зазначенням кількості сторінок.</w:t>
      </w:r>
    </w:p>
    <w:p w14:paraId="08723476"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8. Підписи.</w:t>
      </w:r>
    </w:p>
    <w:p w14:paraId="20533A22"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9. Печатка (якщо необхідно).</w:t>
      </w:r>
    </w:p>
    <w:p w14:paraId="33E9E4B9" w14:textId="77777777" w:rsidR="00E67F14"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10. Віза виконавця, підпис на копію (якщо необхідно).</w:t>
      </w:r>
    </w:p>
    <w:p w14:paraId="2EF853CA" w14:textId="77777777" w:rsidR="00E67F14" w:rsidRPr="007A6A76" w:rsidRDefault="00E67F14" w:rsidP="00E67F14">
      <w:pPr>
        <w:pStyle w:val="a9"/>
        <w:spacing w:after="0" w:line="240" w:lineRule="auto"/>
        <w:ind w:left="0" w:firstLine="425"/>
        <w:jc w:val="both"/>
        <w:rPr>
          <w:rFonts w:ascii="Times New Roman" w:hAnsi="Times New Roman" w:cs="Times New Roman"/>
          <w:sz w:val="24"/>
          <w:szCs w:val="24"/>
        </w:rPr>
      </w:pPr>
    </w:p>
    <w:p w14:paraId="07B34A46"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Ініціативні листи</w:t>
      </w:r>
      <w:r w:rsidRPr="007A6A76">
        <w:rPr>
          <w:rFonts w:ascii="Times New Roman" w:hAnsi="Times New Roman" w:cs="Times New Roman"/>
          <w:sz w:val="24"/>
          <w:szCs w:val="24"/>
        </w:rPr>
        <w:t xml:space="preserve"> містять прохання, пропозицію, звернення чи запит до адресата.</w:t>
      </w:r>
    </w:p>
    <w:p w14:paraId="04350366"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Листи-відповіді</w:t>
      </w:r>
      <w:r w:rsidRPr="007A6A76">
        <w:rPr>
          <w:rFonts w:ascii="Times New Roman" w:hAnsi="Times New Roman" w:cs="Times New Roman"/>
          <w:sz w:val="24"/>
          <w:szCs w:val="24"/>
        </w:rPr>
        <w:t xml:space="preserve"> за змістом залежні від ініціативних листів, оскільки їх тема і характер були вже задані запитом, проханням та ін., на дату й номер яких повинно бути обов’язкове посилання.</w:t>
      </w:r>
    </w:p>
    <w:p w14:paraId="00D01ABA"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lastRenderedPageBreak/>
        <w:t>Супровідний лист</w:t>
      </w:r>
      <w:r w:rsidRPr="007A6A76">
        <w:rPr>
          <w:rFonts w:ascii="Times New Roman" w:hAnsi="Times New Roman" w:cs="Times New Roman"/>
          <w:sz w:val="24"/>
          <w:szCs w:val="24"/>
        </w:rPr>
        <w:t xml:space="preserve"> – документ, що інформує адресата про раніше надіслані документи, товари чи інші матеріальні цінності. Ці листи розпочинають словами: </w:t>
      </w:r>
      <w:r w:rsidRPr="007A6A76">
        <w:rPr>
          <w:rFonts w:ascii="Times New Roman" w:hAnsi="Times New Roman" w:cs="Times New Roman"/>
          <w:i/>
          <w:sz w:val="24"/>
          <w:szCs w:val="24"/>
        </w:rPr>
        <w:t>Надсилаємо, Повертаємо, Направляємо, Додаємо тощо</w:t>
      </w:r>
      <w:r w:rsidRPr="007A6A76">
        <w:rPr>
          <w:rFonts w:ascii="Times New Roman" w:hAnsi="Times New Roman" w:cs="Times New Roman"/>
          <w:sz w:val="24"/>
          <w:szCs w:val="24"/>
        </w:rPr>
        <w:t>, а потім вказуємо назву документа та вихідні дані.</w:t>
      </w:r>
    </w:p>
    <w:p w14:paraId="4A9E0DAA"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 xml:space="preserve">Договірний лист </w:t>
      </w:r>
      <w:r w:rsidRPr="007A6A76">
        <w:rPr>
          <w:rFonts w:ascii="Times New Roman" w:hAnsi="Times New Roman" w:cs="Times New Roman"/>
          <w:sz w:val="24"/>
          <w:szCs w:val="24"/>
        </w:rPr>
        <w:t>– різновид супровідного листа, що вказує на факт відправлення (надсилання) попередньо укладеного договору, угоди між адресатом і адресантом.</w:t>
      </w:r>
    </w:p>
    <w:p w14:paraId="2C7F0029"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Лист-запрошення</w:t>
      </w:r>
      <w:r w:rsidRPr="007A6A76">
        <w:rPr>
          <w:rFonts w:ascii="Times New Roman" w:hAnsi="Times New Roman" w:cs="Times New Roman"/>
          <w:sz w:val="24"/>
          <w:szCs w:val="24"/>
        </w:rPr>
        <w:t xml:space="preserve"> містить інформацію про дату, характер, місце, час проведення заходу.</w:t>
      </w:r>
    </w:p>
    <w:p w14:paraId="1F35FC30"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Інформаційний лист</w:t>
      </w:r>
      <w:r w:rsidRPr="007A6A76">
        <w:rPr>
          <w:rFonts w:ascii="Times New Roman" w:hAnsi="Times New Roman" w:cs="Times New Roman"/>
          <w:sz w:val="24"/>
          <w:szCs w:val="24"/>
        </w:rPr>
        <w:t xml:space="preserve"> та </w:t>
      </w:r>
      <w:r w:rsidRPr="007A6A76">
        <w:rPr>
          <w:rFonts w:ascii="Times New Roman" w:hAnsi="Times New Roman" w:cs="Times New Roman"/>
          <w:b/>
          <w:sz w:val="24"/>
          <w:szCs w:val="24"/>
        </w:rPr>
        <w:t>лист-повідомлення</w:t>
      </w:r>
      <w:r w:rsidRPr="007A6A76">
        <w:rPr>
          <w:rFonts w:ascii="Times New Roman" w:hAnsi="Times New Roman" w:cs="Times New Roman"/>
          <w:sz w:val="24"/>
          <w:szCs w:val="24"/>
        </w:rPr>
        <w:t xml:space="preserve"> близькі до листа-запрошення.</w:t>
      </w:r>
    </w:p>
    <w:p w14:paraId="7518885D"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Гарантійний лист</w:t>
      </w:r>
      <w:r w:rsidRPr="007A6A76">
        <w:rPr>
          <w:rFonts w:ascii="Times New Roman" w:hAnsi="Times New Roman" w:cs="Times New Roman"/>
          <w:sz w:val="24"/>
          <w:szCs w:val="24"/>
        </w:rPr>
        <w:t xml:space="preserve"> – документ, що є юридичним гарантом викладених у ньому зобов’язань.</w:t>
      </w:r>
    </w:p>
    <w:p w14:paraId="49344A33"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Укладається з метою підтвердження певних угод, умов або фінансово-розрахункових зобов’язань і має підвищену правову функцію.</w:t>
      </w:r>
    </w:p>
    <w:p w14:paraId="760F6E73"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Гарантійні листи, як правило, розпочинають зі звертання:</w:t>
      </w:r>
    </w:p>
    <w:p w14:paraId="490D2F82" w14:textId="77777777" w:rsidR="00E67F14" w:rsidRPr="007A6A76" w:rsidRDefault="00E67F14" w:rsidP="00E67F14">
      <w:pPr>
        <w:spacing w:after="0" w:line="240" w:lineRule="auto"/>
        <w:ind w:firstLine="709"/>
        <w:jc w:val="both"/>
        <w:rPr>
          <w:rFonts w:ascii="Times New Roman" w:hAnsi="Times New Roman" w:cs="Times New Roman"/>
          <w:i/>
          <w:sz w:val="24"/>
          <w:szCs w:val="24"/>
        </w:rPr>
      </w:pPr>
      <w:r w:rsidRPr="007A6A76">
        <w:rPr>
          <w:rFonts w:ascii="Times New Roman" w:hAnsi="Times New Roman" w:cs="Times New Roman"/>
          <w:i/>
          <w:sz w:val="24"/>
          <w:szCs w:val="24"/>
        </w:rPr>
        <w:t>Шановний Валерію Андрійовичу!</w:t>
      </w:r>
    </w:p>
    <w:p w14:paraId="19E46047" w14:textId="77777777" w:rsidR="00E67F14" w:rsidRPr="007A6A76" w:rsidRDefault="00E67F14" w:rsidP="00E67F14">
      <w:pPr>
        <w:pStyle w:val="a9"/>
        <w:spacing w:after="0" w:line="240" w:lineRule="auto"/>
        <w:ind w:left="0" w:firstLine="709"/>
        <w:jc w:val="both"/>
        <w:rPr>
          <w:rFonts w:ascii="Times New Roman" w:hAnsi="Times New Roman" w:cs="Times New Roman"/>
          <w:i/>
          <w:sz w:val="24"/>
          <w:szCs w:val="24"/>
        </w:rPr>
      </w:pPr>
      <w:r w:rsidRPr="007A6A76">
        <w:rPr>
          <w:rFonts w:ascii="Times New Roman" w:hAnsi="Times New Roman" w:cs="Times New Roman"/>
          <w:i/>
          <w:sz w:val="24"/>
          <w:szCs w:val="24"/>
        </w:rPr>
        <w:t>Шановна Наталіє Валеріївно!</w:t>
      </w:r>
    </w:p>
    <w:p w14:paraId="694E334C" w14:textId="77777777" w:rsidR="00E67F14" w:rsidRPr="007A6A76" w:rsidRDefault="00E67F14" w:rsidP="00E67F14">
      <w:pPr>
        <w:pStyle w:val="a9"/>
        <w:spacing w:after="0" w:line="240" w:lineRule="auto"/>
        <w:ind w:left="0" w:firstLine="709"/>
        <w:jc w:val="both"/>
        <w:rPr>
          <w:rFonts w:ascii="Times New Roman" w:hAnsi="Times New Roman" w:cs="Times New Roman"/>
          <w:i/>
          <w:sz w:val="24"/>
          <w:szCs w:val="24"/>
        </w:rPr>
      </w:pPr>
      <w:r w:rsidRPr="007A6A76">
        <w:rPr>
          <w:rFonts w:ascii="Times New Roman" w:hAnsi="Times New Roman" w:cs="Times New Roman"/>
          <w:i/>
          <w:sz w:val="24"/>
          <w:szCs w:val="24"/>
        </w:rPr>
        <w:t>Шановний Міщенко Валерій Андрійович!</w:t>
      </w:r>
    </w:p>
    <w:p w14:paraId="7812CA97" w14:textId="77777777" w:rsidR="00E67F14" w:rsidRPr="007A6A76" w:rsidRDefault="00E67F14" w:rsidP="00E67F14">
      <w:pPr>
        <w:pStyle w:val="a9"/>
        <w:spacing w:after="0" w:line="240" w:lineRule="auto"/>
        <w:ind w:left="0" w:firstLine="709"/>
        <w:jc w:val="both"/>
        <w:rPr>
          <w:rFonts w:ascii="Times New Roman" w:hAnsi="Times New Roman" w:cs="Times New Roman"/>
          <w:i/>
          <w:sz w:val="24"/>
          <w:szCs w:val="24"/>
        </w:rPr>
      </w:pPr>
      <w:r w:rsidRPr="007A6A76">
        <w:rPr>
          <w:rFonts w:ascii="Times New Roman" w:hAnsi="Times New Roman" w:cs="Times New Roman"/>
          <w:i/>
          <w:sz w:val="24"/>
          <w:szCs w:val="24"/>
        </w:rPr>
        <w:t>Шановна Ковальчук Наталія Валеріївна!</w:t>
      </w:r>
    </w:p>
    <w:p w14:paraId="03F2F6D9"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Рекламний лист</w:t>
      </w:r>
      <w:r w:rsidRPr="007A6A76">
        <w:rPr>
          <w:rFonts w:ascii="Times New Roman" w:hAnsi="Times New Roman" w:cs="Times New Roman"/>
          <w:sz w:val="24"/>
          <w:szCs w:val="24"/>
        </w:rPr>
        <w:t xml:space="preserve"> – це різновид інформаційного листа, що містить докладний опис рекламованих послуг чи товарів, пропагує діяльність закладу чи установи.</w:t>
      </w:r>
    </w:p>
    <w:p w14:paraId="1AF49D34"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Лист-нагадування</w:t>
      </w:r>
      <w:r w:rsidRPr="007A6A76">
        <w:rPr>
          <w:rFonts w:ascii="Times New Roman" w:hAnsi="Times New Roman" w:cs="Times New Roman"/>
          <w:sz w:val="24"/>
          <w:szCs w:val="24"/>
        </w:rPr>
        <w:t xml:space="preserve"> – це документ, у якому нагадується про наближення чи закінчення визначеного терміну завчасно обумовлених зобов’язань або проведення заходів.</w:t>
      </w:r>
    </w:p>
    <w:p w14:paraId="353F9A79"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Лист-підтвердження</w:t>
      </w:r>
      <w:r w:rsidRPr="007A6A76">
        <w:rPr>
          <w:rFonts w:ascii="Times New Roman" w:hAnsi="Times New Roman" w:cs="Times New Roman"/>
          <w:sz w:val="24"/>
          <w:szCs w:val="24"/>
        </w:rPr>
        <w:t xml:space="preserve"> містить повідомлення про отримання певно</w:t>
      </w:r>
      <w:r>
        <w:rPr>
          <w:rFonts w:ascii="Times New Roman" w:hAnsi="Times New Roman" w:cs="Times New Roman"/>
          <w:sz w:val="24"/>
          <w:szCs w:val="24"/>
        </w:rPr>
        <w:t>ю</w:t>
      </w:r>
      <w:r w:rsidRPr="007A6A76">
        <w:rPr>
          <w:rFonts w:ascii="Times New Roman" w:hAnsi="Times New Roman" w:cs="Times New Roman"/>
          <w:sz w:val="24"/>
          <w:szCs w:val="24"/>
        </w:rPr>
        <w:t xml:space="preserve"> особ</w:t>
      </w:r>
      <w:r>
        <w:rPr>
          <w:rFonts w:ascii="Times New Roman" w:hAnsi="Times New Roman" w:cs="Times New Roman"/>
          <w:sz w:val="24"/>
          <w:szCs w:val="24"/>
        </w:rPr>
        <w:t>ою</w:t>
      </w:r>
      <w:r w:rsidRPr="007A6A76">
        <w:rPr>
          <w:rFonts w:ascii="Times New Roman" w:hAnsi="Times New Roman" w:cs="Times New Roman"/>
          <w:sz w:val="24"/>
          <w:szCs w:val="24"/>
        </w:rPr>
        <w:t xml:space="preserve"> чи груп</w:t>
      </w:r>
      <w:r>
        <w:rPr>
          <w:rFonts w:ascii="Times New Roman" w:hAnsi="Times New Roman" w:cs="Times New Roman"/>
          <w:sz w:val="24"/>
          <w:szCs w:val="24"/>
        </w:rPr>
        <w:t>ою</w:t>
      </w:r>
      <w:r w:rsidRPr="007A6A76">
        <w:rPr>
          <w:rFonts w:ascii="Times New Roman" w:hAnsi="Times New Roman" w:cs="Times New Roman"/>
          <w:sz w:val="24"/>
          <w:szCs w:val="24"/>
        </w:rPr>
        <w:t xml:space="preserve"> осіб виконання певних дій та заходів.</w:t>
      </w:r>
    </w:p>
    <w:p w14:paraId="6415F1D7"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Рекламаційний лист</w:t>
      </w:r>
      <w:r w:rsidRPr="007A6A76">
        <w:rPr>
          <w:rFonts w:ascii="Times New Roman" w:hAnsi="Times New Roman" w:cs="Times New Roman"/>
          <w:sz w:val="24"/>
          <w:szCs w:val="24"/>
        </w:rPr>
        <w:t xml:space="preserve"> – це документ, який обґрунтовано доводить про виявлення певних недоліків або дефектів у виконаній роботі, виробленій продукції чи наданій послузі тощо.</w:t>
      </w:r>
    </w:p>
    <w:p w14:paraId="38EBB5CC"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Лист-претензія</w:t>
      </w:r>
      <w:r w:rsidRPr="007A6A76">
        <w:rPr>
          <w:rFonts w:ascii="Times New Roman" w:hAnsi="Times New Roman" w:cs="Times New Roman"/>
          <w:sz w:val="24"/>
          <w:szCs w:val="24"/>
        </w:rPr>
        <w:t xml:space="preserve"> – документ, близький до рекламаційного листа, але менш категоричний за змістом. Цей лист є швидше тактовним нагадуванням про виявлені недоліки.</w:t>
      </w:r>
    </w:p>
    <w:p w14:paraId="45AA3424" w14:textId="77777777" w:rsidR="00E67F14" w:rsidRPr="007A6A76" w:rsidRDefault="00E67F14" w:rsidP="00E67F14">
      <w:pPr>
        <w:spacing w:after="0" w:line="240" w:lineRule="auto"/>
        <w:ind w:firstLine="709"/>
        <w:jc w:val="both"/>
        <w:rPr>
          <w:rFonts w:ascii="Times New Roman" w:hAnsi="Times New Roman" w:cs="Times New Roman"/>
          <w:sz w:val="24"/>
          <w:szCs w:val="24"/>
        </w:rPr>
      </w:pPr>
      <w:r w:rsidRPr="007A6A76">
        <w:rPr>
          <w:rFonts w:ascii="Times New Roman" w:hAnsi="Times New Roman" w:cs="Times New Roman"/>
          <w:b/>
          <w:sz w:val="24"/>
          <w:szCs w:val="24"/>
        </w:rPr>
        <w:t>Контрольний лист</w:t>
      </w:r>
      <w:r w:rsidRPr="007A6A76">
        <w:rPr>
          <w:rFonts w:ascii="Times New Roman" w:hAnsi="Times New Roman" w:cs="Times New Roman"/>
          <w:sz w:val="24"/>
          <w:szCs w:val="24"/>
        </w:rPr>
        <w:t xml:space="preserve"> – це специфічний документ-талон, для індивідуальної реєстрації документів, який містить резолюцію на конкретний документ та його стислий зміст.</w:t>
      </w:r>
    </w:p>
    <w:p w14:paraId="2D9F2B89"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Рекомендаційний лист</w:t>
      </w:r>
      <w:r w:rsidRPr="007A6A76">
        <w:rPr>
          <w:rFonts w:ascii="Times New Roman" w:hAnsi="Times New Roman" w:cs="Times New Roman"/>
          <w:sz w:val="24"/>
          <w:szCs w:val="24"/>
        </w:rPr>
        <w:t xml:space="preserve"> – документ, близький до характеристики, але не обов’язковий. Незважаючи на довільний виклад, у ньому слід зазначити термін роботи працівника в організації, установі, просування по службі, його ділові та моральні якості, коло зацікавлень тощо. Інформація повинна бути об’єктивною та виваженою, оскільки це справа честі й імені вашої організації та подальша доля рекомендованого.</w:t>
      </w:r>
    </w:p>
    <w:p w14:paraId="4E55F42B"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Існує інший тип рекомендаційного листа, який заочно рекомендує пред’явника й допомагає йому швидко заручитися підтримкою за місцем перебування.</w:t>
      </w:r>
    </w:p>
    <w:p w14:paraId="528507D0" w14:textId="77777777" w:rsidR="00E67F14" w:rsidRPr="007A6A7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Лист-вітання</w:t>
      </w:r>
      <w:r w:rsidRPr="007A6A76">
        <w:rPr>
          <w:rFonts w:ascii="Times New Roman" w:hAnsi="Times New Roman" w:cs="Times New Roman"/>
          <w:sz w:val="24"/>
          <w:szCs w:val="24"/>
        </w:rPr>
        <w:t xml:space="preserve"> – це зовсім не обов’язків офіційний набір усталених та безликих висловів-штампів до свят, ювілеїв чи інших подій. Довільний зміст тексту передбачає враховувати рівень стосунків, становище, вік і стать адресата.</w:t>
      </w:r>
    </w:p>
    <w:p w14:paraId="54898982" w14:textId="77777777" w:rsidR="00E67F14" w:rsidRPr="005D5086" w:rsidRDefault="00E67F14" w:rsidP="00E67F14">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Комерційний лист</w:t>
      </w:r>
      <w:r w:rsidRPr="007A6A76">
        <w:rPr>
          <w:rFonts w:ascii="Times New Roman" w:hAnsi="Times New Roman" w:cs="Times New Roman"/>
          <w:sz w:val="24"/>
          <w:szCs w:val="24"/>
        </w:rPr>
        <w:t xml:space="preserve"> – специфічний вид ділового спілкування, прийнятого як у внутрішньодержавній, так і в міжнародній практиці. Цей лист може містити комерційну інформацію про зміни цін, видів і способів платежів, умови купівлі-продажу тощо.</w:t>
      </w:r>
    </w:p>
    <w:p w14:paraId="3B6D1CFD" w14:textId="77777777" w:rsidR="00E67F14" w:rsidRDefault="00E67F14" w:rsidP="00E67F14">
      <w:pPr>
        <w:pStyle w:val="a9"/>
        <w:spacing w:after="0" w:line="240" w:lineRule="auto"/>
        <w:ind w:left="0"/>
        <w:jc w:val="both"/>
        <w:rPr>
          <w:rFonts w:ascii="Times New Roman" w:hAnsi="Times New Roman" w:cs="Times New Roman"/>
          <w:b/>
          <w:sz w:val="24"/>
          <w:szCs w:val="24"/>
        </w:rPr>
      </w:pPr>
    </w:p>
    <w:p w14:paraId="63FDEACD" w14:textId="77777777" w:rsidR="00E67F14" w:rsidRDefault="00E67F14" w:rsidP="00E67F14">
      <w:pPr>
        <w:pStyle w:val="a9"/>
        <w:spacing w:after="0" w:line="240" w:lineRule="auto"/>
        <w:ind w:left="0"/>
        <w:jc w:val="both"/>
        <w:rPr>
          <w:rFonts w:ascii="Times New Roman" w:hAnsi="Times New Roman" w:cs="Times New Roman"/>
          <w:b/>
          <w:sz w:val="24"/>
          <w:szCs w:val="24"/>
        </w:rPr>
      </w:pPr>
    </w:p>
    <w:p w14:paraId="1F25B2F6" w14:textId="77777777" w:rsidR="00E67F14" w:rsidRDefault="00E67F14" w:rsidP="00E67F14">
      <w:pPr>
        <w:pStyle w:val="a9"/>
        <w:spacing w:after="0" w:line="240" w:lineRule="auto"/>
        <w:ind w:left="0"/>
        <w:jc w:val="both"/>
        <w:rPr>
          <w:rFonts w:ascii="Times New Roman" w:hAnsi="Times New Roman" w:cs="Times New Roman"/>
          <w:b/>
          <w:sz w:val="24"/>
          <w:szCs w:val="24"/>
        </w:rPr>
      </w:pPr>
    </w:p>
    <w:p w14:paraId="044F3DD8" w14:textId="77777777" w:rsidR="00E67F14" w:rsidRDefault="00E67F14" w:rsidP="00E67F14">
      <w:pPr>
        <w:pStyle w:val="a9"/>
        <w:spacing w:after="0" w:line="240" w:lineRule="auto"/>
        <w:ind w:left="0"/>
        <w:jc w:val="both"/>
        <w:rPr>
          <w:rFonts w:ascii="Times New Roman" w:hAnsi="Times New Roman" w:cs="Times New Roman"/>
          <w:b/>
          <w:sz w:val="24"/>
          <w:szCs w:val="24"/>
        </w:rPr>
      </w:pPr>
    </w:p>
    <w:p w14:paraId="6F043CF7" w14:textId="77777777" w:rsidR="00E67F14"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b/>
          <w:sz w:val="24"/>
          <w:szCs w:val="24"/>
        </w:rPr>
        <w:t>Зразок листа-відповіді</w:t>
      </w:r>
      <w:r w:rsidRPr="007A6A76">
        <w:rPr>
          <w:rFonts w:ascii="Times New Roman" w:hAnsi="Times New Roman" w:cs="Times New Roman"/>
          <w:sz w:val="24"/>
          <w:szCs w:val="24"/>
        </w:rPr>
        <w:t>:</w:t>
      </w:r>
    </w:p>
    <w:p w14:paraId="10A3C419" w14:textId="77777777" w:rsidR="00E67F14" w:rsidRDefault="00E67F14" w:rsidP="00E67F14">
      <w:pPr>
        <w:pStyle w:val="a9"/>
        <w:spacing w:after="0" w:line="240" w:lineRule="auto"/>
        <w:ind w:left="0"/>
        <w:jc w:val="both"/>
        <w:rPr>
          <w:rFonts w:ascii="Times New Roman" w:hAnsi="Times New Roman" w:cs="Times New Roman"/>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67F14" w14:paraId="6CAC856A" w14:textId="77777777" w:rsidTr="00640460">
        <w:tc>
          <w:tcPr>
            <w:tcW w:w="4814" w:type="dxa"/>
          </w:tcPr>
          <w:p w14:paraId="75A6AA00" w14:textId="77777777" w:rsidR="00E67F14" w:rsidRDefault="00E67F14" w:rsidP="00640460">
            <w:pPr>
              <w:pStyle w:val="a9"/>
              <w:ind w:left="0"/>
              <w:jc w:val="both"/>
              <w:rPr>
                <w:rFonts w:ascii="Times New Roman" w:hAnsi="Times New Roman" w:cs="Times New Roman"/>
                <w:sz w:val="24"/>
                <w:szCs w:val="24"/>
              </w:rPr>
            </w:pPr>
          </w:p>
        </w:tc>
        <w:tc>
          <w:tcPr>
            <w:tcW w:w="4814" w:type="dxa"/>
          </w:tcPr>
          <w:p w14:paraId="15D4C7AD" w14:textId="77777777" w:rsidR="00E67F14" w:rsidRDefault="00E67F14" w:rsidP="00640460">
            <w:pPr>
              <w:pStyle w:val="a9"/>
              <w:ind w:left="0"/>
              <w:jc w:val="both"/>
              <w:rPr>
                <w:rFonts w:ascii="Times New Roman" w:hAnsi="Times New Roman" w:cs="Times New Roman"/>
                <w:sz w:val="24"/>
                <w:szCs w:val="24"/>
              </w:rPr>
            </w:pPr>
            <w:r w:rsidRPr="007A6A76">
              <w:rPr>
                <w:rFonts w:ascii="Times New Roman" w:hAnsi="Times New Roman" w:cs="Times New Roman"/>
                <w:sz w:val="24"/>
                <w:szCs w:val="24"/>
              </w:rPr>
              <w:t>Директору</w:t>
            </w:r>
          </w:p>
          <w:p w14:paraId="1EFCED20" w14:textId="77777777" w:rsidR="00E67F14" w:rsidRDefault="00E67F14" w:rsidP="00640460">
            <w:pPr>
              <w:pStyle w:val="a9"/>
              <w:ind w:left="0"/>
              <w:jc w:val="both"/>
              <w:rPr>
                <w:rFonts w:ascii="Times New Roman" w:hAnsi="Times New Roman" w:cs="Times New Roman"/>
                <w:sz w:val="24"/>
                <w:szCs w:val="24"/>
              </w:rPr>
            </w:pPr>
            <w:r w:rsidRPr="007A6A76">
              <w:rPr>
                <w:rFonts w:ascii="Times New Roman" w:hAnsi="Times New Roman" w:cs="Times New Roman"/>
                <w:sz w:val="24"/>
                <w:szCs w:val="24"/>
              </w:rPr>
              <w:t xml:space="preserve">ПАФ </w:t>
            </w:r>
            <w:r>
              <w:rPr>
                <w:rFonts w:ascii="Times New Roman" w:hAnsi="Times New Roman" w:cs="Times New Roman"/>
                <w:sz w:val="24"/>
                <w:szCs w:val="24"/>
              </w:rPr>
              <w:t>«Зоря»</w:t>
            </w:r>
          </w:p>
          <w:p w14:paraId="68219DB8" w14:textId="77777777" w:rsidR="00E67F14" w:rsidRDefault="00E67F14" w:rsidP="00640460">
            <w:pPr>
              <w:pStyle w:val="a9"/>
              <w:ind w:left="0"/>
              <w:jc w:val="both"/>
              <w:rPr>
                <w:rFonts w:ascii="Times New Roman" w:hAnsi="Times New Roman" w:cs="Times New Roman"/>
                <w:sz w:val="24"/>
                <w:szCs w:val="24"/>
              </w:rPr>
            </w:pPr>
            <w:proofErr w:type="spellStart"/>
            <w:r w:rsidRPr="007A6A76">
              <w:rPr>
                <w:rFonts w:ascii="Times New Roman" w:hAnsi="Times New Roman" w:cs="Times New Roman"/>
                <w:sz w:val="24"/>
                <w:szCs w:val="24"/>
              </w:rPr>
              <w:t>доб</w:t>
            </w:r>
            <w:r>
              <w:rPr>
                <w:rFonts w:ascii="Times New Roman" w:hAnsi="Times New Roman" w:cs="Times New Roman"/>
                <w:sz w:val="24"/>
                <w:szCs w:val="24"/>
              </w:rPr>
              <w:t>р</w:t>
            </w:r>
            <w:proofErr w:type="spellEnd"/>
            <w:r w:rsidRPr="007A6A76">
              <w:rPr>
                <w:rFonts w:ascii="Times New Roman" w:hAnsi="Times New Roman" w:cs="Times New Roman"/>
                <w:sz w:val="24"/>
                <w:szCs w:val="24"/>
              </w:rPr>
              <w:t>. Петрову М. А.</w:t>
            </w:r>
          </w:p>
        </w:tc>
      </w:tr>
      <w:tr w:rsidR="00E67F14" w14:paraId="773956C5" w14:textId="77777777" w:rsidTr="00640460">
        <w:tc>
          <w:tcPr>
            <w:tcW w:w="4814" w:type="dxa"/>
          </w:tcPr>
          <w:p w14:paraId="31873117" w14:textId="77777777" w:rsidR="00E67F14" w:rsidRDefault="00E67F14" w:rsidP="00640460">
            <w:pPr>
              <w:pStyle w:val="a9"/>
              <w:ind w:left="0"/>
              <w:jc w:val="center"/>
              <w:rPr>
                <w:rFonts w:ascii="Times New Roman" w:hAnsi="Times New Roman" w:cs="Times New Roman"/>
                <w:sz w:val="24"/>
                <w:szCs w:val="24"/>
              </w:rPr>
            </w:pPr>
            <w:r>
              <w:rPr>
                <w:rFonts w:ascii="Times New Roman" w:hAnsi="Times New Roman" w:cs="Times New Roman"/>
                <w:sz w:val="24"/>
                <w:szCs w:val="24"/>
              </w:rPr>
              <w:t>штамп</w:t>
            </w:r>
          </w:p>
        </w:tc>
        <w:tc>
          <w:tcPr>
            <w:tcW w:w="4814" w:type="dxa"/>
          </w:tcPr>
          <w:p w14:paraId="2A730351" w14:textId="77777777" w:rsidR="00E67F14" w:rsidRDefault="00E67F14" w:rsidP="00640460">
            <w:pPr>
              <w:pStyle w:val="a9"/>
              <w:ind w:left="0"/>
              <w:jc w:val="both"/>
              <w:rPr>
                <w:rFonts w:ascii="Times New Roman" w:hAnsi="Times New Roman" w:cs="Times New Roman"/>
                <w:sz w:val="24"/>
                <w:szCs w:val="24"/>
              </w:rPr>
            </w:pPr>
            <w:r w:rsidRPr="007A6A76">
              <w:rPr>
                <w:rFonts w:ascii="Times New Roman" w:hAnsi="Times New Roman" w:cs="Times New Roman"/>
                <w:sz w:val="24"/>
                <w:szCs w:val="24"/>
              </w:rPr>
              <w:t>вул. Набережна, 25</w:t>
            </w:r>
          </w:p>
          <w:p w14:paraId="19530A9A" w14:textId="77777777" w:rsidR="00E67F14" w:rsidRDefault="00E67F14" w:rsidP="00640460">
            <w:pPr>
              <w:pStyle w:val="a9"/>
              <w:ind w:left="0"/>
              <w:jc w:val="both"/>
              <w:rPr>
                <w:rFonts w:ascii="Times New Roman" w:hAnsi="Times New Roman" w:cs="Times New Roman"/>
                <w:sz w:val="24"/>
                <w:szCs w:val="24"/>
              </w:rPr>
            </w:pPr>
            <w:r w:rsidRPr="007A6A76">
              <w:rPr>
                <w:rFonts w:ascii="Times New Roman" w:hAnsi="Times New Roman" w:cs="Times New Roman"/>
                <w:sz w:val="24"/>
                <w:szCs w:val="24"/>
              </w:rPr>
              <w:t>смт Калинівка</w:t>
            </w:r>
          </w:p>
          <w:p w14:paraId="21CA770F" w14:textId="77777777" w:rsidR="00E67F14" w:rsidRDefault="00E67F14" w:rsidP="00640460">
            <w:pPr>
              <w:pStyle w:val="a9"/>
              <w:ind w:left="0"/>
              <w:jc w:val="both"/>
              <w:rPr>
                <w:rFonts w:ascii="Times New Roman" w:hAnsi="Times New Roman" w:cs="Times New Roman"/>
                <w:sz w:val="24"/>
                <w:szCs w:val="24"/>
              </w:rPr>
            </w:pPr>
            <w:r w:rsidRPr="007A6A76">
              <w:rPr>
                <w:rFonts w:ascii="Times New Roman" w:hAnsi="Times New Roman" w:cs="Times New Roman"/>
                <w:sz w:val="24"/>
                <w:szCs w:val="24"/>
              </w:rPr>
              <w:lastRenderedPageBreak/>
              <w:t>Житомирський р-н</w:t>
            </w:r>
          </w:p>
          <w:p w14:paraId="6F464E5E" w14:textId="77777777" w:rsidR="00E67F14" w:rsidRDefault="00E67F14" w:rsidP="00640460">
            <w:pPr>
              <w:pStyle w:val="a9"/>
              <w:ind w:left="0"/>
              <w:jc w:val="both"/>
              <w:rPr>
                <w:rFonts w:ascii="Times New Roman" w:hAnsi="Times New Roman" w:cs="Times New Roman"/>
                <w:sz w:val="24"/>
                <w:szCs w:val="24"/>
              </w:rPr>
            </w:pPr>
            <w:r w:rsidRPr="007A6A76">
              <w:rPr>
                <w:rFonts w:ascii="Times New Roman" w:hAnsi="Times New Roman" w:cs="Times New Roman"/>
                <w:sz w:val="24"/>
                <w:szCs w:val="24"/>
              </w:rPr>
              <w:t>Житомирська обл.</w:t>
            </w:r>
          </w:p>
        </w:tc>
      </w:tr>
    </w:tbl>
    <w:p w14:paraId="6DC2AFAF"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p>
    <w:p w14:paraId="60DAD0F9"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p>
    <w:p w14:paraId="458FB8CC"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П</w:t>
      </w:r>
      <w:r w:rsidRPr="007A6A76">
        <w:rPr>
          <w:rFonts w:ascii="Times New Roman" w:hAnsi="Times New Roman" w:cs="Times New Roman"/>
          <w:sz w:val="24"/>
          <w:szCs w:val="24"/>
        </w:rPr>
        <w:t>ро рекламні матеріали</w:t>
      </w:r>
    </w:p>
    <w:p w14:paraId="35B149DE" w14:textId="77777777" w:rsidR="00E67F14" w:rsidRDefault="00E67F14" w:rsidP="00E67F14">
      <w:pPr>
        <w:pStyle w:val="a9"/>
        <w:spacing w:after="0" w:line="240" w:lineRule="auto"/>
        <w:ind w:left="0"/>
        <w:jc w:val="both"/>
        <w:rPr>
          <w:rFonts w:ascii="Times New Roman" w:hAnsi="Times New Roman" w:cs="Times New Roman"/>
          <w:sz w:val="24"/>
          <w:szCs w:val="24"/>
        </w:rPr>
      </w:pPr>
    </w:p>
    <w:p w14:paraId="6D6BA8BB"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p>
    <w:p w14:paraId="5634FB07"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 xml:space="preserve">На </w:t>
      </w:r>
      <w:r>
        <w:rPr>
          <w:rFonts w:ascii="Times New Roman" w:hAnsi="Times New Roman" w:cs="Times New Roman"/>
          <w:sz w:val="24"/>
          <w:szCs w:val="24"/>
        </w:rPr>
        <w:t>в</w:t>
      </w:r>
      <w:r w:rsidRPr="007A6A76">
        <w:rPr>
          <w:rFonts w:ascii="Times New Roman" w:hAnsi="Times New Roman" w:cs="Times New Roman"/>
          <w:sz w:val="24"/>
          <w:szCs w:val="24"/>
        </w:rPr>
        <w:t>аш лист № 15/7 від 25.01.24 повідомляємо, що проспекти, календарі та довідки буде виготовлено до кінця лютого поточного року.</w:t>
      </w:r>
    </w:p>
    <w:p w14:paraId="498F275D" w14:textId="77777777" w:rsidR="00E67F14" w:rsidRDefault="00E67F14" w:rsidP="00E67F14">
      <w:pPr>
        <w:pStyle w:val="a9"/>
        <w:spacing w:after="0" w:line="240" w:lineRule="auto"/>
        <w:ind w:left="0"/>
        <w:jc w:val="both"/>
        <w:rPr>
          <w:rFonts w:ascii="Times New Roman" w:hAnsi="Times New Roman" w:cs="Times New Roman"/>
          <w:sz w:val="24"/>
          <w:szCs w:val="24"/>
        </w:rPr>
      </w:pPr>
    </w:p>
    <w:p w14:paraId="13E6033D" w14:textId="77777777" w:rsidR="00E67F14" w:rsidRPr="007A6A76" w:rsidRDefault="00E67F14" w:rsidP="00E67F14">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 xml:space="preserve">Додаток: розрахунок вартості робіт на 1 </w:t>
      </w:r>
      <w:proofErr w:type="spellStart"/>
      <w:r w:rsidRPr="007A6A76">
        <w:rPr>
          <w:rFonts w:ascii="Times New Roman" w:hAnsi="Times New Roman" w:cs="Times New Roman"/>
          <w:sz w:val="24"/>
          <w:szCs w:val="24"/>
        </w:rPr>
        <w:t>арк</w:t>
      </w:r>
      <w:proofErr w:type="spellEnd"/>
      <w:r w:rsidRPr="007A6A76">
        <w:rPr>
          <w:rFonts w:ascii="Times New Roman" w:hAnsi="Times New Roman" w:cs="Times New Roman"/>
          <w:sz w:val="24"/>
          <w:szCs w:val="24"/>
        </w:rPr>
        <w:t>. в 1 прим.</w:t>
      </w:r>
    </w:p>
    <w:p w14:paraId="7A16F693" w14:textId="77777777" w:rsidR="00E67F14" w:rsidRDefault="00E67F14" w:rsidP="00E67F14">
      <w:pPr>
        <w:pStyle w:val="a9"/>
        <w:spacing w:after="0" w:line="240" w:lineRule="auto"/>
        <w:ind w:left="0"/>
        <w:jc w:val="both"/>
        <w:rPr>
          <w:rFonts w:ascii="Times New Roman" w:hAnsi="Times New Roman" w:cs="Times New Roman"/>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E67F14" w14:paraId="3389E3E3" w14:textId="77777777" w:rsidTr="00640460">
        <w:tc>
          <w:tcPr>
            <w:tcW w:w="3209" w:type="dxa"/>
          </w:tcPr>
          <w:p w14:paraId="5DFE672D" w14:textId="77777777" w:rsidR="00E67F14" w:rsidRDefault="00E67F14" w:rsidP="00640460">
            <w:pPr>
              <w:pStyle w:val="a9"/>
              <w:ind w:left="0"/>
              <w:jc w:val="both"/>
              <w:rPr>
                <w:rFonts w:ascii="Times New Roman" w:hAnsi="Times New Roman" w:cs="Times New Roman"/>
                <w:sz w:val="24"/>
                <w:szCs w:val="24"/>
              </w:rPr>
            </w:pPr>
            <w:r>
              <w:rPr>
                <w:rFonts w:ascii="Times New Roman" w:hAnsi="Times New Roman" w:cs="Times New Roman"/>
                <w:sz w:val="24"/>
                <w:szCs w:val="24"/>
              </w:rPr>
              <w:t>Директор</w:t>
            </w:r>
          </w:p>
        </w:tc>
        <w:tc>
          <w:tcPr>
            <w:tcW w:w="3209" w:type="dxa"/>
          </w:tcPr>
          <w:p w14:paraId="03C91A45" w14:textId="77777777" w:rsidR="00E67F14" w:rsidRDefault="00E67F14" w:rsidP="00640460">
            <w:pPr>
              <w:pStyle w:val="a9"/>
              <w:ind w:left="0"/>
              <w:jc w:val="both"/>
              <w:rPr>
                <w:rFonts w:ascii="Times New Roman" w:hAnsi="Times New Roman" w:cs="Times New Roman"/>
                <w:sz w:val="24"/>
                <w:szCs w:val="24"/>
              </w:rPr>
            </w:pPr>
            <w:r>
              <w:rPr>
                <w:rFonts w:ascii="Times New Roman" w:hAnsi="Times New Roman" w:cs="Times New Roman"/>
                <w:sz w:val="24"/>
                <w:szCs w:val="24"/>
              </w:rPr>
              <w:t>підпис</w:t>
            </w:r>
          </w:p>
        </w:tc>
        <w:tc>
          <w:tcPr>
            <w:tcW w:w="3210" w:type="dxa"/>
          </w:tcPr>
          <w:p w14:paraId="55017247" w14:textId="77777777" w:rsidR="00E67F14" w:rsidRDefault="00E67F14" w:rsidP="00640460">
            <w:pPr>
              <w:pStyle w:val="a9"/>
              <w:ind w:left="0"/>
              <w:jc w:val="both"/>
              <w:rPr>
                <w:rFonts w:ascii="Times New Roman" w:hAnsi="Times New Roman" w:cs="Times New Roman"/>
                <w:sz w:val="24"/>
                <w:szCs w:val="24"/>
              </w:rPr>
            </w:pPr>
            <w:r w:rsidRPr="007A6A76">
              <w:rPr>
                <w:rFonts w:ascii="Times New Roman" w:hAnsi="Times New Roman" w:cs="Times New Roman"/>
                <w:sz w:val="24"/>
                <w:szCs w:val="24"/>
              </w:rPr>
              <w:t>Олег ВОЛЬСЬКИЙ</w:t>
            </w:r>
          </w:p>
        </w:tc>
      </w:tr>
      <w:tr w:rsidR="00E67F14" w14:paraId="5DA0F2E1" w14:textId="77777777" w:rsidTr="00640460">
        <w:tc>
          <w:tcPr>
            <w:tcW w:w="3209" w:type="dxa"/>
          </w:tcPr>
          <w:p w14:paraId="4BF849FD" w14:textId="77777777" w:rsidR="00E67F14" w:rsidRDefault="00E67F14" w:rsidP="00640460">
            <w:pPr>
              <w:pStyle w:val="a9"/>
              <w:ind w:left="0"/>
              <w:jc w:val="both"/>
              <w:rPr>
                <w:rFonts w:ascii="Times New Roman" w:hAnsi="Times New Roman" w:cs="Times New Roman"/>
                <w:sz w:val="24"/>
                <w:szCs w:val="24"/>
              </w:rPr>
            </w:pPr>
          </w:p>
          <w:p w14:paraId="0F3B568A" w14:textId="77777777" w:rsidR="00E67F14" w:rsidRDefault="00E67F14" w:rsidP="00640460">
            <w:pPr>
              <w:pStyle w:val="a9"/>
              <w:ind w:left="0"/>
              <w:jc w:val="both"/>
              <w:rPr>
                <w:rFonts w:ascii="Times New Roman" w:hAnsi="Times New Roman" w:cs="Times New Roman"/>
                <w:sz w:val="24"/>
                <w:szCs w:val="24"/>
              </w:rPr>
            </w:pPr>
            <w:r>
              <w:rPr>
                <w:rFonts w:ascii="Times New Roman" w:hAnsi="Times New Roman" w:cs="Times New Roman"/>
                <w:sz w:val="24"/>
                <w:szCs w:val="24"/>
              </w:rPr>
              <w:t xml:space="preserve">Головний </w:t>
            </w:r>
          </w:p>
          <w:p w14:paraId="7273A7A0" w14:textId="77777777" w:rsidR="00E67F14" w:rsidRDefault="00E67F14" w:rsidP="00640460">
            <w:pPr>
              <w:pStyle w:val="a9"/>
              <w:ind w:left="0"/>
              <w:jc w:val="both"/>
              <w:rPr>
                <w:rFonts w:ascii="Times New Roman" w:hAnsi="Times New Roman" w:cs="Times New Roman"/>
                <w:sz w:val="24"/>
                <w:szCs w:val="24"/>
              </w:rPr>
            </w:pPr>
            <w:r>
              <w:rPr>
                <w:rFonts w:ascii="Times New Roman" w:hAnsi="Times New Roman" w:cs="Times New Roman"/>
                <w:sz w:val="24"/>
                <w:szCs w:val="24"/>
              </w:rPr>
              <w:t>бухгалтер</w:t>
            </w:r>
          </w:p>
        </w:tc>
        <w:tc>
          <w:tcPr>
            <w:tcW w:w="3209" w:type="dxa"/>
          </w:tcPr>
          <w:p w14:paraId="59F28781" w14:textId="77777777" w:rsidR="00E67F14" w:rsidRDefault="00E67F14" w:rsidP="00640460">
            <w:pPr>
              <w:pStyle w:val="a9"/>
              <w:ind w:left="0"/>
              <w:jc w:val="both"/>
              <w:rPr>
                <w:rFonts w:ascii="Times New Roman" w:hAnsi="Times New Roman" w:cs="Times New Roman"/>
                <w:sz w:val="24"/>
                <w:szCs w:val="24"/>
              </w:rPr>
            </w:pPr>
          </w:p>
          <w:p w14:paraId="48454CBC" w14:textId="77777777" w:rsidR="00E67F14" w:rsidRDefault="00E67F14" w:rsidP="00640460">
            <w:pPr>
              <w:pStyle w:val="a9"/>
              <w:ind w:left="0"/>
              <w:jc w:val="both"/>
              <w:rPr>
                <w:rFonts w:ascii="Times New Roman" w:hAnsi="Times New Roman" w:cs="Times New Roman"/>
                <w:sz w:val="24"/>
                <w:szCs w:val="24"/>
              </w:rPr>
            </w:pPr>
          </w:p>
          <w:p w14:paraId="259D9F37" w14:textId="77777777" w:rsidR="00E67F14" w:rsidRDefault="00E67F14" w:rsidP="00640460">
            <w:pPr>
              <w:pStyle w:val="a9"/>
              <w:ind w:left="0"/>
              <w:jc w:val="both"/>
              <w:rPr>
                <w:rFonts w:ascii="Times New Roman" w:hAnsi="Times New Roman" w:cs="Times New Roman"/>
                <w:sz w:val="24"/>
                <w:szCs w:val="24"/>
              </w:rPr>
            </w:pPr>
            <w:r>
              <w:rPr>
                <w:rFonts w:ascii="Times New Roman" w:hAnsi="Times New Roman" w:cs="Times New Roman"/>
                <w:sz w:val="24"/>
                <w:szCs w:val="24"/>
              </w:rPr>
              <w:t>підпис</w:t>
            </w:r>
          </w:p>
        </w:tc>
        <w:tc>
          <w:tcPr>
            <w:tcW w:w="3210" w:type="dxa"/>
          </w:tcPr>
          <w:p w14:paraId="2AF1CF6F" w14:textId="77777777" w:rsidR="00E67F14" w:rsidRDefault="00E67F14" w:rsidP="00640460">
            <w:pPr>
              <w:pStyle w:val="a9"/>
              <w:ind w:left="0"/>
              <w:jc w:val="both"/>
              <w:rPr>
                <w:rFonts w:ascii="Times New Roman" w:hAnsi="Times New Roman" w:cs="Times New Roman"/>
                <w:sz w:val="24"/>
                <w:szCs w:val="24"/>
              </w:rPr>
            </w:pPr>
          </w:p>
          <w:p w14:paraId="19AF8F9F" w14:textId="77777777" w:rsidR="00E67F14" w:rsidRDefault="00E67F14" w:rsidP="00640460">
            <w:pPr>
              <w:pStyle w:val="a9"/>
              <w:ind w:left="0"/>
              <w:jc w:val="both"/>
              <w:rPr>
                <w:rFonts w:ascii="Times New Roman" w:hAnsi="Times New Roman" w:cs="Times New Roman"/>
                <w:sz w:val="24"/>
                <w:szCs w:val="24"/>
              </w:rPr>
            </w:pPr>
          </w:p>
          <w:p w14:paraId="7F25865F" w14:textId="77777777" w:rsidR="00E67F14" w:rsidRDefault="00E67F14" w:rsidP="00640460">
            <w:pPr>
              <w:pStyle w:val="a9"/>
              <w:ind w:left="0"/>
              <w:jc w:val="both"/>
              <w:rPr>
                <w:rFonts w:ascii="Times New Roman" w:hAnsi="Times New Roman" w:cs="Times New Roman"/>
                <w:sz w:val="24"/>
                <w:szCs w:val="24"/>
              </w:rPr>
            </w:pPr>
            <w:r>
              <w:rPr>
                <w:rFonts w:ascii="Times New Roman" w:hAnsi="Times New Roman" w:cs="Times New Roman"/>
                <w:sz w:val="24"/>
                <w:szCs w:val="24"/>
              </w:rPr>
              <w:t>Тарас РУДЧЕНКО</w:t>
            </w:r>
          </w:p>
        </w:tc>
      </w:tr>
    </w:tbl>
    <w:p w14:paraId="6585AA8A" w14:textId="77777777" w:rsidR="0059378E" w:rsidRDefault="0059378E" w:rsidP="0059378E">
      <w:pPr>
        <w:pStyle w:val="a9"/>
        <w:spacing w:after="0" w:line="240" w:lineRule="auto"/>
        <w:ind w:left="0"/>
        <w:jc w:val="center"/>
        <w:rPr>
          <w:rFonts w:ascii="Times New Roman" w:hAnsi="Times New Roman" w:cs="Times New Roman"/>
          <w:b/>
          <w:sz w:val="24"/>
          <w:szCs w:val="24"/>
        </w:rPr>
      </w:pPr>
      <w:r w:rsidRPr="007A6A76">
        <w:rPr>
          <w:rFonts w:ascii="Times New Roman" w:hAnsi="Times New Roman" w:cs="Times New Roman"/>
          <w:b/>
          <w:sz w:val="24"/>
          <w:szCs w:val="24"/>
        </w:rPr>
        <w:t>ПРОТОКОЛ. ВИТЯГ З ПРОТОКОЛУ</w:t>
      </w:r>
    </w:p>
    <w:p w14:paraId="53EC57AF" w14:textId="77777777" w:rsidR="0059378E" w:rsidRPr="007A6A76" w:rsidRDefault="0059378E" w:rsidP="0059378E">
      <w:pPr>
        <w:pStyle w:val="a9"/>
        <w:spacing w:after="0" w:line="240" w:lineRule="auto"/>
        <w:ind w:left="0" w:firstLine="709"/>
        <w:rPr>
          <w:rFonts w:ascii="Times New Roman" w:hAnsi="Times New Roman" w:cs="Times New Roman"/>
          <w:b/>
          <w:sz w:val="24"/>
          <w:szCs w:val="24"/>
        </w:rPr>
      </w:pPr>
    </w:p>
    <w:p w14:paraId="2CECAF77"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Протокол</w:t>
      </w:r>
      <w:r w:rsidRPr="007A6A76">
        <w:rPr>
          <w:rFonts w:ascii="Times New Roman" w:hAnsi="Times New Roman" w:cs="Times New Roman"/>
          <w:sz w:val="24"/>
          <w:szCs w:val="24"/>
        </w:rPr>
        <w:t xml:space="preserve"> – це документ, у якому фіксують місце, час, мету й результат проведення зборів, засідань, конференцій тощо. У протоколі записують кількість присутніх і відсутніх, зміст доповідей, що заслухані та прийняті рішення з обговорених питань. Зміст інших протоколів – об’єктивний опис певного факту чи події.</w:t>
      </w:r>
    </w:p>
    <w:p w14:paraId="0F14285F"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Протокол веде секретар або інша спеціально призначена особа. Протоколи загальних зборів (нарад) підписують голова й секретар, а протоколи засідань комісій – усі члени президії.</w:t>
      </w:r>
    </w:p>
    <w:p w14:paraId="135D8A93"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Протоколи поділяють на три групи:</w:t>
      </w:r>
    </w:p>
    <w:p w14:paraId="0699D683"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Повні</w:t>
      </w:r>
      <w:r w:rsidRPr="007A6A76">
        <w:rPr>
          <w:rFonts w:ascii="Times New Roman" w:hAnsi="Times New Roman" w:cs="Times New Roman"/>
          <w:sz w:val="24"/>
          <w:szCs w:val="24"/>
        </w:rPr>
        <w:t>, у тексті яких записують виступи доповідачів, осіб, що брали участь в обговоренні та прийняті рішення. До повного протоколу також заносять запитання доповідачам та конспективний запис виступів під час обговорення.</w:t>
      </w:r>
    </w:p>
    <w:p w14:paraId="56C72067"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Стислі</w:t>
      </w:r>
      <w:r w:rsidRPr="007A6A76">
        <w:rPr>
          <w:rFonts w:ascii="Times New Roman" w:hAnsi="Times New Roman" w:cs="Times New Roman"/>
          <w:sz w:val="24"/>
          <w:szCs w:val="24"/>
        </w:rPr>
        <w:t xml:space="preserve"> (короткі), у тексті записують тільки назви обговорених питань та ухвалу.</w:t>
      </w:r>
    </w:p>
    <w:p w14:paraId="3032EDD4"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Стенографічні</w:t>
      </w:r>
      <w:r w:rsidRPr="007A6A76">
        <w:rPr>
          <w:rFonts w:ascii="Times New Roman" w:hAnsi="Times New Roman" w:cs="Times New Roman"/>
          <w:sz w:val="24"/>
          <w:szCs w:val="24"/>
        </w:rPr>
        <w:t>, у яких дослівно фіксують виступи, репліки, запитання, обговорення та весь хід зборів, засідань.</w:t>
      </w:r>
    </w:p>
    <w:p w14:paraId="2CDAB2C3"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b/>
          <w:sz w:val="24"/>
          <w:szCs w:val="24"/>
        </w:rPr>
        <w:t>Реквізити</w:t>
      </w:r>
      <w:r w:rsidRPr="007A6A76">
        <w:rPr>
          <w:rFonts w:ascii="Times New Roman" w:hAnsi="Times New Roman" w:cs="Times New Roman"/>
          <w:sz w:val="24"/>
          <w:szCs w:val="24"/>
        </w:rPr>
        <w:t>:</w:t>
      </w:r>
    </w:p>
    <w:p w14:paraId="5D08A706"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1. Назва документа (посередині) та порядковий номер.</w:t>
      </w:r>
    </w:p>
    <w:p w14:paraId="2FFC7642"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2. Назва зборів, засідання, заходу, конференції тощо.</w:t>
      </w:r>
    </w:p>
    <w:p w14:paraId="03519D18"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3. Назва установи, організації чи структурного підрозділу, де відбувається захід.</w:t>
      </w:r>
    </w:p>
    <w:p w14:paraId="6D045066"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4. Дата проведення зборів (ліворуч). Якщо засідання( збори, конференція) тривають більше одного дня, то через тире зазначають дати початку і закінчення.</w:t>
      </w:r>
    </w:p>
    <w:p w14:paraId="598D391D"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5. Місце проведення (праворуч).</w:t>
      </w:r>
    </w:p>
    <w:p w14:paraId="19D4F936"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6. Посада, прізвище та ініціали особи, яка веде збори (голова зборів).</w:t>
      </w:r>
    </w:p>
    <w:p w14:paraId="1A6940C5"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7. Посада, прізвище та ініціали особи, яка укладає протокол (секретар).</w:t>
      </w:r>
    </w:p>
    <w:p w14:paraId="52E6893A"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8. Кількісний склад учасників зборів:</w:t>
      </w:r>
    </w:p>
    <w:p w14:paraId="712B50BB" w14:textId="77777777" w:rsidR="0059378E" w:rsidRPr="007A6A76" w:rsidRDefault="0059378E" w:rsidP="0059378E">
      <w:pPr>
        <w:pStyle w:val="a9"/>
        <w:numPr>
          <w:ilvl w:val="0"/>
          <w:numId w:val="5"/>
        </w:numPr>
        <w:spacing w:after="0" w:line="240" w:lineRule="auto"/>
        <w:ind w:left="0" w:firstLine="0"/>
        <w:jc w:val="both"/>
        <w:rPr>
          <w:rFonts w:ascii="Times New Roman" w:hAnsi="Times New Roman" w:cs="Times New Roman"/>
          <w:sz w:val="24"/>
          <w:szCs w:val="24"/>
        </w:rPr>
      </w:pPr>
      <w:r w:rsidRPr="007A6A76">
        <w:rPr>
          <w:rFonts w:ascii="Times New Roman" w:hAnsi="Times New Roman" w:cs="Times New Roman"/>
          <w:sz w:val="24"/>
          <w:szCs w:val="24"/>
        </w:rPr>
        <w:t>Присутні: вказуємо кількість присутніх. Якщо учасників зборів до 15, то перераховуємо прізвища в алфавітному порядку. Якщо збори всього трудового колективу, то вказуємо кількість і додаємо список зареєстрованих.</w:t>
      </w:r>
    </w:p>
    <w:p w14:paraId="25C50DE5" w14:textId="77777777" w:rsidR="0059378E" w:rsidRPr="007A6A76" w:rsidRDefault="0059378E" w:rsidP="0059378E">
      <w:pPr>
        <w:pStyle w:val="a9"/>
        <w:numPr>
          <w:ilvl w:val="0"/>
          <w:numId w:val="5"/>
        </w:numPr>
        <w:spacing w:after="0" w:line="240" w:lineRule="auto"/>
        <w:ind w:left="0" w:firstLine="0"/>
        <w:jc w:val="both"/>
        <w:rPr>
          <w:rFonts w:ascii="Times New Roman" w:hAnsi="Times New Roman" w:cs="Times New Roman"/>
          <w:sz w:val="24"/>
          <w:szCs w:val="24"/>
        </w:rPr>
      </w:pPr>
      <w:r w:rsidRPr="007A6A76">
        <w:rPr>
          <w:rFonts w:ascii="Times New Roman" w:hAnsi="Times New Roman" w:cs="Times New Roman"/>
          <w:sz w:val="24"/>
          <w:szCs w:val="24"/>
        </w:rPr>
        <w:t>Відсутні: зазначаємо прізвища та причину відсутності, або лише загальну кількість, якщо більше 10 осіб.</w:t>
      </w:r>
    </w:p>
    <w:p w14:paraId="13B2DCB1" w14:textId="77777777" w:rsidR="0059378E" w:rsidRPr="007A6A76" w:rsidRDefault="0059378E" w:rsidP="0059378E">
      <w:pPr>
        <w:pStyle w:val="a9"/>
        <w:numPr>
          <w:ilvl w:val="0"/>
          <w:numId w:val="5"/>
        </w:numPr>
        <w:spacing w:after="0" w:line="240" w:lineRule="auto"/>
        <w:ind w:left="0" w:firstLine="0"/>
        <w:jc w:val="both"/>
        <w:rPr>
          <w:rFonts w:ascii="Times New Roman" w:hAnsi="Times New Roman" w:cs="Times New Roman"/>
          <w:sz w:val="24"/>
          <w:szCs w:val="24"/>
        </w:rPr>
      </w:pPr>
      <w:r w:rsidRPr="007A6A76">
        <w:rPr>
          <w:rFonts w:ascii="Times New Roman" w:hAnsi="Times New Roman" w:cs="Times New Roman"/>
          <w:sz w:val="24"/>
          <w:szCs w:val="24"/>
        </w:rPr>
        <w:t>Запрошені: вказуємо прізвища та посади.</w:t>
      </w:r>
    </w:p>
    <w:p w14:paraId="4FC92540"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9. Порядок денний. Питання формулюємо в алфавітному порядку.</w:t>
      </w:r>
    </w:p>
    <w:p w14:paraId="72A6F5DE"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10. Текст.</w:t>
      </w:r>
    </w:p>
    <w:p w14:paraId="0A333BE4"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11. Додатки, якщо є  (зазначаємо кількість сторінок та примірників).</w:t>
      </w:r>
    </w:p>
    <w:p w14:paraId="6A8D3F37"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12. Посади керівників зборів (ліворуч), підписи (посередині) та їх розшифрування ( ініціали та прізвище праворуч).</w:t>
      </w:r>
    </w:p>
    <w:p w14:paraId="47BF1352" w14:textId="77777777" w:rsidR="0059378E"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 xml:space="preserve">Текст протоколу повинен бути точним, стислим, лаконічним. Його укладають на підставі виступів учасників зборів. Текст поділяють на розділи, які відповідають пунктам </w:t>
      </w:r>
      <w:r w:rsidRPr="007A6A76">
        <w:rPr>
          <w:rFonts w:ascii="Times New Roman" w:hAnsi="Times New Roman" w:cs="Times New Roman"/>
          <w:sz w:val="24"/>
          <w:szCs w:val="24"/>
        </w:rPr>
        <w:lastRenderedPageBreak/>
        <w:t>порядку денного. Їх формулюють так: СЛУХАЛИ, ВИСТУПИЛИ, УХВАЛИЛИ (записуємо великими друкованими літерами).</w:t>
      </w:r>
    </w:p>
    <w:p w14:paraId="085511AD"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p>
    <w:p w14:paraId="4293C801" w14:textId="77777777" w:rsidR="0059378E"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Слово СЛУХАЛИ пишемо в одному рядку із цифрою, яка вказує на порядок питання. Напр.: 1. СЛУХАЛИ: У наступному рядку з абзацу (у називному відмінку) вказуємо прізвище та ініціали доповідача й тему доповіді. Далі записують основний текст доповіді або зазначають, що текст  додається до протоколу.</w:t>
      </w:r>
    </w:p>
    <w:p w14:paraId="3A6CA402"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p>
    <w:p w14:paraId="74DCABCD"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Так само оформляють і пункт ВИСТУПИЛИ.</w:t>
      </w:r>
    </w:p>
    <w:p w14:paraId="50B7D7D3" w14:textId="77777777" w:rsidR="0059378E"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У пункті УХВАЛИЛИ повністю записують прийняте рішення, яке може складатися з одного або кількох пунктів. Якщо пунктів декілька, то їх нумерують арабськими цифрами.</w:t>
      </w:r>
    </w:p>
    <w:p w14:paraId="37DF9956"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p>
    <w:p w14:paraId="180A505C" w14:textId="77777777" w:rsidR="0059378E"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ВИСТУПИЛИ та УХВАЛИЛИ не нумерують.</w:t>
      </w:r>
    </w:p>
    <w:p w14:paraId="5EB9A446"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p>
    <w:p w14:paraId="12DFFCE1" w14:textId="77777777" w:rsidR="0059378E"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Якщо на зборах проводять вибори голосуванням, результати оформляють окремими протоколами лічильної комісії: в одному протоколі зазначають склад комісії, а в другому – результати голосування. Результати голосування з кожної кандидатури записують так:</w:t>
      </w:r>
    </w:p>
    <w:p w14:paraId="35F50959"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p>
    <w:p w14:paraId="14746B5C"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1. За Бойко О. М. –   14 голосів, проти – 0, утримався – 0.</w:t>
      </w:r>
    </w:p>
    <w:p w14:paraId="51475B99" w14:textId="77777777" w:rsidR="0059378E"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2. За Войтюк А. С. – 13 голосів, проти – 0, утримався – 1.</w:t>
      </w:r>
    </w:p>
    <w:p w14:paraId="3991D8BF"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
    <w:p w14:paraId="2B34DAE6" w14:textId="77777777" w:rsidR="0059378E"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ВИТЯГ З ПРОТОКОЛУ – це коротка форма протоколу. У витягу вказують назву та номер протоколу, назву зборів та організації, дату. У тексті вказують прізвища та ініціали тих, хто виступив, а також короткий зміст виступу та прийняте рішення (СЛУХАЛИ, УХВАЛИЛИ).</w:t>
      </w:r>
    </w:p>
    <w:p w14:paraId="25BE7648" w14:textId="77777777" w:rsidR="0059378E"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 xml:space="preserve">Витяг підписують голова зборів та секретар. </w:t>
      </w:r>
    </w:p>
    <w:p w14:paraId="16CC8200" w14:textId="77777777" w:rsidR="0059378E" w:rsidRPr="007A6A76" w:rsidRDefault="0059378E" w:rsidP="0059378E">
      <w:pPr>
        <w:pStyle w:val="a9"/>
        <w:spacing w:after="0" w:line="240" w:lineRule="auto"/>
        <w:ind w:left="0" w:firstLine="709"/>
        <w:jc w:val="both"/>
        <w:rPr>
          <w:rFonts w:ascii="Times New Roman" w:hAnsi="Times New Roman" w:cs="Times New Roman"/>
          <w:sz w:val="24"/>
          <w:szCs w:val="24"/>
        </w:rPr>
      </w:pPr>
      <w:r w:rsidRPr="007A6A76">
        <w:rPr>
          <w:rFonts w:ascii="Times New Roman" w:hAnsi="Times New Roman" w:cs="Times New Roman"/>
          <w:sz w:val="24"/>
          <w:szCs w:val="24"/>
        </w:rPr>
        <w:t>У протоколі обов’язково роблять  помітку про те, що Зроблено в</w:t>
      </w:r>
      <w:r>
        <w:rPr>
          <w:rFonts w:ascii="Times New Roman" w:hAnsi="Times New Roman" w:cs="Times New Roman"/>
          <w:sz w:val="24"/>
          <w:szCs w:val="24"/>
        </w:rPr>
        <w:t xml:space="preserve">итяг з протоколу та зазначають </w:t>
      </w:r>
      <w:r w:rsidRPr="007A6A76">
        <w:rPr>
          <w:rFonts w:ascii="Times New Roman" w:hAnsi="Times New Roman" w:cs="Times New Roman"/>
          <w:sz w:val="24"/>
          <w:szCs w:val="24"/>
        </w:rPr>
        <w:t>кому і коли видано чи надіслано.</w:t>
      </w:r>
    </w:p>
    <w:p w14:paraId="3EA3E54F" w14:textId="77777777" w:rsidR="0059378E" w:rsidRPr="007A6A76" w:rsidRDefault="0059378E" w:rsidP="0059378E">
      <w:pPr>
        <w:pStyle w:val="a9"/>
        <w:spacing w:after="0" w:line="240" w:lineRule="auto"/>
        <w:ind w:left="0" w:firstLine="709"/>
        <w:jc w:val="both"/>
        <w:rPr>
          <w:rFonts w:ascii="Times New Roman" w:hAnsi="Times New Roman" w:cs="Times New Roman"/>
          <w:b/>
          <w:sz w:val="24"/>
          <w:szCs w:val="24"/>
        </w:rPr>
      </w:pPr>
    </w:p>
    <w:p w14:paraId="30A0E117" w14:textId="77777777" w:rsidR="0059378E" w:rsidRPr="007A6A76" w:rsidRDefault="0059378E" w:rsidP="0059378E">
      <w:pPr>
        <w:pStyle w:val="a9"/>
        <w:spacing w:after="0" w:line="240" w:lineRule="auto"/>
        <w:ind w:left="0" w:firstLine="709"/>
        <w:jc w:val="both"/>
        <w:rPr>
          <w:rFonts w:ascii="Times New Roman" w:hAnsi="Times New Roman" w:cs="Times New Roman"/>
          <w:b/>
          <w:sz w:val="24"/>
          <w:szCs w:val="24"/>
        </w:rPr>
      </w:pPr>
      <w:r w:rsidRPr="007A6A76">
        <w:rPr>
          <w:rFonts w:ascii="Times New Roman" w:hAnsi="Times New Roman" w:cs="Times New Roman"/>
          <w:b/>
          <w:sz w:val="24"/>
          <w:szCs w:val="24"/>
        </w:rPr>
        <w:t>Зразок протоколу:</w:t>
      </w:r>
    </w:p>
    <w:p w14:paraId="26E7FD95" w14:textId="77777777" w:rsidR="0059378E" w:rsidRDefault="0059378E" w:rsidP="0059378E">
      <w:pPr>
        <w:pStyle w:val="a9"/>
        <w:spacing w:after="0" w:line="240" w:lineRule="auto"/>
        <w:ind w:left="0" w:firstLine="709"/>
        <w:jc w:val="both"/>
        <w:rPr>
          <w:rFonts w:ascii="Times New Roman" w:hAnsi="Times New Roman" w:cs="Times New Roman"/>
          <w:b/>
          <w:sz w:val="24"/>
          <w:szCs w:val="24"/>
        </w:rPr>
      </w:pPr>
    </w:p>
    <w:p w14:paraId="2CF808E2" w14:textId="77777777" w:rsidR="0059378E" w:rsidRPr="007A6A76" w:rsidRDefault="0059378E" w:rsidP="0059378E">
      <w:pPr>
        <w:pStyle w:val="a9"/>
        <w:spacing w:after="0" w:line="240" w:lineRule="auto"/>
        <w:ind w:left="0"/>
        <w:jc w:val="both"/>
        <w:rPr>
          <w:rFonts w:ascii="Times New Roman" w:hAnsi="Times New Roman" w:cs="Times New Roman"/>
          <w:b/>
          <w:sz w:val="24"/>
          <w:szCs w:val="24"/>
        </w:rPr>
      </w:pPr>
    </w:p>
    <w:p w14:paraId="42799214"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r w:rsidRPr="007A6A76">
        <w:rPr>
          <w:rFonts w:ascii="Times New Roman" w:hAnsi="Times New Roman" w:cs="Times New Roman"/>
          <w:sz w:val="24"/>
          <w:szCs w:val="24"/>
        </w:rPr>
        <w:t>ПРОТОКОЛ № 4</w:t>
      </w:r>
    </w:p>
    <w:p w14:paraId="4CE5EA26"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p>
    <w:p w14:paraId="2B548853"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r w:rsidRPr="007A6A76">
        <w:rPr>
          <w:rFonts w:ascii="Times New Roman" w:hAnsi="Times New Roman" w:cs="Times New Roman"/>
          <w:sz w:val="24"/>
          <w:szCs w:val="24"/>
        </w:rPr>
        <w:t>засідання кафедри педагогічних технологій та</w:t>
      </w:r>
    </w:p>
    <w:p w14:paraId="64FEADCB"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proofErr w:type="spellStart"/>
      <w:r w:rsidRPr="007A6A76">
        <w:rPr>
          <w:rFonts w:ascii="Times New Roman" w:hAnsi="Times New Roman" w:cs="Times New Roman"/>
          <w:sz w:val="24"/>
          <w:szCs w:val="24"/>
        </w:rPr>
        <w:t>мовної</w:t>
      </w:r>
      <w:proofErr w:type="spellEnd"/>
      <w:r w:rsidRPr="007A6A76">
        <w:rPr>
          <w:rFonts w:ascii="Times New Roman" w:hAnsi="Times New Roman" w:cs="Times New Roman"/>
          <w:sz w:val="24"/>
          <w:szCs w:val="24"/>
        </w:rPr>
        <w:t xml:space="preserve"> підготовки факультету педагогічних технологій</w:t>
      </w:r>
    </w:p>
    <w:p w14:paraId="195E3631"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r w:rsidRPr="007A6A76">
        <w:rPr>
          <w:rFonts w:ascii="Times New Roman" w:hAnsi="Times New Roman" w:cs="Times New Roman"/>
          <w:sz w:val="24"/>
          <w:szCs w:val="24"/>
        </w:rPr>
        <w:t>та освіти впродовж життя</w:t>
      </w:r>
    </w:p>
    <w:p w14:paraId="4E51A96D"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
    <w:p w14:paraId="2DDD9A35"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08.10.24</w:t>
      </w:r>
      <w:r w:rsidRPr="007A6A76">
        <w:rPr>
          <w:rFonts w:ascii="Times New Roman" w:hAnsi="Times New Roman" w:cs="Times New Roman"/>
          <w:sz w:val="24"/>
          <w:szCs w:val="24"/>
        </w:rPr>
        <w:tab/>
      </w:r>
      <w:r w:rsidRPr="007A6A76">
        <w:rPr>
          <w:rFonts w:ascii="Times New Roman" w:hAnsi="Times New Roman" w:cs="Times New Roman"/>
          <w:sz w:val="24"/>
          <w:szCs w:val="24"/>
        </w:rPr>
        <w:tab/>
      </w:r>
      <w:r w:rsidRPr="007A6A76">
        <w:rPr>
          <w:rFonts w:ascii="Times New Roman" w:hAnsi="Times New Roman" w:cs="Times New Roman"/>
          <w:sz w:val="24"/>
          <w:szCs w:val="24"/>
        </w:rPr>
        <w:tab/>
      </w:r>
      <w:r>
        <w:rPr>
          <w:rFonts w:ascii="Times New Roman" w:hAnsi="Times New Roman" w:cs="Times New Roman"/>
          <w:sz w:val="24"/>
          <w:szCs w:val="24"/>
        </w:rPr>
        <w:tab/>
      </w:r>
      <w:r w:rsidRPr="007A6A76">
        <w:rPr>
          <w:rFonts w:ascii="Times New Roman" w:hAnsi="Times New Roman" w:cs="Times New Roman"/>
          <w:sz w:val="24"/>
          <w:szCs w:val="24"/>
        </w:rPr>
        <w:tab/>
      </w:r>
      <w:r w:rsidRPr="007A6A76">
        <w:rPr>
          <w:rFonts w:ascii="Times New Roman" w:hAnsi="Times New Roman" w:cs="Times New Roman"/>
          <w:sz w:val="24"/>
          <w:szCs w:val="24"/>
        </w:rPr>
        <w:tab/>
      </w:r>
      <w:r w:rsidRPr="007A6A76">
        <w:rPr>
          <w:rFonts w:ascii="Times New Roman" w:hAnsi="Times New Roman" w:cs="Times New Roman"/>
          <w:sz w:val="24"/>
          <w:szCs w:val="24"/>
        </w:rPr>
        <w:tab/>
      </w:r>
      <w:r w:rsidRPr="007A6A76">
        <w:rPr>
          <w:rFonts w:ascii="Times New Roman" w:hAnsi="Times New Roman" w:cs="Times New Roman"/>
          <w:sz w:val="24"/>
          <w:szCs w:val="24"/>
        </w:rPr>
        <w:tab/>
      </w:r>
      <w:r w:rsidRPr="007A6A76">
        <w:rPr>
          <w:rFonts w:ascii="Times New Roman" w:hAnsi="Times New Roman" w:cs="Times New Roman"/>
          <w:sz w:val="24"/>
          <w:szCs w:val="24"/>
        </w:rPr>
        <w:tab/>
      </w:r>
      <w:r w:rsidRPr="007A6A76">
        <w:rPr>
          <w:rFonts w:ascii="Times New Roman" w:hAnsi="Times New Roman" w:cs="Times New Roman"/>
          <w:sz w:val="24"/>
          <w:szCs w:val="24"/>
        </w:rPr>
        <w:tab/>
        <w:t xml:space="preserve"> м. Житомир</w:t>
      </w:r>
    </w:p>
    <w:p w14:paraId="2971B467"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
    <w:p w14:paraId="0A22A265"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Голова зборів: Юрченко М. О.</w:t>
      </w:r>
    </w:p>
    <w:p w14:paraId="6DBCC166"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Секретар: Бойко Т. Л.</w:t>
      </w:r>
    </w:p>
    <w:p w14:paraId="7D54558B"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
    <w:p w14:paraId="2762C07D"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 xml:space="preserve">Присутні: 11: к. </w:t>
      </w:r>
      <w:proofErr w:type="spellStart"/>
      <w:r w:rsidRPr="007A6A76">
        <w:rPr>
          <w:rFonts w:ascii="Times New Roman" w:hAnsi="Times New Roman" w:cs="Times New Roman"/>
          <w:sz w:val="24"/>
          <w:szCs w:val="24"/>
        </w:rPr>
        <w:t>філол</w:t>
      </w:r>
      <w:proofErr w:type="spellEnd"/>
      <w:r w:rsidRPr="007A6A76">
        <w:rPr>
          <w:rFonts w:ascii="Times New Roman" w:hAnsi="Times New Roman" w:cs="Times New Roman"/>
          <w:sz w:val="24"/>
          <w:szCs w:val="24"/>
        </w:rPr>
        <w:t xml:space="preserve">. н. Юрченко М. О., ст. викладачі </w:t>
      </w:r>
      <w:proofErr w:type="spellStart"/>
      <w:r w:rsidRPr="007A6A76">
        <w:rPr>
          <w:rFonts w:ascii="Times New Roman" w:hAnsi="Times New Roman" w:cs="Times New Roman"/>
          <w:sz w:val="24"/>
          <w:szCs w:val="24"/>
        </w:rPr>
        <w:t>Андрієвська</w:t>
      </w:r>
      <w:proofErr w:type="spellEnd"/>
      <w:r w:rsidRPr="007A6A76">
        <w:rPr>
          <w:rFonts w:ascii="Times New Roman" w:hAnsi="Times New Roman" w:cs="Times New Roman"/>
          <w:sz w:val="24"/>
          <w:szCs w:val="24"/>
        </w:rPr>
        <w:t xml:space="preserve"> С. В., Бойко Т. Л., Кирильчук Л. </w:t>
      </w:r>
      <w:proofErr w:type="spellStart"/>
      <w:r w:rsidRPr="007A6A76">
        <w:rPr>
          <w:rFonts w:ascii="Times New Roman" w:hAnsi="Times New Roman" w:cs="Times New Roman"/>
          <w:sz w:val="24"/>
          <w:szCs w:val="24"/>
        </w:rPr>
        <w:t>В.,Коваль</w:t>
      </w:r>
      <w:proofErr w:type="spellEnd"/>
      <w:r w:rsidRPr="007A6A76">
        <w:rPr>
          <w:rFonts w:ascii="Times New Roman" w:hAnsi="Times New Roman" w:cs="Times New Roman"/>
          <w:sz w:val="24"/>
          <w:szCs w:val="24"/>
        </w:rPr>
        <w:t xml:space="preserve"> Т. А., Ковальчук О. Ф., Кудрявцева Ю. М., Петренко М. В., </w:t>
      </w:r>
      <w:proofErr w:type="spellStart"/>
      <w:r w:rsidRPr="007A6A76">
        <w:rPr>
          <w:rFonts w:ascii="Times New Roman" w:hAnsi="Times New Roman" w:cs="Times New Roman"/>
          <w:sz w:val="24"/>
          <w:szCs w:val="24"/>
        </w:rPr>
        <w:t>Татарченко</w:t>
      </w:r>
      <w:proofErr w:type="spellEnd"/>
      <w:r w:rsidRPr="007A6A76">
        <w:rPr>
          <w:rFonts w:ascii="Times New Roman" w:hAnsi="Times New Roman" w:cs="Times New Roman"/>
          <w:sz w:val="24"/>
          <w:szCs w:val="24"/>
        </w:rPr>
        <w:t xml:space="preserve"> О. В., Шеремет І. П., Яременко М. Р.</w:t>
      </w:r>
    </w:p>
    <w:p w14:paraId="127F5327"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Відсутні: 1 – Савчук В. І. через хворобу.</w:t>
      </w:r>
    </w:p>
    <w:p w14:paraId="39A5CD8B"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Запрошені: – .</w:t>
      </w:r>
    </w:p>
    <w:p w14:paraId="28CB2730"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
    <w:p w14:paraId="14AB202D" w14:textId="77777777" w:rsidR="0059378E" w:rsidRDefault="0059378E" w:rsidP="0059378E">
      <w:pPr>
        <w:pStyle w:val="a9"/>
        <w:spacing w:after="0" w:line="240" w:lineRule="auto"/>
        <w:ind w:left="0"/>
        <w:jc w:val="center"/>
        <w:rPr>
          <w:rFonts w:ascii="Times New Roman" w:hAnsi="Times New Roman" w:cs="Times New Roman"/>
          <w:sz w:val="24"/>
          <w:szCs w:val="24"/>
        </w:rPr>
      </w:pPr>
      <w:r w:rsidRPr="007A6A76">
        <w:rPr>
          <w:rFonts w:ascii="Times New Roman" w:hAnsi="Times New Roman" w:cs="Times New Roman"/>
          <w:sz w:val="24"/>
          <w:szCs w:val="24"/>
        </w:rPr>
        <w:t>Порядок денний:</w:t>
      </w:r>
      <w:r>
        <w:rPr>
          <w:rFonts w:ascii="Times New Roman" w:hAnsi="Times New Roman" w:cs="Times New Roman"/>
          <w:sz w:val="24"/>
          <w:szCs w:val="24"/>
        </w:rPr>
        <w:t xml:space="preserve"> </w:t>
      </w:r>
    </w:p>
    <w:p w14:paraId="03FE199F"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p>
    <w:p w14:paraId="46298FE0"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1. Затвердження екзаменаційних білетів.</w:t>
      </w:r>
    </w:p>
    <w:p w14:paraId="4381572C" w14:textId="77777777" w:rsidR="0059378E"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2. Обговорення підсумків участі в конференції.</w:t>
      </w:r>
    </w:p>
    <w:p w14:paraId="53FA01CF" w14:textId="77777777" w:rsidR="0059378E" w:rsidRDefault="0059378E" w:rsidP="0059378E">
      <w:pPr>
        <w:pStyle w:val="a9"/>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 Різне.</w:t>
      </w:r>
    </w:p>
    <w:p w14:paraId="39243F56"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
    <w:p w14:paraId="3E9E979D" w14:textId="77777777" w:rsidR="0059378E" w:rsidRPr="007A6A76" w:rsidRDefault="0059378E" w:rsidP="0059378E">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І. СЛУХАЛИ:</w:t>
      </w:r>
    </w:p>
    <w:p w14:paraId="652B45EA" w14:textId="77777777" w:rsidR="0059378E" w:rsidRPr="007A6A76" w:rsidRDefault="0059378E" w:rsidP="0059378E">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 xml:space="preserve">Інформацію викладача української мови </w:t>
      </w:r>
      <w:r>
        <w:rPr>
          <w:rFonts w:ascii="Times New Roman" w:hAnsi="Times New Roman" w:cs="Times New Roman"/>
          <w:sz w:val="24"/>
          <w:szCs w:val="24"/>
        </w:rPr>
        <w:t>та академічного письма</w:t>
      </w:r>
      <w:r w:rsidRPr="007A6A76">
        <w:rPr>
          <w:rFonts w:ascii="Times New Roman" w:hAnsi="Times New Roman" w:cs="Times New Roman"/>
          <w:sz w:val="24"/>
          <w:szCs w:val="24"/>
        </w:rPr>
        <w:t xml:space="preserve"> Бойко Т. Л. про підготовку екзаменаційних білетів для студентів І курсу всіх факультетів університету. При складанні білетів було враховано кредитно-модульну систему, тести для кожної дисципліни. Обсяг матеріалу охоплює весь курс дисципліни, у них подано теоретичні та практичні завдання. Кожен білет складається з трьох завдань.  Екзаменаційні білети підготовлені відповідно до навчальних програм.</w:t>
      </w:r>
    </w:p>
    <w:p w14:paraId="482600B8" w14:textId="77777777" w:rsidR="0059378E" w:rsidRDefault="0059378E" w:rsidP="0059378E">
      <w:pPr>
        <w:spacing w:after="0" w:line="240" w:lineRule="auto"/>
        <w:jc w:val="both"/>
        <w:rPr>
          <w:rFonts w:ascii="Times New Roman" w:hAnsi="Times New Roman" w:cs="Times New Roman"/>
          <w:sz w:val="24"/>
          <w:szCs w:val="24"/>
        </w:rPr>
      </w:pPr>
    </w:p>
    <w:p w14:paraId="74F65D18" w14:textId="77777777" w:rsidR="0059378E" w:rsidRPr="007A6A76" w:rsidRDefault="0059378E" w:rsidP="0059378E">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ВИСТУПИЛИ:</w:t>
      </w:r>
    </w:p>
    <w:p w14:paraId="2A5E6226" w14:textId="77777777" w:rsidR="0059378E" w:rsidRPr="007A6A76" w:rsidRDefault="0059378E" w:rsidP="0059378E">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Шеремет І. П. запропонувала затвердити екзаменаційні білети, оскільки вони  відповідають програмі з дисципліни. Комплект складається з 30 білетів.</w:t>
      </w:r>
    </w:p>
    <w:p w14:paraId="01E80C2C" w14:textId="77777777" w:rsidR="0059378E" w:rsidRDefault="0059378E" w:rsidP="0059378E">
      <w:pPr>
        <w:spacing w:after="0" w:line="240" w:lineRule="auto"/>
        <w:jc w:val="both"/>
        <w:rPr>
          <w:rFonts w:ascii="Times New Roman" w:hAnsi="Times New Roman" w:cs="Times New Roman"/>
          <w:sz w:val="24"/>
          <w:szCs w:val="24"/>
        </w:rPr>
      </w:pPr>
    </w:p>
    <w:p w14:paraId="3E27A896" w14:textId="77777777" w:rsidR="0059378E" w:rsidRPr="007A6A76" w:rsidRDefault="0059378E" w:rsidP="0059378E">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УХВАЛИЛИ:</w:t>
      </w:r>
    </w:p>
    <w:p w14:paraId="127B499B" w14:textId="77777777" w:rsidR="0059378E" w:rsidRPr="007A6A76" w:rsidRDefault="0059378E" w:rsidP="0059378E">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1. Інформацію взяти до відома.</w:t>
      </w:r>
    </w:p>
    <w:p w14:paraId="1EC371E3" w14:textId="77777777" w:rsidR="0059378E" w:rsidRPr="007A6A76" w:rsidRDefault="0059378E" w:rsidP="0059378E">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2. Екзаменаційні білети для студентів всіх факультетів з української мови за професійним спрямуванням та української мови та академічного письма затвердити.</w:t>
      </w:r>
    </w:p>
    <w:p w14:paraId="4AF4DC3E" w14:textId="77777777" w:rsidR="0059378E" w:rsidRDefault="0059378E" w:rsidP="0059378E">
      <w:pPr>
        <w:spacing w:after="0" w:line="240" w:lineRule="auto"/>
        <w:jc w:val="both"/>
        <w:rPr>
          <w:rFonts w:ascii="Times New Roman" w:hAnsi="Times New Roman" w:cs="Times New Roman"/>
          <w:sz w:val="24"/>
          <w:szCs w:val="24"/>
        </w:rPr>
      </w:pPr>
    </w:p>
    <w:p w14:paraId="2EB21B01" w14:textId="77777777" w:rsidR="0059378E" w:rsidRDefault="0059378E" w:rsidP="0059378E">
      <w:pPr>
        <w:spacing w:after="0" w:line="240" w:lineRule="auto"/>
        <w:jc w:val="both"/>
        <w:rPr>
          <w:rFonts w:ascii="Times New Roman" w:hAnsi="Times New Roman" w:cs="Times New Roman"/>
          <w:sz w:val="24"/>
          <w:szCs w:val="24"/>
        </w:rPr>
      </w:pPr>
      <w:r w:rsidRPr="007A6A76">
        <w:rPr>
          <w:rFonts w:ascii="Times New Roman" w:hAnsi="Times New Roman" w:cs="Times New Roman"/>
          <w:sz w:val="24"/>
          <w:szCs w:val="24"/>
        </w:rPr>
        <w:t>ІІ. СЛУХАЛИ:</w:t>
      </w:r>
    </w:p>
    <w:p w14:paraId="01C2BF19" w14:textId="77777777" w:rsidR="0059378E" w:rsidRDefault="0059378E" w:rsidP="005937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ВИСТУПИЛИ:</w:t>
      </w:r>
    </w:p>
    <w:p w14:paraId="2729CB5F" w14:textId="77777777" w:rsidR="0059378E" w:rsidRPr="007A6A76" w:rsidRDefault="0059378E" w:rsidP="005937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УХВАЛИЛИ:</w:t>
      </w:r>
    </w:p>
    <w:p w14:paraId="096BB237" w14:textId="77777777" w:rsidR="0059378E" w:rsidRDefault="0059378E" w:rsidP="0059378E">
      <w:pPr>
        <w:pStyle w:val="a9"/>
        <w:spacing w:after="0" w:line="240" w:lineRule="auto"/>
        <w:ind w:left="0"/>
        <w:jc w:val="both"/>
        <w:rPr>
          <w:rFonts w:ascii="Times New Roman" w:hAnsi="Times New Roman" w:cs="Times New Roman"/>
          <w:sz w:val="24"/>
          <w:szCs w:val="24"/>
        </w:rPr>
      </w:pPr>
    </w:p>
    <w:p w14:paraId="03A0A307" w14:textId="77777777" w:rsidR="0059378E" w:rsidRDefault="0059378E" w:rsidP="0059378E">
      <w:pPr>
        <w:pStyle w:val="a9"/>
        <w:spacing w:after="0" w:line="240" w:lineRule="auto"/>
        <w:ind w:left="0"/>
        <w:jc w:val="both"/>
        <w:rPr>
          <w:rFonts w:ascii="Times New Roman" w:hAnsi="Times New Roman" w:cs="Times New Roman"/>
          <w:sz w:val="24"/>
          <w:szCs w:val="24"/>
        </w:rPr>
      </w:pPr>
    </w:p>
    <w:p w14:paraId="449AFC1D"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Голова зборів</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Марія ЮРЧЕНКО</w:t>
      </w:r>
    </w:p>
    <w:p w14:paraId="08C6C3B3"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
    <w:p w14:paraId="4C4E515D"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Секретар</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Марина ДАВИДОВИЧ</w:t>
      </w:r>
    </w:p>
    <w:p w14:paraId="7394447C" w14:textId="77777777" w:rsidR="0059378E" w:rsidRDefault="0059378E" w:rsidP="0059378E">
      <w:pPr>
        <w:pStyle w:val="a9"/>
        <w:spacing w:after="0" w:line="240" w:lineRule="auto"/>
        <w:ind w:left="0"/>
        <w:jc w:val="both"/>
        <w:rPr>
          <w:rFonts w:ascii="Times New Roman" w:hAnsi="Times New Roman" w:cs="Times New Roman"/>
          <w:b/>
          <w:sz w:val="24"/>
          <w:szCs w:val="24"/>
        </w:rPr>
      </w:pPr>
    </w:p>
    <w:p w14:paraId="1A1431E0" w14:textId="77777777" w:rsidR="0059378E" w:rsidRDefault="0059378E" w:rsidP="0059378E">
      <w:pPr>
        <w:pStyle w:val="a9"/>
        <w:spacing w:after="0" w:line="240" w:lineRule="auto"/>
        <w:ind w:left="0"/>
        <w:jc w:val="both"/>
        <w:rPr>
          <w:rFonts w:ascii="Times New Roman" w:hAnsi="Times New Roman" w:cs="Times New Roman"/>
          <w:b/>
          <w:sz w:val="24"/>
          <w:szCs w:val="24"/>
        </w:rPr>
      </w:pPr>
    </w:p>
    <w:p w14:paraId="13CA1659" w14:textId="77777777" w:rsidR="0059378E" w:rsidRDefault="0059378E" w:rsidP="0059378E">
      <w:pPr>
        <w:pStyle w:val="a9"/>
        <w:spacing w:after="0" w:line="240" w:lineRule="auto"/>
        <w:ind w:left="0" w:firstLine="709"/>
        <w:jc w:val="both"/>
        <w:rPr>
          <w:rFonts w:ascii="Times New Roman" w:hAnsi="Times New Roman" w:cs="Times New Roman"/>
          <w:bCs/>
          <w:sz w:val="24"/>
          <w:szCs w:val="24"/>
        </w:rPr>
      </w:pPr>
      <w:r w:rsidRPr="00D0308F">
        <w:rPr>
          <w:rFonts w:ascii="Times New Roman" w:hAnsi="Times New Roman" w:cs="Times New Roman"/>
          <w:bCs/>
          <w:sz w:val="24"/>
          <w:szCs w:val="24"/>
        </w:rPr>
        <w:t xml:space="preserve">Якщо потрібно подати не весь протокол, а лише його частину, то роблять Витяг з протоколу. </w:t>
      </w:r>
      <w:r>
        <w:rPr>
          <w:rFonts w:ascii="Times New Roman" w:hAnsi="Times New Roman" w:cs="Times New Roman"/>
          <w:bCs/>
          <w:sz w:val="24"/>
          <w:szCs w:val="24"/>
        </w:rPr>
        <w:t>У ньому пишуть тільки СЛУХАЛИ: та УХВАЛИЛИ:</w:t>
      </w:r>
    </w:p>
    <w:p w14:paraId="4AC8221B" w14:textId="77777777" w:rsidR="0059378E" w:rsidRDefault="0059378E" w:rsidP="0059378E">
      <w:pPr>
        <w:pStyle w:val="a9"/>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У Протоколі обов’язково роблять запис нижче підписів:</w:t>
      </w:r>
    </w:p>
    <w:p w14:paraId="7AD15479" w14:textId="77777777" w:rsidR="0059378E" w:rsidRDefault="0059378E" w:rsidP="0059378E">
      <w:pPr>
        <w:pStyle w:val="a9"/>
        <w:spacing w:after="0" w:line="24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Зроблено Витяг з протоколу, а також записують ким і кому видано чи надіслано.</w:t>
      </w:r>
    </w:p>
    <w:p w14:paraId="4BA2B106" w14:textId="77777777" w:rsidR="0059378E" w:rsidRDefault="0059378E" w:rsidP="0059378E">
      <w:pPr>
        <w:pStyle w:val="a9"/>
        <w:spacing w:after="0" w:line="240" w:lineRule="auto"/>
        <w:ind w:left="0"/>
        <w:jc w:val="both"/>
        <w:rPr>
          <w:rFonts w:ascii="Times New Roman" w:hAnsi="Times New Roman" w:cs="Times New Roman"/>
          <w:b/>
          <w:sz w:val="24"/>
          <w:szCs w:val="24"/>
        </w:rPr>
      </w:pPr>
    </w:p>
    <w:p w14:paraId="3B6E11D1"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
    <w:p w14:paraId="08AE4237" w14:textId="77777777" w:rsidR="0059378E" w:rsidRDefault="0059378E" w:rsidP="0059378E">
      <w:pPr>
        <w:pStyle w:val="a9"/>
        <w:spacing w:after="0" w:line="240" w:lineRule="auto"/>
        <w:ind w:left="0"/>
        <w:jc w:val="center"/>
        <w:rPr>
          <w:rFonts w:ascii="Times New Roman" w:hAnsi="Times New Roman" w:cs="Times New Roman"/>
          <w:sz w:val="24"/>
          <w:szCs w:val="24"/>
        </w:rPr>
      </w:pPr>
      <w:r w:rsidRPr="007A6A76">
        <w:rPr>
          <w:rFonts w:ascii="Times New Roman" w:hAnsi="Times New Roman" w:cs="Times New Roman"/>
          <w:sz w:val="24"/>
          <w:szCs w:val="24"/>
        </w:rPr>
        <w:t>ВИТЯГ З ПРОТОКОЛУ № 4</w:t>
      </w:r>
    </w:p>
    <w:p w14:paraId="202EEFCE"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p>
    <w:p w14:paraId="43B271AD"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r w:rsidRPr="007A6A76">
        <w:rPr>
          <w:rFonts w:ascii="Times New Roman" w:hAnsi="Times New Roman" w:cs="Times New Roman"/>
          <w:sz w:val="24"/>
          <w:szCs w:val="24"/>
        </w:rPr>
        <w:t>засідання кафедри педагогічних технологій та</w:t>
      </w:r>
    </w:p>
    <w:p w14:paraId="2FBFCA66"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proofErr w:type="spellStart"/>
      <w:r w:rsidRPr="007A6A76">
        <w:rPr>
          <w:rFonts w:ascii="Times New Roman" w:hAnsi="Times New Roman" w:cs="Times New Roman"/>
          <w:sz w:val="24"/>
          <w:szCs w:val="24"/>
        </w:rPr>
        <w:t>мовної</w:t>
      </w:r>
      <w:proofErr w:type="spellEnd"/>
      <w:r w:rsidRPr="007A6A76">
        <w:rPr>
          <w:rFonts w:ascii="Times New Roman" w:hAnsi="Times New Roman" w:cs="Times New Roman"/>
          <w:sz w:val="24"/>
          <w:szCs w:val="24"/>
        </w:rPr>
        <w:t xml:space="preserve"> підготовки факультету педагогічних технологій</w:t>
      </w:r>
    </w:p>
    <w:p w14:paraId="6BC468A5"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r w:rsidRPr="007A6A76">
        <w:rPr>
          <w:rFonts w:ascii="Times New Roman" w:hAnsi="Times New Roman" w:cs="Times New Roman"/>
          <w:sz w:val="24"/>
          <w:szCs w:val="24"/>
        </w:rPr>
        <w:t>та освіти впродовж життя</w:t>
      </w:r>
      <w:r>
        <w:rPr>
          <w:rFonts w:ascii="Times New Roman" w:hAnsi="Times New Roman" w:cs="Times New Roman"/>
          <w:sz w:val="24"/>
          <w:szCs w:val="24"/>
        </w:rPr>
        <w:t xml:space="preserve"> від 08.10.2024</w:t>
      </w:r>
    </w:p>
    <w:p w14:paraId="68EF679E" w14:textId="77777777" w:rsidR="0059378E" w:rsidRPr="007A6A76" w:rsidRDefault="0059378E" w:rsidP="0059378E">
      <w:pPr>
        <w:pStyle w:val="a9"/>
        <w:spacing w:after="0" w:line="240" w:lineRule="auto"/>
        <w:ind w:left="0"/>
        <w:jc w:val="center"/>
        <w:rPr>
          <w:rFonts w:ascii="Times New Roman" w:hAnsi="Times New Roman" w:cs="Times New Roman"/>
          <w:sz w:val="24"/>
          <w:szCs w:val="24"/>
        </w:rPr>
      </w:pPr>
    </w:p>
    <w:p w14:paraId="436704F8" w14:textId="77777777" w:rsidR="0059378E"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І. СЛУХАЛИ:</w:t>
      </w:r>
    </w:p>
    <w:p w14:paraId="62367F80"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 xml:space="preserve">Інформацію викладача української мови </w:t>
      </w:r>
      <w:r>
        <w:rPr>
          <w:rFonts w:ascii="Times New Roman" w:hAnsi="Times New Roman" w:cs="Times New Roman"/>
          <w:sz w:val="24"/>
          <w:szCs w:val="24"/>
        </w:rPr>
        <w:t>та академічного письма</w:t>
      </w:r>
      <w:r w:rsidRPr="007A6A76">
        <w:rPr>
          <w:rFonts w:ascii="Times New Roman" w:hAnsi="Times New Roman" w:cs="Times New Roman"/>
          <w:sz w:val="24"/>
          <w:szCs w:val="24"/>
        </w:rPr>
        <w:t xml:space="preserve"> Бойко Т. Л. про підготовку екзаменаційних білетів для студентів І курсу всіх факультетів університету. При складанні білетів було враховано кредитно-модульну систему, тести для кожної дисципліни. Обсяг матеріалу охоплює весь курс дисципліни, у них подано теоретичні та практичні завдання. Кожен білет складається з трьох завдань. Екзаменаційні білети підготовлені відповідно до навчальних програм</w:t>
      </w:r>
      <w:r>
        <w:rPr>
          <w:rFonts w:ascii="Times New Roman" w:hAnsi="Times New Roman" w:cs="Times New Roman"/>
          <w:sz w:val="24"/>
          <w:szCs w:val="24"/>
        </w:rPr>
        <w:t>.</w:t>
      </w:r>
    </w:p>
    <w:p w14:paraId="5FC6306F" w14:textId="77777777" w:rsidR="0059378E"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УХВАЛИЛИ:</w:t>
      </w:r>
    </w:p>
    <w:p w14:paraId="513CF17C"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2. Екзаменаційні білети для студентів всіх факультетів з української мови за професійним спрямуванням та української мови та академічного письма затвердити</w:t>
      </w:r>
    </w:p>
    <w:p w14:paraId="2A08EFC0"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
    <w:p w14:paraId="33E25A17"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sidRPr="007A6A76">
        <w:rPr>
          <w:rFonts w:ascii="Times New Roman" w:hAnsi="Times New Roman" w:cs="Times New Roman"/>
          <w:sz w:val="24"/>
          <w:szCs w:val="24"/>
        </w:rPr>
        <w:t>Зав. кафедри</w:t>
      </w:r>
    </w:p>
    <w:p w14:paraId="0DA6E6D2" w14:textId="77777777" w:rsidR="0059378E" w:rsidRDefault="0059378E" w:rsidP="0059378E">
      <w:pPr>
        <w:pStyle w:val="a9"/>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педагогічних технологій та</w:t>
      </w:r>
    </w:p>
    <w:p w14:paraId="56F1BE2F"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мовної</w:t>
      </w:r>
      <w:proofErr w:type="spellEnd"/>
      <w:r>
        <w:rPr>
          <w:rFonts w:ascii="Times New Roman" w:hAnsi="Times New Roman" w:cs="Times New Roman"/>
          <w:sz w:val="24"/>
          <w:szCs w:val="24"/>
        </w:rPr>
        <w:t xml:space="preserve"> підготовки</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Ірина ГАЙДАЙ</w:t>
      </w:r>
    </w:p>
    <w:p w14:paraId="1319FE3F"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p>
    <w:p w14:paraId="673B8350" w14:textId="77777777" w:rsidR="0059378E" w:rsidRPr="007A6A76" w:rsidRDefault="0059378E" w:rsidP="0059378E">
      <w:pPr>
        <w:pStyle w:val="a9"/>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Секретар</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Марина ДАВИДОВИЧ</w:t>
      </w:r>
    </w:p>
    <w:p w14:paraId="71297864" w14:textId="77777777" w:rsidR="0059378E" w:rsidRPr="000702C6" w:rsidRDefault="0059378E" w:rsidP="0059378E">
      <w:pPr>
        <w:spacing w:after="0" w:line="240" w:lineRule="auto"/>
        <w:rPr>
          <w:rFonts w:ascii="Times New Roman" w:hAnsi="Times New Roman" w:cs="Times New Roman"/>
          <w:b/>
          <w:sz w:val="24"/>
          <w:szCs w:val="24"/>
        </w:rPr>
      </w:pPr>
    </w:p>
    <w:p w14:paraId="5EFC767C" w14:textId="77777777" w:rsidR="0059378E" w:rsidRPr="007A6A76" w:rsidRDefault="0059378E" w:rsidP="0059378E">
      <w:pPr>
        <w:spacing w:after="0" w:line="240" w:lineRule="auto"/>
        <w:jc w:val="center"/>
        <w:rPr>
          <w:rFonts w:ascii="Times New Roman" w:hAnsi="Times New Roman" w:cs="Times New Roman"/>
          <w:b/>
          <w:sz w:val="24"/>
          <w:szCs w:val="24"/>
        </w:rPr>
      </w:pPr>
    </w:p>
    <w:p w14:paraId="165A4B17" w14:textId="77777777" w:rsidR="0059378E" w:rsidRPr="007A6A76" w:rsidRDefault="0059378E" w:rsidP="0059378E">
      <w:pPr>
        <w:pStyle w:val="a9"/>
        <w:spacing w:after="0" w:line="240" w:lineRule="auto"/>
        <w:ind w:left="0"/>
        <w:jc w:val="center"/>
        <w:rPr>
          <w:rFonts w:ascii="Times New Roman" w:hAnsi="Times New Roman" w:cs="Times New Roman"/>
          <w:b/>
          <w:sz w:val="24"/>
          <w:szCs w:val="24"/>
        </w:rPr>
      </w:pPr>
      <w:r w:rsidRPr="007A6A76">
        <w:rPr>
          <w:rFonts w:ascii="Times New Roman" w:hAnsi="Times New Roman" w:cs="Times New Roman"/>
          <w:b/>
          <w:sz w:val="24"/>
          <w:szCs w:val="24"/>
        </w:rPr>
        <w:t>ЗВІТ</w:t>
      </w:r>
    </w:p>
    <w:p w14:paraId="20FF753E" w14:textId="77777777" w:rsidR="0059378E" w:rsidRPr="007A6A76" w:rsidRDefault="0059378E" w:rsidP="0059378E">
      <w:pPr>
        <w:pStyle w:val="a9"/>
        <w:spacing w:after="0" w:line="240" w:lineRule="auto"/>
        <w:ind w:left="0" w:firstLine="709"/>
        <w:jc w:val="center"/>
        <w:rPr>
          <w:rFonts w:ascii="Times New Roman" w:hAnsi="Times New Roman" w:cs="Times New Roman"/>
          <w:b/>
          <w:sz w:val="24"/>
          <w:szCs w:val="24"/>
        </w:rPr>
      </w:pPr>
    </w:p>
    <w:p w14:paraId="034194BB" w14:textId="77777777" w:rsidR="0059378E"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
          <w:sz w:val="24"/>
          <w:szCs w:val="24"/>
        </w:rPr>
        <w:t xml:space="preserve">Звіт – </w:t>
      </w:r>
      <w:r w:rsidRPr="007A6A76">
        <w:rPr>
          <w:rFonts w:ascii="Times New Roman" w:hAnsi="Times New Roman" w:cs="Times New Roman"/>
          <w:bCs/>
          <w:sz w:val="24"/>
          <w:szCs w:val="24"/>
        </w:rPr>
        <w:t xml:space="preserve">це письмове повідомлення про виконання певної роботи. Звіти поділяються на статистичні (цифрові) та текстові. Він охоплює чітко визначений період часу. Побудова тексту чітка, </w:t>
      </w:r>
      <w:proofErr w:type="spellStart"/>
      <w:r w:rsidRPr="007A6A76">
        <w:rPr>
          <w:rFonts w:ascii="Times New Roman" w:hAnsi="Times New Roman" w:cs="Times New Roman"/>
          <w:bCs/>
          <w:sz w:val="24"/>
          <w:szCs w:val="24"/>
        </w:rPr>
        <w:t>логічно</w:t>
      </w:r>
      <w:proofErr w:type="spellEnd"/>
      <w:r w:rsidRPr="007A6A76">
        <w:rPr>
          <w:rFonts w:ascii="Times New Roman" w:hAnsi="Times New Roman" w:cs="Times New Roman"/>
          <w:bCs/>
          <w:sz w:val="24"/>
          <w:szCs w:val="24"/>
        </w:rPr>
        <w:t xml:space="preserve"> послідовна. Якщо звіт великий за обсягом, то його частини матимуть заголовки, які мають бути короткими і відповідати змісту. Цей документ дозволяє вивчити, узагальнити роботу та зробити певні висновки.</w:t>
      </w:r>
    </w:p>
    <w:p w14:paraId="05F38F2C"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p>
    <w:p w14:paraId="6BC8382B" w14:textId="77777777" w:rsidR="0059378E" w:rsidRDefault="0059378E" w:rsidP="0059378E">
      <w:pPr>
        <w:pStyle w:val="a9"/>
        <w:spacing w:after="0" w:line="240" w:lineRule="auto"/>
        <w:ind w:left="0" w:firstLine="709"/>
        <w:jc w:val="both"/>
        <w:rPr>
          <w:rFonts w:ascii="Times New Roman" w:hAnsi="Times New Roman" w:cs="Times New Roman"/>
          <w:b/>
          <w:sz w:val="24"/>
          <w:szCs w:val="24"/>
        </w:rPr>
      </w:pPr>
      <w:r w:rsidRPr="006133F0">
        <w:rPr>
          <w:rFonts w:ascii="Times New Roman" w:hAnsi="Times New Roman" w:cs="Times New Roman"/>
          <w:b/>
          <w:sz w:val="24"/>
          <w:szCs w:val="24"/>
        </w:rPr>
        <w:t>Реквізити:</w:t>
      </w:r>
    </w:p>
    <w:p w14:paraId="7B1FA865" w14:textId="77777777" w:rsidR="0059378E" w:rsidRPr="006133F0" w:rsidRDefault="0059378E" w:rsidP="0059378E">
      <w:pPr>
        <w:pStyle w:val="a9"/>
        <w:spacing w:after="0" w:line="240" w:lineRule="auto"/>
        <w:ind w:left="0" w:firstLine="709"/>
        <w:jc w:val="both"/>
        <w:rPr>
          <w:rFonts w:ascii="Times New Roman" w:hAnsi="Times New Roman" w:cs="Times New Roman"/>
          <w:b/>
          <w:sz w:val="24"/>
          <w:szCs w:val="24"/>
        </w:rPr>
      </w:pPr>
    </w:p>
    <w:p w14:paraId="088C1312" w14:textId="77777777" w:rsidR="0059378E" w:rsidRPr="0087011A" w:rsidRDefault="0059378E" w:rsidP="0059378E">
      <w:pPr>
        <w:pStyle w:val="a9"/>
        <w:numPr>
          <w:ilvl w:val="0"/>
          <w:numId w:val="3"/>
        </w:numPr>
        <w:spacing w:after="0" w:line="240" w:lineRule="auto"/>
        <w:ind w:left="0" w:firstLine="0"/>
        <w:jc w:val="both"/>
        <w:rPr>
          <w:rFonts w:ascii="Times New Roman" w:hAnsi="Times New Roman" w:cs="Times New Roman"/>
          <w:bCs/>
          <w:sz w:val="24"/>
          <w:szCs w:val="24"/>
        </w:rPr>
      </w:pPr>
      <w:r w:rsidRPr="0087011A">
        <w:rPr>
          <w:rFonts w:ascii="Times New Roman" w:hAnsi="Times New Roman" w:cs="Times New Roman"/>
          <w:bCs/>
          <w:sz w:val="24"/>
          <w:szCs w:val="24"/>
        </w:rPr>
        <w:t>назва документа;</w:t>
      </w:r>
    </w:p>
    <w:p w14:paraId="00C44E11" w14:textId="77777777" w:rsidR="0059378E" w:rsidRPr="007A6A76" w:rsidRDefault="0059378E" w:rsidP="0059378E">
      <w:pPr>
        <w:pStyle w:val="a9"/>
        <w:numPr>
          <w:ilvl w:val="0"/>
          <w:numId w:val="3"/>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заголовок, у якому вказуємо вид роботи, період, назву організації чи установи (або</w:t>
      </w:r>
      <w:r>
        <w:rPr>
          <w:rFonts w:ascii="Times New Roman" w:hAnsi="Times New Roman" w:cs="Times New Roman"/>
          <w:bCs/>
          <w:sz w:val="24"/>
          <w:szCs w:val="24"/>
        </w:rPr>
        <w:t xml:space="preserve"> </w:t>
      </w:r>
      <w:r w:rsidRPr="007A6A76">
        <w:rPr>
          <w:rFonts w:ascii="Times New Roman" w:hAnsi="Times New Roman" w:cs="Times New Roman"/>
          <w:bCs/>
          <w:sz w:val="24"/>
          <w:szCs w:val="24"/>
        </w:rPr>
        <w:t>прізвище, ім’я по батькові), яка звітує;</w:t>
      </w:r>
    </w:p>
    <w:p w14:paraId="05F3A251" w14:textId="77777777" w:rsidR="0059378E" w:rsidRPr="007A6A76" w:rsidRDefault="0059378E" w:rsidP="0059378E">
      <w:pPr>
        <w:pStyle w:val="a9"/>
        <w:numPr>
          <w:ilvl w:val="0"/>
          <w:numId w:val="3"/>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текст складається з 3-х частин:</w:t>
      </w:r>
    </w:p>
    <w:p w14:paraId="6EA6C37B" w14:textId="77777777" w:rsidR="0059378E" w:rsidRPr="007A6A76" w:rsidRDefault="0059378E" w:rsidP="0059378E">
      <w:pPr>
        <w:pStyle w:val="a9"/>
        <w:numPr>
          <w:ilvl w:val="0"/>
          <w:numId w:val="2"/>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вступ, у якому вказуємо завдання, що були поставлені за звітний період;</w:t>
      </w:r>
    </w:p>
    <w:p w14:paraId="0EA64B04" w14:textId="77777777" w:rsidR="0059378E" w:rsidRPr="007A6A76" w:rsidRDefault="0059378E" w:rsidP="0059378E">
      <w:pPr>
        <w:pStyle w:val="a9"/>
        <w:numPr>
          <w:ilvl w:val="0"/>
          <w:numId w:val="2"/>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основна частина, у якій подаємо докладний опис виконаної роботи, а також пояснюємо причини невиконання певного виду роботи;</w:t>
      </w:r>
    </w:p>
    <w:p w14:paraId="1C98A050" w14:textId="77777777" w:rsidR="0059378E" w:rsidRPr="007A6A76" w:rsidRDefault="0059378E" w:rsidP="0059378E">
      <w:pPr>
        <w:pStyle w:val="a9"/>
        <w:numPr>
          <w:ilvl w:val="0"/>
          <w:numId w:val="2"/>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узагальнення, висновки, реальні пропозиції, перспективи;</w:t>
      </w:r>
    </w:p>
    <w:p w14:paraId="264AD7F5" w14:textId="77777777" w:rsidR="0059378E" w:rsidRPr="007A6A76" w:rsidRDefault="0059378E" w:rsidP="0059378E">
      <w:pPr>
        <w:pStyle w:val="a9"/>
        <w:numPr>
          <w:ilvl w:val="0"/>
          <w:numId w:val="3"/>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підпис особи, яка складала звіт;</w:t>
      </w:r>
    </w:p>
    <w:p w14:paraId="204BA301" w14:textId="77777777" w:rsidR="0059378E" w:rsidRPr="007A6A76" w:rsidRDefault="0059378E" w:rsidP="0059378E">
      <w:pPr>
        <w:pStyle w:val="a9"/>
        <w:numPr>
          <w:ilvl w:val="0"/>
          <w:numId w:val="3"/>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дата складання;</w:t>
      </w:r>
    </w:p>
    <w:p w14:paraId="10B91E67" w14:textId="77777777" w:rsidR="0059378E" w:rsidRPr="007A6A76" w:rsidRDefault="0059378E" w:rsidP="0059378E">
      <w:pPr>
        <w:pStyle w:val="a9"/>
        <w:numPr>
          <w:ilvl w:val="0"/>
          <w:numId w:val="3"/>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затвердження звіту, якщо потрібно;</w:t>
      </w:r>
    </w:p>
    <w:p w14:paraId="28D0225F" w14:textId="77777777" w:rsidR="0059378E" w:rsidRDefault="0059378E" w:rsidP="0059378E">
      <w:pPr>
        <w:pStyle w:val="a9"/>
        <w:numPr>
          <w:ilvl w:val="0"/>
          <w:numId w:val="3"/>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печат</w:t>
      </w:r>
      <w:r>
        <w:rPr>
          <w:rFonts w:ascii="Times New Roman" w:hAnsi="Times New Roman" w:cs="Times New Roman"/>
          <w:bCs/>
          <w:sz w:val="24"/>
          <w:szCs w:val="24"/>
        </w:rPr>
        <w:t>ка установи (якщо це потрібно).</w:t>
      </w:r>
    </w:p>
    <w:p w14:paraId="53C35EE4" w14:textId="77777777" w:rsidR="0059378E" w:rsidRPr="006133F0" w:rsidRDefault="0059378E" w:rsidP="0059378E">
      <w:pPr>
        <w:spacing w:after="0" w:line="240" w:lineRule="auto"/>
        <w:jc w:val="both"/>
        <w:rPr>
          <w:rFonts w:ascii="Times New Roman" w:hAnsi="Times New Roman" w:cs="Times New Roman"/>
          <w:b/>
          <w:sz w:val="24"/>
          <w:szCs w:val="24"/>
        </w:rPr>
      </w:pPr>
      <w:r w:rsidRPr="006133F0">
        <w:rPr>
          <w:rFonts w:ascii="Times New Roman" w:hAnsi="Times New Roman" w:cs="Times New Roman"/>
          <w:b/>
          <w:sz w:val="24"/>
          <w:szCs w:val="24"/>
        </w:rPr>
        <w:t xml:space="preserve">Зразок: </w:t>
      </w:r>
    </w:p>
    <w:p w14:paraId="091C3C81" w14:textId="77777777" w:rsidR="0059378E" w:rsidRPr="003110A9" w:rsidRDefault="0059378E" w:rsidP="0059378E">
      <w:pPr>
        <w:spacing w:after="0" w:line="240" w:lineRule="auto"/>
        <w:jc w:val="center"/>
        <w:rPr>
          <w:rFonts w:ascii="Times New Roman" w:hAnsi="Times New Roman" w:cs="Times New Roman"/>
          <w:bCs/>
          <w:sz w:val="24"/>
          <w:szCs w:val="24"/>
        </w:rPr>
      </w:pPr>
    </w:p>
    <w:p w14:paraId="1B49D504" w14:textId="77777777" w:rsidR="0059378E" w:rsidRPr="000416C6" w:rsidRDefault="0059378E" w:rsidP="0059378E">
      <w:pPr>
        <w:pStyle w:val="a9"/>
        <w:spacing w:after="0" w:line="240" w:lineRule="auto"/>
        <w:ind w:left="0"/>
        <w:jc w:val="center"/>
        <w:rPr>
          <w:rFonts w:ascii="Times New Roman" w:hAnsi="Times New Roman" w:cs="Times New Roman"/>
          <w:b/>
          <w:sz w:val="24"/>
          <w:szCs w:val="24"/>
        </w:rPr>
      </w:pPr>
      <w:r w:rsidRPr="000416C6">
        <w:rPr>
          <w:rFonts w:ascii="Times New Roman" w:hAnsi="Times New Roman" w:cs="Times New Roman"/>
          <w:b/>
          <w:sz w:val="24"/>
          <w:szCs w:val="24"/>
        </w:rPr>
        <w:t>Звіт</w:t>
      </w:r>
    </w:p>
    <w:p w14:paraId="7A7DBE1C" w14:textId="77777777" w:rsidR="0059378E" w:rsidRPr="007A6A76" w:rsidRDefault="0059378E" w:rsidP="0059378E">
      <w:pPr>
        <w:pStyle w:val="a9"/>
        <w:spacing w:after="0" w:line="240" w:lineRule="auto"/>
        <w:ind w:left="0"/>
        <w:jc w:val="center"/>
        <w:rPr>
          <w:rFonts w:ascii="Times New Roman" w:hAnsi="Times New Roman" w:cs="Times New Roman"/>
          <w:bCs/>
          <w:sz w:val="24"/>
          <w:szCs w:val="24"/>
        </w:rPr>
      </w:pPr>
    </w:p>
    <w:p w14:paraId="44F33933" w14:textId="77777777" w:rsidR="0059378E" w:rsidRPr="007A6A76" w:rsidRDefault="0059378E" w:rsidP="0059378E">
      <w:pPr>
        <w:pStyle w:val="a9"/>
        <w:spacing w:after="0" w:line="240" w:lineRule="auto"/>
        <w:ind w:left="0"/>
        <w:jc w:val="center"/>
        <w:rPr>
          <w:rFonts w:ascii="Times New Roman" w:hAnsi="Times New Roman" w:cs="Times New Roman"/>
          <w:bCs/>
          <w:sz w:val="24"/>
          <w:szCs w:val="24"/>
        </w:rPr>
      </w:pPr>
      <w:r w:rsidRPr="007A6A76">
        <w:rPr>
          <w:rFonts w:ascii="Times New Roman" w:hAnsi="Times New Roman" w:cs="Times New Roman"/>
          <w:bCs/>
          <w:sz w:val="24"/>
          <w:szCs w:val="24"/>
        </w:rPr>
        <w:t>про проходження педагогічної практики</w:t>
      </w:r>
    </w:p>
    <w:p w14:paraId="41E62B46" w14:textId="77777777" w:rsidR="0059378E" w:rsidRPr="007A6A76" w:rsidRDefault="0059378E" w:rsidP="0059378E">
      <w:pPr>
        <w:pStyle w:val="a9"/>
        <w:spacing w:after="0" w:line="240" w:lineRule="auto"/>
        <w:ind w:left="0"/>
        <w:jc w:val="center"/>
        <w:rPr>
          <w:rFonts w:ascii="Times New Roman" w:hAnsi="Times New Roman" w:cs="Times New Roman"/>
          <w:bCs/>
          <w:sz w:val="24"/>
          <w:szCs w:val="24"/>
        </w:rPr>
      </w:pPr>
      <w:r w:rsidRPr="007A6A76">
        <w:rPr>
          <w:rFonts w:ascii="Times New Roman" w:hAnsi="Times New Roman" w:cs="Times New Roman"/>
          <w:bCs/>
          <w:sz w:val="24"/>
          <w:szCs w:val="24"/>
        </w:rPr>
        <w:t>з 15 березня 2024 до 25 квітня 2024 р.</w:t>
      </w:r>
    </w:p>
    <w:p w14:paraId="3616FCCA" w14:textId="77777777" w:rsidR="0059378E" w:rsidRPr="007A6A76" w:rsidRDefault="0059378E" w:rsidP="0059378E">
      <w:pPr>
        <w:pStyle w:val="a9"/>
        <w:spacing w:after="0" w:line="240" w:lineRule="auto"/>
        <w:ind w:left="0"/>
        <w:jc w:val="center"/>
        <w:rPr>
          <w:rFonts w:ascii="Times New Roman" w:hAnsi="Times New Roman" w:cs="Times New Roman"/>
          <w:bCs/>
          <w:sz w:val="24"/>
          <w:szCs w:val="24"/>
        </w:rPr>
      </w:pPr>
      <w:r w:rsidRPr="007A6A76">
        <w:rPr>
          <w:rFonts w:ascii="Times New Roman" w:hAnsi="Times New Roman" w:cs="Times New Roman"/>
          <w:bCs/>
          <w:sz w:val="24"/>
          <w:szCs w:val="24"/>
        </w:rPr>
        <w:t>студентки ІІІ курсу факультету педагогічних</w:t>
      </w:r>
    </w:p>
    <w:p w14:paraId="2AEC9B7D" w14:textId="77777777" w:rsidR="0059378E" w:rsidRPr="007A6A76" w:rsidRDefault="0059378E" w:rsidP="0059378E">
      <w:pPr>
        <w:pStyle w:val="a9"/>
        <w:spacing w:after="0" w:line="240" w:lineRule="auto"/>
        <w:ind w:left="0"/>
        <w:jc w:val="center"/>
        <w:rPr>
          <w:rFonts w:ascii="Times New Roman" w:hAnsi="Times New Roman" w:cs="Times New Roman"/>
          <w:bCs/>
          <w:sz w:val="24"/>
          <w:szCs w:val="24"/>
        </w:rPr>
      </w:pPr>
      <w:r w:rsidRPr="007A6A76">
        <w:rPr>
          <w:rFonts w:ascii="Times New Roman" w:hAnsi="Times New Roman" w:cs="Times New Roman"/>
          <w:bCs/>
          <w:sz w:val="24"/>
          <w:szCs w:val="24"/>
        </w:rPr>
        <w:t>технологій та освіти впродовж життя</w:t>
      </w:r>
    </w:p>
    <w:p w14:paraId="5215D689" w14:textId="77777777" w:rsidR="0059378E" w:rsidRPr="007A6A76" w:rsidRDefault="0059378E" w:rsidP="0059378E">
      <w:pPr>
        <w:pStyle w:val="a9"/>
        <w:spacing w:after="0" w:line="240" w:lineRule="auto"/>
        <w:ind w:left="0"/>
        <w:jc w:val="center"/>
        <w:rPr>
          <w:rFonts w:ascii="Times New Roman" w:hAnsi="Times New Roman" w:cs="Times New Roman"/>
          <w:bCs/>
          <w:sz w:val="24"/>
          <w:szCs w:val="24"/>
        </w:rPr>
      </w:pPr>
      <w:r w:rsidRPr="007A6A76">
        <w:rPr>
          <w:rFonts w:ascii="Times New Roman" w:hAnsi="Times New Roman" w:cs="Times New Roman"/>
          <w:bCs/>
          <w:sz w:val="24"/>
          <w:szCs w:val="24"/>
        </w:rPr>
        <w:t>Бойко Надії Сергіївни</w:t>
      </w:r>
    </w:p>
    <w:p w14:paraId="2AD43497" w14:textId="77777777" w:rsidR="0059378E" w:rsidRPr="007A6A76" w:rsidRDefault="0059378E" w:rsidP="0059378E">
      <w:pPr>
        <w:pStyle w:val="a9"/>
        <w:spacing w:after="0" w:line="240" w:lineRule="auto"/>
        <w:ind w:left="0" w:firstLine="567"/>
        <w:jc w:val="center"/>
        <w:rPr>
          <w:rFonts w:ascii="Times New Roman" w:hAnsi="Times New Roman" w:cs="Times New Roman"/>
          <w:bCs/>
          <w:sz w:val="24"/>
          <w:szCs w:val="24"/>
        </w:rPr>
      </w:pPr>
    </w:p>
    <w:p w14:paraId="29F25122"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Педагогічну практику проходила у ліцеї № 12 м. Житомира. Після прибуття до ліцею я познайомилася з адміністрацією школи та педагогічним колективом. Моїм наставником призначили Коваль Марину Олексіївну, вчителем англійської мови. </w:t>
      </w:r>
    </w:p>
    <w:p w14:paraId="501F5BBE"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Насамперед я познайомилася з документацією та розкладом уроків. Спочатку я відвідала </w:t>
      </w:r>
      <w:proofErr w:type="spellStart"/>
      <w:r w:rsidRPr="007A6A76">
        <w:rPr>
          <w:rFonts w:ascii="Times New Roman" w:hAnsi="Times New Roman" w:cs="Times New Roman"/>
          <w:bCs/>
          <w:sz w:val="24"/>
          <w:szCs w:val="24"/>
        </w:rPr>
        <w:t>уроки</w:t>
      </w:r>
      <w:proofErr w:type="spellEnd"/>
      <w:r w:rsidRPr="007A6A76">
        <w:rPr>
          <w:rFonts w:ascii="Times New Roman" w:hAnsi="Times New Roman" w:cs="Times New Roman"/>
          <w:bCs/>
          <w:sz w:val="24"/>
          <w:szCs w:val="24"/>
        </w:rPr>
        <w:t xml:space="preserve">, які проводили вчителі, ознайомилася з конспектами уроків. Свої плани уроків узгоджувала з наставником, яка допомагала враховувати особливості класу, побудову уроку та перехід від одного завдання до іншого. </w:t>
      </w:r>
    </w:p>
    <w:p w14:paraId="5E0F726C"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Під час проходження практики провела 25 уроків. Усі </w:t>
      </w:r>
      <w:proofErr w:type="spellStart"/>
      <w:r w:rsidRPr="007A6A76">
        <w:rPr>
          <w:rFonts w:ascii="Times New Roman" w:hAnsi="Times New Roman" w:cs="Times New Roman"/>
          <w:bCs/>
          <w:sz w:val="24"/>
          <w:szCs w:val="24"/>
        </w:rPr>
        <w:t>уроки</w:t>
      </w:r>
      <w:proofErr w:type="spellEnd"/>
      <w:r w:rsidRPr="007A6A76">
        <w:rPr>
          <w:rFonts w:ascii="Times New Roman" w:hAnsi="Times New Roman" w:cs="Times New Roman"/>
          <w:bCs/>
          <w:sz w:val="24"/>
          <w:szCs w:val="24"/>
        </w:rPr>
        <w:t xml:space="preserve"> обговорювалися з учителем-наставником та методистом. Педагогічна практика допомогла виробити багато практичних умінь та навичок. </w:t>
      </w:r>
    </w:p>
    <w:p w14:paraId="11A57061"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Я навчилася:</w:t>
      </w:r>
    </w:p>
    <w:p w14:paraId="12D4F63C" w14:textId="77777777" w:rsidR="0059378E" w:rsidRPr="007A6A76" w:rsidRDefault="0059378E" w:rsidP="0059378E">
      <w:pPr>
        <w:pStyle w:val="a9"/>
        <w:numPr>
          <w:ilvl w:val="0"/>
          <w:numId w:val="4"/>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 xml:space="preserve">планувати та проводити </w:t>
      </w:r>
      <w:proofErr w:type="spellStart"/>
      <w:r w:rsidRPr="007A6A76">
        <w:rPr>
          <w:rFonts w:ascii="Times New Roman" w:hAnsi="Times New Roman" w:cs="Times New Roman"/>
          <w:bCs/>
          <w:sz w:val="24"/>
          <w:szCs w:val="24"/>
        </w:rPr>
        <w:t>уроки</w:t>
      </w:r>
      <w:proofErr w:type="spellEnd"/>
      <w:r w:rsidRPr="007A6A76">
        <w:rPr>
          <w:rFonts w:ascii="Times New Roman" w:hAnsi="Times New Roman" w:cs="Times New Roman"/>
          <w:bCs/>
          <w:sz w:val="24"/>
          <w:szCs w:val="24"/>
        </w:rPr>
        <w:t>;</w:t>
      </w:r>
    </w:p>
    <w:p w14:paraId="0EF709BB" w14:textId="77777777" w:rsidR="0059378E" w:rsidRPr="007A6A76" w:rsidRDefault="0059378E" w:rsidP="0059378E">
      <w:pPr>
        <w:pStyle w:val="a9"/>
        <w:numPr>
          <w:ilvl w:val="0"/>
          <w:numId w:val="4"/>
        </w:numPr>
        <w:spacing w:after="0" w:line="240" w:lineRule="auto"/>
        <w:ind w:left="0" w:firstLine="0"/>
        <w:jc w:val="both"/>
        <w:rPr>
          <w:rFonts w:ascii="Times New Roman" w:hAnsi="Times New Roman" w:cs="Times New Roman"/>
          <w:bCs/>
          <w:sz w:val="24"/>
          <w:szCs w:val="24"/>
        </w:rPr>
      </w:pPr>
      <w:r w:rsidRPr="007A6A76">
        <w:rPr>
          <w:rFonts w:ascii="Times New Roman" w:hAnsi="Times New Roman" w:cs="Times New Roman"/>
          <w:bCs/>
          <w:sz w:val="24"/>
          <w:szCs w:val="24"/>
        </w:rPr>
        <w:t>перевіряти різні види робіт.</w:t>
      </w:r>
    </w:p>
    <w:p w14:paraId="363D0BAC"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На практиці я набула практичних навичок, </w:t>
      </w:r>
      <w:r w:rsidRPr="007A6A76">
        <w:rPr>
          <w:rFonts w:ascii="Times New Roman" w:hAnsi="Times New Roman" w:cs="Times New Roman"/>
          <w:sz w:val="24"/>
          <w:szCs w:val="24"/>
        </w:rPr>
        <w:t xml:space="preserve">закріпила знання з фахових і психолого-педагогічних дисциплін, здобутих в університеті, та </w:t>
      </w:r>
      <w:r>
        <w:rPr>
          <w:rFonts w:ascii="Times New Roman" w:hAnsi="Times New Roman" w:cs="Times New Roman"/>
          <w:sz w:val="24"/>
          <w:szCs w:val="24"/>
        </w:rPr>
        <w:t>м</w:t>
      </w:r>
      <w:r w:rsidRPr="007A6A76">
        <w:rPr>
          <w:rFonts w:ascii="Times New Roman" w:hAnsi="Times New Roman" w:cs="Times New Roman"/>
          <w:sz w:val="24"/>
          <w:szCs w:val="24"/>
        </w:rPr>
        <w:t xml:space="preserve">ала змогу застосувати їх на практиці. Також виробила вміння проводити різні типи уроків, застосовувати різні методи й форми роботи, які активізують пізнавальну діяльність учнів. Також я зрозуміла, що потрібно вдосконалювати свої педагогічні </w:t>
      </w:r>
      <w:r>
        <w:rPr>
          <w:rFonts w:ascii="Times New Roman" w:hAnsi="Times New Roman" w:cs="Times New Roman"/>
          <w:sz w:val="24"/>
          <w:szCs w:val="24"/>
        </w:rPr>
        <w:t>навички</w:t>
      </w:r>
      <w:r w:rsidRPr="007A6A76">
        <w:rPr>
          <w:rFonts w:ascii="Times New Roman" w:hAnsi="Times New Roman" w:cs="Times New Roman"/>
          <w:sz w:val="24"/>
          <w:szCs w:val="24"/>
        </w:rPr>
        <w:t xml:space="preserve">, розширювати свою ерудицію, вчитись </w:t>
      </w:r>
      <w:r w:rsidRPr="007A6A76">
        <w:rPr>
          <w:rFonts w:ascii="Times New Roman" w:hAnsi="Times New Roman" w:cs="Times New Roman"/>
          <w:sz w:val="24"/>
          <w:szCs w:val="24"/>
        </w:rPr>
        <w:lastRenderedPageBreak/>
        <w:t>контролювати свою мову, мислення та уважно слідкувати за працею та мовою учнів. На практиці я зрозуміла, що дуже важливий індивідуальний підхід до кожного учня. Треба враховувати вікові, психологічні, фізіологічні та, навіть, соціальні особливості кожного.</w:t>
      </w:r>
    </w:p>
    <w:p w14:paraId="5EF59CED"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У школі було створено всі умови для проходження практики.</w:t>
      </w:r>
    </w:p>
    <w:p w14:paraId="0F9208F7"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Рекомендую і надалі співпрацювати з ліцеєм № 12 м. Житомира. </w:t>
      </w:r>
    </w:p>
    <w:p w14:paraId="706EAF8A"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p>
    <w:p w14:paraId="615129BB" w14:textId="77777777" w:rsidR="0059378E" w:rsidRPr="007A6A76" w:rsidRDefault="0059378E" w:rsidP="0059378E">
      <w:pPr>
        <w:pStyle w:val="a9"/>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27.04.2024</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7A6A76">
        <w:rPr>
          <w:rFonts w:ascii="Times New Roman" w:hAnsi="Times New Roman" w:cs="Times New Roman"/>
          <w:bCs/>
          <w:sz w:val="24"/>
          <w:szCs w:val="24"/>
        </w:rPr>
        <w:t>підпис</w:t>
      </w:r>
    </w:p>
    <w:p w14:paraId="01BADAA8" w14:textId="77777777" w:rsidR="0059378E" w:rsidRPr="007A6A76" w:rsidRDefault="0059378E" w:rsidP="0059378E">
      <w:pPr>
        <w:pStyle w:val="a9"/>
        <w:spacing w:after="0" w:line="240" w:lineRule="auto"/>
        <w:ind w:left="0" w:firstLine="567"/>
        <w:jc w:val="both"/>
        <w:rPr>
          <w:rFonts w:ascii="Times New Roman" w:hAnsi="Times New Roman" w:cs="Times New Roman"/>
          <w:bCs/>
          <w:sz w:val="24"/>
          <w:szCs w:val="24"/>
        </w:rPr>
      </w:pPr>
    </w:p>
    <w:p w14:paraId="78630BD6" w14:textId="77777777" w:rsidR="0059378E" w:rsidRPr="007A6A76" w:rsidRDefault="0059378E" w:rsidP="0059378E">
      <w:pPr>
        <w:spacing w:after="0" w:line="240" w:lineRule="auto"/>
        <w:jc w:val="both"/>
        <w:rPr>
          <w:rFonts w:ascii="Times New Roman" w:hAnsi="Times New Roman" w:cs="Times New Roman"/>
          <w:bCs/>
          <w:sz w:val="24"/>
          <w:szCs w:val="24"/>
        </w:rPr>
      </w:pPr>
    </w:p>
    <w:p w14:paraId="0ACA026A" w14:textId="77777777" w:rsidR="0059378E" w:rsidRPr="007A6A76" w:rsidRDefault="0059378E" w:rsidP="0059378E">
      <w:pPr>
        <w:pStyle w:val="a9"/>
        <w:spacing w:after="0" w:line="240" w:lineRule="auto"/>
        <w:ind w:left="0" w:firstLine="567"/>
        <w:jc w:val="both"/>
        <w:rPr>
          <w:rFonts w:ascii="Times New Roman" w:hAnsi="Times New Roman" w:cs="Times New Roman"/>
          <w:b/>
          <w:sz w:val="24"/>
          <w:szCs w:val="24"/>
        </w:rPr>
      </w:pPr>
    </w:p>
    <w:p w14:paraId="02CB55AF" w14:textId="77777777" w:rsidR="0059378E" w:rsidRPr="007A6A76" w:rsidRDefault="0059378E" w:rsidP="0059378E">
      <w:pPr>
        <w:pStyle w:val="a9"/>
        <w:spacing w:after="0" w:line="240" w:lineRule="auto"/>
        <w:ind w:left="0"/>
        <w:jc w:val="center"/>
        <w:rPr>
          <w:rFonts w:ascii="Times New Roman" w:hAnsi="Times New Roman" w:cs="Times New Roman"/>
          <w:b/>
          <w:sz w:val="24"/>
          <w:szCs w:val="24"/>
        </w:rPr>
      </w:pPr>
      <w:r w:rsidRPr="007A6A76">
        <w:rPr>
          <w:rFonts w:ascii="Times New Roman" w:hAnsi="Times New Roman" w:cs="Times New Roman"/>
          <w:b/>
          <w:sz w:val="24"/>
          <w:szCs w:val="24"/>
        </w:rPr>
        <w:t>ОГОЛОШЕННЯ</w:t>
      </w:r>
    </w:p>
    <w:p w14:paraId="4DA2BE64" w14:textId="77777777" w:rsidR="0059378E" w:rsidRDefault="0059378E" w:rsidP="0059378E">
      <w:pPr>
        <w:pStyle w:val="a9"/>
        <w:tabs>
          <w:tab w:val="left" w:pos="6036"/>
        </w:tabs>
        <w:spacing w:after="0" w:line="240" w:lineRule="auto"/>
        <w:ind w:left="0" w:firstLine="567"/>
        <w:jc w:val="both"/>
        <w:rPr>
          <w:rFonts w:ascii="Times New Roman" w:hAnsi="Times New Roman" w:cs="Times New Roman"/>
          <w:b/>
          <w:sz w:val="24"/>
          <w:szCs w:val="24"/>
        </w:rPr>
      </w:pPr>
    </w:p>
    <w:p w14:paraId="776ED56C" w14:textId="77777777" w:rsidR="0059378E" w:rsidRDefault="0059378E" w:rsidP="0059378E">
      <w:pPr>
        <w:pStyle w:val="a9"/>
        <w:tabs>
          <w:tab w:val="left" w:pos="6036"/>
        </w:tabs>
        <w:spacing w:after="0" w:line="240" w:lineRule="auto"/>
        <w:ind w:left="0" w:firstLine="567"/>
        <w:jc w:val="both"/>
        <w:rPr>
          <w:rFonts w:ascii="Times New Roman" w:hAnsi="Times New Roman" w:cs="Times New Roman"/>
          <w:b/>
          <w:sz w:val="24"/>
          <w:szCs w:val="24"/>
        </w:rPr>
      </w:pPr>
    </w:p>
    <w:p w14:paraId="71FE91EF"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
          <w:sz w:val="24"/>
          <w:szCs w:val="24"/>
        </w:rPr>
        <w:t xml:space="preserve">Оголошення – </w:t>
      </w:r>
      <w:r w:rsidRPr="007A6A76">
        <w:rPr>
          <w:rFonts w:ascii="Times New Roman" w:hAnsi="Times New Roman" w:cs="Times New Roman"/>
          <w:bCs/>
          <w:sz w:val="24"/>
          <w:szCs w:val="24"/>
        </w:rPr>
        <w:t>повідомлення про час і зміст проведення нарад, засідань; необхідність виконання роботи; потребу у заміщенні вакантної посади чи набір працівників тощо.</w:t>
      </w:r>
    </w:p>
    <w:p w14:paraId="4E3167D9"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За формою оголошення бувають: писані, мальовані, друковані в газетах, журналах, на окремих аркушах, сайтах, на радіо і телебаченні. </w:t>
      </w:r>
    </w:p>
    <w:p w14:paraId="5869CA92"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Написанню та оформленню оголошень приділяють значну увагу: текст стислий, чіткий, зрозумілий; використовують різні шрифти, добирають кольори.</w:t>
      </w:r>
    </w:p>
    <w:p w14:paraId="59E3206B" w14:textId="77777777" w:rsidR="0059378E" w:rsidRDefault="0059378E" w:rsidP="0059378E">
      <w:pPr>
        <w:pStyle w:val="a9"/>
        <w:spacing w:after="0" w:line="240" w:lineRule="auto"/>
        <w:ind w:left="0" w:firstLine="709"/>
        <w:jc w:val="both"/>
        <w:rPr>
          <w:rFonts w:ascii="Times New Roman" w:hAnsi="Times New Roman" w:cs="Times New Roman"/>
          <w:b/>
          <w:sz w:val="24"/>
          <w:szCs w:val="24"/>
        </w:rPr>
      </w:pPr>
    </w:p>
    <w:p w14:paraId="795F8601" w14:textId="77777777" w:rsidR="0059378E" w:rsidRDefault="0059378E" w:rsidP="0059378E">
      <w:pPr>
        <w:pStyle w:val="a9"/>
        <w:spacing w:after="0" w:line="240" w:lineRule="auto"/>
        <w:ind w:left="0" w:firstLine="709"/>
        <w:jc w:val="both"/>
        <w:rPr>
          <w:rFonts w:ascii="Times New Roman" w:hAnsi="Times New Roman" w:cs="Times New Roman"/>
          <w:b/>
          <w:sz w:val="24"/>
          <w:szCs w:val="24"/>
        </w:rPr>
      </w:pPr>
    </w:p>
    <w:p w14:paraId="60A4CC19" w14:textId="77777777" w:rsidR="0059378E" w:rsidRPr="00884E93" w:rsidRDefault="0059378E" w:rsidP="0059378E">
      <w:pPr>
        <w:pStyle w:val="a9"/>
        <w:spacing w:after="0" w:line="240" w:lineRule="auto"/>
        <w:ind w:left="0" w:firstLine="709"/>
        <w:jc w:val="both"/>
        <w:rPr>
          <w:rFonts w:ascii="Times New Roman" w:hAnsi="Times New Roman" w:cs="Times New Roman"/>
          <w:b/>
          <w:sz w:val="24"/>
          <w:szCs w:val="24"/>
        </w:rPr>
      </w:pPr>
      <w:r w:rsidRPr="006133F0">
        <w:rPr>
          <w:rFonts w:ascii="Times New Roman" w:hAnsi="Times New Roman" w:cs="Times New Roman"/>
          <w:b/>
          <w:sz w:val="24"/>
          <w:szCs w:val="24"/>
        </w:rPr>
        <w:t>Зразок:</w:t>
      </w:r>
    </w:p>
    <w:p w14:paraId="2D36BF1D" w14:textId="77777777" w:rsidR="0059378E" w:rsidRDefault="0059378E" w:rsidP="0059378E">
      <w:pPr>
        <w:pStyle w:val="a9"/>
        <w:spacing w:after="0" w:line="240" w:lineRule="auto"/>
        <w:ind w:left="0"/>
        <w:jc w:val="center"/>
        <w:rPr>
          <w:rFonts w:ascii="Times New Roman" w:hAnsi="Times New Roman" w:cs="Times New Roman"/>
          <w:b/>
          <w:i/>
          <w:iCs/>
          <w:sz w:val="24"/>
          <w:szCs w:val="24"/>
        </w:rPr>
      </w:pPr>
    </w:p>
    <w:p w14:paraId="284E81D2" w14:textId="77777777" w:rsidR="0059378E" w:rsidRPr="007A6A76" w:rsidRDefault="0059378E" w:rsidP="0059378E">
      <w:pPr>
        <w:pStyle w:val="a9"/>
        <w:spacing w:after="0" w:line="240" w:lineRule="auto"/>
        <w:ind w:left="0"/>
        <w:jc w:val="center"/>
        <w:rPr>
          <w:rFonts w:ascii="Times New Roman" w:hAnsi="Times New Roman" w:cs="Times New Roman"/>
          <w:b/>
          <w:i/>
          <w:iCs/>
          <w:sz w:val="24"/>
          <w:szCs w:val="24"/>
        </w:rPr>
      </w:pPr>
      <w:r w:rsidRPr="007A6A76">
        <w:rPr>
          <w:rFonts w:ascii="Times New Roman" w:hAnsi="Times New Roman" w:cs="Times New Roman"/>
          <w:b/>
          <w:i/>
          <w:iCs/>
          <w:sz w:val="24"/>
          <w:szCs w:val="24"/>
        </w:rPr>
        <w:t>ОГОЛОШЕННЯ</w:t>
      </w:r>
    </w:p>
    <w:p w14:paraId="66D7174D"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p>
    <w:p w14:paraId="64A5BFC9"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
          <w:sz w:val="24"/>
          <w:szCs w:val="24"/>
        </w:rPr>
        <w:t>09 березня 202</w:t>
      </w:r>
      <w:r>
        <w:rPr>
          <w:rFonts w:ascii="Times New Roman" w:hAnsi="Times New Roman" w:cs="Times New Roman"/>
          <w:b/>
          <w:sz w:val="24"/>
          <w:szCs w:val="24"/>
        </w:rPr>
        <w:t>5</w:t>
      </w:r>
      <w:r w:rsidRPr="007A6A76">
        <w:rPr>
          <w:rFonts w:ascii="Times New Roman" w:hAnsi="Times New Roman" w:cs="Times New Roman"/>
          <w:b/>
          <w:sz w:val="24"/>
          <w:szCs w:val="24"/>
        </w:rPr>
        <w:t xml:space="preserve"> року</w:t>
      </w:r>
      <w:r w:rsidRPr="007A6A76">
        <w:rPr>
          <w:rFonts w:ascii="Times New Roman" w:hAnsi="Times New Roman" w:cs="Times New Roman"/>
          <w:bCs/>
          <w:sz w:val="24"/>
          <w:szCs w:val="24"/>
        </w:rPr>
        <w:t xml:space="preserve"> о </w:t>
      </w:r>
      <w:r w:rsidRPr="007A6A76">
        <w:rPr>
          <w:rFonts w:ascii="Times New Roman" w:hAnsi="Times New Roman" w:cs="Times New Roman"/>
          <w:b/>
          <w:sz w:val="24"/>
          <w:szCs w:val="24"/>
        </w:rPr>
        <w:t>10:00</w:t>
      </w:r>
      <w:r w:rsidRPr="007A6A76">
        <w:rPr>
          <w:rFonts w:ascii="Times New Roman" w:hAnsi="Times New Roman" w:cs="Times New Roman"/>
          <w:bCs/>
          <w:sz w:val="24"/>
          <w:szCs w:val="24"/>
        </w:rPr>
        <w:t xml:space="preserve"> в </w:t>
      </w:r>
      <w:proofErr w:type="spellStart"/>
      <w:r w:rsidRPr="007A6A76">
        <w:rPr>
          <w:rFonts w:ascii="Times New Roman" w:hAnsi="Times New Roman" w:cs="Times New Roman"/>
          <w:bCs/>
          <w:i/>
          <w:iCs/>
          <w:sz w:val="24"/>
          <w:szCs w:val="24"/>
        </w:rPr>
        <w:t>ауд</w:t>
      </w:r>
      <w:proofErr w:type="spellEnd"/>
      <w:r w:rsidRPr="007A6A76">
        <w:rPr>
          <w:rFonts w:ascii="Times New Roman" w:hAnsi="Times New Roman" w:cs="Times New Roman"/>
          <w:bCs/>
          <w:i/>
          <w:iCs/>
          <w:sz w:val="24"/>
          <w:szCs w:val="24"/>
        </w:rPr>
        <w:t>. 2014</w:t>
      </w:r>
      <w:r w:rsidRPr="007A6A76">
        <w:rPr>
          <w:rFonts w:ascii="Times New Roman" w:hAnsi="Times New Roman" w:cs="Times New Roman"/>
          <w:bCs/>
          <w:sz w:val="24"/>
          <w:szCs w:val="24"/>
        </w:rPr>
        <w:t xml:space="preserve"> нового корпусу Державного університету «Житомирська політехніка» відбудеться літературний захід </w:t>
      </w:r>
      <w:r w:rsidRPr="007A6A76">
        <w:rPr>
          <w:rFonts w:ascii="Times New Roman" w:hAnsi="Times New Roman" w:cs="Times New Roman"/>
          <w:b/>
          <w:sz w:val="24"/>
          <w:szCs w:val="24"/>
        </w:rPr>
        <w:t>«ШЕВЧЕНКО І СУЧАСНІСТЬ».</w:t>
      </w:r>
    </w:p>
    <w:p w14:paraId="45BB618E"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p>
    <w:p w14:paraId="409A4EC4"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Запрошуються всі охочі.</w:t>
      </w:r>
    </w:p>
    <w:p w14:paraId="7ACC884C"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p>
    <w:p w14:paraId="1395B64F"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Кафедра педагогічних технологій </w:t>
      </w:r>
    </w:p>
    <w:p w14:paraId="717FC159" w14:textId="77777777" w:rsidR="0059378E" w:rsidRPr="00884E93"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та </w:t>
      </w:r>
      <w:proofErr w:type="spellStart"/>
      <w:r w:rsidRPr="007A6A76">
        <w:rPr>
          <w:rFonts w:ascii="Times New Roman" w:hAnsi="Times New Roman" w:cs="Times New Roman"/>
          <w:bCs/>
          <w:sz w:val="24"/>
          <w:szCs w:val="24"/>
        </w:rPr>
        <w:t>мовної</w:t>
      </w:r>
      <w:proofErr w:type="spellEnd"/>
      <w:r w:rsidRPr="007A6A76">
        <w:rPr>
          <w:rFonts w:ascii="Times New Roman" w:hAnsi="Times New Roman" w:cs="Times New Roman"/>
          <w:bCs/>
          <w:sz w:val="24"/>
          <w:szCs w:val="24"/>
        </w:rPr>
        <w:t xml:space="preserve"> підготовки</w:t>
      </w:r>
    </w:p>
    <w:p w14:paraId="4D296C91"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Факультет педагогічних технологій </w:t>
      </w:r>
    </w:p>
    <w:p w14:paraId="4936CC9E" w14:textId="77777777" w:rsidR="0059378E"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та освіти впродовж життя </w:t>
      </w:r>
    </w:p>
    <w:p w14:paraId="5654B059" w14:textId="77777777" w:rsidR="0059378E" w:rsidRDefault="0059378E" w:rsidP="0059378E">
      <w:pPr>
        <w:pStyle w:val="a9"/>
        <w:spacing w:after="0" w:line="240" w:lineRule="auto"/>
        <w:ind w:left="0" w:firstLine="709"/>
        <w:jc w:val="both"/>
        <w:rPr>
          <w:rFonts w:ascii="Times New Roman" w:hAnsi="Times New Roman" w:cs="Times New Roman"/>
          <w:bCs/>
          <w:sz w:val="24"/>
          <w:szCs w:val="24"/>
        </w:rPr>
      </w:pPr>
    </w:p>
    <w:p w14:paraId="09FE3634" w14:textId="77777777" w:rsidR="0059378E" w:rsidRPr="00884E93" w:rsidRDefault="0059378E" w:rsidP="0059378E">
      <w:pPr>
        <w:spacing w:after="0" w:line="240" w:lineRule="auto"/>
        <w:ind w:firstLine="709"/>
        <w:jc w:val="both"/>
        <w:rPr>
          <w:rFonts w:ascii="Times New Roman" w:hAnsi="Times New Roman" w:cs="Times New Roman"/>
          <w:bCs/>
          <w:sz w:val="24"/>
          <w:szCs w:val="24"/>
        </w:rPr>
      </w:pPr>
    </w:p>
    <w:p w14:paraId="787223A2" w14:textId="77777777" w:rsidR="0059378E" w:rsidRPr="007A6A76" w:rsidRDefault="0059378E" w:rsidP="0059378E">
      <w:pPr>
        <w:pStyle w:val="a9"/>
        <w:spacing w:after="0" w:line="240" w:lineRule="auto"/>
        <w:ind w:left="0"/>
        <w:jc w:val="center"/>
        <w:rPr>
          <w:rFonts w:ascii="Times New Roman" w:hAnsi="Times New Roman" w:cs="Times New Roman"/>
          <w:b/>
          <w:sz w:val="24"/>
          <w:szCs w:val="24"/>
        </w:rPr>
      </w:pPr>
      <w:r w:rsidRPr="007A6A76">
        <w:rPr>
          <w:rFonts w:ascii="Times New Roman" w:hAnsi="Times New Roman" w:cs="Times New Roman"/>
          <w:b/>
          <w:sz w:val="24"/>
          <w:szCs w:val="24"/>
        </w:rPr>
        <w:t>Запрошення</w:t>
      </w:r>
    </w:p>
    <w:p w14:paraId="4DCDE746" w14:textId="77777777" w:rsidR="0059378E" w:rsidRPr="007A6A76" w:rsidRDefault="0059378E" w:rsidP="0059378E">
      <w:pPr>
        <w:pStyle w:val="a9"/>
        <w:spacing w:after="0" w:line="240" w:lineRule="auto"/>
        <w:ind w:left="0" w:firstLine="709"/>
        <w:jc w:val="center"/>
        <w:rPr>
          <w:rFonts w:ascii="Times New Roman" w:hAnsi="Times New Roman" w:cs="Times New Roman"/>
          <w:b/>
          <w:sz w:val="24"/>
          <w:szCs w:val="24"/>
        </w:rPr>
      </w:pPr>
    </w:p>
    <w:p w14:paraId="6F2E5825" w14:textId="77777777" w:rsidR="0059378E" w:rsidRPr="007A6A76" w:rsidRDefault="0059378E" w:rsidP="0059378E">
      <w:pPr>
        <w:pStyle w:val="a9"/>
        <w:spacing w:after="0" w:line="240" w:lineRule="auto"/>
        <w:ind w:left="0" w:firstLine="709"/>
        <w:jc w:val="both"/>
        <w:rPr>
          <w:rFonts w:ascii="Times New Roman" w:hAnsi="Times New Roman" w:cs="Times New Roman"/>
          <w:color w:val="000000"/>
          <w:sz w:val="24"/>
          <w:szCs w:val="24"/>
          <w:shd w:val="clear" w:color="auto" w:fill="FFFFFF"/>
        </w:rPr>
      </w:pPr>
      <w:r w:rsidRPr="007A6A76">
        <w:rPr>
          <w:rFonts w:ascii="Times New Roman" w:hAnsi="Times New Roman" w:cs="Times New Roman"/>
          <w:b/>
          <w:bCs/>
          <w:color w:val="000000"/>
          <w:sz w:val="24"/>
          <w:szCs w:val="24"/>
          <w:shd w:val="clear" w:color="auto" w:fill="FFFFFF"/>
        </w:rPr>
        <w:t>Запрошення</w:t>
      </w:r>
      <w:r w:rsidRPr="007A6A76">
        <w:rPr>
          <w:rFonts w:ascii="Times New Roman" w:hAnsi="Times New Roman" w:cs="Times New Roman"/>
          <w:color w:val="000000"/>
          <w:sz w:val="24"/>
          <w:szCs w:val="24"/>
          <w:shd w:val="clear" w:color="auto" w:fill="FFFFFF"/>
        </w:rPr>
        <w:t xml:space="preserve"> – це документ, що містить коротке повідомлення про якийсь захід і пропозицію взяти у ньому участь. Запрошення має бути за змістом увічливим та коректним і містити дані про дату, місце, час, характер зібрання й умови, що висуваються перед його учасниками.</w:t>
      </w:r>
    </w:p>
    <w:p w14:paraId="5FF87CF9" w14:textId="77777777" w:rsidR="0059378E" w:rsidRPr="007A6A76" w:rsidRDefault="0059378E" w:rsidP="0059378E">
      <w:pPr>
        <w:pStyle w:val="a9"/>
        <w:spacing w:after="0" w:line="240" w:lineRule="auto"/>
        <w:ind w:left="0" w:firstLine="709"/>
        <w:jc w:val="both"/>
        <w:rPr>
          <w:rFonts w:ascii="Times New Roman" w:hAnsi="Times New Roman" w:cs="Times New Roman"/>
          <w:color w:val="000000"/>
          <w:sz w:val="24"/>
          <w:szCs w:val="24"/>
          <w:shd w:val="clear" w:color="auto" w:fill="FFFFFF"/>
        </w:rPr>
      </w:pPr>
    </w:p>
    <w:p w14:paraId="5ADF4E46" w14:textId="77777777" w:rsidR="0059378E" w:rsidRPr="006133F0" w:rsidRDefault="0059378E" w:rsidP="0059378E">
      <w:pPr>
        <w:pStyle w:val="a9"/>
        <w:spacing w:after="0" w:line="240" w:lineRule="auto"/>
        <w:ind w:left="0" w:firstLine="709"/>
        <w:jc w:val="both"/>
        <w:rPr>
          <w:rFonts w:ascii="Times New Roman" w:hAnsi="Times New Roman" w:cs="Times New Roman"/>
          <w:b/>
          <w:bCs/>
          <w:color w:val="000000"/>
          <w:sz w:val="24"/>
          <w:szCs w:val="24"/>
          <w:shd w:val="clear" w:color="auto" w:fill="FFFFFF"/>
        </w:rPr>
      </w:pPr>
      <w:r w:rsidRPr="006133F0">
        <w:rPr>
          <w:rFonts w:ascii="Times New Roman" w:hAnsi="Times New Roman" w:cs="Times New Roman"/>
          <w:b/>
          <w:bCs/>
          <w:color w:val="000000"/>
          <w:sz w:val="24"/>
          <w:szCs w:val="24"/>
          <w:shd w:val="clear" w:color="auto" w:fill="FFFFFF"/>
        </w:rPr>
        <w:t xml:space="preserve">Реквізити: </w:t>
      </w:r>
    </w:p>
    <w:p w14:paraId="43CAA9E6"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1. Назва документа.</w:t>
      </w:r>
    </w:p>
    <w:p w14:paraId="50E4A78F"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xml:space="preserve">2. Звертання до адресата (у </w:t>
      </w:r>
      <w:proofErr w:type="spellStart"/>
      <w:r w:rsidRPr="007A6A76">
        <w:rPr>
          <w:rFonts w:ascii="Times New Roman" w:eastAsia="Times New Roman" w:hAnsi="Times New Roman" w:cs="Times New Roman"/>
          <w:color w:val="000000"/>
          <w:sz w:val="24"/>
          <w:szCs w:val="24"/>
          <w:lang w:eastAsia="uk-UA"/>
        </w:rPr>
        <w:t>Кл</w:t>
      </w:r>
      <w:proofErr w:type="spellEnd"/>
      <w:r w:rsidRPr="007A6A76">
        <w:rPr>
          <w:rFonts w:ascii="Times New Roman" w:eastAsia="Times New Roman" w:hAnsi="Times New Roman" w:cs="Times New Roman"/>
          <w:color w:val="000000"/>
          <w:sz w:val="24"/>
          <w:szCs w:val="24"/>
          <w:lang w:eastAsia="uk-UA"/>
        </w:rPr>
        <w:t>. відмінку):</w:t>
      </w:r>
    </w:p>
    <w:p w14:paraId="6EFCEBF8"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статус (посада);</w:t>
      </w:r>
    </w:p>
    <w:p w14:paraId="77F56CD2"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прізвище;</w:t>
      </w:r>
    </w:p>
    <w:p w14:paraId="1D5CAB81"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ім’я;</w:t>
      </w:r>
    </w:p>
    <w:p w14:paraId="072C270B"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ім’я по батькові.</w:t>
      </w:r>
    </w:p>
    <w:p w14:paraId="43E286CB"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3. Текст, що містить:</w:t>
      </w:r>
    </w:p>
    <w:p w14:paraId="645A039E"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дату й час заходу;</w:t>
      </w:r>
    </w:p>
    <w:p w14:paraId="6C49B77C"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місце проведення;</w:t>
      </w:r>
    </w:p>
    <w:p w14:paraId="6311103F"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lastRenderedPageBreak/>
        <w:t>— назву заходу;</w:t>
      </w:r>
    </w:p>
    <w:p w14:paraId="20A93900"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порядок денний, тематику подій;</w:t>
      </w:r>
    </w:p>
    <w:p w14:paraId="16FC6EFF"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прізвища доповідачів у послідовності заявленого виступу;</w:t>
      </w:r>
    </w:p>
    <w:p w14:paraId="6D3AF6BD"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маршрут проїзду (якщо треба);</w:t>
      </w:r>
    </w:p>
    <w:p w14:paraId="0A18A327"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 контактний телефон для довідок.</w:t>
      </w:r>
    </w:p>
    <w:p w14:paraId="6E37D79F" w14:textId="77777777" w:rsidR="0059378E" w:rsidRPr="007A6A76"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4. Посада (статус), підпис, ініціали та прізвище адресанта або назва організації, яка запрошує.</w:t>
      </w:r>
    </w:p>
    <w:p w14:paraId="6F57E166" w14:textId="77777777" w:rsidR="0059378E" w:rsidRDefault="0059378E" w:rsidP="0059378E">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color w:val="000000"/>
          <w:sz w:val="24"/>
          <w:szCs w:val="24"/>
          <w:lang w:eastAsia="uk-UA"/>
        </w:rPr>
        <w:t>5. Печатка (якщо треба).</w:t>
      </w:r>
    </w:p>
    <w:p w14:paraId="196F02F6" w14:textId="77777777" w:rsidR="0059378E" w:rsidRPr="00455AFC" w:rsidRDefault="0059378E" w:rsidP="0059378E">
      <w:pPr>
        <w:shd w:val="clear" w:color="auto" w:fill="FFFFFF"/>
        <w:spacing w:after="0" w:line="240" w:lineRule="auto"/>
        <w:ind w:firstLine="709"/>
        <w:jc w:val="both"/>
        <w:rPr>
          <w:rFonts w:ascii="Times New Roman" w:eastAsia="Times New Roman" w:hAnsi="Times New Roman" w:cs="Times New Roman"/>
          <w:color w:val="000000"/>
          <w:sz w:val="24"/>
          <w:szCs w:val="24"/>
          <w:lang w:eastAsia="uk-UA"/>
        </w:rPr>
      </w:pPr>
    </w:p>
    <w:p w14:paraId="52D1696A" w14:textId="77777777" w:rsidR="0059378E" w:rsidRPr="006133F0" w:rsidRDefault="0059378E" w:rsidP="0059378E">
      <w:pPr>
        <w:shd w:val="clear" w:color="auto" w:fill="FFFFFF"/>
        <w:spacing w:after="0" w:line="240" w:lineRule="auto"/>
        <w:ind w:firstLine="709"/>
        <w:jc w:val="both"/>
        <w:rPr>
          <w:rFonts w:ascii="Times New Roman" w:eastAsia="Times New Roman" w:hAnsi="Times New Roman" w:cs="Times New Roman"/>
          <w:b/>
          <w:bCs/>
          <w:color w:val="000000"/>
          <w:sz w:val="24"/>
          <w:szCs w:val="24"/>
          <w:lang w:eastAsia="uk-UA"/>
        </w:rPr>
      </w:pPr>
      <w:r w:rsidRPr="006133F0">
        <w:rPr>
          <w:rFonts w:ascii="Times New Roman" w:eastAsia="Times New Roman" w:hAnsi="Times New Roman" w:cs="Times New Roman"/>
          <w:b/>
          <w:bCs/>
          <w:color w:val="000000"/>
          <w:sz w:val="24"/>
          <w:szCs w:val="24"/>
          <w:lang w:eastAsia="uk-UA"/>
        </w:rPr>
        <w:t xml:space="preserve">Зразок: </w:t>
      </w:r>
    </w:p>
    <w:p w14:paraId="46C5DD60" w14:textId="77777777" w:rsidR="0059378E" w:rsidRPr="0020395A" w:rsidRDefault="0059378E" w:rsidP="0059378E">
      <w:pPr>
        <w:shd w:val="clear" w:color="auto" w:fill="FFFFFF"/>
        <w:spacing w:after="0" w:line="240" w:lineRule="auto"/>
        <w:jc w:val="center"/>
        <w:rPr>
          <w:rFonts w:ascii="Times New Roman" w:eastAsia="Times New Roman" w:hAnsi="Times New Roman" w:cs="Times New Roman"/>
          <w:b/>
          <w:bCs/>
          <w:color w:val="000000"/>
          <w:sz w:val="24"/>
          <w:szCs w:val="24"/>
          <w:lang w:eastAsia="uk-UA"/>
        </w:rPr>
      </w:pPr>
      <w:r w:rsidRPr="0020395A">
        <w:rPr>
          <w:rFonts w:ascii="Times New Roman" w:eastAsia="Times New Roman" w:hAnsi="Times New Roman" w:cs="Times New Roman"/>
          <w:b/>
          <w:bCs/>
          <w:i/>
          <w:iCs/>
          <w:color w:val="000000"/>
          <w:sz w:val="24"/>
          <w:szCs w:val="24"/>
          <w:lang w:eastAsia="uk-UA"/>
        </w:rPr>
        <w:t>ШАНОВНИЙ ЮРІЮ ІВАНОВИЧУ!</w:t>
      </w:r>
    </w:p>
    <w:p w14:paraId="2FCA8BDC" w14:textId="77777777" w:rsidR="0059378E" w:rsidRDefault="0059378E" w:rsidP="0059378E">
      <w:pPr>
        <w:shd w:val="clear" w:color="auto" w:fill="FFFFFF"/>
        <w:spacing w:after="0" w:line="240" w:lineRule="auto"/>
        <w:ind w:firstLine="709"/>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i/>
          <w:iCs/>
          <w:color w:val="000000"/>
          <w:sz w:val="24"/>
          <w:szCs w:val="24"/>
          <w:lang w:eastAsia="uk-UA"/>
        </w:rPr>
        <w:t xml:space="preserve">Запрошуємо Вас на відкриття виставки картин народного художника України Юрія </w:t>
      </w:r>
      <w:proofErr w:type="spellStart"/>
      <w:r w:rsidRPr="007A6A76">
        <w:rPr>
          <w:rFonts w:ascii="Times New Roman" w:eastAsia="Times New Roman" w:hAnsi="Times New Roman" w:cs="Times New Roman"/>
          <w:i/>
          <w:iCs/>
          <w:color w:val="000000"/>
          <w:sz w:val="24"/>
          <w:szCs w:val="24"/>
          <w:lang w:eastAsia="uk-UA"/>
        </w:rPr>
        <w:t>Камишного</w:t>
      </w:r>
      <w:proofErr w:type="spellEnd"/>
      <w:r w:rsidRPr="007A6A76">
        <w:rPr>
          <w:rFonts w:ascii="Times New Roman" w:eastAsia="Times New Roman" w:hAnsi="Times New Roman" w:cs="Times New Roman"/>
          <w:i/>
          <w:iCs/>
          <w:color w:val="000000"/>
          <w:sz w:val="24"/>
          <w:szCs w:val="24"/>
          <w:lang w:eastAsia="uk-UA"/>
        </w:rPr>
        <w:t xml:space="preserve">  у м. Житомирі.  </w:t>
      </w:r>
    </w:p>
    <w:p w14:paraId="0864448D" w14:textId="77777777" w:rsidR="0059378E" w:rsidRPr="007A6A76" w:rsidRDefault="0059378E" w:rsidP="0059378E">
      <w:pPr>
        <w:shd w:val="clear" w:color="auto" w:fill="FFFFFF"/>
        <w:spacing w:after="0" w:line="240" w:lineRule="auto"/>
        <w:ind w:firstLine="709"/>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i/>
          <w:iCs/>
          <w:color w:val="000000"/>
          <w:sz w:val="24"/>
          <w:szCs w:val="24"/>
          <w:lang w:eastAsia="uk-UA"/>
        </w:rPr>
        <w:t xml:space="preserve">Відкриття виставки відбудеться у «Домі української культури» м. Житомира по вул. Велика </w:t>
      </w:r>
      <w:proofErr w:type="spellStart"/>
      <w:r w:rsidRPr="007A6A76">
        <w:rPr>
          <w:rFonts w:ascii="Times New Roman" w:eastAsia="Times New Roman" w:hAnsi="Times New Roman" w:cs="Times New Roman"/>
          <w:i/>
          <w:iCs/>
          <w:color w:val="000000"/>
          <w:sz w:val="24"/>
          <w:szCs w:val="24"/>
          <w:lang w:eastAsia="uk-UA"/>
        </w:rPr>
        <w:t>Бердичвська</w:t>
      </w:r>
      <w:proofErr w:type="spellEnd"/>
      <w:r w:rsidRPr="007A6A76">
        <w:rPr>
          <w:rFonts w:ascii="Times New Roman" w:eastAsia="Times New Roman" w:hAnsi="Times New Roman" w:cs="Times New Roman"/>
          <w:i/>
          <w:iCs/>
          <w:color w:val="000000"/>
          <w:sz w:val="24"/>
          <w:szCs w:val="24"/>
          <w:lang w:eastAsia="uk-UA"/>
        </w:rPr>
        <w:t>, 61.</w:t>
      </w:r>
    </w:p>
    <w:p w14:paraId="09A68F98" w14:textId="77777777" w:rsidR="0059378E" w:rsidRPr="007A6A76" w:rsidRDefault="0059378E" w:rsidP="0059378E">
      <w:pPr>
        <w:shd w:val="clear" w:color="auto" w:fill="FFFFFF"/>
        <w:spacing w:after="0" w:line="240" w:lineRule="auto"/>
        <w:ind w:firstLine="709"/>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i/>
          <w:iCs/>
          <w:color w:val="000000"/>
          <w:sz w:val="24"/>
          <w:szCs w:val="24"/>
          <w:lang w:eastAsia="uk-UA"/>
        </w:rPr>
        <w:t>24 липня 2024 року.</w:t>
      </w:r>
    </w:p>
    <w:p w14:paraId="55DF80CD" w14:textId="77777777" w:rsidR="0059378E" w:rsidRPr="007A6A76" w:rsidRDefault="0059378E" w:rsidP="0059378E">
      <w:pPr>
        <w:shd w:val="clear" w:color="auto" w:fill="FFFFFF"/>
        <w:spacing w:after="0" w:line="240" w:lineRule="auto"/>
        <w:ind w:firstLine="709"/>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i/>
          <w:iCs/>
          <w:color w:val="000000"/>
          <w:sz w:val="24"/>
          <w:szCs w:val="24"/>
          <w:lang w:eastAsia="uk-UA"/>
        </w:rPr>
        <w:t>Початок о 14:00 год.</w:t>
      </w:r>
    </w:p>
    <w:p w14:paraId="7A5D165B" w14:textId="77777777" w:rsidR="0059378E" w:rsidRPr="00884E93" w:rsidRDefault="0059378E" w:rsidP="0059378E">
      <w:pPr>
        <w:shd w:val="clear" w:color="auto" w:fill="FFFFFF"/>
        <w:spacing w:after="0" w:line="240" w:lineRule="auto"/>
        <w:ind w:firstLine="709"/>
        <w:jc w:val="both"/>
        <w:rPr>
          <w:rFonts w:ascii="Times New Roman" w:eastAsia="Times New Roman" w:hAnsi="Times New Roman" w:cs="Times New Roman"/>
          <w:color w:val="000000"/>
          <w:sz w:val="24"/>
          <w:szCs w:val="24"/>
          <w:lang w:eastAsia="uk-UA"/>
        </w:rPr>
      </w:pPr>
      <w:r w:rsidRPr="007A6A76">
        <w:rPr>
          <w:rFonts w:ascii="Times New Roman" w:eastAsia="Times New Roman" w:hAnsi="Times New Roman" w:cs="Times New Roman"/>
          <w:i/>
          <w:iCs/>
          <w:color w:val="000000"/>
          <w:sz w:val="24"/>
          <w:szCs w:val="24"/>
          <w:lang w:eastAsia="uk-UA"/>
        </w:rPr>
        <w:t>Ваш ряд 4, місце 25.</w:t>
      </w:r>
    </w:p>
    <w:p w14:paraId="602F91C0" w14:textId="77777777" w:rsidR="0059378E" w:rsidRDefault="0059378E" w:rsidP="0059378E">
      <w:pPr>
        <w:spacing w:after="0" w:line="240" w:lineRule="auto"/>
        <w:jc w:val="both"/>
        <w:rPr>
          <w:rFonts w:ascii="Times New Roman" w:hAnsi="Times New Roman" w:cs="Times New Roman"/>
          <w:b/>
          <w:sz w:val="24"/>
          <w:szCs w:val="24"/>
        </w:rPr>
      </w:pPr>
    </w:p>
    <w:p w14:paraId="1BF753C9" w14:textId="77777777" w:rsidR="0059378E" w:rsidRDefault="0059378E" w:rsidP="0059378E">
      <w:pPr>
        <w:spacing w:after="0" w:line="240" w:lineRule="auto"/>
        <w:jc w:val="both"/>
        <w:rPr>
          <w:rFonts w:ascii="Times New Roman" w:hAnsi="Times New Roman" w:cs="Times New Roman"/>
          <w:b/>
          <w:sz w:val="24"/>
          <w:szCs w:val="24"/>
        </w:rPr>
      </w:pPr>
    </w:p>
    <w:p w14:paraId="7A56021C" w14:textId="77777777" w:rsidR="0059378E" w:rsidRPr="007A6A76" w:rsidRDefault="0059378E" w:rsidP="0059378E">
      <w:pPr>
        <w:spacing w:after="0" w:line="240" w:lineRule="auto"/>
        <w:ind w:firstLine="709"/>
        <w:jc w:val="both"/>
        <w:rPr>
          <w:rFonts w:ascii="Times New Roman" w:hAnsi="Times New Roman" w:cs="Times New Roman"/>
          <w:bCs/>
          <w:sz w:val="24"/>
          <w:szCs w:val="24"/>
        </w:rPr>
      </w:pPr>
      <w:r w:rsidRPr="00FB0C75">
        <w:rPr>
          <w:rFonts w:ascii="Times New Roman" w:hAnsi="Times New Roman" w:cs="Times New Roman"/>
          <w:b/>
          <w:sz w:val="24"/>
          <w:szCs w:val="24"/>
        </w:rPr>
        <w:t>5</w:t>
      </w:r>
      <w:r>
        <w:rPr>
          <w:rFonts w:ascii="Times New Roman" w:hAnsi="Times New Roman" w:cs="Times New Roman"/>
          <w:b/>
          <w:sz w:val="24"/>
          <w:szCs w:val="24"/>
        </w:rPr>
        <w:t>7</w:t>
      </w:r>
      <w:r w:rsidRPr="00FB0C75">
        <w:rPr>
          <w:rFonts w:ascii="Times New Roman" w:hAnsi="Times New Roman" w:cs="Times New Roman"/>
          <w:b/>
          <w:sz w:val="24"/>
          <w:szCs w:val="24"/>
        </w:rPr>
        <w:t>.</w:t>
      </w:r>
      <w:r w:rsidRPr="007A6A76">
        <w:rPr>
          <w:rFonts w:ascii="Times New Roman" w:hAnsi="Times New Roman" w:cs="Times New Roman"/>
          <w:bCs/>
          <w:sz w:val="24"/>
          <w:szCs w:val="24"/>
        </w:rPr>
        <w:t xml:space="preserve"> </w:t>
      </w:r>
      <w:r w:rsidRPr="002D097D">
        <w:rPr>
          <w:rFonts w:ascii="Times New Roman" w:hAnsi="Times New Roman" w:cs="Times New Roman"/>
          <w:b/>
          <w:sz w:val="24"/>
          <w:szCs w:val="24"/>
        </w:rPr>
        <w:t>Відредагуйте текст документа та запишіть правильно</w:t>
      </w:r>
      <w:r w:rsidRPr="007A6A76">
        <w:rPr>
          <w:rFonts w:ascii="Times New Roman" w:hAnsi="Times New Roman" w:cs="Times New Roman"/>
          <w:bCs/>
          <w:sz w:val="24"/>
          <w:szCs w:val="24"/>
        </w:rPr>
        <w:t>.</w:t>
      </w:r>
    </w:p>
    <w:p w14:paraId="509BDFEF"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p>
    <w:p w14:paraId="06EAC618"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r w:rsidRPr="007A6A76">
        <w:rPr>
          <w:rFonts w:ascii="Times New Roman" w:hAnsi="Times New Roman" w:cs="Times New Roman"/>
          <w:bCs/>
          <w:sz w:val="24"/>
          <w:szCs w:val="24"/>
        </w:rPr>
        <w:t xml:space="preserve">ПАФ ім. </w:t>
      </w:r>
      <w:proofErr w:type="spellStart"/>
      <w:r w:rsidRPr="007A6A76">
        <w:rPr>
          <w:rFonts w:ascii="Times New Roman" w:hAnsi="Times New Roman" w:cs="Times New Roman"/>
          <w:bCs/>
          <w:sz w:val="24"/>
          <w:szCs w:val="24"/>
        </w:rPr>
        <w:t>Л.Українки</w:t>
      </w:r>
      <w:proofErr w:type="spellEnd"/>
    </w:p>
    <w:p w14:paraId="77BE3A44"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p>
    <w:p w14:paraId="57CE41B5" w14:textId="77777777" w:rsidR="0059378E" w:rsidRPr="007A6A76" w:rsidRDefault="0059378E" w:rsidP="0059378E">
      <w:pPr>
        <w:pStyle w:val="a9"/>
        <w:spacing w:after="0" w:line="240" w:lineRule="auto"/>
        <w:ind w:left="0"/>
        <w:jc w:val="center"/>
        <w:rPr>
          <w:rFonts w:ascii="Times New Roman" w:hAnsi="Times New Roman" w:cs="Times New Roman"/>
          <w:bCs/>
          <w:sz w:val="24"/>
          <w:szCs w:val="24"/>
        </w:rPr>
      </w:pPr>
      <w:r w:rsidRPr="007A6A76">
        <w:rPr>
          <w:rFonts w:ascii="Times New Roman" w:hAnsi="Times New Roman" w:cs="Times New Roman"/>
          <w:bCs/>
          <w:sz w:val="24"/>
          <w:szCs w:val="24"/>
        </w:rPr>
        <w:t>Довідка</w:t>
      </w:r>
    </w:p>
    <w:p w14:paraId="1EBB9219"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p>
    <w:p w14:paraId="1CE09EA7"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r w:rsidRPr="007A6A76">
        <w:rPr>
          <w:rFonts w:ascii="Times New Roman" w:hAnsi="Times New Roman" w:cs="Times New Roman"/>
          <w:bCs/>
          <w:sz w:val="24"/>
          <w:szCs w:val="24"/>
        </w:rPr>
        <w:t>22.10.2023 р.</w:t>
      </w:r>
    </w:p>
    <w:p w14:paraId="703330C6"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proofErr w:type="spellStart"/>
      <w:r w:rsidRPr="007A6A76">
        <w:rPr>
          <w:rFonts w:ascii="Times New Roman" w:hAnsi="Times New Roman" w:cs="Times New Roman"/>
          <w:bCs/>
          <w:sz w:val="24"/>
          <w:szCs w:val="24"/>
        </w:rPr>
        <w:t>вих</w:t>
      </w:r>
      <w:proofErr w:type="spellEnd"/>
      <w:r w:rsidRPr="007A6A76">
        <w:rPr>
          <w:rFonts w:ascii="Times New Roman" w:hAnsi="Times New Roman" w:cs="Times New Roman"/>
          <w:bCs/>
          <w:sz w:val="24"/>
          <w:szCs w:val="24"/>
        </w:rPr>
        <w:t xml:space="preserve">. </w:t>
      </w:r>
      <w:proofErr w:type="spellStart"/>
      <w:r w:rsidRPr="007A6A76">
        <w:rPr>
          <w:rFonts w:ascii="Times New Roman" w:hAnsi="Times New Roman" w:cs="Times New Roman"/>
          <w:bCs/>
          <w:sz w:val="24"/>
          <w:szCs w:val="24"/>
        </w:rPr>
        <w:t>No</w:t>
      </w:r>
      <w:proofErr w:type="spellEnd"/>
      <w:r w:rsidRPr="007A6A76">
        <w:rPr>
          <w:rFonts w:ascii="Times New Roman" w:hAnsi="Times New Roman" w:cs="Times New Roman"/>
          <w:bCs/>
          <w:sz w:val="24"/>
          <w:szCs w:val="24"/>
        </w:rPr>
        <w:t xml:space="preserve"> 127</w:t>
      </w:r>
    </w:p>
    <w:p w14:paraId="76E32066"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p>
    <w:p w14:paraId="025EEEA8"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Довідка видана Колесник Данилу </w:t>
      </w:r>
      <w:proofErr w:type="spellStart"/>
      <w:r w:rsidRPr="007A6A76">
        <w:rPr>
          <w:rFonts w:ascii="Times New Roman" w:hAnsi="Times New Roman" w:cs="Times New Roman"/>
          <w:bCs/>
          <w:sz w:val="24"/>
          <w:szCs w:val="24"/>
        </w:rPr>
        <w:t>Кіріловичу</w:t>
      </w:r>
      <w:proofErr w:type="spellEnd"/>
      <w:r w:rsidRPr="007A6A76">
        <w:rPr>
          <w:rFonts w:ascii="Times New Roman" w:hAnsi="Times New Roman" w:cs="Times New Roman"/>
          <w:bCs/>
          <w:sz w:val="24"/>
          <w:szCs w:val="24"/>
        </w:rPr>
        <w:t xml:space="preserve"> в тому, що він дійсно працює на посаді менеджера в даній агрофірмі з 10.07.2015 року на посаді менеджера</w:t>
      </w:r>
    </w:p>
    <w:p w14:paraId="0EF6516A"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 xml:space="preserve">згідно наказу </w:t>
      </w:r>
      <w:proofErr w:type="spellStart"/>
      <w:r w:rsidRPr="007A6A76">
        <w:rPr>
          <w:rFonts w:ascii="Times New Roman" w:hAnsi="Times New Roman" w:cs="Times New Roman"/>
          <w:bCs/>
          <w:sz w:val="24"/>
          <w:szCs w:val="24"/>
        </w:rPr>
        <w:t>No</w:t>
      </w:r>
      <w:proofErr w:type="spellEnd"/>
      <w:r w:rsidRPr="007A6A76">
        <w:rPr>
          <w:rFonts w:ascii="Times New Roman" w:hAnsi="Times New Roman" w:cs="Times New Roman"/>
          <w:bCs/>
          <w:sz w:val="24"/>
          <w:szCs w:val="24"/>
        </w:rPr>
        <w:t xml:space="preserve"> 74-к від 09.07.2015 року.</w:t>
      </w:r>
    </w:p>
    <w:p w14:paraId="1A9E13B3"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p>
    <w:p w14:paraId="3D666962"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Довідка видана за місцем вимоги</w:t>
      </w:r>
      <w:r>
        <w:rPr>
          <w:rFonts w:ascii="Times New Roman" w:hAnsi="Times New Roman" w:cs="Times New Roman"/>
          <w:bCs/>
          <w:sz w:val="24"/>
          <w:szCs w:val="24"/>
        </w:rPr>
        <w:t>.</w:t>
      </w:r>
    </w:p>
    <w:p w14:paraId="1CE5A6A7"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p>
    <w:p w14:paraId="3137042C"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r w:rsidRPr="007A6A76">
        <w:rPr>
          <w:rFonts w:ascii="Times New Roman" w:hAnsi="Times New Roman" w:cs="Times New Roman"/>
          <w:bCs/>
          <w:sz w:val="24"/>
          <w:szCs w:val="24"/>
        </w:rPr>
        <w:t xml:space="preserve">Директор Коваленко С. ПАФ ім. </w:t>
      </w:r>
      <w:proofErr w:type="spellStart"/>
      <w:r w:rsidRPr="007A6A76">
        <w:rPr>
          <w:rFonts w:ascii="Times New Roman" w:hAnsi="Times New Roman" w:cs="Times New Roman"/>
          <w:bCs/>
          <w:sz w:val="24"/>
          <w:szCs w:val="24"/>
        </w:rPr>
        <w:t>Л.Українки</w:t>
      </w:r>
      <w:proofErr w:type="spellEnd"/>
    </w:p>
    <w:p w14:paraId="26A7EBF8" w14:textId="77777777" w:rsidR="0059378E" w:rsidRPr="007A6A76" w:rsidRDefault="0059378E" w:rsidP="0059378E">
      <w:pPr>
        <w:pStyle w:val="a9"/>
        <w:spacing w:after="0" w:line="240" w:lineRule="auto"/>
        <w:ind w:left="0"/>
        <w:jc w:val="both"/>
        <w:rPr>
          <w:rFonts w:ascii="Times New Roman" w:hAnsi="Times New Roman" w:cs="Times New Roman"/>
          <w:b/>
          <w:sz w:val="24"/>
          <w:szCs w:val="24"/>
        </w:rPr>
      </w:pPr>
    </w:p>
    <w:p w14:paraId="131456B9" w14:textId="77777777" w:rsidR="0059378E" w:rsidRPr="007A6A76" w:rsidRDefault="0059378E" w:rsidP="0059378E">
      <w:pPr>
        <w:spacing w:after="0" w:line="240" w:lineRule="auto"/>
        <w:jc w:val="both"/>
        <w:rPr>
          <w:rFonts w:ascii="Times New Roman" w:hAnsi="Times New Roman" w:cs="Times New Roman"/>
          <w:bCs/>
          <w:sz w:val="24"/>
          <w:szCs w:val="24"/>
        </w:rPr>
      </w:pPr>
    </w:p>
    <w:p w14:paraId="0E4FB194" w14:textId="77777777" w:rsidR="0059378E" w:rsidRPr="007A6A76" w:rsidRDefault="0059378E" w:rsidP="0059378E">
      <w:pPr>
        <w:spacing w:after="0" w:line="240" w:lineRule="auto"/>
        <w:ind w:firstLine="708"/>
        <w:jc w:val="both"/>
        <w:rPr>
          <w:rFonts w:ascii="Times New Roman" w:hAnsi="Times New Roman" w:cs="Times New Roman"/>
          <w:bCs/>
          <w:sz w:val="24"/>
          <w:szCs w:val="24"/>
        </w:rPr>
      </w:pPr>
      <w:r w:rsidRPr="00405CCD">
        <w:rPr>
          <w:rFonts w:ascii="Times New Roman" w:hAnsi="Times New Roman" w:cs="Times New Roman"/>
          <w:b/>
          <w:sz w:val="24"/>
          <w:szCs w:val="24"/>
        </w:rPr>
        <w:t>58</w:t>
      </w:r>
      <w:r w:rsidRPr="00481BF3">
        <w:rPr>
          <w:rFonts w:ascii="Times New Roman" w:hAnsi="Times New Roman" w:cs="Times New Roman"/>
          <w:b/>
          <w:sz w:val="24"/>
          <w:szCs w:val="24"/>
        </w:rPr>
        <w:t>. Відредагуйте текст документа та запишіть правильно.</w:t>
      </w:r>
    </w:p>
    <w:p w14:paraId="225C415A" w14:textId="77777777" w:rsidR="0059378E" w:rsidRPr="007A6A76" w:rsidRDefault="0059378E" w:rsidP="0059378E">
      <w:pPr>
        <w:spacing w:after="0" w:line="240" w:lineRule="auto"/>
        <w:jc w:val="both"/>
        <w:rPr>
          <w:rFonts w:ascii="Times New Roman" w:hAnsi="Times New Roman" w:cs="Times New Roman"/>
          <w:b/>
          <w:sz w:val="24"/>
          <w:szCs w:val="24"/>
        </w:rPr>
      </w:pPr>
    </w:p>
    <w:p w14:paraId="4843D138"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r w:rsidRPr="007A6A76">
        <w:rPr>
          <w:rFonts w:ascii="Times New Roman" w:hAnsi="Times New Roman" w:cs="Times New Roman"/>
          <w:bCs/>
          <w:sz w:val="24"/>
          <w:szCs w:val="24"/>
        </w:rPr>
        <w:t>Пояснювальна записка:</w:t>
      </w:r>
    </w:p>
    <w:p w14:paraId="6CBE1BAC" w14:textId="77777777" w:rsidR="0059378E" w:rsidRPr="007A6A76" w:rsidRDefault="0059378E" w:rsidP="0059378E">
      <w:pPr>
        <w:pStyle w:val="a9"/>
        <w:spacing w:after="0" w:line="240" w:lineRule="auto"/>
        <w:ind w:left="6372"/>
        <w:jc w:val="both"/>
        <w:rPr>
          <w:rFonts w:ascii="Times New Roman" w:hAnsi="Times New Roman" w:cs="Times New Roman"/>
          <w:bCs/>
          <w:sz w:val="24"/>
          <w:szCs w:val="24"/>
        </w:rPr>
      </w:pPr>
      <w:r w:rsidRPr="007A6A76">
        <w:rPr>
          <w:rFonts w:ascii="Times New Roman" w:hAnsi="Times New Roman" w:cs="Times New Roman"/>
          <w:bCs/>
          <w:sz w:val="24"/>
          <w:szCs w:val="24"/>
        </w:rPr>
        <w:t>Вчителеві фізичної культури</w:t>
      </w:r>
    </w:p>
    <w:p w14:paraId="54387684" w14:textId="77777777" w:rsidR="0059378E" w:rsidRPr="007A6A76" w:rsidRDefault="0059378E" w:rsidP="0059378E">
      <w:pPr>
        <w:pStyle w:val="a9"/>
        <w:spacing w:after="0" w:line="240" w:lineRule="auto"/>
        <w:ind w:left="6372"/>
        <w:jc w:val="both"/>
        <w:rPr>
          <w:rFonts w:ascii="Times New Roman" w:hAnsi="Times New Roman" w:cs="Times New Roman"/>
          <w:bCs/>
          <w:sz w:val="24"/>
          <w:szCs w:val="24"/>
        </w:rPr>
      </w:pPr>
    </w:p>
    <w:p w14:paraId="1527887D" w14:textId="77777777" w:rsidR="0059378E" w:rsidRPr="007A6A76" w:rsidRDefault="0059378E" w:rsidP="0059378E">
      <w:pPr>
        <w:pStyle w:val="a9"/>
        <w:spacing w:after="0" w:line="240" w:lineRule="auto"/>
        <w:ind w:left="6372"/>
        <w:jc w:val="both"/>
        <w:rPr>
          <w:rFonts w:ascii="Times New Roman" w:hAnsi="Times New Roman" w:cs="Times New Roman"/>
          <w:bCs/>
          <w:sz w:val="24"/>
          <w:szCs w:val="24"/>
        </w:rPr>
      </w:pPr>
      <w:r w:rsidRPr="007A6A76">
        <w:rPr>
          <w:rFonts w:ascii="Times New Roman" w:hAnsi="Times New Roman" w:cs="Times New Roman"/>
          <w:bCs/>
          <w:sz w:val="24"/>
          <w:szCs w:val="24"/>
        </w:rPr>
        <w:t xml:space="preserve">ліцею </w:t>
      </w:r>
      <w:proofErr w:type="spellStart"/>
      <w:r w:rsidRPr="007A6A76">
        <w:rPr>
          <w:rFonts w:ascii="Times New Roman" w:hAnsi="Times New Roman" w:cs="Times New Roman"/>
          <w:bCs/>
          <w:sz w:val="24"/>
          <w:szCs w:val="24"/>
        </w:rPr>
        <w:t>No</w:t>
      </w:r>
      <w:proofErr w:type="spellEnd"/>
      <w:r w:rsidRPr="007A6A76">
        <w:rPr>
          <w:rFonts w:ascii="Times New Roman" w:hAnsi="Times New Roman" w:cs="Times New Roman"/>
          <w:bCs/>
          <w:sz w:val="24"/>
          <w:szCs w:val="24"/>
        </w:rPr>
        <w:t xml:space="preserve"> 25</w:t>
      </w:r>
    </w:p>
    <w:p w14:paraId="28ABD16B" w14:textId="77777777" w:rsidR="0059378E" w:rsidRPr="007A6A76" w:rsidRDefault="0059378E" w:rsidP="0059378E">
      <w:pPr>
        <w:pStyle w:val="a9"/>
        <w:spacing w:after="0" w:line="240" w:lineRule="auto"/>
        <w:ind w:left="6372"/>
        <w:jc w:val="both"/>
        <w:rPr>
          <w:rFonts w:ascii="Times New Roman" w:hAnsi="Times New Roman" w:cs="Times New Roman"/>
          <w:bCs/>
          <w:sz w:val="24"/>
          <w:szCs w:val="24"/>
        </w:rPr>
      </w:pPr>
    </w:p>
    <w:p w14:paraId="628DBD93" w14:textId="77777777" w:rsidR="0059378E" w:rsidRPr="007A6A76" w:rsidRDefault="0059378E" w:rsidP="0059378E">
      <w:pPr>
        <w:pStyle w:val="a9"/>
        <w:spacing w:after="0" w:line="240" w:lineRule="auto"/>
        <w:ind w:left="6372"/>
        <w:jc w:val="both"/>
        <w:rPr>
          <w:rFonts w:ascii="Times New Roman" w:hAnsi="Times New Roman" w:cs="Times New Roman"/>
          <w:bCs/>
          <w:sz w:val="24"/>
          <w:szCs w:val="24"/>
        </w:rPr>
      </w:pPr>
      <w:r w:rsidRPr="007A6A76">
        <w:rPr>
          <w:rFonts w:ascii="Times New Roman" w:hAnsi="Times New Roman" w:cs="Times New Roman"/>
          <w:bCs/>
          <w:sz w:val="24"/>
          <w:szCs w:val="24"/>
        </w:rPr>
        <w:t xml:space="preserve">Іванову Івану </w:t>
      </w:r>
      <w:proofErr w:type="spellStart"/>
      <w:r w:rsidRPr="007A6A76">
        <w:rPr>
          <w:rFonts w:ascii="Times New Roman" w:hAnsi="Times New Roman" w:cs="Times New Roman"/>
          <w:bCs/>
          <w:sz w:val="24"/>
          <w:szCs w:val="24"/>
        </w:rPr>
        <w:t>Івновичу</w:t>
      </w:r>
      <w:proofErr w:type="spellEnd"/>
    </w:p>
    <w:p w14:paraId="72AEAA15" w14:textId="77777777" w:rsidR="0059378E" w:rsidRPr="007A6A76" w:rsidRDefault="0059378E" w:rsidP="0059378E">
      <w:pPr>
        <w:pStyle w:val="a9"/>
        <w:spacing w:after="0" w:line="240" w:lineRule="auto"/>
        <w:ind w:left="6372"/>
        <w:jc w:val="both"/>
        <w:rPr>
          <w:rFonts w:ascii="Times New Roman" w:hAnsi="Times New Roman" w:cs="Times New Roman"/>
          <w:bCs/>
          <w:sz w:val="24"/>
          <w:szCs w:val="24"/>
        </w:rPr>
      </w:pPr>
      <w:r w:rsidRPr="007A6A76">
        <w:rPr>
          <w:rFonts w:ascii="Times New Roman" w:hAnsi="Times New Roman" w:cs="Times New Roman"/>
          <w:bCs/>
          <w:sz w:val="24"/>
          <w:szCs w:val="24"/>
        </w:rPr>
        <w:t>Петрової Наталії Петрівни</w:t>
      </w:r>
    </w:p>
    <w:p w14:paraId="31BFE73C"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p>
    <w:p w14:paraId="2A16A929" w14:textId="77777777" w:rsidR="0059378E" w:rsidRPr="007A6A76" w:rsidRDefault="0059378E" w:rsidP="0059378E">
      <w:pPr>
        <w:pStyle w:val="a9"/>
        <w:spacing w:after="0" w:line="240" w:lineRule="auto"/>
        <w:ind w:left="0" w:firstLine="709"/>
        <w:jc w:val="both"/>
        <w:rPr>
          <w:rFonts w:ascii="Times New Roman" w:hAnsi="Times New Roman" w:cs="Times New Roman"/>
          <w:bCs/>
          <w:sz w:val="24"/>
          <w:szCs w:val="24"/>
        </w:rPr>
      </w:pPr>
      <w:r w:rsidRPr="007A6A76">
        <w:rPr>
          <w:rFonts w:ascii="Times New Roman" w:hAnsi="Times New Roman" w:cs="Times New Roman"/>
          <w:bCs/>
          <w:sz w:val="24"/>
          <w:szCs w:val="24"/>
        </w:rPr>
        <w:t>Прошу звільнити мого сина Петрова Івана, ученика 10-А класу від здачі нормативів з 20.05.2023 р. по причині травми руки.</w:t>
      </w:r>
    </w:p>
    <w:p w14:paraId="426464DC"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p>
    <w:p w14:paraId="207E1308" w14:textId="77777777" w:rsidR="0059378E" w:rsidRPr="007A6A76" w:rsidRDefault="0059378E" w:rsidP="0059378E">
      <w:pPr>
        <w:pStyle w:val="a9"/>
        <w:spacing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rPr>
        <w:t>15.05.2023 р.</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7A6A76">
        <w:rPr>
          <w:rFonts w:ascii="Times New Roman" w:hAnsi="Times New Roman" w:cs="Times New Roman"/>
          <w:bCs/>
          <w:sz w:val="24"/>
          <w:szCs w:val="24"/>
        </w:rPr>
        <w:t>Петрова Н.</w:t>
      </w:r>
    </w:p>
    <w:p w14:paraId="1C4654CE" w14:textId="77777777" w:rsidR="001F77E7" w:rsidRDefault="001F77E7"/>
    <w:p w14:paraId="4185E0D5" w14:textId="77777777" w:rsidR="0059378E" w:rsidRDefault="0059378E"/>
    <w:sectPr w:rsidR="0059378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F5E8B"/>
    <w:multiLevelType w:val="hybridMultilevel"/>
    <w:tmpl w:val="56789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35B159D"/>
    <w:multiLevelType w:val="hybridMultilevel"/>
    <w:tmpl w:val="948AE980"/>
    <w:lvl w:ilvl="0" w:tplc="7A68673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596378B3"/>
    <w:multiLevelType w:val="hybridMultilevel"/>
    <w:tmpl w:val="2EB8B4E8"/>
    <w:lvl w:ilvl="0" w:tplc="AE86016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5C015F31"/>
    <w:multiLevelType w:val="hybridMultilevel"/>
    <w:tmpl w:val="5832F44A"/>
    <w:lvl w:ilvl="0" w:tplc="43C06A82">
      <w:start w:val="8"/>
      <w:numFmt w:val="bullet"/>
      <w:lvlText w:val="–"/>
      <w:lvlJc w:val="left"/>
      <w:pPr>
        <w:ind w:left="1429" w:hanging="360"/>
      </w:pPr>
      <w:rPr>
        <w:rFonts w:ascii="Calibri" w:eastAsiaTheme="minorHAnsi" w:hAnsi="Calibri" w:cstheme="minorBidi"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628D0055"/>
    <w:multiLevelType w:val="hybridMultilevel"/>
    <w:tmpl w:val="8FF4F09E"/>
    <w:lvl w:ilvl="0" w:tplc="43C06A82">
      <w:start w:val="8"/>
      <w:numFmt w:val="bullet"/>
      <w:lvlText w:val="–"/>
      <w:lvlJc w:val="left"/>
      <w:pPr>
        <w:ind w:left="1080" w:hanging="360"/>
      </w:pPr>
      <w:rPr>
        <w:rFonts w:ascii="Calibri" w:eastAsiaTheme="minorHAnsi" w:hAnsi="Calibri"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6A51619B"/>
    <w:multiLevelType w:val="hybridMultilevel"/>
    <w:tmpl w:val="A5706920"/>
    <w:lvl w:ilvl="0" w:tplc="739A76B6">
      <w:start w:val="1"/>
      <w:numFmt w:val="decimal"/>
      <w:lvlText w:val="%1)"/>
      <w:lvlJc w:val="left"/>
      <w:pPr>
        <w:ind w:left="720" w:hanging="360"/>
      </w:pPr>
      <w:rPr>
        <w:rFonts w:ascii="Times New Roman" w:eastAsiaTheme="minorHAnsi" w:hAnsi="Times New Roman" w:cs="Times New Roman"/>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811675059">
    <w:abstractNumId w:val="1"/>
  </w:num>
  <w:num w:numId="2" w16cid:durableId="1774789763">
    <w:abstractNumId w:val="4"/>
  </w:num>
  <w:num w:numId="3" w16cid:durableId="1563784894">
    <w:abstractNumId w:val="5"/>
  </w:num>
  <w:num w:numId="4" w16cid:durableId="924844806">
    <w:abstractNumId w:val="0"/>
  </w:num>
  <w:num w:numId="5" w16cid:durableId="1364743822">
    <w:abstractNumId w:val="3"/>
  </w:num>
  <w:num w:numId="6" w16cid:durableId="471946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E05"/>
    <w:rsid w:val="0005529D"/>
    <w:rsid w:val="00111A3E"/>
    <w:rsid w:val="001D4A4F"/>
    <w:rsid w:val="001F77E7"/>
    <w:rsid w:val="002D77CA"/>
    <w:rsid w:val="002F3E05"/>
    <w:rsid w:val="0053003D"/>
    <w:rsid w:val="0059378E"/>
    <w:rsid w:val="00626D61"/>
    <w:rsid w:val="00920ECC"/>
    <w:rsid w:val="00931F19"/>
    <w:rsid w:val="00AC1499"/>
    <w:rsid w:val="00DD1D38"/>
    <w:rsid w:val="00E656E1"/>
    <w:rsid w:val="00E67F1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E345"/>
  <w15:chartTrackingRefBased/>
  <w15:docId w15:val="{081A262E-97FF-4C70-9D8B-E9611D9A8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7F14"/>
    <w:rPr>
      <w:kern w:val="0"/>
      <w:lang w:val="uk-UA"/>
      <w14:ligatures w14:val="none"/>
    </w:rPr>
  </w:style>
  <w:style w:type="paragraph" w:styleId="1">
    <w:name w:val="heading 1"/>
    <w:basedOn w:val="a"/>
    <w:next w:val="a"/>
    <w:link w:val="10"/>
    <w:uiPriority w:val="9"/>
    <w:qFormat/>
    <w:rsid w:val="002F3E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F3E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F3E0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F3E0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F3E0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F3E0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F3E0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F3E0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F3E0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3E0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F3E0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F3E0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F3E0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F3E0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F3E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F3E05"/>
    <w:rPr>
      <w:rFonts w:eastAsiaTheme="majorEastAsia" w:cstheme="majorBidi"/>
      <w:color w:val="595959" w:themeColor="text1" w:themeTint="A6"/>
    </w:rPr>
  </w:style>
  <w:style w:type="character" w:customStyle="1" w:styleId="80">
    <w:name w:val="Заголовок 8 Знак"/>
    <w:basedOn w:val="a0"/>
    <w:link w:val="8"/>
    <w:uiPriority w:val="9"/>
    <w:semiHidden/>
    <w:rsid w:val="002F3E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F3E05"/>
    <w:rPr>
      <w:rFonts w:eastAsiaTheme="majorEastAsia" w:cstheme="majorBidi"/>
      <w:color w:val="272727" w:themeColor="text1" w:themeTint="D8"/>
    </w:rPr>
  </w:style>
  <w:style w:type="paragraph" w:styleId="a3">
    <w:name w:val="Title"/>
    <w:basedOn w:val="a"/>
    <w:next w:val="a"/>
    <w:link w:val="a4"/>
    <w:uiPriority w:val="10"/>
    <w:qFormat/>
    <w:rsid w:val="002F3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F3E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3E0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F3E0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F3E05"/>
    <w:pPr>
      <w:spacing w:before="160"/>
      <w:jc w:val="center"/>
    </w:pPr>
    <w:rPr>
      <w:i/>
      <w:iCs/>
      <w:color w:val="404040" w:themeColor="text1" w:themeTint="BF"/>
    </w:rPr>
  </w:style>
  <w:style w:type="character" w:customStyle="1" w:styleId="a8">
    <w:name w:val="Цитата Знак"/>
    <w:basedOn w:val="a0"/>
    <w:link w:val="a7"/>
    <w:uiPriority w:val="29"/>
    <w:rsid w:val="002F3E05"/>
    <w:rPr>
      <w:i/>
      <w:iCs/>
      <w:color w:val="404040" w:themeColor="text1" w:themeTint="BF"/>
    </w:rPr>
  </w:style>
  <w:style w:type="paragraph" w:styleId="a9">
    <w:name w:val="List Paragraph"/>
    <w:basedOn w:val="a"/>
    <w:uiPriority w:val="34"/>
    <w:qFormat/>
    <w:rsid w:val="002F3E05"/>
    <w:pPr>
      <w:ind w:left="720"/>
      <w:contextualSpacing/>
    </w:pPr>
  </w:style>
  <w:style w:type="character" w:styleId="aa">
    <w:name w:val="Intense Emphasis"/>
    <w:basedOn w:val="a0"/>
    <w:uiPriority w:val="21"/>
    <w:qFormat/>
    <w:rsid w:val="002F3E05"/>
    <w:rPr>
      <w:i/>
      <w:iCs/>
      <w:color w:val="2F5496" w:themeColor="accent1" w:themeShade="BF"/>
    </w:rPr>
  </w:style>
  <w:style w:type="paragraph" w:styleId="ab">
    <w:name w:val="Intense Quote"/>
    <w:basedOn w:val="a"/>
    <w:next w:val="a"/>
    <w:link w:val="ac"/>
    <w:uiPriority w:val="30"/>
    <w:qFormat/>
    <w:rsid w:val="002F3E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2F3E05"/>
    <w:rPr>
      <w:i/>
      <w:iCs/>
      <w:color w:val="2F5496" w:themeColor="accent1" w:themeShade="BF"/>
    </w:rPr>
  </w:style>
  <w:style w:type="character" w:styleId="ad">
    <w:name w:val="Intense Reference"/>
    <w:basedOn w:val="a0"/>
    <w:uiPriority w:val="32"/>
    <w:qFormat/>
    <w:rsid w:val="002F3E05"/>
    <w:rPr>
      <w:b/>
      <w:bCs/>
      <w:smallCaps/>
      <w:color w:val="2F5496" w:themeColor="accent1" w:themeShade="BF"/>
      <w:spacing w:val="5"/>
    </w:rPr>
  </w:style>
  <w:style w:type="table" w:styleId="ae">
    <w:name w:val="Table Grid"/>
    <w:basedOn w:val="a1"/>
    <w:uiPriority w:val="59"/>
    <w:rsid w:val="00E67F14"/>
    <w:pPr>
      <w:spacing w:after="0" w:line="240" w:lineRule="auto"/>
    </w:pPr>
    <w:rPr>
      <w:kern w:val="0"/>
      <w:lang w:val="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15382</Words>
  <Characters>8768</Characters>
  <Application>Microsoft Office Word</Application>
  <DocSecurity>0</DocSecurity>
  <Lines>73</Lines>
  <Paragraphs>48</Paragraphs>
  <ScaleCrop>false</ScaleCrop>
  <Company/>
  <LinksUpToDate>false</LinksUpToDate>
  <CharactersWithSpaces>24102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Zoya Biloshitska</dc:creator>
  <cp:keywords/>
  <dc:description/>
  <cp:lastModifiedBy>Zoya Biloshitska</cp:lastModifiedBy>
  <cp:revision>6</cp:revision>
  <dcterms:created xsi:type="dcterms:W3CDTF">2026-10-19T06:47:00Z</dcterms:created>
  <dcterms:modified xsi:type="dcterms:W3CDTF">2026-10-19T06:50:00Z</dcterms:modified>
</cp:coreProperties>
</file>