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B59BF7E" w14:textId="77777777" w:rsidR="00743436" w:rsidRPr="0034109D" w:rsidRDefault="00743436" w:rsidP="0034109D">
      <w:pPr>
        <w:pStyle w:val="11"/>
        <w:spacing w:line="360" w:lineRule="auto"/>
        <w:ind w:firstLine="284"/>
        <w:rPr>
          <w:b/>
          <w:w w:val="120"/>
          <w:sz w:val="28"/>
          <w:szCs w:val="28"/>
        </w:rPr>
      </w:pPr>
      <w:r w:rsidRPr="0034109D">
        <w:rPr>
          <w:b/>
          <w:w w:val="120"/>
          <w:sz w:val="28"/>
          <w:szCs w:val="28"/>
        </w:rPr>
        <w:t>6. Використання творчих прийомів у радіо та телерекламі</w:t>
      </w:r>
    </w:p>
    <w:p w14:paraId="5D13F613" w14:textId="77777777" w:rsidR="00743436" w:rsidRPr="0034109D" w:rsidRDefault="00743436" w:rsidP="0034109D">
      <w:pPr>
        <w:pStyle w:val="11"/>
        <w:spacing w:line="360" w:lineRule="auto"/>
        <w:ind w:firstLine="284"/>
        <w:rPr>
          <w:w w:val="120"/>
          <w:sz w:val="28"/>
          <w:szCs w:val="28"/>
        </w:rPr>
      </w:pPr>
    </w:p>
    <w:p w14:paraId="61D424AC" w14:textId="77777777" w:rsidR="00743436" w:rsidRPr="0034109D" w:rsidRDefault="00743436" w:rsidP="0034109D">
      <w:pPr>
        <w:pStyle w:val="11"/>
        <w:spacing w:line="360" w:lineRule="auto"/>
        <w:ind w:firstLine="284"/>
        <w:rPr>
          <w:w w:val="120"/>
          <w:sz w:val="28"/>
          <w:szCs w:val="28"/>
        </w:rPr>
      </w:pPr>
      <w:r w:rsidRPr="0034109D">
        <w:rPr>
          <w:w w:val="120"/>
          <w:sz w:val="28"/>
          <w:szCs w:val="28"/>
        </w:rPr>
        <w:t xml:space="preserve">У радіо та телерекламі макет </w:t>
      </w:r>
      <w:proofErr w:type="spellStart"/>
      <w:r w:rsidRPr="0034109D">
        <w:rPr>
          <w:w w:val="120"/>
          <w:sz w:val="28"/>
          <w:szCs w:val="28"/>
        </w:rPr>
        <w:t>радіоролика</w:t>
      </w:r>
      <w:proofErr w:type="spellEnd"/>
      <w:r w:rsidRPr="0034109D">
        <w:rPr>
          <w:w w:val="120"/>
          <w:sz w:val="28"/>
          <w:szCs w:val="28"/>
        </w:rPr>
        <w:t xml:space="preserve"> або кліпу – це режисерський сценарій. Він може мати орієнтований характер – начерки художника й орієнтований текст, або бути більш поширеним – репліки акторів, принципи поєднання сцені фірмових знаків, вказівки щодо музики, особливих ефектів.</w:t>
      </w:r>
    </w:p>
    <w:p w14:paraId="228FB84C" w14:textId="77777777" w:rsidR="00743436" w:rsidRPr="0034109D" w:rsidRDefault="00743436" w:rsidP="0034109D">
      <w:pPr>
        <w:pStyle w:val="11"/>
        <w:spacing w:line="360" w:lineRule="auto"/>
        <w:ind w:firstLine="284"/>
        <w:rPr>
          <w:b/>
          <w:w w:val="120"/>
          <w:sz w:val="28"/>
          <w:szCs w:val="28"/>
        </w:rPr>
      </w:pPr>
    </w:p>
    <w:p w14:paraId="7E9DFEF7" w14:textId="77777777" w:rsidR="00743436" w:rsidRPr="0034109D" w:rsidRDefault="00743436" w:rsidP="0034109D">
      <w:pPr>
        <w:pStyle w:val="11"/>
        <w:spacing w:line="360" w:lineRule="auto"/>
        <w:ind w:firstLine="284"/>
        <w:rPr>
          <w:b/>
          <w:w w:val="120"/>
          <w:sz w:val="28"/>
          <w:szCs w:val="28"/>
        </w:rPr>
      </w:pPr>
      <w:r w:rsidRPr="0034109D">
        <w:rPr>
          <w:b/>
          <w:w w:val="120"/>
          <w:sz w:val="28"/>
          <w:szCs w:val="28"/>
        </w:rPr>
        <w:t>Творчі прийоми радіо реклами:</w:t>
      </w:r>
    </w:p>
    <w:p w14:paraId="0E4B5540" w14:textId="77777777" w:rsidR="00743436" w:rsidRPr="0034109D" w:rsidRDefault="00743436" w:rsidP="0034109D">
      <w:pPr>
        <w:pStyle w:val="11"/>
        <w:numPr>
          <w:ilvl w:val="0"/>
          <w:numId w:val="17"/>
        </w:numPr>
        <w:spacing w:line="360" w:lineRule="auto"/>
        <w:ind w:left="0" w:firstLine="284"/>
        <w:rPr>
          <w:w w:val="120"/>
          <w:sz w:val="28"/>
          <w:szCs w:val="28"/>
        </w:rPr>
      </w:pPr>
      <w:r w:rsidRPr="0034109D">
        <w:rPr>
          <w:b/>
          <w:w w:val="120"/>
          <w:sz w:val="28"/>
          <w:szCs w:val="28"/>
        </w:rPr>
        <w:t>Демонстрація.</w:t>
      </w:r>
      <w:r w:rsidRPr="0034109D">
        <w:rPr>
          <w:w w:val="120"/>
          <w:sz w:val="28"/>
          <w:szCs w:val="28"/>
        </w:rPr>
        <w:t xml:space="preserve"> У рекламі розповідається про спосіб використання товару і його призначення.</w:t>
      </w:r>
    </w:p>
    <w:p w14:paraId="7B1233F7"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1. Демонстрація</w:t>
      </w:r>
    </w:p>
    <w:p w14:paraId="04608205"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Приклад: реклама засобу для чищення</w:t>
      </w:r>
    </w:p>
    <w:p w14:paraId="0568B3E4"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Радіоролик</w:t>
      </w:r>
      <w:r w:rsidRPr="0034109D">
        <w:rPr>
          <w:color w:val="000000"/>
          <w:sz w:val="28"/>
          <w:szCs w:val="28"/>
          <w:lang w:val="uk-UA"/>
        </w:rPr>
        <w:t xml:space="preserve"> </w:t>
      </w:r>
      <w:r w:rsidRPr="0034109D">
        <w:rPr>
          <w:color w:val="000000"/>
          <w:sz w:val="28"/>
          <w:szCs w:val="28"/>
        </w:rPr>
        <w:t>демонструє,</w:t>
      </w:r>
      <w:r w:rsidRPr="0034109D">
        <w:rPr>
          <w:color w:val="000000"/>
          <w:sz w:val="28"/>
          <w:szCs w:val="28"/>
          <w:lang w:val="uk-UA"/>
        </w:rPr>
        <w:t xml:space="preserve"> </w:t>
      </w:r>
      <w:r w:rsidRPr="0034109D">
        <w:rPr>
          <w:color w:val="000000"/>
          <w:sz w:val="28"/>
          <w:szCs w:val="28"/>
        </w:rPr>
        <w:t>як</w:t>
      </w:r>
      <w:r w:rsidRPr="0034109D">
        <w:rPr>
          <w:color w:val="000000"/>
          <w:sz w:val="28"/>
          <w:szCs w:val="28"/>
          <w:lang w:val="uk-UA"/>
        </w:rPr>
        <w:t xml:space="preserve"> </w:t>
      </w:r>
      <w:r w:rsidRPr="0034109D">
        <w:rPr>
          <w:color w:val="000000"/>
          <w:sz w:val="28"/>
          <w:szCs w:val="28"/>
        </w:rPr>
        <w:t>товар</w:t>
      </w:r>
      <w:r w:rsidRPr="0034109D">
        <w:rPr>
          <w:color w:val="000000"/>
          <w:sz w:val="28"/>
          <w:szCs w:val="28"/>
          <w:lang w:val="uk-UA"/>
        </w:rPr>
        <w:t xml:space="preserve"> </w:t>
      </w:r>
      <w:r w:rsidRPr="0034109D">
        <w:rPr>
          <w:color w:val="000000"/>
          <w:sz w:val="28"/>
          <w:szCs w:val="28"/>
        </w:rPr>
        <w:t>розв'язує</w:t>
      </w:r>
      <w:r w:rsidRPr="0034109D">
        <w:rPr>
          <w:color w:val="000000"/>
          <w:sz w:val="28"/>
          <w:szCs w:val="28"/>
          <w:lang w:val="uk-UA"/>
        </w:rPr>
        <w:t xml:space="preserve"> </w:t>
      </w:r>
      <w:r w:rsidRPr="0034109D">
        <w:rPr>
          <w:color w:val="000000"/>
          <w:sz w:val="28"/>
          <w:szCs w:val="28"/>
        </w:rPr>
        <w:t>повсякденну</w:t>
      </w:r>
      <w:r w:rsidRPr="0034109D">
        <w:rPr>
          <w:color w:val="000000"/>
          <w:sz w:val="28"/>
          <w:szCs w:val="28"/>
          <w:lang w:val="uk-UA"/>
        </w:rPr>
        <w:t xml:space="preserve"> </w:t>
      </w:r>
      <w:r w:rsidRPr="0034109D">
        <w:rPr>
          <w:color w:val="000000"/>
          <w:sz w:val="28"/>
          <w:szCs w:val="28"/>
        </w:rPr>
        <w:t>проблему.</w:t>
      </w:r>
      <w:r w:rsidRPr="0034109D">
        <w:rPr>
          <w:color w:val="000000"/>
          <w:sz w:val="28"/>
          <w:szCs w:val="28"/>
          <w:lang w:val="uk-UA"/>
        </w:rPr>
        <w:t xml:space="preserve"> </w:t>
      </w:r>
      <w:r w:rsidRPr="0034109D">
        <w:rPr>
          <w:color w:val="000000"/>
          <w:sz w:val="28"/>
          <w:szCs w:val="28"/>
        </w:rPr>
        <w:t>Слухач</w:t>
      </w:r>
      <w:r w:rsidRPr="0034109D">
        <w:rPr>
          <w:color w:val="000000"/>
          <w:sz w:val="28"/>
          <w:szCs w:val="28"/>
          <w:lang w:val="uk-UA"/>
        </w:rPr>
        <w:t xml:space="preserve"> </w:t>
      </w:r>
      <w:r w:rsidRPr="0034109D">
        <w:rPr>
          <w:color w:val="000000"/>
          <w:sz w:val="28"/>
          <w:szCs w:val="28"/>
        </w:rPr>
        <w:t>чує</w:t>
      </w:r>
      <w:r w:rsidRPr="0034109D">
        <w:rPr>
          <w:color w:val="000000"/>
          <w:sz w:val="28"/>
          <w:szCs w:val="28"/>
          <w:lang w:val="uk-UA"/>
        </w:rPr>
        <w:t xml:space="preserve"> </w:t>
      </w:r>
      <w:r w:rsidRPr="0034109D">
        <w:rPr>
          <w:color w:val="000000"/>
          <w:sz w:val="28"/>
          <w:szCs w:val="28"/>
        </w:rPr>
        <w:t>характерні</w:t>
      </w:r>
      <w:r w:rsidRPr="0034109D">
        <w:rPr>
          <w:color w:val="000000"/>
          <w:sz w:val="28"/>
          <w:szCs w:val="28"/>
          <w:lang w:val="uk-UA"/>
        </w:rPr>
        <w:t xml:space="preserve"> </w:t>
      </w:r>
      <w:r w:rsidRPr="0034109D">
        <w:rPr>
          <w:color w:val="000000"/>
          <w:sz w:val="28"/>
          <w:szCs w:val="28"/>
        </w:rPr>
        <w:t>звуки:</w:t>
      </w:r>
      <w:r w:rsidRPr="0034109D">
        <w:rPr>
          <w:color w:val="000000"/>
          <w:sz w:val="28"/>
          <w:szCs w:val="28"/>
          <w:lang w:val="uk-UA"/>
        </w:rPr>
        <w:t xml:space="preserve"> </w:t>
      </w:r>
      <w:r w:rsidRPr="0034109D">
        <w:rPr>
          <w:color w:val="000000"/>
          <w:sz w:val="28"/>
          <w:szCs w:val="28"/>
        </w:rPr>
        <w:t>вода</w:t>
      </w:r>
      <w:r w:rsidRPr="0034109D">
        <w:rPr>
          <w:color w:val="000000"/>
          <w:sz w:val="28"/>
          <w:szCs w:val="28"/>
          <w:lang w:val="uk-UA"/>
        </w:rPr>
        <w:t xml:space="preserve"> </w:t>
      </w:r>
      <w:r w:rsidRPr="0034109D">
        <w:rPr>
          <w:color w:val="000000"/>
          <w:sz w:val="28"/>
          <w:szCs w:val="28"/>
        </w:rPr>
        <w:t>ллється</w:t>
      </w:r>
      <w:r w:rsidRPr="0034109D">
        <w:rPr>
          <w:color w:val="000000"/>
          <w:sz w:val="28"/>
          <w:szCs w:val="28"/>
          <w:lang w:val="uk-UA"/>
        </w:rPr>
        <w:t xml:space="preserve"> </w:t>
      </w:r>
      <w:r w:rsidRPr="0034109D">
        <w:rPr>
          <w:color w:val="000000"/>
          <w:sz w:val="28"/>
          <w:szCs w:val="28"/>
        </w:rPr>
        <w:t>на</w:t>
      </w:r>
      <w:r w:rsidRPr="0034109D">
        <w:rPr>
          <w:color w:val="000000"/>
          <w:sz w:val="28"/>
          <w:szCs w:val="28"/>
          <w:lang w:val="uk-UA"/>
        </w:rPr>
        <w:t xml:space="preserve"> </w:t>
      </w:r>
      <w:r w:rsidRPr="0034109D">
        <w:rPr>
          <w:color w:val="000000"/>
          <w:sz w:val="28"/>
          <w:szCs w:val="28"/>
        </w:rPr>
        <w:t>поверхню,</w:t>
      </w:r>
      <w:r w:rsidRPr="0034109D">
        <w:rPr>
          <w:color w:val="000000"/>
          <w:sz w:val="28"/>
          <w:szCs w:val="28"/>
          <w:lang w:val="uk-UA"/>
        </w:rPr>
        <w:t xml:space="preserve"> </w:t>
      </w:r>
      <w:r w:rsidRPr="0034109D">
        <w:rPr>
          <w:color w:val="000000"/>
          <w:sz w:val="28"/>
          <w:szCs w:val="28"/>
        </w:rPr>
        <w:t>розпилювач</w:t>
      </w:r>
      <w:r w:rsidRPr="0034109D">
        <w:rPr>
          <w:color w:val="000000"/>
          <w:sz w:val="28"/>
          <w:szCs w:val="28"/>
          <w:lang w:val="uk-UA"/>
        </w:rPr>
        <w:t xml:space="preserve"> </w:t>
      </w:r>
      <w:r w:rsidRPr="0034109D">
        <w:rPr>
          <w:color w:val="000000"/>
          <w:sz w:val="28"/>
          <w:szCs w:val="28"/>
        </w:rPr>
        <w:t>клацає,</w:t>
      </w:r>
      <w:r w:rsidRPr="0034109D">
        <w:rPr>
          <w:color w:val="000000"/>
          <w:sz w:val="28"/>
          <w:szCs w:val="28"/>
          <w:lang w:val="uk-UA"/>
        </w:rPr>
        <w:t xml:space="preserve"> </w:t>
      </w:r>
      <w:r w:rsidRPr="0034109D">
        <w:rPr>
          <w:color w:val="000000"/>
          <w:sz w:val="28"/>
          <w:szCs w:val="28"/>
        </w:rPr>
        <w:t>губка</w:t>
      </w:r>
      <w:r w:rsidRPr="0034109D">
        <w:rPr>
          <w:color w:val="000000"/>
          <w:sz w:val="28"/>
          <w:szCs w:val="28"/>
          <w:lang w:val="uk-UA"/>
        </w:rPr>
        <w:t xml:space="preserve"> </w:t>
      </w:r>
      <w:r w:rsidRPr="0034109D">
        <w:rPr>
          <w:color w:val="000000"/>
          <w:sz w:val="28"/>
          <w:szCs w:val="28"/>
        </w:rPr>
        <w:t>витирає пляму.</w:t>
      </w:r>
    </w:p>
    <w:p w14:paraId="1CC9DC8A"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Приклад</w:t>
      </w:r>
      <w:r w:rsidRPr="0034109D">
        <w:rPr>
          <w:color w:val="000000"/>
          <w:sz w:val="28"/>
          <w:szCs w:val="28"/>
          <w:lang w:val="uk-UA"/>
        </w:rPr>
        <w:t xml:space="preserve"> </w:t>
      </w:r>
      <w:r w:rsidRPr="0034109D">
        <w:rPr>
          <w:color w:val="000000"/>
          <w:sz w:val="28"/>
          <w:szCs w:val="28"/>
        </w:rPr>
        <w:t>сценарію:</w:t>
      </w:r>
      <w:r w:rsidRPr="0034109D">
        <w:rPr>
          <w:color w:val="000000"/>
          <w:sz w:val="28"/>
          <w:szCs w:val="28"/>
          <w:lang w:val="uk-UA"/>
        </w:rPr>
        <w:t xml:space="preserve"> </w:t>
      </w:r>
      <w:r w:rsidRPr="0034109D">
        <w:rPr>
          <w:color w:val="000000"/>
          <w:sz w:val="28"/>
          <w:szCs w:val="28"/>
        </w:rPr>
        <w:t>«Жир</w:t>
      </w:r>
      <w:r w:rsidRPr="0034109D">
        <w:rPr>
          <w:color w:val="000000"/>
          <w:sz w:val="28"/>
          <w:szCs w:val="28"/>
          <w:lang w:val="uk-UA"/>
        </w:rPr>
        <w:t xml:space="preserve"> </w:t>
      </w:r>
      <w:r w:rsidRPr="0034109D">
        <w:rPr>
          <w:color w:val="000000"/>
          <w:sz w:val="28"/>
          <w:szCs w:val="28"/>
        </w:rPr>
        <w:t>на</w:t>
      </w:r>
      <w:r w:rsidRPr="0034109D">
        <w:rPr>
          <w:color w:val="000000"/>
          <w:sz w:val="28"/>
          <w:szCs w:val="28"/>
          <w:lang w:val="uk-UA"/>
        </w:rPr>
        <w:t xml:space="preserve"> </w:t>
      </w:r>
      <w:r w:rsidRPr="0034109D">
        <w:rPr>
          <w:color w:val="000000"/>
          <w:sz w:val="28"/>
          <w:szCs w:val="28"/>
        </w:rPr>
        <w:t>плиті</w:t>
      </w:r>
      <w:r w:rsidRPr="0034109D">
        <w:rPr>
          <w:color w:val="000000"/>
          <w:sz w:val="28"/>
          <w:szCs w:val="28"/>
          <w:lang w:val="uk-UA"/>
        </w:rPr>
        <w:t xml:space="preserve"> </w:t>
      </w:r>
      <w:r w:rsidRPr="0034109D">
        <w:rPr>
          <w:color w:val="000000"/>
          <w:sz w:val="28"/>
          <w:szCs w:val="28"/>
        </w:rPr>
        <w:t>після</w:t>
      </w:r>
      <w:r w:rsidRPr="0034109D">
        <w:rPr>
          <w:color w:val="000000"/>
          <w:sz w:val="28"/>
          <w:szCs w:val="28"/>
          <w:lang w:val="uk-UA"/>
        </w:rPr>
        <w:t xml:space="preserve"> </w:t>
      </w:r>
      <w:r w:rsidRPr="0034109D">
        <w:rPr>
          <w:color w:val="000000"/>
          <w:sz w:val="28"/>
          <w:szCs w:val="28"/>
        </w:rPr>
        <w:t>приготування</w:t>
      </w:r>
      <w:r w:rsidRPr="0034109D">
        <w:rPr>
          <w:color w:val="000000"/>
          <w:sz w:val="28"/>
          <w:szCs w:val="28"/>
          <w:lang w:val="uk-UA"/>
        </w:rPr>
        <w:t xml:space="preserve"> </w:t>
      </w:r>
      <w:r w:rsidRPr="0034109D">
        <w:rPr>
          <w:color w:val="000000"/>
          <w:sz w:val="28"/>
          <w:szCs w:val="28"/>
        </w:rPr>
        <w:t>вечері?</w:t>
      </w:r>
      <w:r w:rsidRPr="0034109D">
        <w:rPr>
          <w:color w:val="000000"/>
          <w:sz w:val="28"/>
          <w:szCs w:val="28"/>
          <w:lang w:val="uk-UA"/>
        </w:rPr>
        <w:t xml:space="preserve"> </w:t>
      </w:r>
      <w:r w:rsidRPr="0034109D">
        <w:rPr>
          <w:color w:val="000000"/>
          <w:sz w:val="28"/>
          <w:szCs w:val="28"/>
        </w:rPr>
        <w:t>Розпиліть</w:t>
      </w:r>
      <w:r w:rsidRPr="0034109D">
        <w:rPr>
          <w:color w:val="000000"/>
          <w:sz w:val="28"/>
          <w:szCs w:val="28"/>
          <w:lang w:val="uk-UA"/>
        </w:rPr>
        <w:t xml:space="preserve"> </w:t>
      </w:r>
      <w:r w:rsidRPr="0034109D">
        <w:rPr>
          <w:color w:val="000000"/>
          <w:sz w:val="28"/>
          <w:szCs w:val="28"/>
        </w:rPr>
        <w:t>засіб,</w:t>
      </w:r>
      <w:r w:rsidRPr="0034109D">
        <w:rPr>
          <w:color w:val="000000"/>
          <w:sz w:val="28"/>
          <w:szCs w:val="28"/>
          <w:lang w:val="uk-UA"/>
        </w:rPr>
        <w:t xml:space="preserve"> </w:t>
      </w:r>
      <w:r w:rsidRPr="0034109D">
        <w:rPr>
          <w:color w:val="000000"/>
          <w:sz w:val="28"/>
          <w:szCs w:val="28"/>
        </w:rPr>
        <w:t>зачекайте</w:t>
      </w:r>
      <w:r w:rsidRPr="0034109D">
        <w:rPr>
          <w:color w:val="000000"/>
          <w:sz w:val="28"/>
          <w:szCs w:val="28"/>
          <w:lang w:val="uk-UA"/>
        </w:rPr>
        <w:t xml:space="preserve"> </w:t>
      </w:r>
      <w:r w:rsidRPr="0034109D">
        <w:rPr>
          <w:color w:val="000000"/>
          <w:sz w:val="28"/>
          <w:szCs w:val="28"/>
        </w:rPr>
        <w:t>кілька</w:t>
      </w:r>
      <w:r w:rsidRPr="0034109D">
        <w:rPr>
          <w:color w:val="000000"/>
          <w:sz w:val="28"/>
          <w:szCs w:val="28"/>
          <w:lang w:val="uk-UA"/>
        </w:rPr>
        <w:t xml:space="preserve"> </w:t>
      </w:r>
      <w:r w:rsidRPr="0034109D">
        <w:rPr>
          <w:color w:val="000000"/>
          <w:sz w:val="28"/>
          <w:szCs w:val="28"/>
        </w:rPr>
        <w:t>секунд</w:t>
      </w:r>
      <w:r w:rsidRPr="0034109D">
        <w:rPr>
          <w:color w:val="000000"/>
          <w:sz w:val="28"/>
          <w:szCs w:val="28"/>
          <w:lang w:val="uk-UA"/>
        </w:rPr>
        <w:t xml:space="preserve"> </w:t>
      </w:r>
      <w:r w:rsidRPr="0034109D">
        <w:rPr>
          <w:color w:val="000000"/>
          <w:sz w:val="28"/>
          <w:szCs w:val="28"/>
        </w:rPr>
        <w:t>і</w:t>
      </w:r>
      <w:r w:rsidRPr="0034109D">
        <w:rPr>
          <w:color w:val="000000"/>
          <w:sz w:val="28"/>
          <w:szCs w:val="28"/>
          <w:lang w:val="uk-UA"/>
        </w:rPr>
        <w:t xml:space="preserve"> </w:t>
      </w:r>
      <w:r w:rsidRPr="0034109D">
        <w:rPr>
          <w:color w:val="000000"/>
          <w:sz w:val="28"/>
          <w:szCs w:val="28"/>
        </w:rPr>
        <w:t>протріть</w:t>
      </w:r>
      <w:r w:rsidRPr="0034109D">
        <w:rPr>
          <w:color w:val="000000"/>
          <w:sz w:val="28"/>
          <w:szCs w:val="28"/>
          <w:lang w:val="uk-UA"/>
        </w:rPr>
        <w:t xml:space="preserve"> </w:t>
      </w:r>
      <w:r w:rsidRPr="0034109D">
        <w:rPr>
          <w:color w:val="000000"/>
          <w:sz w:val="28"/>
          <w:szCs w:val="28"/>
        </w:rPr>
        <w:t>поверхню.</w:t>
      </w:r>
      <w:r w:rsidRPr="0034109D">
        <w:rPr>
          <w:color w:val="000000"/>
          <w:sz w:val="28"/>
          <w:szCs w:val="28"/>
          <w:lang w:val="uk-UA"/>
        </w:rPr>
        <w:t xml:space="preserve"> </w:t>
      </w:r>
      <w:r w:rsidRPr="0034109D">
        <w:rPr>
          <w:color w:val="000000"/>
          <w:sz w:val="28"/>
          <w:szCs w:val="28"/>
        </w:rPr>
        <w:t>Чистота</w:t>
      </w:r>
      <w:r w:rsidRPr="0034109D">
        <w:rPr>
          <w:color w:val="000000"/>
          <w:sz w:val="28"/>
          <w:szCs w:val="28"/>
          <w:lang w:val="uk-UA"/>
        </w:rPr>
        <w:t xml:space="preserve"> </w:t>
      </w:r>
      <w:r w:rsidRPr="0034109D">
        <w:rPr>
          <w:color w:val="000000"/>
          <w:sz w:val="28"/>
          <w:szCs w:val="28"/>
        </w:rPr>
        <w:t>без</w:t>
      </w:r>
      <w:r w:rsidRPr="0034109D">
        <w:rPr>
          <w:color w:val="000000"/>
          <w:sz w:val="28"/>
          <w:szCs w:val="28"/>
          <w:lang w:val="uk-UA"/>
        </w:rPr>
        <w:t xml:space="preserve"> </w:t>
      </w:r>
      <w:r w:rsidRPr="0034109D">
        <w:rPr>
          <w:color w:val="000000"/>
          <w:sz w:val="28"/>
          <w:szCs w:val="28"/>
        </w:rPr>
        <w:t>зайвих</w:t>
      </w:r>
      <w:r w:rsidRPr="0034109D">
        <w:rPr>
          <w:color w:val="000000"/>
          <w:sz w:val="28"/>
          <w:szCs w:val="28"/>
          <w:lang w:val="uk-UA"/>
        </w:rPr>
        <w:t xml:space="preserve"> </w:t>
      </w:r>
      <w:r w:rsidRPr="0034109D">
        <w:rPr>
          <w:color w:val="000000"/>
          <w:sz w:val="28"/>
          <w:szCs w:val="28"/>
        </w:rPr>
        <w:t>зусиль!»</w:t>
      </w:r>
    </w:p>
    <w:p w14:paraId="071E6225"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Чому</w:t>
      </w:r>
      <w:r w:rsidRPr="0034109D">
        <w:rPr>
          <w:color w:val="000000"/>
          <w:sz w:val="28"/>
          <w:szCs w:val="28"/>
          <w:lang w:val="uk-UA"/>
        </w:rPr>
        <w:t xml:space="preserve"> </w:t>
      </w:r>
      <w:r w:rsidRPr="0034109D">
        <w:rPr>
          <w:color w:val="000000"/>
          <w:sz w:val="28"/>
          <w:szCs w:val="28"/>
        </w:rPr>
        <w:t>це</w:t>
      </w:r>
      <w:r w:rsidRPr="0034109D">
        <w:rPr>
          <w:color w:val="000000"/>
          <w:sz w:val="28"/>
          <w:szCs w:val="28"/>
          <w:lang w:val="uk-UA"/>
        </w:rPr>
        <w:t xml:space="preserve"> </w:t>
      </w:r>
      <w:r w:rsidRPr="0034109D">
        <w:rPr>
          <w:color w:val="000000"/>
          <w:sz w:val="28"/>
          <w:szCs w:val="28"/>
        </w:rPr>
        <w:t>працює:</w:t>
      </w:r>
      <w:r w:rsidRPr="0034109D">
        <w:rPr>
          <w:color w:val="000000"/>
          <w:sz w:val="28"/>
          <w:szCs w:val="28"/>
          <w:lang w:val="uk-UA"/>
        </w:rPr>
        <w:t xml:space="preserve"> </w:t>
      </w:r>
      <w:r w:rsidRPr="0034109D">
        <w:rPr>
          <w:color w:val="000000"/>
          <w:sz w:val="28"/>
          <w:szCs w:val="28"/>
        </w:rPr>
        <w:t>реклама</w:t>
      </w:r>
      <w:r w:rsidRPr="0034109D">
        <w:rPr>
          <w:color w:val="000000"/>
          <w:sz w:val="28"/>
          <w:szCs w:val="28"/>
          <w:lang w:val="uk-UA"/>
        </w:rPr>
        <w:t xml:space="preserve"> </w:t>
      </w:r>
      <w:r w:rsidRPr="0034109D">
        <w:rPr>
          <w:color w:val="000000"/>
          <w:sz w:val="28"/>
          <w:szCs w:val="28"/>
        </w:rPr>
        <w:t>не</w:t>
      </w:r>
      <w:r w:rsidRPr="0034109D">
        <w:rPr>
          <w:color w:val="000000"/>
          <w:sz w:val="28"/>
          <w:szCs w:val="28"/>
          <w:lang w:val="uk-UA"/>
        </w:rPr>
        <w:t xml:space="preserve"> </w:t>
      </w:r>
      <w:r w:rsidRPr="0034109D">
        <w:rPr>
          <w:color w:val="000000"/>
          <w:sz w:val="28"/>
          <w:szCs w:val="28"/>
        </w:rPr>
        <w:t>просто</w:t>
      </w:r>
      <w:r w:rsidRPr="0034109D">
        <w:rPr>
          <w:color w:val="000000"/>
          <w:sz w:val="28"/>
          <w:szCs w:val="28"/>
          <w:lang w:val="uk-UA"/>
        </w:rPr>
        <w:t xml:space="preserve"> </w:t>
      </w:r>
      <w:r w:rsidRPr="0034109D">
        <w:rPr>
          <w:color w:val="000000"/>
          <w:sz w:val="28"/>
          <w:szCs w:val="28"/>
        </w:rPr>
        <w:t>описує</w:t>
      </w:r>
      <w:r w:rsidRPr="0034109D">
        <w:rPr>
          <w:color w:val="000000"/>
          <w:sz w:val="28"/>
          <w:szCs w:val="28"/>
          <w:lang w:val="uk-UA"/>
        </w:rPr>
        <w:t xml:space="preserve"> </w:t>
      </w:r>
      <w:r w:rsidRPr="0034109D">
        <w:rPr>
          <w:color w:val="000000"/>
          <w:sz w:val="28"/>
          <w:szCs w:val="28"/>
        </w:rPr>
        <w:t>властивості</w:t>
      </w:r>
      <w:r w:rsidRPr="0034109D">
        <w:rPr>
          <w:color w:val="000000"/>
          <w:sz w:val="28"/>
          <w:szCs w:val="28"/>
          <w:lang w:val="uk-UA"/>
        </w:rPr>
        <w:t xml:space="preserve"> </w:t>
      </w:r>
      <w:r w:rsidRPr="0034109D">
        <w:rPr>
          <w:color w:val="000000"/>
          <w:sz w:val="28"/>
          <w:szCs w:val="28"/>
        </w:rPr>
        <w:t>продукту,</w:t>
      </w:r>
      <w:r w:rsidRPr="0034109D">
        <w:rPr>
          <w:color w:val="000000"/>
          <w:sz w:val="28"/>
          <w:szCs w:val="28"/>
          <w:lang w:val="uk-UA"/>
        </w:rPr>
        <w:t xml:space="preserve"> </w:t>
      </w:r>
      <w:r w:rsidRPr="0034109D">
        <w:rPr>
          <w:color w:val="000000"/>
          <w:sz w:val="28"/>
          <w:szCs w:val="28"/>
        </w:rPr>
        <w:t>а</w:t>
      </w:r>
      <w:r w:rsidRPr="0034109D">
        <w:rPr>
          <w:color w:val="000000"/>
          <w:sz w:val="28"/>
          <w:szCs w:val="28"/>
          <w:lang w:val="uk-UA"/>
        </w:rPr>
        <w:t xml:space="preserve"> </w:t>
      </w:r>
      <w:r w:rsidRPr="0034109D">
        <w:rPr>
          <w:color w:val="000000"/>
          <w:sz w:val="28"/>
          <w:szCs w:val="28"/>
        </w:rPr>
        <w:t>послідовно</w:t>
      </w:r>
      <w:r w:rsidRPr="0034109D">
        <w:rPr>
          <w:color w:val="000000"/>
          <w:sz w:val="28"/>
          <w:szCs w:val="28"/>
          <w:lang w:val="uk-UA"/>
        </w:rPr>
        <w:t xml:space="preserve"> </w:t>
      </w:r>
      <w:r w:rsidRPr="0034109D">
        <w:rPr>
          <w:color w:val="000000"/>
          <w:sz w:val="28"/>
          <w:szCs w:val="28"/>
        </w:rPr>
        <w:t>показує</w:t>
      </w:r>
      <w:r w:rsidRPr="0034109D">
        <w:rPr>
          <w:color w:val="000000"/>
          <w:sz w:val="28"/>
          <w:szCs w:val="28"/>
          <w:lang w:val="uk-UA"/>
        </w:rPr>
        <w:t xml:space="preserve"> </w:t>
      </w:r>
      <w:r w:rsidRPr="0034109D">
        <w:rPr>
          <w:color w:val="000000"/>
          <w:sz w:val="28"/>
          <w:szCs w:val="28"/>
        </w:rPr>
        <w:t>його використання за допомогою звуків і слів.</w:t>
      </w:r>
    </w:p>
    <w:p w14:paraId="33A7C7E9" w14:textId="77777777" w:rsidR="00743436" w:rsidRPr="0034109D" w:rsidRDefault="00743436" w:rsidP="0034109D">
      <w:pPr>
        <w:pStyle w:val="11"/>
        <w:spacing w:line="360" w:lineRule="auto"/>
        <w:ind w:firstLine="284"/>
        <w:rPr>
          <w:w w:val="120"/>
          <w:sz w:val="28"/>
          <w:szCs w:val="28"/>
          <w:lang w:val="ru-UA"/>
        </w:rPr>
      </w:pPr>
    </w:p>
    <w:p w14:paraId="46ACFE66" w14:textId="77777777" w:rsidR="00743436" w:rsidRPr="0034109D" w:rsidRDefault="00743436" w:rsidP="0034109D">
      <w:pPr>
        <w:pStyle w:val="11"/>
        <w:numPr>
          <w:ilvl w:val="0"/>
          <w:numId w:val="17"/>
        </w:numPr>
        <w:spacing w:line="360" w:lineRule="auto"/>
        <w:ind w:left="0" w:firstLine="284"/>
        <w:rPr>
          <w:w w:val="120"/>
          <w:sz w:val="28"/>
          <w:szCs w:val="28"/>
        </w:rPr>
      </w:pPr>
      <w:r w:rsidRPr="0034109D">
        <w:rPr>
          <w:b/>
          <w:w w:val="120"/>
          <w:sz w:val="28"/>
          <w:szCs w:val="28"/>
        </w:rPr>
        <w:t>Сила голосу.</w:t>
      </w:r>
      <w:r w:rsidRPr="0034109D">
        <w:rPr>
          <w:w w:val="120"/>
          <w:sz w:val="28"/>
          <w:szCs w:val="28"/>
        </w:rPr>
        <w:t xml:space="preserve"> Сила впливу </w:t>
      </w:r>
      <w:proofErr w:type="spellStart"/>
      <w:r w:rsidRPr="0034109D">
        <w:rPr>
          <w:w w:val="120"/>
          <w:sz w:val="28"/>
          <w:szCs w:val="28"/>
        </w:rPr>
        <w:t>радіореклами</w:t>
      </w:r>
      <w:proofErr w:type="spellEnd"/>
      <w:r w:rsidRPr="0034109D">
        <w:rPr>
          <w:w w:val="120"/>
          <w:sz w:val="28"/>
          <w:szCs w:val="28"/>
        </w:rPr>
        <w:t xml:space="preserve"> - у використанні унікаль</w:t>
      </w:r>
      <w:r w:rsidRPr="0034109D">
        <w:rPr>
          <w:w w:val="120"/>
          <w:sz w:val="28"/>
          <w:szCs w:val="28"/>
        </w:rPr>
        <w:softHyphen/>
        <w:t>ного голосу.</w:t>
      </w:r>
    </w:p>
    <w:p w14:paraId="75A87734"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2. Сила голосу</w:t>
      </w:r>
    </w:p>
    <w:p w14:paraId="5AF1F229"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Приклад: реклама парфумів або автомобіля преміумкласу</w:t>
      </w:r>
    </w:p>
    <w:p w14:paraId="0EE3FADF"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Уявімо низький, спокійний чоловічий голос, який із паузами промовляє: «Є речі, які не потребують пояснень. Новий рівень відчуттів. Відчуй різницю».</w:t>
      </w:r>
    </w:p>
    <w:p w14:paraId="5B1BE6AC"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lastRenderedPageBreak/>
        <w:t>У такому ролику головним засобом впливу стає не кількість інформації, а тембр, інтонація, темп і манера мовлення диктора.</w:t>
      </w:r>
    </w:p>
    <w:p w14:paraId="586D2E06"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Чому це працює: голос формує емоційний образ бренду — упевненість, престиж, ніжність або енергійність.</w:t>
      </w:r>
    </w:p>
    <w:p w14:paraId="6F8B7857" w14:textId="77777777" w:rsidR="00743436" w:rsidRPr="0034109D" w:rsidRDefault="00743436" w:rsidP="0034109D">
      <w:pPr>
        <w:pStyle w:val="11"/>
        <w:spacing w:line="360" w:lineRule="auto"/>
        <w:ind w:firstLine="284"/>
        <w:rPr>
          <w:w w:val="120"/>
          <w:sz w:val="28"/>
          <w:szCs w:val="28"/>
          <w:lang w:val="ru-UA"/>
        </w:rPr>
      </w:pPr>
    </w:p>
    <w:p w14:paraId="54948B7A" w14:textId="77777777" w:rsidR="00743436" w:rsidRPr="0034109D" w:rsidRDefault="00743436" w:rsidP="0034109D">
      <w:pPr>
        <w:pStyle w:val="11"/>
        <w:numPr>
          <w:ilvl w:val="0"/>
          <w:numId w:val="17"/>
        </w:numPr>
        <w:spacing w:line="360" w:lineRule="auto"/>
        <w:ind w:left="0" w:firstLine="284"/>
        <w:rPr>
          <w:w w:val="120"/>
          <w:sz w:val="28"/>
          <w:szCs w:val="28"/>
        </w:rPr>
      </w:pPr>
      <w:r w:rsidRPr="0034109D">
        <w:rPr>
          <w:b/>
          <w:w w:val="120"/>
          <w:sz w:val="28"/>
          <w:szCs w:val="28"/>
        </w:rPr>
        <w:t xml:space="preserve">Електронне озвучення. </w:t>
      </w:r>
      <w:r w:rsidRPr="0034109D">
        <w:rPr>
          <w:w w:val="120"/>
          <w:sz w:val="28"/>
          <w:szCs w:val="28"/>
        </w:rPr>
        <w:t>За допомогою синтезатора створюється своєрідне звучання, яке покупцем асоціюється з унікальністю товару.</w:t>
      </w:r>
    </w:p>
    <w:p w14:paraId="61B7BA7C"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3. Електронне озвучення</w:t>
      </w:r>
    </w:p>
    <w:p w14:paraId="607A07DA"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Приклад: реклама сучасного смартфона</w:t>
      </w:r>
    </w:p>
    <w:p w14:paraId="448C2A1C"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На тлі електронних звукових ефектів звучить синтезований голос: «Нові можливості. Новий ритм. Технології, які відчувають тебе».</w:t>
      </w:r>
    </w:p>
    <w:p w14:paraId="50384DEF"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Синтезоване мовлення, цифрові сигнали та незвичайні звукові переходи створюють асоціацію з інноваційністю.</w:t>
      </w:r>
    </w:p>
    <w:p w14:paraId="1B12BAE5"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Чому це працює: звукове оформлення стає частиною образу товару, а не просто фоном для тексту.</w:t>
      </w:r>
    </w:p>
    <w:p w14:paraId="38989A57" w14:textId="77777777" w:rsidR="00743436" w:rsidRPr="0034109D" w:rsidRDefault="00743436" w:rsidP="0034109D">
      <w:pPr>
        <w:pStyle w:val="11"/>
        <w:spacing w:line="360" w:lineRule="auto"/>
        <w:ind w:firstLine="284"/>
        <w:rPr>
          <w:w w:val="120"/>
          <w:sz w:val="28"/>
          <w:szCs w:val="28"/>
          <w:lang w:val="ru-UA"/>
        </w:rPr>
      </w:pPr>
    </w:p>
    <w:p w14:paraId="5165C975" w14:textId="77777777" w:rsidR="00743436" w:rsidRPr="0034109D" w:rsidRDefault="00743436" w:rsidP="0034109D">
      <w:pPr>
        <w:pStyle w:val="11"/>
        <w:numPr>
          <w:ilvl w:val="0"/>
          <w:numId w:val="17"/>
        </w:numPr>
        <w:spacing w:line="360" w:lineRule="auto"/>
        <w:ind w:left="0" w:firstLine="284"/>
        <w:rPr>
          <w:w w:val="120"/>
          <w:sz w:val="28"/>
          <w:szCs w:val="28"/>
        </w:rPr>
      </w:pPr>
      <w:r w:rsidRPr="0034109D">
        <w:rPr>
          <w:b/>
          <w:w w:val="120"/>
          <w:sz w:val="28"/>
          <w:szCs w:val="28"/>
        </w:rPr>
        <w:t>Бесіда з покупцем.</w:t>
      </w:r>
      <w:r w:rsidRPr="0034109D">
        <w:rPr>
          <w:w w:val="120"/>
          <w:sz w:val="28"/>
          <w:szCs w:val="28"/>
        </w:rPr>
        <w:t xml:space="preserve"> Людина, яка уявляє товар, обмірковує його переваги, розмовляючи з покупцем, часто без попередньої підго</w:t>
      </w:r>
      <w:r w:rsidRPr="0034109D">
        <w:rPr>
          <w:w w:val="120"/>
          <w:sz w:val="28"/>
          <w:szCs w:val="28"/>
        </w:rPr>
        <w:softHyphen/>
        <w:t>товки.</w:t>
      </w:r>
    </w:p>
    <w:p w14:paraId="48EE5CC7"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4. Бесіда з покупцем</w:t>
      </w:r>
    </w:p>
    <w:p w14:paraId="7B6A1EDF"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Приклад: реклама магазину побутової техніки</w:t>
      </w:r>
    </w:p>
    <w:p w14:paraId="312F5663"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 Давно хотів замінити старий холодильник, але не знав, який вибрати.</w:t>
      </w:r>
    </w:p>
    <w:p w14:paraId="0011D3BC"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 А ти вже дивився нові моделі в нашому магазині?</w:t>
      </w:r>
    </w:p>
    <w:p w14:paraId="46F47683"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 Так! Підібрав варіант, який економить місце й електроенергію.</w:t>
      </w:r>
    </w:p>
    <w:p w14:paraId="2B7367AB"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 Тоді заходь до нас — допоможемо знайти свій.</w:t>
      </w:r>
    </w:p>
    <w:p w14:paraId="055CD7B4"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Це постановочний приклад невимушеної розмови, яка нагадує звичайне спілкування двох людей.</w:t>
      </w:r>
    </w:p>
    <w:p w14:paraId="55CBB9EE"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lastRenderedPageBreak/>
        <w:t>Чому це працює: слухач сприймає інформацію через знайому життєву ситуацію, а не через прямий рекламний монолог.</w:t>
      </w:r>
    </w:p>
    <w:p w14:paraId="03A8B961" w14:textId="77777777" w:rsidR="00743436" w:rsidRPr="0034109D" w:rsidRDefault="00743436" w:rsidP="0034109D">
      <w:pPr>
        <w:pStyle w:val="11"/>
        <w:spacing w:line="360" w:lineRule="auto"/>
        <w:ind w:firstLine="284"/>
        <w:rPr>
          <w:w w:val="120"/>
          <w:sz w:val="28"/>
          <w:szCs w:val="28"/>
          <w:lang w:val="ru-UA"/>
        </w:rPr>
      </w:pPr>
    </w:p>
    <w:p w14:paraId="7ADC7083" w14:textId="77777777" w:rsidR="00743436" w:rsidRPr="0034109D" w:rsidRDefault="00743436" w:rsidP="0034109D">
      <w:pPr>
        <w:pStyle w:val="11"/>
        <w:numPr>
          <w:ilvl w:val="0"/>
          <w:numId w:val="17"/>
        </w:numPr>
        <w:spacing w:line="360" w:lineRule="auto"/>
        <w:ind w:left="0" w:firstLine="284"/>
        <w:rPr>
          <w:w w:val="120"/>
          <w:sz w:val="28"/>
          <w:szCs w:val="28"/>
        </w:rPr>
      </w:pPr>
      <w:r w:rsidRPr="0034109D">
        <w:rPr>
          <w:b/>
          <w:w w:val="120"/>
          <w:sz w:val="28"/>
          <w:szCs w:val="28"/>
        </w:rPr>
        <w:t xml:space="preserve">Гумористична інтерпретація інтерв'ю. </w:t>
      </w:r>
      <w:r w:rsidRPr="0034109D">
        <w:rPr>
          <w:w w:val="120"/>
          <w:sz w:val="28"/>
          <w:szCs w:val="28"/>
        </w:rPr>
        <w:t>Розмова з покупцем проводиться в менш серйозній тональності.</w:t>
      </w:r>
    </w:p>
    <w:p w14:paraId="75D54D38"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5. Гумористична інтерпретація інтерв'ю</w:t>
      </w:r>
    </w:p>
    <w:p w14:paraId="1300524F"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Приклад: реклама кав'ярні</w:t>
      </w:r>
    </w:p>
    <w:p w14:paraId="0E626902"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 Чому ви приходите сюди щоранку?</w:t>
      </w:r>
    </w:p>
    <w:p w14:paraId="70633010"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 Бо без кави я ще не людина.</w:t>
      </w:r>
    </w:p>
    <w:p w14:paraId="2837DAD0"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 А після кави?</w:t>
      </w:r>
    </w:p>
    <w:p w14:paraId="01D220ED"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 Після кави я людина, яка вже може відповідати на це запитання!</w:t>
      </w:r>
    </w:p>
    <w:p w14:paraId="7545E2E2"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Далі звучить назва кав'ярні та слоган.</w:t>
      </w:r>
    </w:p>
    <w:p w14:paraId="151E008D"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Чому це працює: жарт робить рекламне повідомлення легким для сприйняття, а формат інтерв'ю створює враження живого спілкування.</w:t>
      </w:r>
    </w:p>
    <w:p w14:paraId="3B07E2C9" w14:textId="77777777" w:rsidR="00743436" w:rsidRPr="0034109D" w:rsidRDefault="00743436" w:rsidP="0034109D">
      <w:pPr>
        <w:pStyle w:val="11"/>
        <w:spacing w:line="360" w:lineRule="auto"/>
        <w:ind w:firstLine="284"/>
        <w:rPr>
          <w:w w:val="120"/>
          <w:sz w:val="28"/>
          <w:szCs w:val="28"/>
          <w:lang w:val="ru-UA"/>
        </w:rPr>
      </w:pPr>
    </w:p>
    <w:p w14:paraId="38941063" w14:textId="77777777" w:rsidR="00743436" w:rsidRPr="0034109D" w:rsidRDefault="00743436" w:rsidP="0034109D">
      <w:pPr>
        <w:pStyle w:val="11"/>
        <w:numPr>
          <w:ilvl w:val="0"/>
          <w:numId w:val="17"/>
        </w:numPr>
        <w:spacing w:line="360" w:lineRule="auto"/>
        <w:ind w:left="0" w:firstLine="284"/>
        <w:rPr>
          <w:w w:val="120"/>
          <w:sz w:val="28"/>
          <w:szCs w:val="28"/>
        </w:rPr>
      </w:pPr>
      <w:r w:rsidRPr="0034109D">
        <w:rPr>
          <w:b/>
          <w:w w:val="120"/>
          <w:sz w:val="28"/>
          <w:szCs w:val="28"/>
        </w:rPr>
        <w:t>Гіперболізація.</w:t>
      </w:r>
      <w:r w:rsidRPr="0034109D">
        <w:rPr>
          <w:w w:val="120"/>
          <w:sz w:val="28"/>
          <w:szCs w:val="28"/>
        </w:rPr>
        <w:t xml:space="preserve"> Перебільшення може привернути увагу до таких переваг товару, які при іншому представленні можуть бути непо</w:t>
      </w:r>
      <w:r w:rsidRPr="0034109D">
        <w:rPr>
          <w:w w:val="120"/>
          <w:sz w:val="28"/>
          <w:szCs w:val="28"/>
        </w:rPr>
        <w:softHyphen/>
        <w:t>міченими; іноді приймає вид розіграшу чи містифікації.</w:t>
      </w:r>
    </w:p>
    <w:p w14:paraId="234577DD"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6. Гіперболізація</w:t>
      </w:r>
    </w:p>
    <w:p w14:paraId="3B142138"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Приклад: реклама засобу для прання</w:t>
      </w:r>
    </w:p>
    <w:p w14:paraId="0E4B2336"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Звучить голос господині: «Я випрала сорочку — і вона стала такою білою, що сусіди подумали, ніби в нас удома зійшло сонце!»</w:t>
      </w:r>
    </w:p>
    <w:p w14:paraId="73927521"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Після цього — короткий звуковий ефект сонячного сяйва та назва засобу.</w:t>
      </w:r>
    </w:p>
    <w:p w14:paraId="54A45AC3" w14:textId="77777777" w:rsidR="00743436" w:rsidRPr="0034109D" w:rsidRDefault="00743436" w:rsidP="0034109D">
      <w:pPr>
        <w:spacing w:line="360" w:lineRule="auto"/>
        <w:ind w:firstLine="284"/>
        <w:jc w:val="both"/>
        <w:rPr>
          <w:color w:val="000000"/>
          <w:sz w:val="28"/>
          <w:szCs w:val="28"/>
          <w:lang w:val="uk-UA"/>
        </w:rPr>
      </w:pPr>
      <w:r w:rsidRPr="0034109D">
        <w:rPr>
          <w:color w:val="000000"/>
          <w:sz w:val="28"/>
          <w:szCs w:val="28"/>
        </w:rPr>
        <w:t>Чому це працює: перебільшення робить перевагу товару помітною, додає гумору й допомагає запам'ятати повідомлення. Водночас рекламна гіпербола не повинна вводити споживача в оману щодо реальних властивостей товару.</w:t>
      </w:r>
    </w:p>
    <w:p w14:paraId="403ADAB5" w14:textId="77777777" w:rsidR="00743436" w:rsidRPr="0034109D" w:rsidRDefault="00743436" w:rsidP="0034109D">
      <w:pPr>
        <w:pStyle w:val="11"/>
        <w:numPr>
          <w:ilvl w:val="0"/>
          <w:numId w:val="17"/>
        </w:numPr>
        <w:spacing w:line="360" w:lineRule="auto"/>
        <w:ind w:left="0" w:firstLine="284"/>
        <w:rPr>
          <w:w w:val="120"/>
          <w:sz w:val="28"/>
          <w:szCs w:val="28"/>
        </w:rPr>
      </w:pPr>
      <w:r w:rsidRPr="0034109D">
        <w:rPr>
          <w:b/>
          <w:w w:val="120"/>
          <w:sz w:val="28"/>
          <w:szCs w:val="28"/>
        </w:rPr>
        <w:lastRenderedPageBreak/>
        <w:t>"Шостий вимір".</w:t>
      </w:r>
      <w:r w:rsidRPr="0034109D">
        <w:rPr>
          <w:w w:val="120"/>
          <w:sz w:val="28"/>
          <w:szCs w:val="28"/>
        </w:rPr>
        <w:t xml:space="preserve"> Час і подія спресовані в одній заставці таким чином, щоб створити у слухача відчуття присутності в майбут</w:t>
      </w:r>
      <w:r w:rsidRPr="0034109D">
        <w:rPr>
          <w:w w:val="120"/>
          <w:sz w:val="28"/>
          <w:szCs w:val="28"/>
        </w:rPr>
        <w:softHyphen/>
        <w:t>ньому.</w:t>
      </w:r>
    </w:p>
    <w:p w14:paraId="2CE532DD"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7. «Шостий вимір»</w:t>
      </w:r>
    </w:p>
    <w:p w14:paraId="6FDD0B58"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Приклад: реклама туристичної агенції</w:t>
      </w:r>
    </w:p>
    <w:p w14:paraId="0E091E9E"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Звучить сигнал космічного корабля, голос штучного інтелекту повідомляє: «Подорож у Карпати розпочнеться через три, два, один…» — і слухач чує шум гірського водоспаду, спів птахів та вітер.</w:t>
      </w:r>
    </w:p>
    <w:p w14:paraId="0EE8393E"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Диктор: «Не чекай майбутнього. Забронюй свою подорож уже сьогодні.</w:t>
      </w:r>
    </w:p>
    <w:p w14:paraId="7DE8A895"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Чому це працює: за допомогою звукового монтажу слухача ніби переносять в інший час і простір. Майбутнє стає відчутним тут і зараз.</w:t>
      </w:r>
    </w:p>
    <w:p w14:paraId="61984AA5" w14:textId="77777777" w:rsidR="00743436" w:rsidRPr="0034109D" w:rsidRDefault="00743436" w:rsidP="0034109D">
      <w:pPr>
        <w:pStyle w:val="11"/>
        <w:spacing w:line="360" w:lineRule="auto"/>
        <w:ind w:firstLine="284"/>
        <w:rPr>
          <w:w w:val="120"/>
          <w:sz w:val="28"/>
          <w:szCs w:val="28"/>
        </w:rPr>
      </w:pPr>
    </w:p>
    <w:p w14:paraId="2A749926" w14:textId="77777777" w:rsidR="00743436" w:rsidRPr="0034109D" w:rsidRDefault="00743436" w:rsidP="0034109D">
      <w:pPr>
        <w:pStyle w:val="11"/>
        <w:numPr>
          <w:ilvl w:val="0"/>
          <w:numId w:val="17"/>
        </w:numPr>
        <w:spacing w:line="360" w:lineRule="auto"/>
        <w:ind w:left="0" w:firstLine="284"/>
        <w:rPr>
          <w:w w:val="120"/>
          <w:sz w:val="28"/>
          <w:szCs w:val="28"/>
        </w:rPr>
      </w:pPr>
      <w:r w:rsidRPr="0034109D">
        <w:rPr>
          <w:b/>
          <w:w w:val="120"/>
          <w:sz w:val="28"/>
          <w:szCs w:val="28"/>
        </w:rPr>
        <w:t>"Гаряча новина".</w:t>
      </w:r>
      <w:r w:rsidRPr="0034109D">
        <w:rPr>
          <w:w w:val="120"/>
          <w:sz w:val="28"/>
          <w:szCs w:val="28"/>
        </w:rPr>
        <w:t xml:space="preserve"> </w:t>
      </w:r>
      <w:proofErr w:type="spellStart"/>
      <w:r w:rsidRPr="0034109D">
        <w:rPr>
          <w:w w:val="120"/>
          <w:sz w:val="28"/>
          <w:szCs w:val="28"/>
        </w:rPr>
        <w:t>Радіореклама</w:t>
      </w:r>
      <w:proofErr w:type="spellEnd"/>
      <w:r w:rsidRPr="0034109D">
        <w:rPr>
          <w:w w:val="120"/>
          <w:sz w:val="28"/>
          <w:szCs w:val="28"/>
        </w:rPr>
        <w:t xml:space="preserve"> базується на сенсаційній події-шоу, виступ артиста, нова пісня.</w:t>
      </w:r>
    </w:p>
    <w:p w14:paraId="56240E49"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8. «Гаряча новина»</w:t>
      </w:r>
    </w:p>
    <w:p w14:paraId="4044EB4C"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Приклад: реклама концерту популярного виконавця</w:t>
      </w:r>
    </w:p>
    <w:p w14:paraId="2F03A837"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Звучить короткий фрагмент енергійної музики.</w:t>
      </w:r>
    </w:p>
    <w:p w14:paraId="3A590525"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Диктор у стилі термінового повідомлення: «Увага! Цієї суботи Житомир почує улюблені хіти наживо! Квитки на концерт уже у продажу. Встигни обрати своє місце!»</w:t>
      </w:r>
    </w:p>
    <w:p w14:paraId="04273B01"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Чому це працює: інтонація термінового повідомлення створює відчуття актуальності та спонукає діяти швидко.</w:t>
      </w:r>
    </w:p>
    <w:p w14:paraId="700F51AE"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Важливо: «сенсаційність» повинна відповідати реальній події, а не бути вигаданою новиною.</w:t>
      </w:r>
    </w:p>
    <w:p w14:paraId="16BD6285" w14:textId="77777777" w:rsidR="00743436" w:rsidRPr="0034109D" w:rsidRDefault="00743436" w:rsidP="0034109D">
      <w:pPr>
        <w:pStyle w:val="11"/>
        <w:spacing w:line="360" w:lineRule="auto"/>
        <w:ind w:firstLine="284"/>
        <w:rPr>
          <w:w w:val="120"/>
          <w:sz w:val="28"/>
          <w:szCs w:val="28"/>
          <w:lang w:val="ru-UA"/>
        </w:rPr>
      </w:pPr>
    </w:p>
    <w:p w14:paraId="7A7947C7" w14:textId="77777777" w:rsidR="00743436" w:rsidRPr="0034109D" w:rsidRDefault="00743436" w:rsidP="0034109D">
      <w:pPr>
        <w:pStyle w:val="11"/>
        <w:numPr>
          <w:ilvl w:val="0"/>
          <w:numId w:val="17"/>
        </w:numPr>
        <w:spacing w:line="360" w:lineRule="auto"/>
        <w:ind w:left="0" w:firstLine="284"/>
        <w:rPr>
          <w:w w:val="120"/>
          <w:sz w:val="28"/>
          <w:szCs w:val="28"/>
        </w:rPr>
      </w:pPr>
      <w:r w:rsidRPr="0034109D">
        <w:rPr>
          <w:b/>
          <w:w w:val="120"/>
          <w:sz w:val="28"/>
          <w:szCs w:val="28"/>
        </w:rPr>
        <w:t>Фантазія на історичну тему.</w:t>
      </w:r>
      <w:r w:rsidRPr="0034109D">
        <w:rPr>
          <w:w w:val="120"/>
          <w:sz w:val="28"/>
          <w:szCs w:val="28"/>
        </w:rPr>
        <w:t xml:space="preserve"> Історичні особистості чи події вико</w:t>
      </w:r>
      <w:r w:rsidRPr="0034109D">
        <w:rPr>
          <w:w w:val="120"/>
          <w:sz w:val="28"/>
          <w:szCs w:val="28"/>
        </w:rPr>
        <w:softHyphen/>
        <w:t>ристовуються для передачі повідомлення про товар.</w:t>
      </w:r>
    </w:p>
    <w:p w14:paraId="19C397BA"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9. Фантазія на історичну тему</w:t>
      </w:r>
    </w:p>
    <w:p w14:paraId="7FA08CC3"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Приклад: реклама кав'ярні з історичним антуражем</w:t>
      </w:r>
    </w:p>
    <w:p w14:paraId="4D451F02"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lastRenderedPageBreak/>
        <w:t>Звучить стукіт кінських копит, скрип дверей і дзенькіт чашок.</w:t>
      </w:r>
    </w:p>
    <w:p w14:paraId="6FC36777"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Голос у стилі історичної драми: «Якби козацький отаман завітав сьогодні до нашої кав'ярні, він неодмінно замовив би горнятко міцної кави!»</w:t>
      </w:r>
    </w:p>
    <w:p w14:paraId="366534F8"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Диктор: «Смак, що вартий легенд. Завітайте до нас».</w:t>
      </w:r>
    </w:p>
    <w:p w14:paraId="63ADE7C8"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Чому це працює: історичний персонаж або атмосфера минулої епохи допомагають</w:t>
      </w:r>
      <w:r w:rsidRPr="0034109D">
        <w:rPr>
          <w:color w:val="000000"/>
          <w:sz w:val="28"/>
          <w:szCs w:val="28"/>
          <w:lang w:val="uk-UA"/>
        </w:rPr>
        <w:t xml:space="preserve"> </w:t>
      </w:r>
      <w:r w:rsidRPr="0034109D">
        <w:rPr>
          <w:color w:val="000000"/>
          <w:sz w:val="28"/>
          <w:szCs w:val="28"/>
        </w:rPr>
        <w:t>створити</w:t>
      </w:r>
      <w:r w:rsidRPr="0034109D">
        <w:rPr>
          <w:color w:val="000000"/>
          <w:sz w:val="28"/>
          <w:szCs w:val="28"/>
          <w:lang w:val="uk-UA"/>
        </w:rPr>
        <w:t xml:space="preserve"> </w:t>
      </w:r>
      <w:r w:rsidRPr="0034109D">
        <w:rPr>
          <w:color w:val="000000"/>
          <w:sz w:val="28"/>
          <w:szCs w:val="28"/>
        </w:rPr>
        <w:t>яскраву</w:t>
      </w:r>
      <w:r w:rsidRPr="0034109D">
        <w:rPr>
          <w:color w:val="000000"/>
          <w:sz w:val="28"/>
          <w:szCs w:val="28"/>
          <w:lang w:val="uk-UA"/>
        </w:rPr>
        <w:t xml:space="preserve"> </w:t>
      </w:r>
      <w:r w:rsidRPr="0034109D">
        <w:rPr>
          <w:color w:val="000000"/>
          <w:sz w:val="28"/>
          <w:szCs w:val="28"/>
        </w:rPr>
        <w:t>асоціацію</w:t>
      </w:r>
      <w:r w:rsidRPr="0034109D">
        <w:rPr>
          <w:color w:val="000000"/>
          <w:sz w:val="28"/>
          <w:szCs w:val="28"/>
          <w:lang w:val="uk-UA"/>
        </w:rPr>
        <w:t xml:space="preserve"> </w:t>
      </w:r>
      <w:r w:rsidRPr="0034109D">
        <w:rPr>
          <w:color w:val="000000"/>
          <w:sz w:val="28"/>
          <w:szCs w:val="28"/>
        </w:rPr>
        <w:t>з</w:t>
      </w:r>
      <w:r w:rsidRPr="0034109D">
        <w:rPr>
          <w:color w:val="000000"/>
          <w:sz w:val="28"/>
          <w:szCs w:val="28"/>
          <w:lang w:val="uk-UA"/>
        </w:rPr>
        <w:t xml:space="preserve"> </w:t>
      </w:r>
      <w:r w:rsidRPr="0034109D">
        <w:rPr>
          <w:color w:val="000000"/>
          <w:sz w:val="28"/>
          <w:szCs w:val="28"/>
        </w:rPr>
        <w:t>брендом.</w:t>
      </w:r>
      <w:r w:rsidRPr="0034109D">
        <w:rPr>
          <w:color w:val="000000"/>
          <w:sz w:val="28"/>
          <w:szCs w:val="28"/>
          <w:lang w:val="uk-UA"/>
        </w:rPr>
        <w:t xml:space="preserve"> </w:t>
      </w:r>
      <w:r w:rsidRPr="0034109D">
        <w:rPr>
          <w:color w:val="000000"/>
          <w:sz w:val="28"/>
          <w:szCs w:val="28"/>
        </w:rPr>
        <w:t>Це</w:t>
      </w:r>
      <w:r w:rsidRPr="0034109D">
        <w:rPr>
          <w:color w:val="000000"/>
          <w:sz w:val="28"/>
          <w:szCs w:val="28"/>
          <w:lang w:val="uk-UA"/>
        </w:rPr>
        <w:t xml:space="preserve"> </w:t>
      </w:r>
      <w:r w:rsidRPr="0034109D">
        <w:rPr>
          <w:color w:val="000000"/>
          <w:sz w:val="28"/>
          <w:szCs w:val="28"/>
        </w:rPr>
        <w:t>навчальний</w:t>
      </w:r>
      <w:r w:rsidRPr="0034109D">
        <w:rPr>
          <w:color w:val="000000"/>
          <w:sz w:val="28"/>
          <w:szCs w:val="28"/>
          <w:lang w:val="uk-UA"/>
        </w:rPr>
        <w:t xml:space="preserve"> </w:t>
      </w:r>
      <w:r w:rsidRPr="0034109D">
        <w:rPr>
          <w:color w:val="000000"/>
          <w:sz w:val="28"/>
          <w:szCs w:val="28"/>
        </w:rPr>
        <w:t>сценарій,</w:t>
      </w:r>
      <w:r w:rsidRPr="0034109D">
        <w:rPr>
          <w:color w:val="000000"/>
          <w:sz w:val="28"/>
          <w:szCs w:val="28"/>
          <w:lang w:val="uk-UA"/>
        </w:rPr>
        <w:t xml:space="preserve"> </w:t>
      </w:r>
      <w:r w:rsidRPr="0034109D">
        <w:rPr>
          <w:color w:val="000000"/>
          <w:sz w:val="28"/>
          <w:szCs w:val="28"/>
        </w:rPr>
        <w:t>а</w:t>
      </w:r>
      <w:r w:rsidRPr="0034109D">
        <w:rPr>
          <w:color w:val="000000"/>
          <w:sz w:val="28"/>
          <w:szCs w:val="28"/>
          <w:lang w:val="uk-UA"/>
        </w:rPr>
        <w:t xml:space="preserve"> </w:t>
      </w:r>
      <w:r w:rsidRPr="0034109D">
        <w:rPr>
          <w:color w:val="000000"/>
          <w:sz w:val="28"/>
          <w:szCs w:val="28"/>
        </w:rPr>
        <w:t>не твердження про конкретну рекламну кампанію.</w:t>
      </w:r>
    </w:p>
    <w:p w14:paraId="21A1CDC2" w14:textId="77777777" w:rsidR="00743436" w:rsidRPr="0034109D" w:rsidRDefault="00743436" w:rsidP="0034109D">
      <w:pPr>
        <w:pStyle w:val="11"/>
        <w:spacing w:line="360" w:lineRule="auto"/>
        <w:ind w:firstLine="284"/>
        <w:rPr>
          <w:w w:val="120"/>
          <w:sz w:val="28"/>
          <w:szCs w:val="28"/>
          <w:lang w:val="ru-UA"/>
        </w:rPr>
      </w:pPr>
    </w:p>
    <w:p w14:paraId="575F46BE" w14:textId="77777777" w:rsidR="00743436" w:rsidRPr="0034109D" w:rsidRDefault="00743436" w:rsidP="0034109D">
      <w:pPr>
        <w:pStyle w:val="11"/>
        <w:numPr>
          <w:ilvl w:val="0"/>
          <w:numId w:val="17"/>
        </w:numPr>
        <w:spacing w:line="360" w:lineRule="auto"/>
        <w:ind w:left="0" w:firstLine="284"/>
        <w:rPr>
          <w:w w:val="120"/>
          <w:sz w:val="28"/>
          <w:szCs w:val="28"/>
        </w:rPr>
      </w:pPr>
      <w:r w:rsidRPr="0034109D">
        <w:rPr>
          <w:b/>
          <w:w w:val="120"/>
          <w:sz w:val="28"/>
          <w:szCs w:val="28"/>
        </w:rPr>
        <w:t>Звукова картинка.</w:t>
      </w:r>
      <w:r w:rsidRPr="0034109D">
        <w:rPr>
          <w:w w:val="120"/>
          <w:sz w:val="28"/>
          <w:szCs w:val="28"/>
        </w:rPr>
        <w:t xml:space="preserve"> Використовують знайомі слухачеві звуки, які збуджують його уяву.</w:t>
      </w:r>
    </w:p>
    <w:p w14:paraId="7D29DADC"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10. Звукова картинка</w:t>
      </w:r>
    </w:p>
    <w:p w14:paraId="49BE2315"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Приклад: реклама доставки піци</w:t>
      </w:r>
    </w:p>
    <w:p w14:paraId="1E54AB88"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Слухач чує дзвінок у двері, відчинення коробки, хрускіт скоринки й тихе задоволене «М-м-м!».</w:t>
      </w:r>
    </w:p>
    <w:p w14:paraId="31453E26"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Диктор: «Гаряча піца — саме тоді, коли хочеться. Замовляй доставку й насолоджуйся вечором».</w:t>
      </w:r>
    </w:p>
    <w:p w14:paraId="486E050E"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Чому це працює: знайомі звуки допомагають уявити ситуацію та викликають емоційні й сенсорні асоціації. У радіорекламі звук фактично замінює зображення.</w:t>
      </w:r>
    </w:p>
    <w:p w14:paraId="3FC4CE57" w14:textId="77777777" w:rsidR="00743436" w:rsidRPr="0034109D" w:rsidRDefault="00743436" w:rsidP="0034109D">
      <w:pPr>
        <w:pStyle w:val="11"/>
        <w:spacing w:line="360" w:lineRule="auto"/>
        <w:ind w:firstLine="284"/>
        <w:rPr>
          <w:w w:val="120"/>
          <w:sz w:val="28"/>
          <w:szCs w:val="28"/>
        </w:rPr>
      </w:pPr>
    </w:p>
    <w:p w14:paraId="7C2CBACA" w14:textId="77777777" w:rsidR="00743436" w:rsidRPr="0034109D" w:rsidRDefault="00743436" w:rsidP="0034109D">
      <w:pPr>
        <w:pStyle w:val="11"/>
        <w:numPr>
          <w:ilvl w:val="0"/>
          <w:numId w:val="17"/>
        </w:numPr>
        <w:spacing w:line="360" w:lineRule="auto"/>
        <w:ind w:left="0" w:firstLine="284"/>
        <w:rPr>
          <w:w w:val="120"/>
          <w:sz w:val="28"/>
          <w:szCs w:val="28"/>
        </w:rPr>
      </w:pPr>
      <w:r w:rsidRPr="0034109D">
        <w:rPr>
          <w:b/>
          <w:w w:val="120"/>
          <w:sz w:val="28"/>
          <w:szCs w:val="28"/>
        </w:rPr>
        <w:t>Демографічний підхід.</w:t>
      </w:r>
      <w:r w:rsidRPr="0034109D">
        <w:rPr>
          <w:w w:val="120"/>
          <w:sz w:val="28"/>
          <w:szCs w:val="28"/>
        </w:rPr>
        <w:t xml:space="preserve"> Музика, яка використовується, або тексти зрозумілі окремим групам споживачів, наприклад, в залежності від віку чи смаків.</w:t>
      </w:r>
    </w:p>
    <w:p w14:paraId="5B06D9C2"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11. Демографічний підхід</w:t>
      </w:r>
    </w:p>
    <w:p w14:paraId="30DCC36A"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Приклад: реклама молодіжного музичного фестивалю</w:t>
      </w:r>
    </w:p>
    <w:p w14:paraId="20418E7B"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На тлі сучасної електронної музики звучить енергійний голос:</w:t>
      </w:r>
    </w:p>
    <w:p w14:paraId="0E03B76A"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«Твій плейлист виходить за межі навушників! Фестиваль, улюблені артисти й друзі поруч. Обирай квиток — і зустрінемося біля сцени!»</w:t>
      </w:r>
    </w:p>
    <w:p w14:paraId="3FA00FDC"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lastRenderedPageBreak/>
        <w:t>Для іншої аудиторії, наприклад старших слухачів, реклама того самого заходу могла б мати спокійнішу музику, більше інформації про комфорт, час початку й умови відвідування.</w:t>
      </w:r>
    </w:p>
    <w:p w14:paraId="7A8D4728"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Чому це працює: мова, музика, темп і аргументи добираються з урахуванням віку, інтересів і способу життя цільової аудиторії.</w:t>
      </w:r>
    </w:p>
    <w:p w14:paraId="18EFBA60" w14:textId="77777777" w:rsidR="00743436" w:rsidRPr="0034109D" w:rsidRDefault="00743436" w:rsidP="0034109D">
      <w:pPr>
        <w:pStyle w:val="11"/>
        <w:spacing w:line="360" w:lineRule="auto"/>
        <w:ind w:firstLine="284"/>
        <w:rPr>
          <w:w w:val="120"/>
          <w:sz w:val="28"/>
          <w:szCs w:val="28"/>
          <w:lang w:val="ru-UA"/>
        </w:rPr>
      </w:pPr>
    </w:p>
    <w:p w14:paraId="3FCDBD7B" w14:textId="77777777" w:rsidR="00743436" w:rsidRPr="0034109D" w:rsidRDefault="00743436" w:rsidP="0034109D">
      <w:pPr>
        <w:pStyle w:val="11"/>
        <w:spacing w:line="360" w:lineRule="auto"/>
        <w:ind w:firstLine="284"/>
        <w:rPr>
          <w:w w:val="120"/>
          <w:sz w:val="28"/>
          <w:szCs w:val="28"/>
        </w:rPr>
      </w:pPr>
      <w:r w:rsidRPr="0034109D">
        <w:rPr>
          <w:b/>
          <w:w w:val="120"/>
          <w:sz w:val="28"/>
          <w:szCs w:val="28"/>
        </w:rPr>
        <w:t>12. Перенос символу.</w:t>
      </w:r>
      <w:r w:rsidRPr="0034109D">
        <w:rPr>
          <w:w w:val="120"/>
          <w:sz w:val="28"/>
          <w:szCs w:val="28"/>
        </w:rPr>
        <w:t xml:space="preserve"> Музичний логотип чи звукове оформлення, які повторюються по радіо, закріплюють телерекламу.</w:t>
      </w:r>
    </w:p>
    <w:p w14:paraId="52EAF1E5" w14:textId="77777777" w:rsidR="00743436" w:rsidRPr="0034109D" w:rsidRDefault="00743436" w:rsidP="0034109D">
      <w:pPr>
        <w:pStyle w:val="11"/>
        <w:spacing w:line="360" w:lineRule="auto"/>
        <w:ind w:firstLine="284"/>
        <w:rPr>
          <w:w w:val="120"/>
          <w:sz w:val="28"/>
          <w:szCs w:val="28"/>
        </w:rPr>
      </w:pPr>
      <w:r w:rsidRPr="0034109D">
        <w:rPr>
          <w:b/>
          <w:w w:val="120"/>
          <w:sz w:val="28"/>
          <w:szCs w:val="28"/>
        </w:rPr>
        <w:t>13. Інтерв'ю із знаменитостями.</w:t>
      </w:r>
      <w:r w:rsidRPr="0034109D">
        <w:rPr>
          <w:w w:val="120"/>
          <w:sz w:val="28"/>
          <w:szCs w:val="28"/>
        </w:rPr>
        <w:t xml:space="preserve"> Знаменита людина похвально від</w:t>
      </w:r>
      <w:r w:rsidRPr="0034109D">
        <w:rPr>
          <w:w w:val="120"/>
          <w:sz w:val="28"/>
          <w:szCs w:val="28"/>
        </w:rPr>
        <w:softHyphen/>
        <w:t>гукується про товар у вільній, неофіційній манері.</w:t>
      </w:r>
    </w:p>
    <w:p w14:paraId="1A4ED2B5"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13. Інтерв'ю із знаменитостями</w:t>
      </w:r>
    </w:p>
    <w:p w14:paraId="5CF62E89"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Приклад: реклама спортивного одягу за участю відомого спортсмена</w:t>
      </w:r>
    </w:p>
    <w:p w14:paraId="6B64343B"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 Що допомагає вам тренуватися навіть тоді, коли немає настрою?</w:t>
      </w:r>
    </w:p>
    <w:p w14:paraId="7E349BF0"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 Дисципліна. І правильне екіпірування, у якому комфортно рухатися.</w:t>
      </w:r>
    </w:p>
    <w:p w14:paraId="434F4497"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 А що порадите тим, хто лише починає?</w:t>
      </w:r>
    </w:p>
    <w:p w14:paraId="53073F2E"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 Знайдіть те, у чому вам зручно, і починайте з малого.</w:t>
      </w:r>
    </w:p>
    <w:p w14:paraId="580F97E2"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Диктор називає бренд і повідомляє, де можна придбати продукцію.</w:t>
      </w:r>
    </w:p>
    <w:p w14:paraId="6942A093"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Чому це працює: відомий співрозмовник привертає увагу, а його репутація може посилити довіру до товару. Це приклад побудови сценарію, а не дослівна цитата реального спортсмена.</w:t>
      </w:r>
    </w:p>
    <w:p w14:paraId="3C1721B0" w14:textId="77777777" w:rsidR="00743436" w:rsidRPr="0034109D" w:rsidRDefault="00743436" w:rsidP="0034109D">
      <w:pPr>
        <w:pStyle w:val="11"/>
        <w:spacing w:line="360" w:lineRule="auto"/>
        <w:ind w:firstLine="284"/>
        <w:rPr>
          <w:w w:val="120"/>
          <w:sz w:val="28"/>
          <w:szCs w:val="28"/>
          <w:lang w:val="ru-UA"/>
        </w:rPr>
      </w:pPr>
    </w:p>
    <w:p w14:paraId="5E742132" w14:textId="77777777" w:rsidR="00743436" w:rsidRPr="0034109D" w:rsidRDefault="00743436" w:rsidP="0034109D">
      <w:pPr>
        <w:pStyle w:val="11"/>
        <w:spacing w:line="360" w:lineRule="auto"/>
        <w:ind w:firstLine="284"/>
        <w:rPr>
          <w:w w:val="120"/>
          <w:sz w:val="28"/>
          <w:szCs w:val="28"/>
        </w:rPr>
      </w:pPr>
      <w:r w:rsidRPr="0034109D">
        <w:rPr>
          <w:b/>
          <w:w w:val="120"/>
          <w:sz w:val="28"/>
          <w:szCs w:val="28"/>
        </w:rPr>
        <w:t>14 Спеціальна пісня.</w:t>
      </w:r>
      <w:r w:rsidRPr="0034109D">
        <w:rPr>
          <w:w w:val="120"/>
          <w:sz w:val="28"/>
          <w:szCs w:val="28"/>
        </w:rPr>
        <w:t xml:space="preserve"> Музика і текст пісні створюють музичний ло</w:t>
      </w:r>
      <w:r w:rsidRPr="0034109D">
        <w:rPr>
          <w:w w:val="120"/>
          <w:sz w:val="28"/>
          <w:szCs w:val="28"/>
        </w:rPr>
        <w:softHyphen/>
        <w:t>готип, який сприяє продажу товару завдяки використанню попу</w:t>
      </w:r>
      <w:r w:rsidRPr="0034109D">
        <w:rPr>
          <w:w w:val="120"/>
          <w:sz w:val="28"/>
          <w:szCs w:val="28"/>
        </w:rPr>
        <w:softHyphen/>
        <w:t>лярного музичного стилю.</w:t>
      </w:r>
    </w:p>
    <w:p w14:paraId="282A6736" w14:textId="77777777" w:rsidR="00743436" w:rsidRPr="0034109D" w:rsidRDefault="00743436" w:rsidP="0034109D">
      <w:pPr>
        <w:pStyle w:val="11"/>
        <w:spacing w:line="360" w:lineRule="auto"/>
        <w:ind w:firstLine="284"/>
        <w:rPr>
          <w:w w:val="120"/>
          <w:sz w:val="28"/>
          <w:szCs w:val="28"/>
        </w:rPr>
      </w:pPr>
      <w:r w:rsidRPr="0034109D">
        <w:rPr>
          <w:b/>
          <w:w w:val="120"/>
          <w:sz w:val="28"/>
          <w:szCs w:val="28"/>
        </w:rPr>
        <w:t>15. Мистецтво редагування.</w:t>
      </w:r>
      <w:r w:rsidRPr="0034109D">
        <w:rPr>
          <w:w w:val="120"/>
          <w:sz w:val="28"/>
          <w:szCs w:val="28"/>
        </w:rPr>
        <w:t xml:space="preserve"> Множинність ситуацій, голосів, музич</w:t>
      </w:r>
      <w:r w:rsidRPr="0034109D">
        <w:rPr>
          <w:w w:val="120"/>
          <w:sz w:val="28"/>
          <w:szCs w:val="28"/>
        </w:rPr>
        <w:softHyphen/>
        <w:t>них уривків та звуків комбінується в коротких послідовних фра</w:t>
      </w:r>
      <w:r w:rsidRPr="0034109D">
        <w:rPr>
          <w:w w:val="120"/>
          <w:sz w:val="28"/>
          <w:szCs w:val="28"/>
        </w:rPr>
        <w:softHyphen/>
        <w:t>гментах.</w:t>
      </w:r>
    </w:p>
    <w:p w14:paraId="7DC6599B"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lastRenderedPageBreak/>
        <w:t>15. Мистецтво редагування</w:t>
      </w:r>
    </w:p>
    <w:p w14:paraId="3D688B17"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Приклад: реклама служби доставки їжі</w:t>
      </w:r>
    </w:p>
    <w:p w14:paraId="6EACCDE4"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За 20–30 секунд слухач чує кілька коротких фрагментів:</w:t>
      </w:r>
    </w:p>
    <w:p w14:paraId="76638A2D" w14:textId="77777777" w:rsidR="00743436" w:rsidRPr="0034109D" w:rsidRDefault="00743436" w:rsidP="0034109D">
      <w:pPr>
        <w:numPr>
          <w:ilvl w:val="0"/>
          <w:numId w:val="16"/>
        </w:numPr>
        <w:spacing w:line="360" w:lineRule="auto"/>
        <w:ind w:left="0" w:firstLine="284"/>
        <w:jc w:val="both"/>
        <w:rPr>
          <w:color w:val="000000"/>
          <w:sz w:val="28"/>
          <w:szCs w:val="28"/>
        </w:rPr>
      </w:pPr>
      <w:r w:rsidRPr="0034109D">
        <w:rPr>
          <w:color w:val="000000"/>
          <w:sz w:val="28"/>
          <w:szCs w:val="28"/>
        </w:rPr>
        <w:t>Звук шлунка: «Я голодний!»</w:t>
      </w:r>
    </w:p>
    <w:p w14:paraId="63B8E532" w14:textId="77777777" w:rsidR="00743436" w:rsidRPr="0034109D" w:rsidRDefault="00743436" w:rsidP="0034109D">
      <w:pPr>
        <w:numPr>
          <w:ilvl w:val="0"/>
          <w:numId w:val="16"/>
        </w:numPr>
        <w:spacing w:line="360" w:lineRule="auto"/>
        <w:ind w:left="0" w:firstLine="284"/>
        <w:jc w:val="both"/>
        <w:rPr>
          <w:color w:val="000000"/>
          <w:sz w:val="28"/>
          <w:szCs w:val="28"/>
        </w:rPr>
      </w:pPr>
      <w:r w:rsidRPr="0034109D">
        <w:rPr>
          <w:color w:val="000000"/>
          <w:sz w:val="28"/>
          <w:szCs w:val="28"/>
        </w:rPr>
        <w:t>Офісний працівник: «Немає часу виходити».</w:t>
      </w:r>
    </w:p>
    <w:p w14:paraId="473D8AF3" w14:textId="77777777" w:rsidR="00743436" w:rsidRPr="0034109D" w:rsidRDefault="00743436" w:rsidP="0034109D">
      <w:pPr>
        <w:numPr>
          <w:ilvl w:val="0"/>
          <w:numId w:val="16"/>
        </w:numPr>
        <w:spacing w:line="360" w:lineRule="auto"/>
        <w:ind w:left="0" w:firstLine="284"/>
        <w:jc w:val="both"/>
        <w:rPr>
          <w:color w:val="000000"/>
          <w:sz w:val="28"/>
          <w:szCs w:val="28"/>
        </w:rPr>
      </w:pPr>
      <w:r w:rsidRPr="0034109D">
        <w:rPr>
          <w:color w:val="000000"/>
          <w:sz w:val="28"/>
          <w:szCs w:val="28"/>
        </w:rPr>
        <w:t>Студент: «А готувати — тим більше».</w:t>
      </w:r>
    </w:p>
    <w:p w14:paraId="1F0879AD" w14:textId="77777777" w:rsidR="00743436" w:rsidRPr="0034109D" w:rsidRDefault="00743436" w:rsidP="0034109D">
      <w:pPr>
        <w:numPr>
          <w:ilvl w:val="0"/>
          <w:numId w:val="16"/>
        </w:numPr>
        <w:spacing w:line="360" w:lineRule="auto"/>
        <w:ind w:left="0" w:firstLine="284"/>
        <w:jc w:val="both"/>
        <w:rPr>
          <w:color w:val="000000"/>
          <w:sz w:val="28"/>
          <w:szCs w:val="28"/>
        </w:rPr>
      </w:pPr>
      <w:r w:rsidRPr="0034109D">
        <w:rPr>
          <w:color w:val="000000"/>
          <w:sz w:val="28"/>
          <w:szCs w:val="28"/>
        </w:rPr>
        <w:t>Звук повідомлення про доставку.</w:t>
      </w:r>
    </w:p>
    <w:p w14:paraId="23309CD1" w14:textId="77777777" w:rsidR="00743436" w:rsidRPr="0034109D" w:rsidRDefault="00743436" w:rsidP="0034109D">
      <w:pPr>
        <w:numPr>
          <w:ilvl w:val="0"/>
          <w:numId w:val="16"/>
        </w:numPr>
        <w:spacing w:line="360" w:lineRule="auto"/>
        <w:ind w:left="0" w:firstLine="284"/>
        <w:jc w:val="both"/>
        <w:rPr>
          <w:color w:val="000000"/>
          <w:sz w:val="28"/>
          <w:szCs w:val="28"/>
        </w:rPr>
      </w:pPr>
      <w:r w:rsidRPr="0034109D">
        <w:rPr>
          <w:color w:val="000000"/>
          <w:sz w:val="28"/>
          <w:szCs w:val="28"/>
        </w:rPr>
        <w:t>Кур'єр: «Ваше замовлення!»</w:t>
      </w:r>
    </w:p>
    <w:p w14:paraId="1AFCD5E5" w14:textId="77777777" w:rsidR="00743436" w:rsidRPr="0034109D" w:rsidRDefault="00743436" w:rsidP="0034109D">
      <w:pPr>
        <w:numPr>
          <w:ilvl w:val="0"/>
          <w:numId w:val="16"/>
        </w:numPr>
        <w:spacing w:line="360" w:lineRule="auto"/>
        <w:ind w:left="0" w:firstLine="284"/>
        <w:jc w:val="both"/>
        <w:rPr>
          <w:color w:val="000000"/>
          <w:sz w:val="28"/>
          <w:szCs w:val="28"/>
        </w:rPr>
      </w:pPr>
      <w:r w:rsidRPr="0034109D">
        <w:rPr>
          <w:color w:val="000000"/>
          <w:sz w:val="28"/>
          <w:szCs w:val="28"/>
        </w:rPr>
        <w:t>Диктор: «Обирай улюблені страви — доставимо до дверей».</w:t>
      </w:r>
    </w:p>
    <w:p w14:paraId="70A66F1B"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Чому це працює: монтаж голосів, музики, побутових звуків і пауз стискає кілька життєвих ситуацій в один короткий ролик. Реклама стає динамічною, а її зміст — зрозумілим.</w:t>
      </w:r>
    </w:p>
    <w:p w14:paraId="3C015280" w14:textId="77777777" w:rsidR="00743436" w:rsidRPr="0034109D" w:rsidRDefault="00743436" w:rsidP="0034109D">
      <w:pPr>
        <w:pStyle w:val="11"/>
        <w:spacing w:line="360" w:lineRule="auto"/>
        <w:ind w:firstLine="284"/>
        <w:rPr>
          <w:w w:val="120"/>
          <w:sz w:val="28"/>
          <w:szCs w:val="28"/>
        </w:rPr>
      </w:pPr>
    </w:p>
    <w:p w14:paraId="19C6BD5D" w14:textId="77777777" w:rsidR="00743436" w:rsidRPr="0034109D" w:rsidRDefault="00743436" w:rsidP="0034109D">
      <w:pPr>
        <w:pStyle w:val="11"/>
        <w:spacing w:line="360" w:lineRule="auto"/>
        <w:ind w:firstLine="284"/>
        <w:rPr>
          <w:w w:val="120"/>
          <w:sz w:val="28"/>
          <w:szCs w:val="28"/>
        </w:rPr>
      </w:pPr>
      <w:r w:rsidRPr="0034109D">
        <w:rPr>
          <w:b/>
          <w:w w:val="120"/>
          <w:sz w:val="28"/>
          <w:szCs w:val="28"/>
        </w:rPr>
        <w:t>16. Імпровізація.</w:t>
      </w:r>
      <w:r w:rsidRPr="0034109D">
        <w:rPr>
          <w:w w:val="120"/>
          <w:sz w:val="28"/>
          <w:szCs w:val="28"/>
        </w:rPr>
        <w:t xml:space="preserve"> Виконавці розігрують імпровізований діалог для певної ситуації.</w:t>
      </w:r>
    </w:p>
    <w:p w14:paraId="785B497C"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16. Імпровізація</w:t>
      </w:r>
    </w:p>
    <w:p w14:paraId="611F1CCC"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Приклад: реклама магазину квітів до дня народження</w:t>
      </w:r>
    </w:p>
    <w:p w14:paraId="01A0969B"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 Ой, я зовсім забув про день народження мами!</w:t>
      </w:r>
    </w:p>
    <w:p w14:paraId="08BE5948"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 І що ти збираєшся робити?</w:t>
      </w:r>
    </w:p>
    <w:p w14:paraId="0973CFA4"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 Рятувати ситуацію. Де тут можна швидко замовити квіти?</w:t>
      </w:r>
    </w:p>
    <w:p w14:paraId="3AF17333"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 У квітковій майстерні «Пелюстка»! Обирай букет, а вони допоможуть із доставкою.</w:t>
      </w:r>
    </w:p>
    <w:p w14:paraId="5BDD3897"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Диктор: «Подаруйте близьким трохи радості. Замовляйте квіти у “Пелюстці”».</w:t>
      </w:r>
    </w:p>
    <w:p w14:paraId="50D0DEE8" w14:textId="77777777" w:rsidR="00743436" w:rsidRPr="0034109D" w:rsidRDefault="00743436" w:rsidP="0034109D">
      <w:pPr>
        <w:spacing w:line="360" w:lineRule="auto"/>
        <w:ind w:firstLine="284"/>
        <w:jc w:val="both"/>
        <w:rPr>
          <w:color w:val="000000"/>
          <w:sz w:val="28"/>
          <w:szCs w:val="28"/>
        </w:rPr>
      </w:pPr>
      <w:r w:rsidRPr="0034109D">
        <w:rPr>
          <w:color w:val="000000"/>
          <w:sz w:val="28"/>
          <w:szCs w:val="28"/>
        </w:rPr>
        <w:t>Чому це працює: діалог звучить невимушено, ніби учасники справді реагують на ситуацію в момент розмови. Важлива риса імпровізації — природність реплік, навіть якщо основний сценарій підготовлений заздалегідь.</w:t>
      </w:r>
    </w:p>
    <w:p w14:paraId="78045341" w14:textId="77777777" w:rsidR="00743436" w:rsidRPr="0034109D" w:rsidRDefault="00743436" w:rsidP="0034109D">
      <w:pPr>
        <w:spacing w:line="360" w:lineRule="auto"/>
        <w:ind w:firstLine="284"/>
        <w:jc w:val="both"/>
        <w:rPr>
          <w:sz w:val="28"/>
          <w:szCs w:val="28"/>
        </w:rPr>
      </w:pPr>
    </w:p>
    <w:p w14:paraId="51D9608C" w14:textId="77777777" w:rsidR="00743436" w:rsidRPr="0034109D" w:rsidRDefault="00743436" w:rsidP="0034109D">
      <w:pPr>
        <w:spacing w:line="360" w:lineRule="auto"/>
        <w:ind w:firstLine="284"/>
        <w:jc w:val="both"/>
        <w:rPr>
          <w:b/>
          <w:bCs/>
          <w:sz w:val="28"/>
          <w:szCs w:val="28"/>
        </w:rPr>
      </w:pPr>
    </w:p>
    <w:p w14:paraId="478D687B" w14:textId="568F4866" w:rsidR="00FA5416" w:rsidRPr="0034109D" w:rsidRDefault="00FA5416" w:rsidP="0034109D">
      <w:pPr>
        <w:spacing w:line="360" w:lineRule="auto"/>
        <w:ind w:firstLine="284"/>
        <w:jc w:val="both"/>
        <w:rPr>
          <w:b/>
          <w:bCs/>
          <w:sz w:val="28"/>
          <w:szCs w:val="28"/>
          <w:lang w:val="uk-UA"/>
        </w:rPr>
      </w:pPr>
      <w:r w:rsidRPr="0034109D">
        <w:rPr>
          <w:b/>
          <w:bCs/>
          <w:sz w:val="28"/>
          <w:szCs w:val="28"/>
          <w:lang w:val="uk-UA"/>
        </w:rPr>
        <w:lastRenderedPageBreak/>
        <w:t>Тема</w:t>
      </w:r>
    </w:p>
    <w:p w14:paraId="44B7E4F7" w14:textId="77777777" w:rsidR="00FA5416" w:rsidRPr="0034109D" w:rsidRDefault="00FA5416" w:rsidP="0034109D">
      <w:pPr>
        <w:spacing w:line="360" w:lineRule="auto"/>
        <w:ind w:firstLine="284"/>
        <w:jc w:val="both"/>
        <w:rPr>
          <w:sz w:val="28"/>
          <w:szCs w:val="28"/>
          <w:lang w:val="uk-UA"/>
        </w:rPr>
      </w:pPr>
    </w:p>
    <w:p w14:paraId="0A2E5947" w14:textId="29AF7F68" w:rsidR="00FA5416" w:rsidRPr="0034109D" w:rsidRDefault="00FA5416" w:rsidP="0034109D">
      <w:pPr>
        <w:pStyle w:val="a7"/>
        <w:numPr>
          <w:ilvl w:val="0"/>
          <w:numId w:val="15"/>
        </w:numPr>
        <w:spacing w:line="360" w:lineRule="auto"/>
        <w:ind w:left="0" w:firstLine="284"/>
        <w:jc w:val="both"/>
        <w:rPr>
          <w:b/>
          <w:bCs/>
          <w:sz w:val="28"/>
          <w:szCs w:val="28"/>
        </w:rPr>
      </w:pPr>
      <w:r w:rsidRPr="0034109D">
        <w:rPr>
          <w:b/>
          <w:bCs/>
          <w:sz w:val="28"/>
          <w:szCs w:val="28"/>
        </w:rPr>
        <w:t>Творчі  прийоми телевізійної реклами:</w:t>
      </w:r>
    </w:p>
    <w:p w14:paraId="2F23B4E3" w14:textId="77777777" w:rsidR="00FA5416" w:rsidRPr="0034109D" w:rsidRDefault="00FA5416" w:rsidP="0034109D">
      <w:pPr>
        <w:spacing w:line="360" w:lineRule="auto"/>
        <w:ind w:firstLine="284"/>
        <w:jc w:val="both"/>
        <w:rPr>
          <w:sz w:val="28"/>
          <w:szCs w:val="28"/>
          <w:lang w:val="uk-UA"/>
        </w:rPr>
      </w:pPr>
    </w:p>
    <w:p w14:paraId="07DF35DF"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1. Сюжетний — сценарій із зрозумілим неквапним викладом якоїсь історії, що має початок, середину й кінець.</w:t>
      </w:r>
    </w:p>
    <w:p w14:paraId="1922517B"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2. Проблемний — перед глядачем постає певна проблема, а виріб рекламодавця є засобом розв'язання цієї проблеми.</w:t>
      </w:r>
    </w:p>
    <w:p w14:paraId="549C8844"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3. Хронологічний — повідомлення передається через серію відповід</w:t>
      </w:r>
      <w:r w:rsidRPr="0034109D">
        <w:rPr>
          <w:sz w:val="28"/>
          <w:szCs w:val="28"/>
          <w:lang w:val="uk-UA"/>
        </w:rPr>
        <w:softHyphen/>
        <w:t xml:space="preserve">них, </w:t>
      </w:r>
      <w:proofErr w:type="spellStart"/>
      <w:r w:rsidRPr="0034109D">
        <w:rPr>
          <w:sz w:val="28"/>
          <w:szCs w:val="28"/>
          <w:lang w:val="uk-UA"/>
        </w:rPr>
        <w:t>логічно</w:t>
      </w:r>
      <w:proofErr w:type="spellEnd"/>
      <w:r w:rsidRPr="0034109D">
        <w:rPr>
          <w:sz w:val="28"/>
          <w:szCs w:val="28"/>
          <w:lang w:val="uk-UA"/>
        </w:rPr>
        <w:t xml:space="preserve"> пов'язаних сцен. Факти й події чергуються в хроно</w:t>
      </w:r>
      <w:r w:rsidRPr="0034109D">
        <w:rPr>
          <w:sz w:val="28"/>
          <w:szCs w:val="28"/>
          <w:lang w:val="uk-UA"/>
        </w:rPr>
        <w:softHyphen/>
        <w:t>логічній послідовності.</w:t>
      </w:r>
    </w:p>
    <w:p w14:paraId="14247578"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4. З використанням спеціальних ефектів. Щодо цього чітких струк</w:t>
      </w:r>
      <w:r w:rsidRPr="0034109D">
        <w:rPr>
          <w:sz w:val="28"/>
          <w:szCs w:val="28"/>
          <w:lang w:val="uk-UA"/>
        </w:rPr>
        <w:softHyphen/>
        <w:t>турних рекомендацій немає. Запам'ятовування досягається засто</w:t>
      </w:r>
      <w:r w:rsidRPr="0034109D">
        <w:rPr>
          <w:sz w:val="28"/>
          <w:szCs w:val="28"/>
          <w:lang w:val="uk-UA"/>
        </w:rPr>
        <w:softHyphen/>
        <w:t>суванням якогось виразного засобу (музичного, видовищного, технічного).</w:t>
      </w:r>
    </w:p>
    <w:p w14:paraId="55BB2B20"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5. З використанням рекомендацій — так звана усна реклама. За</w:t>
      </w:r>
      <w:r w:rsidRPr="0034109D">
        <w:rPr>
          <w:sz w:val="28"/>
          <w:szCs w:val="28"/>
          <w:lang w:val="uk-UA"/>
        </w:rPr>
        <w:softHyphen/>
        <w:t>прошується відома особа або невідома людина з вулиці, яка ре</w:t>
      </w:r>
      <w:r w:rsidRPr="0034109D">
        <w:rPr>
          <w:sz w:val="28"/>
          <w:szCs w:val="28"/>
          <w:lang w:val="uk-UA"/>
        </w:rPr>
        <w:softHyphen/>
        <w:t>комендує виріб.</w:t>
      </w:r>
    </w:p>
    <w:p w14:paraId="08723CC0"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6. З використанням таких специфічних засобів, як сатира чи гумор. При цьому доброзичливо жартують над людськими слабкостями, недоліками, подаючи їх у комічно перебільшеному вигляді, у вигляді пародії на відомі фільми тощо.</w:t>
      </w:r>
    </w:p>
    <w:p w14:paraId="2191483A"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7. За допомогою диктора, який може бути в кадрі чи поза ним і по</w:t>
      </w:r>
      <w:r w:rsidRPr="0034109D">
        <w:rPr>
          <w:sz w:val="28"/>
          <w:szCs w:val="28"/>
          <w:lang w:val="uk-UA"/>
        </w:rPr>
        <w:softHyphen/>
        <w:t>яснює (офіційно чи "</w:t>
      </w:r>
      <w:proofErr w:type="spellStart"/>
      <w:r w:rsidRPr="0034109D">
        <w:rPr>
          <w:sz w:val="28"/>
          <w:szCs w:val="28"/>
          <w:lang w:val="uk-UA"/>
        </w:rPr>
        <w:t>інтимно</w:t>
      </w:r>
      <w:proofErr w:type="spellEnd"/>
      <w:r w:rsidRPr="0034109D">
        <w:rPr>
          <w:sz w:val="28"/>
          <w:szCs w:val="28"/>
          <w:lang w:val="uk-UA"/>
        </w:rPr>
        <w:t>") переваги рекламованого виробу.</w:t>
      </w:r>
    </w:p>
    <w:p w14:paraId="5D8C8E91"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8. З використанням демонстрації певного виробу. Демонстрування відбувається за допомогою певних засобів (інструментів, при</w:t>
      </w:r>
      <w:r w:rsidRPr="0034109D">
        <w:rPr>
          <w:sz w:val="28"/>
          <w:szCs w:val="28"/>
          <w:lang w:val="uk-UA"/>
        </w:rPr>
        <w:softHyphen/>
        <w:t>строїв тощо) для доведення ефективності виробу. Так, наприк</w:t>
      </w:r>
      <w:r w:rsidRPr="0034109D">
        <w:rPr>
          <w:sz w:val="28"/>
          <w:szCs w:val="28"/>
          <w:lang w:val="uk-UA"/>
        </w:rPr>
        <w:softHyphen/>
        <w:t>лад, рекламують ліки, годинники тощо.</w:t>
      </w:r>
    </w:p>
    <w:p w14:paraId="74464509"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9. Зі створенням атмосфери нетерплячого очікування, хвилювання. Цей засіб дуже схожий на перший (сюжетний) або другий (про</w:t>
      </w:r>
      <w:r w:rsidRPr="0034109D">
        <w:rPr>
          <w:sz w:val="28"/>
          <w:szCs w:val="28"/>
          <w:lang w:val="uk-UA"/>
        </w:rPr>
        <w:softHyphen/>
        <w:t xml:space="preserve">блемний), але </w:t>
      </w:r>
      <w:r w:rsidRPr="0034109D">
        <w:rPr>
          <w:sz w:val="28"/>
          <w:szCs w:val="28"/>
          <w:lang w:val="uk-UA"/>
        </w:rPr>
        <w:lastRenderedPageBreak/>
        <w:t>події викладають так, щоб викликати нетерпіння, хвилювання, цікавість, чим саме закінчиться історія, як буде роз</w:t>
      </w:r>
      <w:r w:rsidRPr="0034109D">
        <w:rPr>
          <w:sz w:val="28"/>
          <w:szCs w:val="28"/>
          <w:lang w:val="uk-UA"/>
        </w:rPr>
        <w:softHyphen/>
        <w:t>в'язана проблема глядача.</w:t>
      </w:r>
    </w:p>
    <w:p w14:paraId="46D36DD8"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10. Використання "зрізу життя", тобто показ дрібних, але дошкульних житейських прикрощів і рекомендація, як їх позбутися. Найчастіше цей засіб використовується для реклами миючих за</w:t>
      </w:r>
      <w:r w:rsidRPr="0034109D">
        <w:rPr>
          <w:sz w:val="28"/>
          <w:szCs w:val="28"/>
          <w:lang w:val="uk-UA"/>
        </w:rPr>
        <w:softHyphen/>
        <w:t>собів.</w:t>
      </w:r>
    </w:p>
    <w:p w14:paraId="3829CFCF"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11. Використання аналогії. Пропонується приклад, що не стосується проблеми, яку розв'язує рекламне звернення. Потім його спів</w:t>
      </w:r>
      <w:r w:rsidRPr="0034109D">
        <w:rPr>
          <w:sz w:val="28"/>
          <w:szCs w:val="28"/>
          <w:lang w:val="uk-UA"/>
        </w:rPr>
        <w:softHyphen/>
        <w:t xml:space="preserve">відносять із повідомленням про виріб, використовуючи асоціації та аналогії. </w:t>
      </w:r>
    </w:p>
    <w:p w14:paraId="371617F5"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12. Створення якогось фантастичного світу навколо виробу рек</w:t>
      </w:r>
      <w:r w:rsidRPr="0034109D">
        <w:rPr>
          <w:sz w:val="28"/>
          <w:szCs w:val="28"/>
          <w:lang w:val="uk-UA"/>
        </w:rPr>
        <w:softHyphen/>
        <w:t>ламодавця. Засоби для цього можуть бути найрізноманітнішими, особливо за сучасних великих можливостей анімації та комп'ю</w:t>
      </w:r>
      <w:r w:rsidRPr="0034109D">
        <w:rPr>
          <w:sz w:val="28"/>
          <w:szCs w:val="28"/>
          <w:lang w:val="uk-UA"/>
        </w:rPr>
        <w:softHyphen/>
        <w:t>терної графіки.</w:t>
      </w:r>
    </w:p>
    <w:p w14:paraId="65A1F116"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13. Запрошення знаменитостей. Замість диктора в прямому ефірі по</w:t>
      </w:r>
      <w:r w:rsidRPr="0034109D">
        <w:rPr>
          <w:sz w:val="28"/>
          <w:szCs w:val="28"/>
          <w:lang w:val="uk-UA"/>
        </w:rPr>
        <w:softHyphen/>
        <w:t>відомлення роблять відомі актори, використовуються декорації. Актор грає роль героя, який розповідає про виріб рекламодавця, реагує на його використання або показує його як споживач, де</w:t>
      </w:r>
      <w:r w:rsidRPr="0034109D">
        <w:rPr>
          <w:sz w:val="28"/>
          <w:szCs w:val="28"/>
          <w:lang w:val="uk-UA"/>
        </w:rPr>
        <w:softHyphen/>
        <w:t>монструючи задоволення від нього.</w:t>
      </w:r>
    </w:p>
    <w:p w14:paraId="10AAC617"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Основна вимога до рекламного звернення — воно має бути прос</w:t>
      </w:r>
      <w:r w:rsidRPr="0034109D">
        <w:rPr>
          <w:sz w:val="28"/>
          <w:szCs w:val="28"/>
          <w:lang w:val="uk-UA"/>
        </w:rPr>
        <w:softHyphen/>
        <w:t>тим, чітким і не перевантаженим другорядними подробицями. Цей принцип поширюється і на мову рекламних звернень. Надто склад</w:t>
      </w:r>
      <w:r w:rsidRPr="0034109D">
        <w:rPr>
          <w:sz w:val="28"/>
          <w:szCs w:val="28"/>
          <w:lang w:val="uk-UA"/>
        </w:rPr>
        <w:softHyphen/>
        <w:t>на мова навряд чи примусить глядача (читача) витрачати час на її розшифровування. Слід завжди пам'ятати, що рекламне звернення створюється для людей, а не для опису виробу чи торгової марки. Стиль звернення не рекомендується суттєво змінювати для рекламу</w:t>
      </w:r>
      <w:r w:rsidRPr="0034109D">
        <w:rPr>
          <w:sz w:val="28"/>
          <w:szCs w:val="28"/>
          <w:lang w:val="uk-UA"/>
        </w:rPr>
        <w:softHyphen/>
        <w:t>вання того самого продукту.</w:t>
      </w:r>
    </w:p>
    <w:p w14:paraId="027E25D1" w14:textId="77777777" w:rsidR="00FA5416" w:rsidRPr="0034109D" w:rsidRDefault="00FA5416" w:rsidP="0034109D">
      <w:pPr>
        <w:spacing w:line="360" w:lineRule="auto"/>
        <w:ind w:firstLine="284"/>
        <w:jc w:val="both"/>
        <w:rPr>
          <w:sz w:val="28"/>
          <w:szCs w:val="28"/>
        </w:rPr>
      </w:pPr>
    </w:p>
    <w:p w14:paraId="3C7D8503" w14:textId="77777777" w:rsidR="00FA5416" w:rsidRDefault="00FA5416" w:rsidP="0034109D">
      <w:pPr>
        <w:spacing w:line="360" w:lineRule="auto"/>
        <w:ind w:firstLine="284"/>
        <w:jc w:val="both"/>
        <w:rPr>
          <w:sz w:val="28"/>
          <w:szCs w:val="28"/>
          <w:lang w:val="uk-UA"/>
        </w:rPr>
      </w:pPr>
    </w:p>
    <w:p w14:paraId="0C54F5C2" w14:textId="77777777" w:rsidR="0034109D" w:rsidRDefault="0034109D" w:rsidP="0034109D">
      <w:pPr>
        <w:spacing w:line="360" w:lineRule="auto"/>
        <w:ind w:firstLine="284"/>
        <w:jc w:val="both"/>
        <w:rPr>
          <w:sz w:val="28"/>
          <w:szCs w:val="28"/>
          <w:lang w:val="uk-UA"/>
        </w:rPr>
      </w:pPr>
    </w:p>
    <w:p w14:paraId="5DCCEBD9" w14:textId="77777777" w:rsidR="0034109D" w:rsidRPr="0034109D" w:rsidRDefault="0034109D" w:rsidP="0034109D">
      <w:pPr>
        <w:spacing w:line="360" w:lineRule="auto"/>
        <w:ind w:firstLine="284"/>
        <w:jc w:val="both"/>
        <w:rPr>
          <w:sz w:val="28"/>
          <w:szCs w:val="28"/>
          <w:lang w:val="uk-UA"/>
        </w:rPr>
      </w:pPr>
    </w:p>
    <w:p w14:paraId="396F763C" w14:textId="77777777" w:rsidR="00FA5416" w:rsidRPr="0034109D" w:rsidRDefault="00FA5416" w:rsidP="0034109D">
      <w:pPr>
        <w:spacing w:line="360" w:lineRule="auto"/>
        <w:ind w:firstLine="284"/>
        <w:jc w:val="both"/>
        <w:rPr>
          <w:sz w:val="28"/>
          <w:szCs w:val="28"/>
          <w:lang w:val="uk-UA"/>
        </w:rPr>
      </w:pPr>
    </w:p>
    <w:p w14:paraId="1A69B95E" w14:textId="77777777" w:rsidR="00FA5416" w:rsidRPr="0034109D" w:rsidRDefault="00FA5416" w:rsidP="0034109D">
      <w:pPr>
        <w:spacing w:line="360" w:lineRule="auto"/>
        <w:ind w:firstLine="284"/>
        <w:jc w:val="both"/>
        <w:rPr>
          <w:sz w:val="28"/>
          <w:szCs w:val="28"/>
          <w:lang w:val="uk-UA"/>
        </w:rPr>
      </w:pPr>
    </w:p>
    <w:p w14:paraId="3664A5E0" w14:textId="2A5F4EED" w:rsidR="00FA5416" w:rsidRPr="0034109D" w:rsidRDefault="00FA5416" w:rsidP="0034109D">
      <w:pPr>
        <w:spacing w:line="360" w:lineRule="auto"/>
        <w:ind w:firstLine="284"/>
        <w:jc w:val="both"/>
        <w:rPr>
          <w:b/>
          <w:bCs/>
          <w:sz w:val="28"/>
          <w:szCs w:val="28"/>
        </w:rPr>
      </w:pPr>
      <w:r w:rsidRPr="0034109D">
        <w:rPr>
          <w:b/>
          <w:bCs/>
          <w:sz w:val="28"/>
          <w:szCs w:val="28"/>
          <w:lang w:val="uk-UA"/>
        </w:rPr>
        <w:lastRenderedPageBreak/>
        <w:t>2.</w:t>
      </w:r>
      <w:r w:rsidRPr="0034109D">
        <w:rPr>
          <w:b/>
          <w:bCs/>
          <w:sz w:val="28"/>
          <w:szCs w:val="28"/>
        </w:rPr>
        <w:t xml:space="preserve"> Недоліки  рекламних текстів</w:t>
      </w:r>
    </w:p>
    <w:p w14:paraId="4E3C4E6D" w14:textId="77777777" w:rsidR="00FA5416" w:rsidRPr="0034109D" w:rsidRDefault="00FA5416" w:rsidP="0034109D">
      <w:pPr>
        <w:spacing w:line="360" w:lineRule="auto"/>
        <w:ind w:firstLine="284"/>
        <w:jc w:val="both"/>
        <w:rPr>
          <w:sz w:val="28"/>
          <w:szCs w:val="28"/>
        </w:rPr>
      </w:pPr>
    </w:p>
    <w:p w14:paraId="7A999372" w14:textId="77777777" w:rsidR="00FA5416" w:rsidRPr="0034109D" w:rsidRDefault="00FA5416" w:rsidP="0034109D">
      <w:pPr>
        <w:spacing w:line="360" w:lineRule="auto"/>
        <w:ind w:firstLine="284"/>
        <w:jc w:val="both"/>
        <w:rPr>
          <w:sz w:val="28"/>
          <w:szCs w:val="28"/>
        </w:rPr>
      </w:pPr>
      <w:r w:rsidRPr="0034109D">
        <w:rPr>
          <w:sz w:val="28"/>
          <w:szCs w:val="28"/>
        </w:rPr>
        <w:t>Сучасний покупець розумний, освічений та прискіпливий. Тому стиль тексту рекламного оголошення має відображати його смаки та цінності. Конкретність інформації означає відсутність таких реклам</w:t>
      </w:r>
      <w:r w:rsidRPr="0034109D">
        <w:rPr>
          <w:sz w:val="28"/>
          <w:szCs w:val="28"/>
        </w:rPr>
        <w:softHyphen/>
        <w:t xml:space="preserve">них кліше, як чудовий, найкращий, найсучасніший тощо. Слова у рекламі коштують грошей і вартість кожного слова необхідно рахувати. Слова, які не продають товар, коштують дорожче, ніж слова, які його продають. </w:t>
      </w:r>
    </w:p>
    <w:p w14:paraId="70BA732C" w14:textId="77777777" w:rsidR="00FA5416" w:rsidRPr="0034109D" w:rsidRDefault="00FA5416" w:rsidP="0034109D">
      <w:pPr>
        <w:spacing w:line="360" w:lineRule="auto"/>
        <w:ind w:firstLine="284"/>
        <w:jc w:val="both"/>
        <w:rPr>
          <w:sz w:val="28"/>
          <w:szCs w:val="28"/>
        </w:rPr>
      </w:pPr>
    </w:p>
    <w:p w14:paraId="3BE15B71" w14:textId="77777777" w:rsidR="00FA5416" w:rsidRPr="0034109D" w:rsidRDefault="00FA5416" w:rsidP="0034109D">
      <w:pPr>
        <w:spacing w:line="360" w:lineRule="auto"/>
        <w:ind w:firstLine="284"/>
        <w:jc w:val="both"/>
        <w:rPr>
          <w:sz w:val="28"/>
          <w:szCs w:val="28"/>
        </w:rPr>
      </w:pPr>
      <w:r w:rsidRPr="0034109D">
        <w:rPr>
          <w:sz w:val="28"/>
          <w:szCs w:val="28"/>
        </w:rPr>
        <w:t>Недоліки рекламних текстів:</w:t>
      </w:r>
    </w:p>
    <w:p w14:paraId="4F7DCCA6" w14:textId="77777777" w:rsidR="00FA5416" w:rsidRPr="0034109D" w:rsidRDefault="00FA5416" w:rsidP="0034109D">
      <w:pPr>
        <w:spacing w:line="360" w:lineRule="auto"/>
        <w:ind w:firstLine="284"/>
        <w:jc w:val="both"/>
        <w:rPr>
          <w:sz w:val="28"/>
          <w:szCs w:val="28"/>
        </w:rPr>
      </w:pPr>
      <w:r w:rsidRPr="0034109D">
        <w:rPr>
          <w:sz w:val="28"/>
          <w:szCs w:val="28"/>
        </w:rPr>
        <w:t>1. Туманність</w:t>
      </w:r>
    </w:p>
    <w:p w14:paraId="2820EAE7" w14:textId="77777777" w:rsidR="00FA5416" w:rsidRPr="0034109D" w:rsidRDefault="00FA5416" w:rsidP="0034109D">
      <w:pPr>
        <w:spacing w:line="360" w:lineRule="auto"/>
        <w:ind w:firstLine="284"/>
        <w:jc w:val="both"/>
        <w:rPr>
          <w:sz w:val="28"/>
          <w:szCs w:val="28"/>
        </w:rPr>
      </w:pPr>
      <w:r w:rsidRPr="0034109D">
        <w:rPr>
          <w:sz w:val="28"/>
          <w:szCs w:val="28"/>
        </w:rPr>
        <w:t>Рекламне оголошення має легко читатися та бути зрозумілим, то</w:t>
      </w:r>
      <w:r w:rsidRPr="0034109D">
        <w:rPr>
          <w:sz w:val="28"/>
          <w:szCs w:val="28"/>
        </w:rPr>
        <w:softHyphen/>
        <w:t>му писати необхідно простою мовою повсякденного спілкування, викорис</w:t>
      </w:r>
      <w:r w:rsidRPr="0034109D">
        <w:rPr>
          <w:sz w:val="28"/>
          <w:szCs w:val="28"/>
        </w:rPr>
        <w:softHyphen/>
        <w:t>товуючи короткі слова та речення. Чим довше речення, тим важче йо</w:t>
      </w:r>
      <w:r w:rsidRPr="0034109D">
        <w:rPr>
          <w:sz w:val="28"/>
          <w:szCs w:val="28"/>
        </w:rPr>
        <w:softHyphen/>
        <w:t>го зрозуміти. Інформація повинна бути повною, але викладена корот</w:t>
      </w:r>
      <w:r w:rsidRPr="0034109D">
        <w:rPr>
          <w:sz w:val="28"/>
          <w:szCs w:val="28"/>
        </w:rPr>
        <w:softHyphen/>
        <w:t>ко.</w:t>
      </w:r>
    </w:p>
    <w:p w14:paraId="11E0574B" w14:textId="77777777" w:rsidR="00FA5416" w:rsidRPr="0034109D" w:rsidRDefault="00FA5416" w:rsidP="0034109D">
      <w:pPr>
        <w:spacing w:line="360" w:lineRule="auto"/>
        <w:ind w:firstLine="284"/>
        <w:jc w:val="both"/>
        <w:rPr>
          <w:sz w:val="28"/>
          <w:szCs w:val="28"/>
        </w:rPr>
      </w:pPr>
      <w:r w:rsidRPr="0034109D">
        <w:rPr>
          <w:sz w:val="28"/>
          <w:szCs w:val="28"/>
        </w:rPr>
        <w:t>2. Кліше</w:t>
      </w:r>
    </w:p>
    <w:p w14:paraId="668194A3" w14:textId="77777777" w:rsidR="00FA5416" w:rsidRPr="0034109D" w:rsidRDefault="00FA5416" w:rsidP="0034109D">
      <w:pPr>
        <w:spacing w:line="360" w:lineRule="auto"/>
        <w:ind w:firstLine="284"/>
        <w:jc w:val="both"/>
        <w:rPr>
          <w:sz w:val="28"/>
          <w:szCs w:val="28"/>
        </w:rPr>
      </w:pPr>
      <w:r w:rsidRPr="0034109D">
        <w:rPr>
          <w:sz w:val="28"/>
          <w:szCs w:val="28"/>
        </w:rPr>
        <w:t>Штампи не прикрашають рекламний текст. Більшість найвищих ступенів порівняння (найвеличніший, найбільша економія тощо) та кліше (випробуваний та надійний, копійка карбованець береже), мож</w:t>
      </w:r>
      <w:r w:rsidRPr="0034109D">
        <w:rPr>
          <w:sz w:val="28"/>
          <w:szCs w:val="28"/>
        </w:rPr>
        <w:softHyphen/>
        <w:t>ливо, колись мали виразність, але з часом втратили свою гостроту. Звичайно, кліше можна використовувати, але у рекламі воно підриває довіру споживача, оскільки створює уяву відсутності новизни.</w:t>
      </w:r>
    </w:p>
    <w:p w14:paraId="14301A7E" w14:textId="77777777" w:rsidR="00FA5416" w:rsidRPr="0034109D" w:rsidRDefault="00FA5416" w:rsidP="0034109D">
      <w:pPr>
        <w:spacing w:line="360" w:lineRule="auto"/>
        <w:ind w:firstLine="284"/>
        <w:jc w:val="both"/>
        <w:rPr>
          <w:sz w:val="28"/>
          <w:szCs w:val="28"/>
        </w:rPr>
      </w:pPr>
      <w:r w:rsidRPr="0034109D">
        <w:rPr>
          <w:sz w:val="28"/>
          <w:szCs w:val="28"/>
        </w:rPr>
        <w:t>3. Абстрактність, Розмитість</w:t>
      </w:r>
    </w:p>
    <w:p w14:paraId="14750F1F" w14:textId="77777777" w:rsidR="00FA5416" w:rsidRPr="0034109D" w:rsidRDefault="00FA5416" w:rsidP="0034109D">
      <w:pPr>
        <w:spacing w:line="360" w:lineRule="auto"/>
        <w:ind w:firstLine="284"/>
        <w:jc w:val="both"/>
        <w:rPr>
          <w:sz w:val="28"/>
          <w:szCs w:val="28"/>
        </w:rPr>
      </w:pPr>
      <w:r w:rsidRPr="0034109D">
        <w:rPr>
          <w:sz w:val="28"/>
          <w:szCs w:val="28"/>
        </w:rPr>
        <w:t>Абстрактні слова типу чудовий, нормальний та інші - не конкрет</w:t>
      </w:r>
      <w:r w:rsidRPr="0034109D">
        <w:rPr>
          <w:sz w:val="28"/>
          <w:szCs w:val="28"/>
        </w:rPr>
        <w:softHyphen/>
        <w:t>ні. Оскільки вони не можуть бути кількісно визначені та не можуть забезпечити чіткість думок.</w:t>
      </w:r>
    </w:p>
    <w:p w14:paraId="69D1C657" w14:textId="77777777" w:rsidR="00FA5416" w:rsidRPr="0034109D" w:rsidRDefault="00FA5416" w:rsidP="0034109D">
      <w:pPr>
        <w:spacing w:line="360" w:lineRule="auto"/>
        <w:ind w:firstLine="284"/>
        <w:jc w:val="both"/>
        <w:rPr>
          <w:sz w:val="28"/>
          <w:szCs w:val="28"/>
        </w:rPr>
      </w:pPr>
      <w:r w:rsidRPr="0034109D">
        <w:rPr>
          <w:sz w:val="28"/>
          <w:szCs w:val="28"/>
        </w:rPr>
        <w:t>Гарний рекламний текст завжди конкретний і може співвідноси</w:t>
      </w:r>
      <w:r w:rsidRPr="0034109D">
        <w:rPr>
          <w:sz w:val="28"/>
          <w:szCs w:val="28"/>
        </w:rPr>
        <w:softHyphen/>
        <w:t>тись споживачем зі своїм приватним досвідом. Слова повинні мати конкретну цінність. Наприклад: "В основу прикладу покладені техно</w:t>
      </w:r>
      <w:r w:rsidRPr="0034109D">
        <w:rPr>
          <w:sz w:val="28"/>
          <w:szCs w:val="28"/>
        </w:rPr>
        <w:softHyphen/>
        <w:t xml:space="preserve">логічні </w:t>
      </w:r>
      <w:r w:rsidRPr="0034109D">
        <w:rPr>
          <w:sz w:val="28"/>
          <w:szCs w:val="28"/>
        </w:rPr>
        <w:lastRenderedPageBreak/>
        <w:t>удосконалення, які забезпечують його неймовірно високі технічні характеристики". Треба говорити конкретно: "Прилад... забезпе</w:t>
      </w:r>
      <w:r w:rsidRPr="0034109D">
        <w:rPr>
          <w:sz w:val="28"/>
          <w:szCs w:val="28"/>
        </w:rPr>
        <w:softHyphen/>
        <w:t>чує економію...".</w:t>
      </w:r>
    </w:p>
    <w:p w14:paraId="2FB2ECA5" w14:textId="77777777" w:rsidR="00FA5416" w:rsidRPr="0034109D" w:rsidRDefault="00FA5416" w:rsidP="0034109D">
      <w:pPr>
        <w:spacing w:line="360" w:lineRule="auto"/>
        <w:ind w:firstLine="284"/>
        <w:jc w:val="both"/>
        <w:rPr>
          <w:sz w:val="28"/>
          <w:szCs w:val="28"/>
        </w:rPr>
      </w:pPr>
      <w:r w:rsidRPr="0034109D">
        <w:rPr>
          <w:sz w:val="28"/>
          <w:szCs w:val="28"/>
        </w:rPr>
        <w:t>4. Апелювання до інтересів</w:t>
      </w:r>
    </w:p>
    <w:p w14:paraId="7E2D4523" w14:textId="77777777" w:rsidR="00FA5416" w:rsidRPr="0034109D" w:rsidRDefault="00FA5416" w:rsidP="0034109D">
      <w:pPr>
        <w:spacing w:line="360" w:lineRule="auto"/>
        <w:ind w:firstLine="284"/>
        <w:jc w:val="both"/>
        <w:rPr>
          <w:sz w:val="28"/>
          <w:szCs w:val="28"/>
        </w:rPr>
      </w:pPr>
      <w:r w:rsidRPr="0034109D">
        <w:rPr>
          <w:sz w:val="28"/>
          <w:szCs w:val="28"/>
        </w:rPr>
        <w:t>Об'ява повинна апелювати до власних інтересів читача, а не рек</w:t>
      </w:r>
      <w:r w:rsidRPr="0034109D">
        <w:rPr>
          <w:sz w:val="28"/>
          <w:szCs w:val="28"/>
        </w:rPr>
        <w:softHyphen/>
        <w:t>ламодавця. Не потрібно говорити про "своє" ставлення, говоріть про потреби споживача, його надії та  бажання. Говоріть про читача як про саму цікаву у світі людину.</w:t>
      </w:r>
    </w:p>
    <w:p w14:paraId="29C24FB2" w14:textId="77777777" w:rsidR="00FA5416" w:rsidRPr="0034109D" w:rsidRDefault="00FA5416" w:rsidP="0034109D">
      <w:pPr>
        <w:spacing w:line="360" w:lineRule="auto"/>
        <w:ind w:firstLine="284"/>
        <w:jc w:val="both"/>
        <w:rPr>
          <w:sz w:val="28"/>
          <w:szCs w:val="28"/>
        </w:rPr>
      </w:pPr>
      <w:r w:rsidRPr="0034109D">
        <w:rPr>
          <w:sz w:val="28"/>
          <w:szCs w:val="28"/>
        </w:rPr>
        <w:t>5. Евфенізми</w:t>
      </w:r>
    </w:p>
    <w:p w14:paraId="1E781C6F" w14:textId="77777777" w:rsidR="00FA5416" w:rsidRPr="0034109D" w:rsidRDefault="00FA5416" w:rsidP="0034109D">
      <w:pPr>
        <w:spacing w:line="360" w:lineRule="auto"/>
        <w:ind w:firstLine="284"/>
        <w:jc w:val="both"/>
        <w:rPr>
          <w:sz w:val="28"/>
          <w:szCs w:val="28"/>
        </w:rPr>
      </w:pPr>
      <w:r w:rsidRPr="0034109D">
        <w:rPr>
          <w:sz w:val="28"/>
          <w:szCs w:val="28"/>
        </w:rPr>
        <w:t>Евфенізм - заміна більш м'яким виразом грубого, агресивного або надто прямого виразу. Наприклад, туалетний папір - "матеріал для особистої гігієни": автор не змінює ні його зовнішній вигляд, ні при</w:t>
      </w:r>
      <w:r w:rsidRPr="0034109D">
        <w:rPr>
          <w:sz w:val="28"/>
          <w:szCs w:val="28"/>
        </w:rPr>
        <w:softHyphen/>
        <w:t>значення, але пом'якшує враження, яке даний товар може викликати у людини.</w:t>
      </w:r>
    </w:p>
    <w:p w14:paraId="00E78DB8" w14:textId="77777777" w:rsidR="00FA5416" w:rsidRPr="0034109D" w:rsidRDefault="00FA5416" w:rsidP="0034109D">
      <w:pPr>
        <w:spacing w:line="360" w:lineRule="auto"/>
        <w:ind w:firstLine="284"/>
        <w:jc w:val="both"/>
        <w:rPr>
          <w:sz w:val="28"/>
          <w:szCs w:val="28"/>
          <w:lang w:val="uk-UA"/>
        </w:rPr>
      </w:pPr>
    </w:p>
    <w:p w14:paraId="4E347295" w14:textId="77777777" w:rsidR="00FA5416" w:rsidRPr="0034109D" w:rsidRDefault="00FA5416" w:rsidP="0034109D">
      <w:pPr>
        <w:spacing w:line="360" w:lineRule="auto"/>
        <w:ind w:firstLine="284"/>
        <w:jc w:val="both"/>
        <w:rPr>
          <w:sz w:val="28"/>
          <w:szCs w:val="28"/>
          <w:lang w:val="uk-UA"/>
        </w:rPr>
      </w:pPr>
    </w:p>
    <w:p w14:paraId="4D1C9472" w14:textId="2563B1C4" w:rsidR="00FA5416" w:rsidRPr="0034109D" w:rsidRDefault="00FA5416" w:rsidP="0034109D">
      <w:pPr>
        <w:spacing w:line="360" w:lineRule="auto"/>
        <w:ind w:firstLine="284"/>
        <w:jc w:val="both"/>
        <w:rPr>
          <w:b/>
          <w:bCs/>
          <w:sz w:val="28"/>
          <w:szCs w:val="28"/>
          <w:lang w:val="uk-UA"/>
        </w:rPr>
      </w:pPr>
      <w:r w:rsidRPr="0034109D">
        <w:rPr>
          <w:b/>
          <w:bCs/>
          <w:sz w:val="28"/>
          <w:szCs w:val="28"/>
          <w:lang w:val="uk-UA"/>
        </w:rPr>
        <w:t>3. Рекламодавці та рекламні агентства</w:t>
      </w:r>
    </w:p>
    <w:p w14:paraId="5C77C84E" w14:textId="77777777" w:rsidR="00FA5416" w:rsidRPr="0034109D" w:rsidRDefault="00FA5416" w:rsidP="0034109D">
      <w:pPr>
        <w:spacing w:line="360" w:lineRule="auto"/>
        <w:ind w:firstLine="284"/>
        <w:jc w:val="both"/>
        <w:rPr>
          <w:sz w:val="28"/>
          <w:szCs w:val="28"/>
          <w:lang w:val="uk-UA"/>
        </w:rPr>
      </w:pPr>
    </w:p>
    <w:p w14:paraId="7A4C51F1"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Реклама — важливий аспект комерційної діяльності, що вимагає високого професіоналізму персоналу відносно планування,  збирання інформації, виготовлення та демонстрації рекламного звернення.</w:t>
      </w:r>
    </w:p>
    <w:p w14:paraId="5CF0832F"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Кому в першу чергу потрібна реклама –  виробникам, адже вони  бажають донести до споживача інформацію про товар та фірму і,  використовуючи засоби реклами, спонукати споживача до покупки.</w:t>
      </w:r>
    </w:p>
    <w:p w14:paraId="11E58CDA"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В рекламній діяльності виробника, який замовляє рекламу називають рекламодавцем або комунікатором. Рекламодавцем можуть бути індивідуальні особи або організації, які відчувають потребу в рекламі.</w:t>
      </w:r>
    </w:p>
    <w:p w14:paraId="2E593474"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Рекламодавці різняться ринками (споживачами), що їх вони об</w:t>
      </w:r>
      <w:r w:rsidRPr="0034109D">
        <w:rPr>
          <w:sz w:val="28"/>
          <w:szCs w:val="28"/>
          <w:lang w:val="uk-UA"/>
        </w:rPr>
        <w:softHyphen/>
        <w:t>слуговують, товарами й послугами, які вони виготовляють (нада</w:t>
      </w:r>
      <w:r w:rsidRPr="0034109D">
        <w:rPr>
          <w:sz w:val="28"/>
          <w:szCs w:val="28"/>
          <w:lang w:val="uk-UA"/>
        </w:rPr>
        <w:softHyphen/>
        <w:t xml:space="preserve">ють), а </w:t>
      </w:r>
      <w:r w:rsidRPr="0034109D">
        <w:rPr>
          <w:sz w:val="28"/>
          <w:szCs w:val="28"/>
          <w:lang w:val="uk-UA"/>
        </w:rPr>
        <w:lastRenderedPageBreak/>
        <w:t>також засобами масової інформації, які вони використову</w:t>
      </w:r>
      <w:r w:rsidRPr="0034109D">
        <w:rPr>
          <w:sz w:val="28"/>
          <w:szCs w:val="28"/>
          <w:lang w:val="uk-UA"/>
        </w:rPr>
        <w:softHyphen/>
        <w:t>ють. Рекламодавці можуть бути членами таких ринків:</w:t>
      </w:r>
    </w:p>
    <w:p w14:paraId="2F3E14E4"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 споживчого ринку — окремі особи та домовласники, які купують товари та послуги для особистого вжитку;</w:t>
      </w:r>
    </w:p>
    <w:p w14:paraId="7BB444FE"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 ринку виробників — фірми, яким необхідні товари для вико</w:t>
      </w:r>
      <w:r w:rsidRPr="0034109D">
        <w:rPr>
          <w:sz w:val="28"/>
          <w:szCs w:val="28"/>
          <w:lang w:val="uk-UA"/>
        </w:rPr>
        <w:softHyphen/>
        <w:t>ристання їх у процесі виробництва;</w:t>
      </w:r>
    </w:p>
    <w:p w14:paraId="4DC7C021"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 ринку проміжних продавців — організації, які придбають товари та послуги для подальшого перепродажу;</w:t>
      </w:r>
    </w:p>
    <w:p w14:paraId="03229592"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 ринку державних установ — державні організації, які купують товари та послуги або для подальшого їх використання у сфері комунальних послуг, або для передачі цих товарів і послуг тим, хто їх потребує;</w:t>
      </w:r>
    </w:p>
    <w:p w14:paraId="60D0C4E0"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 міжнародного ринку — покупці за межами країни, включаючи зарубіжних споживачів, виробників, проміжних продавців і</w:t>
      </w:r>
    </w:p>
    <w:p w14:paraId="441DA01E"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державні установи.</w:t>
      </w:r>
    </w:p>
    <w:p w14:paraId="3F94681B"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Розглянемо розподіл рекламодавців  за цілями, які вони переслідують.</w:t>
      </w:r>
    </w:p>
    <w:p w14:paraId="3B6A990B" w14:textId="77777777" w:rsidR="00FA5416" w:rsidRPr="0034109D" w:rsidRDefault="00FA5416" w:rsidP="0034109D">
      <w:pPr>
        <w:spacing w:line="360" w:lineRule="auto"/>
        <w:ind w:firstLine="284"/>
        <w:jc w:val="both"/>
        <w:rPr>
          <w:sz w:val="28"/>
          <w:szCs w:val="28"/>
          <w:lang w:val="uk-UA"/>
        </w:rPr>
      </w:pPr>
    </w:p>
    <w:p w14:paraId="037E0E8C" w14:textId="77777777" w:rsidR="00FA5416" w:rsidRPr="0034109D" w:rsidRDefault="00FA5416" w:rsidP="0034109D">
      <w:pPr>
        <w:spacing w:line="360" w:lineRule="auto"/>
        <w:ind w:firstLine="284"/>
        <w:jc w:val="both"/>
        <w:rPr>
          <w:b/>
          <w:bCs/>
          <w:sz w:val="28"/>
          <w:szCs w:val="28"/>
          <w:lang w:val="uk-UA"/>
        </w:rPr>
      </w:pPr>
      <w:r w:rsidRPr="0034109D">
        <w:rPr>
          <w:b/>
          <w:bCs/>
          <w:sz w:val="28"/>
          <w:szCs w:val="28"/>
          <w:lang w:val="uk-UA"/>
        </w:rPr>
        <w:t xml:space="preserve">Класифікація рекламодавців: </w:t>
      </w:r>
    </w:p>
    <w:p w14:paraId="1600B248"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„Комерсанти” – це товаровиробники та реалізатори продукції, які замовляють рекламу переслідуючи комерційну ціль.</w:t>
      </w:r>
    </w:p>
    <w:p w14:paraId="33C42815"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Цілі, які переслідує рекламодавець-„комерсант”:</w:t>
      </w:r>
    </w:p>
    <w:p w14:paraId="074282C0"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збільшення попиту і реалізації продукції;</w:t>
      </w:r>
    </w:p>
    <w:p w14:paraId="1D9EC06A"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формування позитивного відношення споживачів до торгової марки;</w:t>
      </w:r>
    </w:p>
    <w:p w14:paraId="6E4872FA"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привернення уваги та формування позитивного відношення до організації товаровиробника.</w:t>
      </w:r>
    </w:p>
    <w:p w14:paraId="6C6FE42B"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„Політики” – це особи, партії, рухи, які замовляють політичну рекламу.</w:t>
      </w:r>
    </w:p>
    <w:p w14:paraId="1B912F7F"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Цілі, які переслідує рекламодавець-„політик”:</w:t>
      </w:r>
    </w:p>
    <w:p w14:paraId="2BD7E7F1"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привернення уваги і створення інтересу до об’єкту рекламування;</w:t>
      </w:r>
    </w:p>
    <w:p w14:paraId="14E9C2FF"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формування позитивного образу особи або партії;</w:t>
      </w:r>
    </w:p>
    <w:p w14:paraId="4CF7D133" w14:textId="28C87855" w:rsidR="00FA5416" w:rsidRPr="0034109D" w:rsidRDefault="00FA5416" w:rsidP="0034109D">
      <w:pPr>
        <w:spacing w:line="360" w:lineRule="auto"/>
        <w:ind w:firstLine="284"/>
        <w:jc w:val="both"/>
        <w:rPr>
          <w:sz w:val="28"/>
          <w:szCs w:val="28"/>
          <w:lang w:val="uk-UA"/>
        </w:rPr>
      </w:pPr>
      <w:r w:rsidRPr="0034109D">
        <w:rPr>
          <w:sz w:val="28"/>
          <w:szCs w:val="28"/>
          <w:lang w:val="uk-UA"/>
        </w:rPr>
        <w:t xml:space="preserve">переконання </w:t>
      </w:r>
      <w:proofErr w:type="spellStart"/>
      <w:r w:rsidRPr="0034109D">
        <w:rPr>
          <w:sz w:val="28"/>
          <w:szCs w:val="28"/>
          <w:lang w:val="uk-UA"/>
        </w:rPr>
        <w:t>лекторату</w:t>
      </w:r>
      <w:proofErr w:type="spellEnd"/>
      <w:r w:rsidRPr="0034109D">
        <w:rPr>
          <w:sz w:val="28"/>
          <w:szCs w:val="28"/>
          <w:lang w:val="uk-UA"/>
        </w:rPr>
        <w:t xml:space="preserve"> на користь політичного руху, партії, рішення.</w:t>
      </w:r>
    </w:p>
    <w:p w14:paraId="5A218298"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lastRenderedPageBreak/>
        <w:t>„</w:t>
      </w:r>
      <w:proofErr w:type="spellStart"/>
      <w:r w:rsidRPr="0034109D">
        <w:rPr>
          <w:sz w:val="28"/>
          <w:szCs w:val="28"/>
          <w:lang w:val="uk-UA"/>
        </w:rPr>
        <w:t>Суспільники</w:t>
      </w:r>
      <w:proofErr w:type="spellEnd"/>
      <w:r w:rsidRPr="0034109D">
        <w:rPr>
          <w:sz w:val="28"/>
          <w:szCs w:val="28"/>
          <w:lang w:val="uk-UA"/>
        </w:rPr>
        <w:t>” – це окремі громадяни та суспільні організації, які через рекламу пропагують діяльність соціально-громадянського спрямування.</w:t>
      </w:r>
    </w:p>
    <w:p w14:paraId="529BDEBA"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Цілі, які переслідує рекламодавець-„</w:t>
      </w:r>
      <w:proofErr w:type="spellStart"/>
      <w:r w:rsidRPr="0034109D">
        <w:rPr>
          <w:sz w:val="28"/>
          <w:szCs w:val="28"/>
          <w:lang w:val="uk-UA"/>
        </w:rPr>
        <w:t>суспільник</w:t>
      </w:r>
      <w:proofErr w:type="spellEnd"/>
      <w:r w:rsidRPr="0034109D">
        <w:rPr>
          <w:sz w:val="28"/>
          <w:szCs w:val="28"/>
          <w:lang w:val="uk-UA"/>
        </w:rPr>
        <w:t>”:</w:t>
      </w:r>
    </w:p>
    <w:p w14:paraId="40BC79C9"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привернення уваги аудиторії до об’єкту реклами;</w:t>
      </w:r>
    </w:p>
    <w:p w14:paraId="1998E34C"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створення зацікавленості до його діяльності;</w:t>
      </w:r>
    </w:p>
    <w:p w14:paraId="195494D5"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формування позитивного іміджу.</w:t>
      </w:r>
    </w:p>
    <w:p w14:paraId="5CDE6806" w14:textId="77777777" w:rsidR="00FA5416" w:rsidRPr="0034109D" w:rsidRDefault="00FA5416" w:rsidP="0034109D">
      <w:pPr>
        <w:spacing w:line="360" w:lineRule="auto"/>
        <w:ind w:firstLine="284"/>
        <w:jc w:val="both"/>
        <w:rPr>
          <w:sz w:val="28"/>
          <w:szCs w:val="28"/>
          <w:lang w:val="uk-UA"/>
        </w:rPr>
      </w:pPr>
    </w:p>
    <w:p w14:paraId="5B49944E" w14:textId="77777777" w:rsidR="00FA5416" w:rsidRPr="0034109D" w:rsidRDefault="00FA5416" w:rsidP="0034109D">
      <w:pPr>
        <w:spacing w:line="360" w:lineRule="auto"/>
        <w:ind w:firstLine="284"/>
        <w:jc w:val="both"/>
        <w:rPr>
          <w:b/>
          <w:bCs/>
          <w:sz w:val="28"/>
          <w:szCs w:val="28"/>
          <w:lang w:val="uk-UA"/>
        </w:rPr>
      </w:pPr>
      <w:r w:rsidRPr="0034109D">
        <w:rPr>
          <w:b/>
          <w:bCs/>
          <w:sz w:val="28"/>
          <w:szCs w:val="28"/>
          <w:lang w:val="uk-UA"/>
        </w:rPr>
        <w:t>Функції рекламодавців</w:t>
      </w:r>
    </w:p>
    <w:p w14:paraId="30CB6448"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Ринко-утворююча – функція, яка формується рекламодавцем внаслідок замовлення ним реклами, адже якщо не має попиту на рекламу – не має і ринку реклами;</w:t>
      </w:r>
    </w:p>
    <w:p w14:paraId="05D2DFDF"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цільова – одна  з найважливіших функцій, яка вимагає сегментування ринку та позиціонування товару;</w:t>
      </w:r>
    </w:p>
    <w:p w14:paraId="05E32CF5"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координуюча –  функція, яка   сприяє об’єднанню всіх розробників реклами;</w:t>
      </w:r>
    </w:p>
    <w:p w14:paraId="7740564B"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фінансова – функція, яка концентрує за всі фінансові операції, зокрема і рекламний бюджет ;</w:t>
      </w:r>
    </w:p>
    <w:p w14:paraId="7A3B6A49"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інформаційно-аналітична – функція, яка несе інформацію про реакцію споживачів на рекламу.</w:t>
      </w:r>
    </w:p>
    <w:p w14:paraId="54697A10" w14:textId="77777777" w:rsidR="00FA5416" w:rsidRPr="0034109D" w:rsidRDefault="00FA5416" w:rsidP="0034109D">
      <w:pPr>
        <w:spacing w:line="360" w:lineRule="auto"/>
        <w:ind w:firstLine="284"/>
        <w:jc w:val="both"/>
        <w:rPr>
          <w:b/>
          <w:bCs/>
          <w:sz w:val="28"/>
          <w:szCs w:val="28"/>
          <w:lang w:val="uk-UA"/>
        </w:rPr>
      </w:pPr>
      <w:r w:rsidRPr="0034109D">
        <w:rPr>
          <w:b/>
          <w:bCs/>
          <w:sz w:val="28"/>
          <w:szCs w:val="28"/>
          <w:lang w:val="uk-UA"/>
        </w:rPr>
        <w:t>Служба реклами має право:</w:t>
      </w:r>
    </w:p>
    <w:p w14:paraId="6D7CA847"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1. У встановленому порядку вести переговори та листування з різ</w:t>
      </w:r>
      <w:r w:rsidRPr="0034109D">
        <w:rPr>
          <w:sz w:val="28"/>
          <w:szCs w:val="28"/>
          <w:lang w:val="uk-UA"/>
        </w:rPr>
        <w:softHyphen/>
        <w:t>ними організаціями, спільними підприємствами та іноземними фірмами з питань, що входять до компетенції служби реклами.</w:t>
      </w:r>
    </w:p>
    <w:p w14:paraId="62509E48"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2. Отримувати у встановленому порядку від різних структурних підрозділів фірми матеріали, довідки та іншу інформацію, не</w:t>
      </w:r>
      <w:r w:rsidRPr="0034109D">
        <w:rPr>
          <w:sz w:val="28"/>
          <w:szCs w:val="28"/>
          <w:lang w:val="uk-UA"/>
        </w:rPr>
        <w:softHyphen/>
        <w:t>обхідну для виконання обов'язків, покладених на службу рек</w:t>
      </w:r>
      <w:r w:rsidRPr="0034109D">
        <w:rPr>
          <w:sz w:val="28"/>
          <w:szCs w:val="28"/>
          <w:lang w:val="uk-UA"/>
        </w:rPr>
        <w:softHyphen/>
        <w:t>лами.</w:t>
      </w:r>
    </w:p>
    <w:p w14:paraId="49D51EFA"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 xml:space="preserve">3. Давати рекомендації різним структурним підрозділам фірми, спрямовані на реалізацію завдань щодо рекламування продукції і послуг </w:t>
      </w:r>
      <w:r w:rsidRPr="0034109D">
        <w:rPr>
          <w:sz w:val="28"/>
          <w:szCs w:val="28"/>
          <w:lang w:val="uk-UA"/>
        </w:rPr>
        <w:lastRenderedPageBreak/>
        <w:t>фірми, формування сприятливої громадської думки про її діяльність, а також здійснювати контроль за виконанням цих рекомендацій.</w:t>
      </w:r>
    </w:p>
    <w:p w14:paraId="1012291A"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4. За нагальної виробничої потреби залучати працівників фірми до роботи з організації та проведення окремих рекламних заходів.</w:t>
      </w:r>
    </w:p>
    <w:p w14:paraId="23BF7A7A"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5. За необхідності надавати на комерційних засадах методичну до</w:t>
      </w:r>
      <w:r w:rsidRPr="0034109D">
        <w:rPr>
          <w:sz w:val="28"/>
          <w:szCs w:val="28"/>
          <w:lang w:val="uk-UA"/>
        </w:rPr>
        <w:softHyphen/>
        <w:t>помогу, консультації, послуги (в тому числі посередницькі) для виготовлення окремих видів рекламної продукції та здійснення рекламних заходів.</w:t>
      </w:r>
    </w:p>
    <w:p w14:paraId="03CA5E5C"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6. Брати участь у засіданнях, симпозіумах, конгресах, семінарах та інших заходах з питань організації рекламної діяльності та захо</w:t>
      </w:r>
      <w:r w:rsidRPr="0034109D">
        <w:rPr>
          <w:sz w:val="28"/>
          <w:szCs w:val="28"/>
          <w:lang w:val="uk-UA"/>
        </w:rPr>
        <w:softHyphen/>
        <w:t xml:space="preserve">дів із паблік </w:t>
      </w:r>
      <w:proofErr w:type="spellStart"/>
      <w:r w:rsidRPr="0034109D">
        <w:rPr>
          <w:sz w:val="28"/>
          <w:szCs w:val="28"/>
          <w:lang w:val="uk-UA"/>
        </w:rPr>
        <w:t>рилейшнз</w:t>
      </w:r>
      <w:proofErr w:type="spellEnd"/>
      <w:r w:rsidRPr="0034109D">
        <w:rPr>
          <w:sz w:val="28"/>
          <w:szCs w:val="28"/>
          <w:lang w:val="uk-UA"/>
        </w:rPr>
        <w:t>, забезпечувати відповідні навчально-мето</w:t>
      </w:r>
      <w:r w:rsidRPr="0034109D">
        <w:rPr>
          <w:sz w:val="28"/>
          <w:szCs w:val="28"/>
          <w:lang w:val="uk-UA"/>
        </w:rPr>
        <w:softHyphen/>
        <w:t>дичні матеріали для підвищення ділової кваліфікації працівників служби реклами.</w:t>
      </w:r>
    </w:p>
    <w:p w14:paraId="0592A034"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7. Готувати пропозиції щодо відрядження представників служби реклами на міжнародні ярмарки та виставки, симпозіуми, семіна</w:t>
      </w:r>
      <w:r w:rsidRPr="0034109D">
        <w:rPr>
          <w:sz w:val="28"/>
          <w:szCs w:val="28"/>
          <w:lang w:val="uk-UA"/>
        </w:rPr>
        <w:softHyphen/>
        <w:t>ри й конгреси з метою вивчення досвіду рекламної роботи. Служба реклами несе відповідальність як за незадовільне вико</w:t>
      </w:r>
      <w:r w:rsidRPr="0034109D">
        <w:rPr>
          <w:sz w:val="28"/>
          <w:szCs w:val="28"/>
          <w:lang w:val="uk-UA"/>
        </w:rPr>
        <w:softHyphen/>
        <w:t>нання функцій та покладених на неї завдань, так і за бездіяльність і неприйняття рішень з питань, що входять до її компетенції.</w:t>
      </w:r>
    </w:p>
    <w:p w14:paraId="7DED5D64" w14:textId="77777777" w:rsidR="00FA5416" w:rsidRPr="0034109D" w:rsidRDefault="00FA5416" w:rsidP="0034109D">
      <w:pPr>
        <w:spacing w:line="360" w:lineRule="auto"/>
        <w:jc w:val="both"/>
        <w:rPr>
          <w:sz w:val="28"/>
          <w:szCs w:val="28"/>
          <w:lang w:val="uk-UA"/>
        </w:rPr>
      </w:pPr>
    </w:p>
    <w:p w14:paraId="1624D2CC" w14:textId="77777777" w:rsidR="00FA5416" w:rsidRPr="0034109D" w:rsidRDefault="00FA5416" w:rsidP="0034109D">
      <w:pPr>
        <w:spacing w:line="360" w:lineRule="auto"/>
        <w:ind w:firstLine="284"/>
        <w:jc w:val="both"/>
        <w:rPr>
          <w:b/>
          <w:bCs/>
          <w:sz w:val="28"/>
          <w:szCs w:val="28"/>
          <w:lang w:val="uk-UA"/>
        </w:rPr>
      </w:pPr>
      <w:r w:rsidRPr="0034109D">
        <w:rPr>
          <w:b/>
          <w:bCs/>
          <w:sz w:val="28"/>
          <w:szCs w:val="28"/>
          <w:lang w:val="uk-UA"/>
        </w:rPr>
        <w:t>Рекламні агентства</w:t>
      </w:r>
    </w:p>
    <w:p w14:paraId="1DB78D31"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 xml:space="preserve"> Хто на професійному рівні розробляє рекламу? Це рекламні агентства. Так як реклама поєднує в собі і мистецтво, і науку, і галузь виробництва, то нею повинні займатися професіона</w:t>
      </w:r>
      <w:r w:rsidRPr="0034109D">
        <w:rPr>
          <w:sz w:val="28"/>
          <w:szCs w:val="28"/>
          <w:lang w:val="uk-UA"/>
        </w:rPr>
        <w:softHyphen/>
        <w:t>ли, які можуть виконувати свою роботу на високому професійному рівні. В рекламній індустрії сконцентровані найкращі генератори рекламних ідей, талановиті розробники рекламних текс</w:t>
      </w:r>
      <w:r w:rsidRPr="0034109D">
        <w:rPr>
          <w:sz w:val="28"/>
          <w:szCs w:val="28"/>
          <w:lang w:val="uk-UA"/>
        </w:rPr>
        <w:softHyphen/>
        <w:t>тів, художники-дизайнери з комп'ютерної графіки й анімації, менед</w:t>
      </w:r>
      <w:r w:rsidRPr="0034109D">
        <w:rPr>
          <w:sz w:val="28"/>
          <w:szCs w:val="28"/>
          <w:lang w:val="uk-UA"/>
        </w:rPr>
        <w:softHyphen/>
        <w:t>жери-організатори рекламної діяльності, фотографи, ілюстратори, відео інженери та бізнесмени.</w:t>
      </w:r>
    </w:p>
    <w:p w14:paraId="25B0434E"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lastRenderedPageBreak/>
        <w:t>У конкуренції з вітчизняними й закордонними рекламними фірмами виграє те рекламне агентство, яке має у своєму розпоряд</w:t>
      </w:r>
      <w:r w:rsidRPr="0034109D">
        <w:rPr>
          <w:sz w:val="28"/>
          <w:szCs w:val="28"/>
          <w:lang w:val="uk-UA"/>
        </w:rPr>
        <w:softHyphen/>
        <w:t>женні справді творчих працівників, а не слухняних і посередніх ви</w:t>
      </w:r>
      <w:r w:rsidRPr="0034109D">
        <w:rPr>
          <w:sz w:val="28"/>
          <w:szCs w:val="28"/>
          <w:lang w:val="uk-UA"/>
        </w:rPr>
        <w:softHyphen/>
        <w:t>конавців.</w:t>
      </w:r>
    </w:p>
    <w:p w14:paraId="7612CB25"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У створенні окремих рекламних звернень, особливо у проведенні комплексних рекламних кампаній для рекламодавців — виробників чи посередників — рекламні агентства здебільшого мають вирішаль</w:t>
      </w:r>
      <w:r w:rsidRPr="0034109D">
        <w:rPr>
          <w:sz w:val="28"/>
          <w:szCs w:val="28"/>
          <w:lang w:val="uk-UA"/>
        </w:rPr>
        <w:softHyphen/>
        <w:t>не значення.</w:t>
      </w:r>
    </w:p>
    <w:p w14:paraId="4A08330A"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Вони щодня стикаються з широким колом маркетингових ситу</w:t>
      </w:r>
      <w:r w:rsidRPr="0034109D">
        <w:rPr>
          <w:sz w:val="28"/>
          <w:szCs w:val="28"/>
          <w:lang w:val="uk-UA"/>
        </w:rPr>
        <w:softHyphen/>
        <w:t>ацій. Це дає змогу їм глибше розуміти загальну й окрему стратегію поведінки на споживчих ринках України, набувати необхідні навич</w:t>
      </w:r>
      <w:r w:rsidRPr="0034109D">
        <w:rPr>
          <w:sz w:val="28"/>
          <w:szCs w:val="28"/>
          <w:lang w:val="uk-UA"/>
        </w:rPr>
        <w:softHyphen/>
        <w:t>ки й компетентність. У свою чергу, це забезпечує вищу якість рек</w:t>
      </w:r>
      <w:r w:rsidRPr="0034109D">
        <w:rPr>
          <w:sz w:val="28"/>
          <w:szCs w:val="28"/>
          <w:lang w:val="uk-UA"/>
        </w:rPr>
        <w:softHyphen/>
        <w:t>ламних звернень і вищу їхню ефективність, ніж тоді, коли їх розроб</w:t>
      </w:r>
      <w:r w:rsidRPr="0034109D">
        <w:rPr>
          <w:sz w:val="28"/>
          <w:szCs w:val="28"/>
          <w:lang w:val="uk-UA"/>
        </w:rPr>
        <w:softHyphen/>
        <w:t>ляють і виготовляють самі рекламодавці.</w:t>
      </w:r>
    </w:p>
    <w:p w14:paraId="379AF65A"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Рекламні агентства — незалежні організації. Це дає змогу поди</w:t>
      </w:r>
      <w:r w:rsidRPr="0034109D">
        <w:rPr>
          <w:sz w:val="28"/>
          <w:szCs w:val="28"/>
          <w:lang w:val="uk-UA"/>
        </w:rPr>
        <w:softHyphen/>
        <w:t xml:space="preserve">витися на проблеми рекламодавців збоку, тобто об'єктивніше. </w:t>
      </w:r>
    </w:p>
    <w:p w14:paraId="4EE9ADDD"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До творчої групи входять автори текстів, художники, фотогра</w:t>
      </w:r>
      <w:r w:rsidRPr="0034109D">
        <w:rPr>
          <w:sz w:val="28"/>
          <w:szCs w:val="28"/>
          <w:lang w:val="uk-UA"/>
        </w:rPr>
        <w:softHyphen/>
        <w:t>фи, режисери тощо. Ця група створює рекламні ідеї, готує тему й розробляє рекламні звернення. До складу творчої групи можуть входити спеціалісти-психологи, які керують дослідними розробка</w:t>
      </w:r>
      <w:r w:rsidRPr="0034109D">
        <w:rPr>
          <w:sz w:val="28"/>
          <w:szCs w:val="28"/>
          <w:lang w:val="uk-UA"/>
        </w:rPr>
        <w:softHyphen/>
        <w:t>ми, а також спеціалісти-аналітики з вивчення засобів масової ін</w:t>
      </w:r>
      <w:r w:rsidRPr="0034109D">
        <w:rPr>
          <w:sz w:val="28"/>
          <w:szCs w:val="28"/>
          <w:lang w:val="uk-UA"/>
        </w:rPr>
        <w:softHyphen/>
        <w:t>формації.</w:t>
      </w:r>
    </w:p>
    <w:p w14:paraId="75BFE8F3"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Група менеджменту включає менеджерів з реклами, маркетологів і діловодів. Вони забезпечують контакти з клієнтами. Одна з основ</w:t>
      </w:r>
      <w:r w:rsidRPr="0034109D">
        <w:rPr>
          <w:sz w:val="28"/>
          <w:szCs w:val="28"/>
          <w:lang w:val="uk-UA"/>
        </w:rPr>
        <w:softHyphen/>
        <w:t>них функцій групи менеджменту — допомогти клієнту визначити перспективний об'єкт реклами і передати цей об'єкт творчій групі, а також групі, що вивчає ринки.</w:t>
      </w:r>
    </w:p>
    <w:p w14:paraId="5E58A12B" w14:textId="77777777" w:rsidR="00FA5416" w:rsidRPr="0034109D" w:rsidRDefault="00FA5416" w:rsidP="0034109D">
      <w:pPr>
        <w:spacing w:line="360" w:lineRule="auto"/>
        <w:ind w:firstLine="284"/>
        <w:jc w:val="both"/>
        <w:rPr>
          <w:sz w:val="28"/>
          <w:szCs w:val="28"/>
          <w:lang w:val="uk-UA"/>
        </w:rPr>
      </w:pPr>
    </w:p>
    <w:p w14:paraId="092BE83C"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Рекламне агентство – це виробничо-творчі організації, що реалізують в інтересах замовників певну частину рекламних зусиль по розробці, створенню і підготовці рекламної продукції до розповсюдження.</w:t>
      </w:r>
    </w:p>
    <w:p w14:paraId="7478F1B4"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lastRenderedPageBreak/>
        <w:t>Існує два основні типи рекламних агентств – повного і неповного циклу.</w:t>
      </w:r>
    </w:p>
    <w:p w14:paraId="5EDD7129"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Рекламні агентства повного циклу – це агентства, які виконують всю роботу по створенню реклами (від формування ідеї до покупки рекламного часу в ЗМІ).</w:t>
      </w:r>
    </w:p>
    <w:p w14:paraId="704B2BF3"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Неповного циклу рекламні агентства – це агентства, які спеціалізуються на виконанні певних етапів рекламної технології. (Це зумовлено можливостями цих агентств).</w:t>
      </w:r>
    </w:p>
    <w:p w14:paraId="0EE2055D"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Основні задачі рекламного агентства:</w:t>
      </w:r>
    </w:p>
    <w:p w14:paraId="0FF46C79"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планування (визначення рекламного бюджету)</w:t>
      </w:r>
    </w:p>
    <w:p w14:paraId="2EF20D77"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управління (виставлення рахунків клієнтам, прийом і перевід грошових переказів. Тобто фінансові операції)</w:t>
      </w:r>
    </w:p>
    <w:p w14:paraId="16FB47DA"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творчі послуги (розробка і виготовлення реклами)</w:t>
      </w:r>
    </w:p>
    <w:p w14:paraId="410043D2"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придбання об’єму (часу або площі) в ЗМІ</w:t>
      </w:r>
    </w:p>
    <w:p w14:paraId="4236B006"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дослідження (аналіз ринку і вироблення стратегій наступних рекламних компаній)</w:t>
      </w:r>
    </w:p>
    <w:p w14:paraId="470B9CC3"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Додаткові задачі :</w:t>
      </w:r>
    </w:p>
    <w:p w14:paraId="2389C2BA"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PR</w:t>
      </w:r>
    </w:p>
    <w:p w14:paraId="770023E5"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діяльність по здійсненню прямого маркетингу</w:t>
      </w:r>
    </w:p>
    <w:p w14:paraId="5B6E0F96"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Що заставляє клієнтів користуватися послугами рекламних агентств. Це зекономити гроші, або підвищити якість виготовлення рекламного продукту.</w:t>
      </w:r>
    </w:p>
    <w:p w14:paraId="2858D006"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Крім рекламних агентств, створенням реклами займаються також внутрішні рекламні підрозділи, а також незалежні розробники реклами.</w:t>
      </w:r>
    </w:p>
    <w:p w14:paraId="72314A8C"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Перевагами внутрішніх рекламних агентств  є досконале знання вимог замовника.</w:t>
      </w:r>
    </w:p>
    <w:p w14:paraId="6805CAED"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Переваги незалежних розробників рекламних – є особливі ідеї, які народжуються в вільній творчій атмосфері.</w:t>
      </w:r>
    </w:p>
    <w:p w14:paraId="4146DFDB" w14:textId="77777777" w:rsidR="00FA5416" w:rsidRPr="0034109D" w:rsidRDefault="00FA5416" w:rsidP="0034109D">
      <w:pPr>
        <w:spacing w:line="360" w:lineRule="auto"/>
        <w:ind w:firstLine="284"/>
        <w:jc w:val="both"/>
        <w:rPr>
          <w:sz w:val="28"/>
          <w:szCs w:val="28"/>
          <w:lang w:val="uk-UA"/>
        </w:rPr>
      </w:pPr>
    </w:p>
    <w:p w14:paraId="5706B4C4" w14:textId="77777777" w:rsidR="00FA5416" w:rsidRPr="0034109D" w:rsidRDefault="00FA5416" w:rsidP="0034109D">
      <w:pPr>
        <w:spacing w:line="360" w:lineRule="auto"/>
        <w:ind w:firstLine="284"/>
        <w:jc w:val="both"/>
        <w:rPr>
          <w:sz w:val="28"/>
          <w:szCs w:val="28"/>
          <w:lang w:val="uk-UA"/>
        </w:rPr>
      </w:pPr>
    </w:p>
    <w:p w14:paraId="3751A5BC" w14:textId="79E75FEE" w:rsidR="00FA5416" w:rsidRPr="0034109D" w:rsidRDefault="00FA5416" w:rsidP="0034109D">
      <w:pPr>
        <w:spacing w:line="360" w:lineRule="auto"/>
        <w:ind w:firstLine="284"/>
        <w:jc w:val="both"/>
        <w:rPr>
          <w:b/>
          <w:bCs/>
          <w:sz w:val="28"/>
          <w:szCs w:val="28"/>
          <w:lang w:val="uk-UA"/>
        </w:rPr>
      </w:pPr>
      <w:r w:rsidRPr="0034109D">
        <w:rPr>
          <w:b/>
          <w:bCs/>
          <w:sz w:val="28"/>
          <w:szCs w:val="28"/>
          <w:lang w:val="uk-UA"/>
        </w:rPr>
        <w:lastRenderedPageBreak/>
        <w:t>4. Засоби передачі рекламного звернення</w:t>
      </w:r>
    </w:p>
    <w:p w14:paraId="524FF1AA" w14:textId="77777777" w:rsidR="00FA5416" w:rsidRPr="0034109D" w:rsidRDefault="00FA5416" w:rsidP="0034109D">
      <w:pPr>
        <w:spacing w:line="360" w:lineRule="auto"/>
        <w:ind w:firstLine="284"/>
        <w:jc w:val="both"/>
        <w:rPr>
          <w:sz w:val="28"/>
          <w:szCs w:val="28"/>
          <w:lang w:val="uk-UA"/>
        </w:rPr>
      </w:pPr>
    </w:p>
    <w:p w14:paraId="5FF6F4D3"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Одне з глобальних питань, яке постає перед рекламодавцями – це за допомогою яких засобів масової інформації донести відомості  про свій товар та фірму до споживача. Від вірного вибору каналів розповсюдження реклами залежить її ефективність в цілому.</w:t>
      </w:r>
    </w:p>
    <w:p w14:paraId="201B3C57"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 xml:space="preserve"> Розповсюджувачі реклами – це комунікаційні канали, що використовуються рекламодавцями, виробниками реклами для інформування потенційних споживачів. </w:t>
      </w:r>
    </w:p>
    <w:p w14:paraId="4FE6887B"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З розвитком науково-технічного прогресу кількість каналів стрімко зросла. Розглянемо найбільш поширені канали розповсюдження реклами та процес формування системи доставки рекламної комунікації.</w:t>
      </w:r>
    </w:p>
    <w:p w14:paraId="5A0EBD56"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 xml:space="preserve">До найбільш масових засобів розповсюдження реклами можна віднести: </w:t>
      </w:r>
    </w:p>
    <w:p w14:paraId="0282603E"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рекламу в пресі;</w:t>
      </w:r>
    </w:p>
    <w:p w14:paraId="5EB2CF63"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поліграфічну рекламу;</w:t>
      </w:r>
    </w:p>
    <w:p w14:paraId="0CCAF0E5"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екранна реклама;</w:t>
      </w:r>
    </w:p>
    <w:p w14:paraId="60884932"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реклама на радіо;</w:t>
      </w:r>
    </w:p>
    <w:p w14:paraId="676CF25B"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реклама на телебаченні;</w:t>
      </w:r>
    </w:p>
    <w:p w14:paraId="599A7C2D"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реклама в інтернеті;</w:t>
      </w:r>
    </w:p>
    <w:p w14:paraId="169AB280"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інші засоби реклами.</w:t>
      </w:r>
    </w:p>
    <w:p w14:paraId="47BE9E68"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Перш ніж перейти до більш детального розгляду кожного з каналів, розглянемо, як саме відбувається сам процес їх формування.</w:t>
      </w:r>
    </w:p>
    <w:p w14:paraId="76CFE7AD" w14:textId="77777777" w:rsidR="00FA5416" w:rsidRPr="0034109D" w:rsidRDefault="00FA5416" w:rsidP="0034109D">
      <w:pPr>
        <w:spacing w:line="360" w:lineRule="auto"/>
        <w:ind w:firstLine="284"/>
        <w:jc w:val="both"/>
        <w:rPr>
          <w:sz w:val="28"/>
          <w:szCs w:val="28"/>
          <w:lang w:val="uk-UA"/>
        </w:rPr>
      </w:pPr>
      <w:proofErr w:type="spellStart"/>
      <w:r w:rsidRPr="0034109D">
        <w:rPr>
          <w:sz w:val="28"/>
          <w:szCs w:val="28"/>
          <w:lang w:val="uk-UA"/>
        </w:rPr>
        <w:t>Медіапланування</w:t>
      </w:r>
      <w:proofErr w:type="spellEnd"/>
      <w:r w:rsidRPr="0034109D">
        <w:rPr>
          <w:sz w:val="28"/>
          <w:szCs w:val="28"/>
          <w:lang w:val="uk-UA"/>
        </w:rPr>
        <w:t xml:space="preserve"> –  процес формування системи каналів доставки рекламних звернень до рекламної аудиторії (споживача). </w:t>
      </w:r>
    </w:p>
    <w:p w14:paraId="20F7C745"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 xml:space="preserve">Основною задачею </w:t>
      </w:r>
      <w:proofErr w:type="spellStart"/>
      <w:r w:rsidRPr="0034109D">
        <w:rPr>
          <w:sz w:val="28"/>
          <w:szCs w:val="28"/>
          <w:lang w:val="uk-UA"/>
        </w:rPr>
        <w:t>медіапланування</w:t>
      </w:r>
      <w:proofErr w:type="spellEnd"/>
      <w:r w:rsidRPr="0034109D">
        <w:rPr>
          <w:sz w:val="28"/>
          <w:szCs w:val="28"/>
          <w:lang w:val="uk-UA"/>
        </w:rPr>
        <w:t xml:space="preserve"> є оптимізація схеми розміщення рекламних матеріалів. </w:t>
      </w:r>
      <w:proofErr w:type="spellStart"/>
      <w:r w:rsidRPr="0034109D">
        <w:rPr>
          <w:sz w:val="28"/>
          <w:szCs w:val="28"/>
          <w:lang w:val="uk-UA"/>
        </w:rPr>
        <w:t>Медіапланування</w:t>
      </w:r>
      <w:proofErr w:type="spellEnd"/>
      <w:r w:rsidRPr="0034109D">
        <w:rPr>
          <w:sz w:val="28"/>
          <w:szCs w:val="28"/>
          <w:lang w:val="uk-UA"/>
        </w:rPr>
        <w:t xml:space="preserve"> характеризується такими показниками як </w:t>
      </w:r>
      <w:proofErr w:type="spellStart"/>
      <w:r w:rsidRPr="0034109D">
        <w:rPr>
          <w:sz w:val="28"/>
          <w:szCs w:val="28"/>
          <w:lang w:val="uk-UA"/>
        </w:rPr>
        <w:t>медіаканал</w:t>
      </w:r>
      <w:proofErr w:type="spellEnd"/>
      <w:r w:rsidRPr="0034109D">
        <w:rPr>
          <w:sz w:val="28"/>
          <w:szCs w:val="28"/>
          <w:lang w:val="uk-UA"/>
        </w:rPr>
        <w:t xml:space="preserve"> і </w:t>
      </w:r>
      <w:proofErr w:type="spellStart"/>
      <w:r w:rsidRPr="0034109D">
        <w:rPr>
          <w:sz w:val="28"/>
          <w:szCs w:val="28"/>
          <w:lang w:val="uk-UA"/>
        </w:rPr>
        <w:t>медіаносій</w:t>
      </w:r>
      <w:proofErr w:type="spellEnd"/>
      <w:r w:rsidRPr="0034109D">
        <w:rPr>
          <w:sz w:val="28"/>
          <w:szCs w:val="28"/>
          <w:lang w:val="uk-UA"/>
        </w:rPr>
        <w:t>.</w:t>
      </w:r>
    </w:p>
    <w:p w14:paraId="5CA45970" w14:textId="77777777" w:rsidR="00FA5416" w:rsidRPr="0034109D" w:rsidRDefault="00FA5416" w:rsidP="0034109D">
      <w:pPr>
        <w:spacing w:line="360" w:lineRule="auto"/>
        <w:ind w:firstLine="284"/>
        <w:jc w:val="both"/>
        <w:rPr>
          <w:sz w:val="28"/>
          <w:szCs w:val="28"/>
          <w:lang w:val="uk-UA"/>
        </w:rPr>
      </w:pPr>
      <w:proofErr w:type="spellStart"/>
      <w:r w:rsidRPr="0034109D">
        <w:rPr>
          <w:sz w:val="28"/>
          <w:szCs w:val="28"/>
          <w:lang w:val="uk-UA"/>
        </w:rPr>
        <w:t>Медіаканал</w:t>
      </w:r>
      <w:proofErr w:type="spellEnd"/>
      <w:r w:rsidRPr="0034109D">
        <w:rPr>
          <w:sz w:val="28"/>
          <w:szCs w:val="28"/>
          <w:lang w:val="uk-UA"/>
        </w:rPr>
        <w:t xml:space="preserve"> –  це сукупність засобів розповсюдження реклами. </w:t>
      </w:r>
    </w:p>
    <w:p w14:paraId="28080072" w14:textId="77777777" w:rsidR="00FA5416" w:rsidRPr="0034109D" w:rsidRDefault="00FA5416" w:rsidP="0034109D">
      <w:pPr>
        <w:spacing w:line="360" w:lineRule="auto"/>
        <w:ind w:firstLine="284"/>
        <w:jc w:val="both"/>
        <w:rPr>
          <w:sz w:val="28"/>
          <w:szCs w:val="28"/>
          <w:lang w:val="uk-UA"/>
        </w:rPr>
      </w:pPr>
      <w:proofErr w:type="spellStart"/>
      <w:r w:rsidRPr="0034109D">
        <w:rPr>
          <w:sz w:val="28"/>
          <w:szCs w:val="28"/>
          <w:lang w:val="uk-UA"/>
        </w:rPr>
        <w:lastRenderedPageBreak/>
        <w:t>Медіоканалу</w:t>
      </w:r>
      <w:proofErr w:type="spellEnd"/>
      <w:r w:rsidRPr="0034109D">
        <w:rPr>
          <w:sz w:val="28"/>
          <w:szCs w:val="28"/>
          <w:lang w:val="uk-UA"/>
        </w:rPr>
        <w:t xml:space="preserve"> характерна однотипність способу передачі інформації та однаковий тип сприйняття її аудиторією. Наприклад: радіо, телебачення, преса.</w:t>
      </w:r>
    </w:p>
    <w:p w14:paraId="5605D853" w14:textId="77777777" w:rsidR="00FA5416" w:rsidRPr="0034109D" w:rsidRDefault="00FA5416" w:rsidP="0034109D">
      <w:pPr>
        <w:spacing w:line="360" w:lineRule="auto"/>
        <w:ind w:firstLine="284"/>
        <w:jc w:val="both"/>
        <w:rPr>
          <w:sz w:val="28"/>
          <w:szCs w:val="28"/>
          <w:lang w:val="uk-UA"/>
        </w:rPr>
      </w:pPr>
      <w:proofErr w:type="spellStart"/>
      <w:r w:rsidRPr="0034109D">
        <w:rPr>
          <w:sz w:val="28"/>
          <w:szCs w:val="28"/>
          <w:lang w:val="uk-UA"/>
        </w:rPr>
        <w:t>Медіаносій</w:t>
      </w:r>
      <w:proofErr w:type="spellEnd"/>
      <w:r w:rsidRPr="0034109D">
        <w:rPr>
          <w:sz w:val="28"/>
          <w:szCs w:val="28"/>
          <w:lang w:val="uk-UA"/>
        </w:rPr>
        <w:t xml:space="preserve"> –  це певний представник </w:t>
      </w:r>
      <w:proofErr w:type="spellStart"/>
      <w:r w:rsidRPr="0034109D">
        <w:rPr>
          <w:sz w:val="28"/>
          <w:szCs w:val="28"/>
          <w:lang w:val="uk-UA"/>
        </w:rPr>
        <w:t>медіаканалу</w:t>
      </w:r>
      <w:proofErr w:type="spellEnd"/>
      <w:r w:rsidRPr="0034109D">
        <w:rPr>
          <w:sz w:val="28"/>
          <w:szCs w:val="28"/>
          <w:lang w:val="uk-UA"/>
        </w:rPr>
        <w:t xml:space="preserve">, де розміщене рекламне оголошення. Наприклад: </w:t>
      </w:r>
      <w:proofErr w:type="spellStart"/>
      <w:r w:rsidRPr="0034109D">
        <w:rPr>
          <w:sz w:val="28"/>
          <w:szCs w:val="28"/>
          <w:lang w:val="uk-UA"/>
        </w:rPr>
        <w:t>медіаканал</w:t>
      </w:r>
      <w:proofErr w:type="spellEnd"/>
      <w:r w:rsidRPr="0034109D">
        <w:rPr>
          <w:sz w:val="28"/>
          <w:szCs w:val="28"/>
          <w:lang w:val="uk-UA"/>
        </w:rPr>
        <w:t xml:space="preserve"> – радіо, </w:t>
      </w:r>
      <w:proofErr w:type="spellStart"/>
      <w:r w:rsidRPr="0034109D">
        <w:rPr>
          <w:sz w:val="28"/>
          <w:szCs w:val="28"/>
          <w:lang w:val="uk-UA"/>
        </w:rPr>
        <w:t>медіаносій</w:t>
      </w:r>
      <w:proofErr w:type="spellEnd"/>
      <w:r w:rsidRPr="0034109D">
        <w:rPr>
          <w:sz w:val="28"/>
          <w:szCs w:val="28"/>
          <w:lang w:val="uk-UA"/>
        </w:rPr>
        <w:t xml:space="preserve"> – програма „Музичний десерт” на хвилі 103,1 FM.</w:t>
      </w:r>
    </w:p>
    <w:p w14:paraId="3948C9DC"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 xml:space="preserve">Процес </w:t>
      </w:r>
      <w:proofErr w:type="spellStart"/>
      <w:r w:rsidRPr="0034109D">
        <w:rPr>
          <w:sz w:val="28"/>
          <w:szCs w:val="28"/>
          <w:lang w:val="uk-UA"/>
        </w:rPr>
        <w:t>медіапланування</w:t>
      </w:r>
      <w:proofErr w:type="spellEnd"/>
      <w:r w:rsidRPr="0034109D">
        <w:rPr>
          <w:sz w:val="28"/>
          <w:szCs w:val="28"/>
          <w:lang w:val="uk-UA"/>
        </w:rPr>
        <w:t xml:space="preserve"> можна умовно розділити на три етапи, які взаємопов’язані між собою. </w:t>
      </w:r>
    </w:p>
    <w:p w14:paraId="3874D15E"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 xml:space="preserve">Етапи </w:t>
      </w:r>
      <w:proofErr w:type="spellStart"/>
      <w:r w:rsidRPr="0034109D">
        <w:rPr>
          <w:sz w:val="28"/>
          <w:szCs w:val="28"/>
          <w:lang w:val="uk-UA"/>
        </w:rPr>
        <w:t>медіапланування</w:t>
      </w:r>
      <w:proofErr w:type="spellEnd"/>
      <w:r w:rsidRPr="0034109D">
        <w:rPr>
          <w:sz w:val="28"/>
          <w:szCs w:val="28"/>
          <w:lang w:val="uk-UA"/>
        </w:rPr>
        <w:t>:</w:t>
      </w:r>
    </w:p>
    <w:p w14:paraId="7490D1D2"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Як і в будь-якому процесі, на першому етапі формуються цілі маркетингу та рекламної діяльності рекламодавця, визначається цільова аудиторія на яку буде спрямоване звернення.</w:t>
      </w:r>
    </w:p>
    <w:p w14:paraId="72CE5AD9"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На другому етапі приймаються рішення щодо охоплення аудиторії та кількості рекламних контактів.</w:t>
      </w:r>
    </w:p>
    <w:p w14:paraId="718036E2"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 xml:space="preserve">Третій етап передбачає безпосередній вибір </w:t>
      </w:r>
      <w:proofErr w:type="spellStart"/>
      <w:r w:rsidRPr="0034109D">
        <w:rPr>
          <w:sz w:val="28"/>
          <w:szCs w:val="28"/>
          <w:lang w:val="uk-UA"/>
        </w:rPr>
        <w:t>медіаканалів</w:t>
      </w:r>
      <w:proofErr w:type="spellEnd"/>
      <w:r w:rsidRPr="0034109D">
        <w:rPr>
          <w:sz w:val="28"/>
          <w:szCs w:val="28"/>
          <w:lang w:val="uk-UA"/>
        </w:rPr>
        <w:t xml:space="preserve"> і </w:t>
      </w:r>
      <w:proofErr w:type="spellStart"/>
      <w:r w:rsidRPr="0034109D">
        <w:rPr>
          <w:sz w:val="28"/>
          <w:szCs w:val="28"/>
          <w:lang w:val="uk-UA"/>
        </w:rPr>
        <w:t>медіаносіїв</w:t>
      </w:r>
      <w:proofErr w:type="spellEnd"/>
      <w:r w:rsidRPr="0034109D">
        <w:rPr>
          <w:sz w:val="28"/>
          <w:szCs w:val="28"/>
          <w:lang w:val="uk-UA"/>
        </w:rPr>
        <w:t xml:space="preserve"> рекламного звернення та  опрацьовується схема їх розміщення.</w:t>
      </w:r>
    </w:p>
    <w:p w14:paraId="5EC66646" w14:textId="77777777" w:rsidR="00FA5416" w:rsidRPr="0034109D" w:rsidRDefault="00FA5416" w:rsidP="0034109D">
      <w:pPr>
        <w:spacing w:line="360" w:lineRule="auto"/>
        <w:ind w:firstLine="284"/>
        <w:jc w:val="both"/>
        <w:rPr>
          <w:sz w:val="28"/>
          <w:szCs w:val="28"/>
        </w:rPr>
      </w:pPr>
      <w:r w:rsidRPr="0034109D">
        <w:rPr>
          <w:sz w:val="28"/>
          <w:szCs w:val="28"/>
        </w:rPr>
        <w:t>Розглянемо особливості вказаних етапів медіапланування.</w:t>
      </w:r>
    </w:p>
    <w:p w14:paraId="7C4E741A"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Ефективність дії рекламного звернення на цільову аудиторію залежить від того, якої частини цієї аудиторії досяг сигнал рекламного звернення і скільки було рекламних контактів з цією аудиторією.</w:t>
      </w:r>
    </w:p>
    <w:p w14:paraId="68C90021"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Для оцінки ситуації з цієї точки зору використовують такі показники:</w:t>
      </w:r>
    </w:p>
    <w:p w14:paraId="0216E768"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Охоплення носія – це частина населення або цільової аудиторії, яка була хоча б один раз  була в контакті з рекламним зверненням.</w:t>
      </w:r>
    </w:p>
    <w:p w14:paraId="43B82618" w14:textId="312F0453" w:rsidR="00FA5416" w:rsidRPr="0034109D" w:rsidRDefault="00FA5416" w:rsidP="0034109D">
      <w:pPr>
        <w:spacing w:line="360" w:lineRule="auto"/>
        <w:ind w:firstLine="284"/>
        <w:jc w:val="both"/>
        <w:rPr>
          <w:sz w:val="28"/>
          <w:szCs w:val="28"/>
          <w:lang w:val="uk-UA"/>
        </w:rPr>
      </w:pPr>
      <w:r w:rsidRPr="0034109D">
        <w:rPr>
          <w:sz w:val="28"/>
          <w:szCs w:val="28"/>
          <w:lang w:val="uk-UA"/>
        </w:rPr>
        <w:t>Частота експозиції – показує, яка частина цільової аудиторії і     скільки разів контактувала з носієм рекламного звернення . Позначається буквою f.</w:t>
      </w:r>
    </w:p>
    <w:p w14:paraId="0A9A5219"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Кумулятивна частота або кумулятивний розподіл частот експозиції – кількість контактів з носієм за одиницю часу. Позначається f+.</w:t>
      </w:r>
    </w:p>
    <w:p w14:paraId="5D4C385C"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 xml:space="preserve">Для визначення частини цільової аудиторії з певною  кумулятивною частотою використовують термін “охоплення з частотою f +”. </w:t>
      </w:r>
    </w:p>
    <w:p w14:paraId="501B12DD"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lastRenderedPageBreak/>
        <w:t>Чим більша частина території була охоплена в результаті здійснення схеми розміщення оголошення тим, на перший погляд, ефективніша ця схема. В дійсності питання ефективності вимагає психологічних основ рекламної дії.</w:t>
      </w:r>
    </w:p>
    <w:p w14:paraId="7F61B406" w14:textId="77777777" w:rsidR="00FA5416" w:rsidRPr="0034109D" w:rsidRDefault="00FA5416" w:rsidP="0034109D">
      <w:pPr>
        <w:spacing w:line="360" w:lineRule="auto"/>
        <w:ind w:firstLine="284"/>
        <w:jc w:val="both"/>
        <w:rPr>
          <w:sz w:val="28"/>
          <w:szCs w:val="28"/>
          <w:lang w:val="uk-UA"/>
        </w:rPr>
      </w:pPr>
    </w:p>
    <w:p w14:paraId="624458B1" w14:textId="16E14932" w:rsidR="00FA5416" w:rsidRPr="0034109D" w:rsidRDefault="00FA5416" w:rsidP="0034109D">
      <w:pPr>
        <w:spacing w:line="360" w:lineRule="auto"/>
        <w:ind w:firstLine="284"/>
        <w:jc w:val="both"/>
        <w:rPr>
          <w:b/>
          <w:bCs/>
          <w:sz w:val="28"/>
          <w:szCs w:val="28"/>
          <w:lang w:val="uk-UA"/>
        </w:rPr>
      </w:pPr>
      <w:r w:rsidRPr="0034109D">
        <w:rPr>
          <w:b/>
          <w:bCs/>
          <w:sz w:val="28"/>
          <w:szCs w:val="28"/>
          <w:lang w:val="uk-UA"/>
        </w:rPr>
        <w:t xml:space="preserve">5. Особливості використання основних </w:t>
      </w:r>
      <w:proofErr w:type="spellStart"/>
      <w:r w:rsidRPr="0034109D">
        <w:rPr>
          <w:b/>
          <w:bCs/>
          <w:sz w:val="28"/>
          <w:szCs w:val="28"/>
          <w:lang w:val="uk-UA"/>
        </w:rPr>
        <w:t>медіаканалів</w:t>
      </w:r>
      <w:proofErr w:type="spellEnd"/>
      <w:r w:rsidRPr="0034109D">
        <w:rPr>
          <w:b/>
          <w:bCs/>
          <w:sz w:val="28"/>
          <w:szCs w:val="28"/>
          <w:lang w:val="uk-UA"/>
        </w:rPr>
        <w:t xml:space="preserve"> реклами</w:t>
      </w:r>
    </w:p>
    <w:p w14:paraId="730B6A92" w14:textId="77777777" w:rsidR="00FA5416" w:rsidRPr="0034109D" w:rsidRDefault="00FA5416" w:rsidP="0034109D">
      <w:pPr>
        <w:spacing w:line="360" w:lineRule="auto"/>
        <w:ind w:firstLine="284"/>
        <w:jc w:val="both"/>
        <w:rPr>
          <w:sz w:val="28"/>
          <w:szCs w:val="28"/>
          <w:lang w:val="uk-UA"/>
        </w:rPr>
      </w:pPr>
    </w:p>
    <w:p w14:paraId="18044EF0"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Як вже згадувалося до основних засобів розповсюдження реклами відносять: рекламу в пресі, поліграфічну рекламу, екранну, рекламу на радіо, зовнішню рекламу та рекламу в Інтернет.</w:t>
      </w:r>
    </w:p>
    <w:p w14:paraId="7855163D"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Розглянемо критерії, які використовуються при аналізі і виборі оптимальних засобів розповсюдження реклами</w:t>
      </w:r>
    </w:p>
    <w:p w14:paraId="7343262E"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Відсутність твердих обмежень у відправника на використання тих чи інших засобів (внутрішні обмеження – відсутність достатніх коштів на рекламу, зовнішні – правове регулювання: реклама алкоголю на ТВ)</w:t>
      </w:r>
    </w:p>
    <w:p w14:paraId="721CB4DC"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Відповідність засобу звернення характеристикам цільової аудиторії (дорожні щити для автомобілістів, ТВ – для підлітків).</w:t>
      </w:r>
    </w:p>
    <w:p w14:paraId="52534964"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Відповідність характеристик медіа каналу особливостям товару, що рекламується. Приклад: промтовари рекламуються в спеціальних журналах, одяг – в каталогах.</w:t>
      </w:r>
    </w:p>
    <w:p w14:paraId="603369B4"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Забезпечення відповідності форми рекламного звернення і засобу його передачі. Приклад: газети і журнали використовують раціональні мотиви, ТВ – емоційні.</w:t>
      </w:r>
    </w:p>
    <w:p w14:paraId="2F6AF934"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Вимоги за терміном передачі звернення і зворотної реакції аудиторії. Приклад: інформацію про розпродажу доцільно передавати по радіо, газеті. Реклама довгострокова – реклама ТВ, журнали.</w:t>
      </w:r>
    </w:p>
    <w:p w14:paraId="7EAD62C6" w14:textId="73C5C209" w:rsidR="00FA5416" w:rsidRPr="0034109D" w:rsidRDefault="00FA5416" w:rsidP="0034109D">
      <w:pPr>
        <w:spacing w:line="360" w:lineRule="auto"/>
        <w:ind w:firstLine="284"/>
        <w:jc w:val="both"/>
        <w:rPr>
          <w:sz w:val="28"/>
          <w:szCs w:val="28"/>
          <w:lang w:val="uk-UA"/>
        </w:rPr>
      </w:pPr>
      <w:r w:rsidRPr="0034109D">
        <w:rPr>
          <w:sz w:val="28"/>
          <w:szCs w:val="28"/>
          <w:lang w:val="uk-UA"/>
        </w:rPr>
        <w:t>Вибір оптимального засобу передачі рекламного звернення залежить від багатьох факторів. При цьому кожна рекламна кампанія – унікальна і вимагає особливого підходу.</w:t>
      </w:r>
    </w:p>
    <w:p w14:paraId="5CB33F63" w14:textId="61189F16" w:rsidR="00FA5416" w:rsidRPr="0034109D" w:rsidRDefault="00FA5416" w:rsidP="0034109D">
      <w:pPr>
        <w:spacing w:line="360" w:lineRule="auto"/>
        <w:ind w:firstLine="284"/>
        <w:jc w:val="both"/>
        <w:rPr>
          <w:sz w:val="28"/>
          <w:szCs w:val="28"/>
          <w:lang w:val="uk-UA"/>
        </w:rPr>
      </w:pPr>
      <w:r w:rsidRPr="0034109D">
        <w:rPr>
          <w:sz w:val="28"/>
          <w:szCs w:val="28"/>
          <w:lang w:val="uk-UA"/>
        </w:rPr>
        <w:lastRenderedPageBreak/>
        <w:t xml:space="preserve">Друкована реклама </w:t>
      </w:r>
    </w:p>
    <w:p w14:paraId="6393A3BC" w14:textId="77777777" w:rsidR="00FA5416" w:rsidRPr="0034109D" w:rsidRDefault="00FA5416" w:rsidP="0034109D">
      <w:pPr>
        <w:spacing w:line="360" w:lineRule="auto"/>
        <w:ind w:firstLine="284"/>
        <w:jc w:val="both"/>
        <w:rPr>
          <w:sz w:val="28"/>
          <w:szCs w:val="28"/>
          <w:lang w:val="uk-UA"/>
        </w:rPr>
      </w:pPr>
    </w:p>
    <w:p w14:paraId="31FD5D48"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Для того, щоб більш детально розглянути канали розповсюдження реклами об’єднаємо її в дві групи: друкована реклама і електронна реклама. До друкованої реклами слід віднести: рекламу в пресі (газетна реклама, журнальна реклама), реклама в довідниках каталогах та зовнішня реклама.</w:t>
      </w:r>
    </w:p>
    <w:p w14:paraId="5FF061E7" w14:textId="77777777" w:rsidR="00FA5416" w:rsidRPr="0034109D" w:rsidRDefault="00FA5416" w:rsidP="0034109D">
      <w:pPr>
        <w:spacing w:line="360" w:lineRule="auto"/>
        <w:ind w:firstLine="284"/>
        <w:jc w:val="both"/>
        <w:rPr>
          <w:sz w:val="28"/>
          <w:szCs w:val="28"/>
          <w:lang w:val="uk-UA"/>
        </w:rPr>
      </w:pPr>
    </w:p>
    <w:p w14:paraId="23E8D773"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 xml:space="preserve">Таблиця: Класифікація друкованої реклами </w:t>
      </w:r>
    </w:p>
    <w:p w14:paraId="369E2C45" w14:textId="77777777" w:rsidR="00FA5416" w:rsidRPr="0034109D" w:rsidRDefault="00FA5416" w:rsidP="0034109D">
      <w:pPr>
        <w:spacing w:line="360" w:lineRule="auto"/>
        <w:ind w:firstLine="284"/>
        <w:jc w:val="both"/>
        <w:rPr>
          <w:sz w:val="28"/>
          <w:szCs w:val="28"/>
          <w:lang w:val="uk-UA"/>
        </w:rPr>
      </w:pPr>
    </w:p>
    <w:p w14:paraId="6D153692" w14:textId="77777777" w:rsidR="00FA5416" w:rsidRPr="0034109D" w:rsidRDefault="00FA5416" w:rsidP="0034109D">
      <w:pPr>
        <w:spacing w:line="360" w:lineRule="auto"/>
        <w:ind w:firstLine="284"/>
        <w:jc w:val="both"/>
        <w:rPr>
          <w:sz w:val="28"/>
          <w:szCs w:val="28"/>
          <w:lang w:val="uk-UA"/>
        </w:rPr>
      </w:pPr>
      <w:r w:rsidRPr="0034109D">
        <w:rPr>
          <w:noProof/>
          <w:sz w:val="28"/>
          <w:szCs w:val="28"/>
          <w:lang w:val="uk-UA"/>
        </w:rPr>
        <mc:AlternateContent>
          <mc:Choice Requires="wpg">
            <w:drawing>
              <wp:inline distT="0" distB="0" distL="0" distR="0" wp14:anchorId="48D9D147" wp14:editId="673E7BA3">
                <wp:extent cx="3095625" cy="1943100"/>
                <wp:effectExtent l="0" t="0" r="3175" b="0"/>
                <wp:docPr id="1081186799"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95625" cy="1943100"/>
                          <a:chOff x="3681" y="1264"/>
                          <a:chExt cx="4875" cy="3060"/>
                        </a:xfrm>
                      </wpg:grpSpPr>
                      <wps:wsp>
                        <wps:cNvPr id="1778033462" name="Text Box 7"/>
                        <wps:cNvSpPr txBox="1">
                          <a:spLocks/>
                        </wps:cNvSpPr>
                        <wps:spPr bwMode="auto">
                          <a:xfrm>
                            <a:off x="3681" y="1264"/>
                            <a:ext cx="4860" cy="540"/>
                          </a:xfrm>
                          <a:prstGeom prst="rect">
                            <a:avLst/>
                          </a:prstGeom>
                          <a:solidFill>
                            <a:srgbClr val="FFFFFF"/>
                          </a:solidFill>
                          <a:ln w="9525">
                            <a:solidFill>
                              <a:srgbClr val="000000"/>
                            </a:solidFill>
                            <a:miter lim="800000"/>
                            <a:headEnd/>
                            <a:tailEnd/>
                          </a:ln>
                        </wps:spPr>
                        <wps:txbx>
                          <w:txbxContent>
                            <w:p w14:paraId="1D333F54" w14:textId="77777777" w:rsidR="00FA5416" w:rsidRDefault="00FA5416" w:rsidP="00FA5416">
                              <w:pPr>
                                <w:jc w:val="center"/>
                              </w:pPr>
                              <w:r>
                                <w:t>Друкована реклама</w:t>
                              </w:r>
                            </w:p>
                          </w:txbxContent>
                        </wps:txbx>
                        <wps:bodyPr rot="0" vert="horz" wrap="square" lIns="91440" tIns="45720" rIns="91440" bIns="45720" anchor="t" anchorCtr="0" upright="1">
                          <a:noAutofit/>
                        </wps:bodyPr>
                      </wps:wsp>
                      <wps:wsp>
                        <wps:cNvPr id="1011500064" name="Text Box 8"/>
                        <wps:cNvSpPr txBox="1">
                          <a:spLocks/>
                        </wps:cNvSpPr>
                        <wps:spPr bwMode="auto">
                          <a:xfrm>
                            <a:off x="3681" y="2074"/>
                            <a:ext cx="1440" cy="540"/>
                          </a:xfrm>
                          <a:prstGeom prst="rect">
                            <a:avLst/>
                          </a:prstGeom>
                          <a:solidFill>
                            <a:srgbClr val="FFFFFF"/>
                          </a:solidFill>
                          <a:ln w="9525">
                            <a:solidFill>
                              <a:srgbClr val="000000"/>
                            </a:solidFill>
                            <a:miter lim="800000"/>
                            <a:headEnd/>
                            <a:tailEnd/>
                          </a:ln>
                        </wps:spPr>
                        <wps:txbx>
                          <w:txbxContent>
                            <w:p w14:paraId="7A61E223" w14:textId="77777777" w:rsidR="00FA5416" w:rsidRDefault="00FA5416" w:rsidP="00FA5416">
                              <w:pPr>
                                <w:jc w:val="center"/>
                              </w:pPr>
                              <w:r>
                                <w:t>Газети</w:t>
                              </w:r>
                            </w:p>
                          </w:txbxContent>
                        </wps:txbx>
                        <wps:bodyPr rot="0" vert="horz" wrap="square" lIns="91440" tIns="45720" rIns="91440" bIns="45720" anchor="t" anchorCtr="0" upright="1">
                          <a:noAutofit/>
                        </wps:bodyPr>
                      </wps:wsp>
                      <wps:wsp>
                        <wps:cNvPr id="2033655973" name="Text Box 9"/>
                        <wps:cNvSpPr txBox="1">
                          <a:spLocks/>
                        </wps:cNvSpPr>
                        <wps:spPr bwMode="auto">
                          <a:xfrm>
                            <a:off x="7101" y="2089"/>
                            <a:ext cx="1440" cy="540"/>
                          </a:xfrm>
                          <a:prstGeom prst="rect">
                            <a:avLst/>
                          </a:prstGeom>
                          <a:solidFill>
                            <a:srgbClr val="FFFFFF"/>
                          </a:solidFill>
                          <a:ln w="9525">
                            <a:solidFill>
                              <a:srgbClr val="000000"/>
                            </a:solidFill>
                            <a:miter lim="800000"/>
                            <a:headEnd/>
                            <a:tailEnd/>
                          </a:ln>
                        </wps:spPr>
                        <wps:txbx>
                          <w:txbxContent>
                            <w:p w14:paraId="1E1AE829" w14:textId="77777777" w:rsidR="00FA5416" w:rsidRDefault="00FA5416" w:rsidP="00FA5416">
                              <w:pPr>
                                <w:jc w:val="center"/>
                              </w:pPr>
                              <w:r>
                                <w:t>Журнали</w:t>
                              </w:r>
                            </w:p>
                          </w:txbxContent>
                        </wps:txbx>
                        <wps:bodyPr rot="0" vert="horz" wrap="square" lIns="91440" tIns="45720" rIns="91440" bIns="45720" anchor="t" anchorCtr="0" upright="1">
                          <a:noAutofit/>
                        </wps:bodyPr>
                      </wps:wsp>
                      <wps:wsp>
                        <wps:cNvPr id="247790884" name="Text Box 10"/>
                        <wps:cNvSpPr txBox="1">
                          <a:spLocks/>
                        </wps:cNvSpPr>
                        <wps:spPr bwMode="auto">
                          <a:xfrm>
                            <a:off x="3681" y="2884"/>
                            <a:ext cx="1440" cy="540"/>
                          </a:xfrm>
                          <a:prstGeom prst="rect">
                            <a:avLst/>
                          </a:prstGeom>
                          <a:solidFill>
                            <a:srgbClr val="FFFFFF"/>
                          </a:solidFill>
                          <a:ln w="9525">
                            <a:solidFill>
                              <a:srgbClr val="000000"/>
                            </a:solidFill>
                            <a:miter lim="800000"/>
                            <a:headEnd/>
                            <a:tailEnd/>
                          </a:ln>
                        </wps:spPr>
                        <wps:txbx>
                          <w:txbxContent>
                            <w:p w14:paraId="54D35509" w14:textId="77777777" w:rsidR="00FA5416" w:rsidRDefault="00FA5416" w:rsidP="00FA5416">
                              <w:pPr>
                                <w:jc w:val="center"/>
                              </w:pPr>
                              <w:r>
                                <w:t>Каталоги</w:t>
                              </w:r>
                            </w:p>
                          </w:txbxContent>
                        </wps:txbx>
                        <wps:bodyPr rot="0" vert="horz" wrap="square" lIns="91440" tIns="45720" rIns="91440" bIns="45720" anchor="t" anchorCtr="0" upright="1">
                          <a:noAutofit/>
                        </wps:bodyPr>
                      </wps:wsp>
                      <wps:wsp>
                        <wps:cNvPr id="1444581239" name="Text Box 11"/>
                        <wps:cNvSpPr txBox="1">
                          <a:spLocks/>
                        </wps:cNvSpPr>
                        <wps:spPr bwMode="auto">
                          <a:xfrm>
                            <a:off x="6936" y="2884"/>
                            <a:ext cx="1620" cy="540"/>
                          </a:xfrm>
                          <a:prstGeom prst="rect">
                            <a:avLst/>
                          </a:prstGeom>
                          <a:solidFill>
                            <a:srgbClr val="FFFFFF"/>
                          </a:solidFill>
                          <a:ln w="9525">
                            <a:solidFill>
                              <a:srgbClr val="000000"/>
                            </a:solidFill>
                            <a:miter lim="800000"/>
                            <a:headEnd/>
                            <a:tailEnd/>
                          </a:ln>
                        </wps:spPr>
                        <wps:txbx>
                          <w:txbxContent>
                            <w:p w14:paraId="19657AB6" w14:textId="77777777" w:rsidR="00FA5416" w:rsidRDefault="00FA5416" w:rsidP="00FA5416">
                              <w:pPr>
                                <w:jc w:val="center"/>
                              </w:pPr>
                              <w:r>
                                <w:t>Довідники</w:t>
                              </w:r>
                            </w:p>
                          </w:txbxContent>
                        </wps:txbx>
                        <wps:bodyPr rot="0" vert="horz" wrap="square" lIns="91440" tIns="45720" rIns="91440" bIns="45720" anchor="t" anchorCtr="0" upright="1">
                          <a:noAutofit/>
                        </wps:bodyPr>
                      </wps:wsp>
                      <wps:wsp>
                        <wps:cNvPr id="1826693235" name="Text Box 12"/>
                        <wps:cNvSpPr txBox="1">
                          <a:spLocks/>
                        </wps:cNvSpPr>
                        <wps:spPr bwMode="auto">
                          <a:xfrm>
                            <a:off x="5286" y="3784"/>
                            <a:ext cx="1590" cy="540"/>
                          </a:xfrm>
                          <a:prstGeom prst="rect">
                            <a:avLst/>
                          </a:prstGeom>
                          <a:solidFill>
                            <a:srgbClr val="FFFFFF"/>
                          </a:solidFill>
                          <a:ln w="9525">
                            <a:solidFill>
                              <a:srgbClr val="000000"/>
                            </a:solidFill>
                            <a:miter lim="800000"/>
                            <a:headEnd/>
                            <a:tailEnd/>
                          </a:ln>
                        </wps:spPr>
                        <wps:txbx>
                          <w:txbxContent>
                            <w:p w14:paraId="4C3AD6E9" w14:textId="77777777" w:rsidR="00FA5416" w:rsidRDefault="00FA5416" w:rsidP="00FA5416">
                              <w:pPr>
                                <w:jc w:val="center"/>
                              </w:pPr>
                              <w:r>
                                <w:t>Зовнішня</w:t>
                              </w:r>
                            </w:p>
                          </w:txbxContent>
                        </wps:txbx>
                        <wps:bodyPr rot="0" vert="horz" wrap="square" lIns="91440" tIns="45720" rIns="91440" bIns="45720" anchor="t" anchorCtr="0" upright="1">
                          <a:noAutofit/>
                        </wps:bodyPr>
                      </wps:wsp>
                      <wps:wsp>
                        <wps:cNvPr id="1680663216" name="Line 13"/>
                        <wps:cNvCnPr>
                          <a:cxnSpLocks/>
                        </wps:cNvCnPr>
                        <wps:spPr bwMode="auto">
                          <a:xfrm>
                            <a:off x="6021" y="1804"/>
                            <a:ext cx="0" cy="19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95283032" name="Line 14"/>
                        <wps:cNvCnPr>
                          <a:cxnSpLocks/>
                        </wps:cNvCnPr>
                        <wps:spPr bwMode="auto">
                          <a:xfrm>
                            <a:off x="5121" y="2344"/>
                            <a:ext cx="19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5704515" name="Line 15"/>
                        <wps:cNvCnPr>
                          <a:cxnSpLocks/>
                        </wps:cNvCnPr>
                        <wps:spPr bwMode="auto">
                          <a:xfrm>
                            <a:off x="5121" y="3064"/>
                            <a:ext cx="1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8D9D147" id="Group 6" o:spid="_x0000_s1026" style="width:243.75pt;height:153pt;mso-position-horizontal-relative:char;mso-position-vertical-relative:line" coordorigin="3681,1264" coordsize="4875,306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">
                <v:shapetype id="_x0000_t202" coordsize="21600,21600" o:spt="202" path="m,l,21600r21600,l21600,xe">
                  <v:stroke joinstyle="miter"/>
                  <v:path gradientshapeok="t" o:connecttype="rect"/>
                </v:shapetype>
                <v:shape id="Text Box 7" o:spid="_x0000_s1027" type="#_x0000_t202" style="position:absolute;left:3681;top:1264;width:4860;height:5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">
                  <v:path arrowok="t"/>
                  <v:textbox>
                    <w:txbxContent>
                      <w:p w14:paraId="1D333F54" w14:textId="77777777" w:rsidR="00FA5416" w:rsidRDefault="00FA5416" w:rsidP="00FA5416">
                        <w:pPr>
                          <w:jc w:val="center"/>
                        </w:pPr>
                        <w:r>
                          <w:t>Друкована реклама</w:t>
                        </w:r>
                      </w:p>
                    </w:txbxContent>
                  </v:textbox>
                </v:shape>
                <v:shape id="Text Box 8" o:spid="_x0000_s1028" type="#_x0000_t202" style="position:absolute;left:3681;top:2074;width:1440;height:5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">
                  <v:path arrowok="t"/>
                  <v:textbox>
                    <w:txbxContent>
                      <w:p w14:paraId="7A61E223" w14:textId="77777777" w:rsidR="00FA5416" w:rsidRDefault="00FA5416" w:rsidP="00FA5416">
                        <w:pPr>
                          <w:jc w:val="center"/>
                        </w:pPr>
                        <w:r>
                          <w:t>Газети</w:t>
                        </w:r>
                      </w:p>
                    </w:txbxContent>
                  </v:textbox>
                </v:shape>
                <v:shape id="Text Box 9" o:spid="_x0000_s1029" type="#_x0000_t202" style="position:absolute;left:7101;top:2089;width:1440;height:5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">
                  <v:path arrowok="t"/>
                  <v:textbox>
                    <w:txbxContent>
                      <w:p w14:paraId="1E1AE829" w14:textId="77777777" w:rsidR="00FA5416" w:rsidRDefault="00FA5416" w:rsidP="00FA5416">
                        <w:pPr>
                          <w:jc w:val="center"/>
                        </w:pPr>
                        <w:r>
                          <w:t>Журнали</w:t>
                        </w:r>
                      </w:p>
                    </w:txbxContent>
                  </v:textbox>
                </v:shape>
                <v:shape id="Text Box 10" o:spid="_x0000_s1030" type="#_x0000_t202" style="position:absolute;left:3681;top:2884;width:1440;height:5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">
                  <v:path arrowok="t"/>
                  <v:textbox>
                    <w:txbxContent>
                      <w:p w14:paraId="54D35509" w14:textId="77777777" w:rsidR="00FA5416" w:rsidRDefault="00FA5416" w:rsidP="00FA5416">
                        <w:pPr>
                          <w:jc w:val="center"/>
                        </w:pPr>
                        <w:r>
                          <w:t>Каталоги</w:t>
                        </w:r>
                      </w:p>
                    </w:txbxContent>
                  </v:textbox>
                </v:shape>
                <v:shape id="Text Box 11" o:spid="_x0000_s1031" type="#_x0000_t202" style="position:absolute;left:6936;top:2884;width:1620;height:5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">
                  <v:path arrowok="t"/>
                  <v:textbox>
                    <w:txbxContent>
                      <w:p w14:paraId="19657AB6" w14:textId="77777777" w:rsidR="00FA5416" w:rsidRDefault="00FA5416" w:rsidP="00FA5416">
                        <w:pPr>
                          <w:jc w:val="center"/>
                        </w:pPr>
                        <w:r>
                          <w:t>Довідники</w:t>
                        </w:r>
                      </w:p>
                    </w:txbxContent>
                  </v:textbox>
                </v:shape>
                <v:shape id="Text Box 12" o:spid="_x0000_s1032" type="#_x0000_t202" style="position:absolute;left:5286;top:3784;width:1590;height:5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">
                  <v:path arrowok="t"/>
                  <v:textbox>
                    <w:txbxContent>
                      <w:p w14:paraId="4C3AD6E9" w14:textId="77777777" w:rsidR="00FA5416" w:rsidRDefault="00FA5416" w:rsidP="00FA5416">
                        <w:pPr>
                          <w:jc w:val="center"/>
                        </w:pPr>
                        <w:r>
                          <w:t>Зовнішня</w:t>
                        </w:r>
                      </w:p>
                    </w:txbxContent>
                  </v:textbox>
                </v:shape>
                <v:line id="Line 13" o:spid="_x0000_s1033" style="position:absolute;visibility:visible;mso-wrap-style:square" from="6021,1804" to="6021,378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">
                  <o:lock v:ext="edit" shapetype="f"/>
                </v:line>
                <v:line id="Line 14" o:spid="_x0000_s1034" style="position:absolute;visibility:visible;mso-wrap-style:square" from="5121,2344" to="7101,234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">
                  <o:lock v:ext="edit" shapetype="f"/>
                </v:line>
                <v:line id="Line 15" o:spid="_x0000_s1035" style="position:absolute;visibility:visible;mso-wrap-style:square" from="5121,3064" to="6921,306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">
                  <o:lock v:ext="edit" shapetype="f"/>
                </v:line>
                <w10:anchorlock/>
              </v:group>
            </w:pict>
          </mc:Fallback>
        </mc:AlternateContent>
      </w:r>
    </w:p>
    <w:p w14:paraId="61DB6145" w14:textId="77777777" w:rsidR="00FA5416" w:rsidRPr="0034109D" w:rsidRDefault="00FA5416" w:rsidP="0034109D">
      <w:pPr>
        <w:spacing w:line="360" w:lineRule="auto"/>
        <w:ind w:firstLine="284"/>
        <w:jc w:val="both"/>
        <w:rPr>
          <w:sz w:val="28"/>
          <w:szCs w:val="28"/>
          <w:lang w:val="uk-UA"/>
        </w:rPr>
      </w:pPr>
    </w:p>
    <w:p w14:paraId="382F7300" w14:textId="77777777" w:rsidR="00FA5416" w:rsidRPr="0034109D" w:rsidRDefault="00FA5416" w:rsidP="0034109D">
      <w:pPr>
        <w:spacing w:line="360" w:lineRule="auto"/>
        <w:ind w:firstLine="284"/>
        <w:jc w:val="both"/>
        <w:rPr>
          <w:sz w:val="28"/>
          <w:szCs w:val="28"/>
          <w:lang w:val="uk-UA"/>
        </w:rPr>
      </w:pPr>
    </w:p>
    <w:p w14:paraId="0F5BA62A"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 xml:space="preserve"> </w:t>
      </w:r>
    </w:p>
    <w:p w14:paraId="4A024098"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 xml:space="preserve">Реклама в пресі: газетна реклама, журнальна реклама. </w:t>
      </w:r>
    </w:p>
    <w:p w14:paraId="5374EEEB"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Реклама в газетах, журналах і спеціалізованих рекламних видан</w:t>
      </w:r>
      <w:r w:rsidRPr="0034109D">
        <w:rPr>
          <w:sz w:val="28"/>
          <w:szCs w:val="28"/>
          <w:lang w:val="uk-UA"/>
        </w:rPr>
        <w:softHyphen/>
        <w:t>нях — найпоширеніша форма реклами в світі. На друковану рекла</w:t>
      </w:r>
      <w:r w:rsidRPr="0034109D">
        <w:rPr>
          <w:sz w:val="28"/>
          <w:szCs w:val="28"/>
          <w:lang w:val="uk-UA"/>
        </w:rPr>
        <w:softHyphen/>
        <w:t>му припадає 93 % рекламних витрат у Швеції, 83 — у Голландії, 75 — у Німеччині, 64 — у Великобританії і 53 % — у США [7, с. 304]. Згідно з даними досліджень, у середньому 87 % читачів газет звертають увагу на рекламу, однак назву торгової марки або лого</w:t>
      </w:r>
      <w:r w:rsidRPr="0034109D">
        <w:rPr>
          <w:sz w:val="28"/>
          <w:szCs w:val="28"/>
          <w:lang w:val="uk-UA"/>
        </w:rPr>
        <w:softHyphen/>
        <w:t>тип помічають лише 34 %.</w:t>
      </w:r>
    </w:p>
    <w:p w14:paraId="47FE9632"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Приблизно 19 % людей читають половину або весь текст реклам</w:t>
      </w:r>
      <w:r w:rsidRPr="0034109D">
        <w:rPr>
          <w:sz w:val="28"/>
          <w:szCs w:val="28"/>
          <w:lang w:val="uk-UA"/>
        </w:rPr>
        <w:softHyphen/>
        <w:t>ного звернення, тобто 44 % тих, що помітили рекламу, знайомлять</w:t>
      </w:r>
      <w:r w:rsidRPr="0034109D">
        <w:rPr>
          <w:sz w:val="28"/>
          <w:szCs w:val="28"/>
          <w:lang w:val="uk-UA"/>
        </w:rPr>
        <w:softHyphen/>
        <w:t xml:space="preserve">ся з її змістом. Розміщуючи рекламу в газетах, важливо враховувати мінімальну ефективну </w:t>
      </w:r>
      <w:r w:rsidRPr="0034109D">
        <w:rPr>
          <w:sz w:val="28"/>
          <w:szCs w:val="28"/>
          <w:lang w:val="uk-UA"/>
        </w:rPr>
        <w:lastRenderedPageBreak/>
        <w:t>частоту контактів, тобто мінімальну кількість контактів за один рекламний цикл, починаючи з якого реклама "починає діяти". При цьому необхідно ввести кори</w:t>
      </w:r>
      <w:r w:rsidRPr="0034109D">
        <w:rPr>
          <w:sz w:val="28"/>
          <w:szCs w:val="28"/>
          <w:lang w:val="uk-UA"/>
        </w:rPr>
        <w:softHyphen/>
        <w:t xml:space="preserve">гуючі коефіцієнти за двома параметрами — форматом і кольором реклами. </w:t>
      </w:r>
    </w:p>
    <w:p w14:paraId="0CD4DA6D" w14:textId="4C9D7E8B" w:rsidR="00FA5416" w:rsidRPr="0034109D" w:rsidRDefault="00FA5416" w:rsidP="0034109D">
      <w:pPr>
        <w:spacing w:line="360" w:lineRule="auto"/>
        <w:ind w:firstLine="284"/>
        <w:jc w:val="both"/>
        <w:rPr>
          <w:sz w:val="28"/>
          <w:szCs w:val="28"/>
          <w:lang w:val="uk-UA"/>
        </w:rPr>
      </w:pPr>
      <w:r w:rsidRPr="0034109D">
        <w:rPr>
          <w:sz w:val="28"/>
          <w:szCs w:val="28"/>
          <w:lang w:val="uk-UA"/>
        </w:rPr>
        <w:t>Місце реклами на сторінках га</w:t>
      </w:r>
      <w:r w:rsidRPr="0034109D">
        <w:rPr>
          <w:sz w:val="28"/>
          <w:szCs w:val="28"/>
          <w:lang w:val="uk-UA"/>
        </w:rPr>
        <w:softHyphen/>
        <w:t>зети — важливий фактор. Наприклад, якщо рекламу розмістити в спортивному розділі, то увага до неї з боку жіночої аудиторії змен</w:t>
      </w:r>
      <w:r w:rsidRPr="0034109D">
        <w:rPr>
          <w:sz w:val="28"/>
          <w:szCs w:val="28"/>
          <w:lang w:val="uk-UA"/>
        </w:rPr>
        <w:softHyphen/>
        <w:t>шується на 50 % , коли ж рекламу розмістити у новинах моди або у розділі "жіночі історії", то увага до неї чоловіків зменшується на 40 %</w:t>
      </w:r>
      <w:r w:rsidR="0034109D">
        <w:rPr>
          <w:sz w:val="28"/>
          <w:szCs w:val="28"/>
          <w:lang w:val="uk-UA"/>
        </w:rPr>
        <w:t>.</w:t>
      </w:r>
    </w:p>
    <w:p w14:paraId="5CCC4E67"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З точки зору привернення початкової уваги до газетного ого</w:t>
      </w:r>
      <w:r w:rsidRPr="0034109D">
        <w:rPr>
          <w:sz w:val="28"/>
          <w:szCs w:val="28"/>
          <w:lang w:val="uk-UA"/>
        </w:rPr>
        <w:softHyphen/>
        <w:t>лошення немає суттєвого значення, буде воно розміщене на лівій чи правій сторінці газети. Однак більшість рекламодавців вважа</w:t>
      </w:r>
      <w:r w:rsidRPr="0034109D">
        <w:rPr>
          <w:sz w:val="28"/>
          <w:szCs w:val="28"/>
          <w:lang w:val="uk-UA"/>
        </w:rPr>
        <w:softHyphen/>
        <w:t>ють, що праві сторінки привертають більшу увагу і тому газети встановлюють вищу вартість розміщення реклами на правих сто</w:t>
      </w:r>
      <w:r w:rsidRPr="0034109D">
        <w:rPr>
          <w:sz w:val="28"/>
          <w:szCs w:val="28"/>
          <w:lang w:val="uk-UA"/>
        </w:rPr>
        <w:softHyphen/>
        <w:t>рінках.</w:t>
      </w:r>
    </w:p>
    <w:p w14:paraId="24E8B836" w14:textId="053FE04A" w:rsidR="00FA5416" w:rsidRPr="0034109D" w:rsidRDefault="00FA5416" w:rsidP="0034109D">
      <w:pPr>
        <w:spacing w:line="360" w:lineRule="auto"/>
        <w:ind w:firstLine="284"/>
        <w:jc w:val="both"/>
        <w:rPr>
          <w:sz w:val="28"/>
          <w:szCs w:val="28"/>
          <w:lang w:val="uk-UA"/>
        </w:rPr>
      </w:pPr>
      <w:r w:rsidRPr="0034109D">
        <w:rPr>
          <w:sz w:val="28"/>
          <w:szCs w:val="28"/>
          <w:lang w:val="uk-UA"/>
        </w:rPr>
        <w:t>Журнали для споживачів, на противагу галузевим виданням, при</w:t>
      </w:r>
      <w:r w:rsidRPr="0034109D">
        <w:rPr>
          <w:sz w:val="28"/>
          <w:szCs w:val="28"/>
          <w:lang w:val="uk-UA"/>
        </w:rPr>
        <w:softHyphen/>
        <w:t>значеним для спеціалістів, порівняно з газетами не мають можли</w:t>
      </w:r>
      <w:r w:rsidRPr="0034109D">
        <w:rPr>
          <w:sz w:val="28"/>
          <w:szCs w:val="28"/>
          <w:lang w:val="uk-UA"/>
        </w:rPr>
        <w:softHyphen/>
        <w:t>вості широко охопити споживчу аудиторію. У західних країнах — США, Великобританії і Австралії — тільки 50 % населення читає журнали більш-менш регулярно. З них тільки 89 % можуть бачити рекламні оголошення і тільки 49 % звернуть увагу на рекламу, 42 % помітять торгову марку і лише 22 % ознайомляться з більшою час</w:t>
      </w:r>
      <w:r w:rsidRPr="0034109D">
        <w:rPr>
          <w:sz w:val="28"/>
          <w:szCs w:val="28"/>
          <w:lang w:val="uk-UA"/>
        </w:rPr>
        <w:softHyphen/>
        <w:t>тиною рекламної інформації.</w:t>
      </w:r>
    </w:p>
    <w:p w14:paraId="0EEFAD96"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Якщо за стандартний формат реклами взяти одну сторінку жур</w:t>
      </w:r>
      <w:r w:rsidRPr="0034109D">
        <w:rPr>
          <w:sz w:val="28"/>
          <w:szCs w:val="28"/>
          <w:lang w:val="uk-UA"/>
        </w:rPr>
        <w:softHyphen/>
        <w:t>налу для споживачів, то збільшення її до двох сторінок (розворот) збільшить ймовірність привернення уваги читачів тільки на ЗО % . Увага до реклами розміром полови</w:t>
      </w:r>
      <w:r w:rsidRPr="0034109D">
        <w:rPr>
          <w:sz w:val="28"/>
          <w:szCs w:val="28"/>
          <w:lang w:val="uk-UA"/>
        </w:rPr>
        <w:softHyphen/>
        <w:t>на сторінки журналу на ЗО % нижча, ніж до реклами стандартного розміру.</w:t>
      </w:r>
    </w:p>
    <w:p w14:paraId="1BE30F4A" w14:textId="46503AC9" w:rsidR="00FA5416" w:rsidRPr="0034109D" w:rsidRDefault="00FA5416" w:rsidP="0034109D">
      <w:pPr>
        <w:spacing w:line="360" w:lineRule="auto"/>
        <w:ind w:firstLine="284"/>
        <w:jc w:val="both"/>
        <w:rPr>
          <w:sz w:val="28"/>
          <w:szCs w:val="28"/>
          <w:lang w:val="uk-UA"/>
        </w:rPr>
      </w:pPr>
      <w:r w:rsidRPr="0034109D">
        <w:rPr>
          <w:sz w:val="28"/>
          <w:szCs w:val="28"/>
          <w:lang w:val="uk-UA"/>
        </w:rPr>
        <w:t>Щодо кольору реклами: чотириколірна реклама є стандартною для цієї групи журналів. Місце реклами в журналі має значення тільки в одному випад</w:t>
      </w:r>
      <w:r w:rsidRPr="0034109D">
        <w:rPr>
          <w:sz w:val="28"/>
          <w:szCs w:val="28"/>
          <w:lang w:val="uk-UA"/>
        </w:rPr>
        <w:softHyphen/>
        <w:t xml:space="preserve">ку — коли реклама розміщена на обкладинці. Згідно із зарубіжними </w:t>
      </w:r>
      <w:r w:rsidRPr="0034109D">
        <w:rPr>
          <w:sz w:val="28"/>
          <w:szCs w:val="28"/>
          <w:lang w:val="uk-UA"/>
        </w:rPr>
        <w:lastRenderedPageBreak/>
        <w:t>даними, рек</w:t>
      </w:r>
      <w:r w:rsidRPr="0034109D">
        <w:rPr>
          <w:sz w:val="28"/>
          <w:szCs w:val="28"/>
          <w:lang w:val="uk-UA"/>
        </w:rPr>
        <w:softHyphen/>
        <w:t>лама на 2-й і 3-й сторінках обкладинки збільшує ефект уваги лише на 20 %, а конкретне розміщення всередині часопису не має суттєво</w:t>
      </w:r>
      <w:r w:rsidRPr="0034109D">
        <w:rPr>
          <w:sz w:val="28"/>
          <w:szCs w:val="28"/>
          <w:lang w:val="uk-UA"/>
        </w:rPr>
        <w:softHyphen/>
        <w:t>го значення для збільшення уваги читачів до реклами.</w:t>
      </w:r>
    </w:p>
    <w:p w14:paraId="70CE3B68"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Найважливіший елемент реклами в журналах — це ілюстрація. 70 % часу читач витрачає на перегляд ілюстрації і тільки ЗО % — на "вивчення" заголовка чи рекламного слогану. Як показали дослід</w:t>
      </w:r>
      <w:r w:rsidRPr="0034109D">
        <w:rPr>
          <w:sz w:val="28"/>
          <w:szCs w:val="28"/>
          <w:lang w:val="uk-UA"/>
        </w:rPr>
        <w:softHyphen/>
        <w:t>ження, у читачів журналів реклама без ілюстрацій практично не ви</w:t>
      </w:r>
      <w:r w:rsidRPr="0034109D">
        <w:rPr>
          <w:sz w:val="28"/>
          <w:szCs w:val="28"/>
          <w:lang w:val="uk-UA"/>
        </w:rPr>
        <w:softHyphen/>
        <w:t>кликає зацікавленості.</w:t>
      </w:r>
    </w:p>
    <w:p w14:paraId="32CA0775"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У спеціалізованих галузевих журналах, у зв'язку з професіональ</w:t>
      </w:r>
      <w:r w:rsidRPr="0034109D">
        <w:rPr>
          <w:sz w:val="28"/>
          <w:szCs w:val="28"/>
          <w:lang w:val="uk-UA"/>
        </w:rPr>
        <w:softHyphen/>
        <w:t>ною зацікавленістю, початкова увага до реклами має досить висо</w:t>
      </w:r>
      <w:r w:rsidRPr="0034109D">
        <w:rPr>
          <w:sz w:val="28"/>
          <w:szCs w:val="28"/>
          <w:lang w:val="uk-UA"/>
        </w:rPr>
        <w:softHyphen/>
        <w:t xml:space="preserve">кий рівень — майже 64 % для чотириколірної реклами. Крім того, виявилося, що для такої реклами колір і формат відіграють важливу роль. Реклама на дві сторінки привертає на 70 % уваги більше, ніж </w:t>
      </w:r>
      <w:proofErr w:type="spellStart"/>
      <w:r w:rsidRPr="0034109D">
        <w:rPr>
          <w:sz w:val="28"/>
          <w:szCs w:val="28"/>
          <w:lang w:val="uk-UA"/>
        </w:rPr>
        <w:t>односторінкова</w:t>
      </w:r>
      <w:proofErr w:type="spellEnd"/>
      <w:r w:rsidRPr="0034109D">
        <w:rPr>
          <w:sz w:val="28"/>
          <w:szCs w:val="28"/>
          <w:lang w:val="uk-UA"/>
        </w:rPr>
        <w:t>, а кольорова на чотири кольори — на 20 % більше, ніж чорно-біла.</w:t>
      </w:r>
    </w:p>
    <w:p w14:paraId="0B8CE4F4" w14:textId="77777777" w:rsidR="00FA5416" w:rsidRPr="0034109D" w:rsidRDefault="00FA5416" w:rsidP="0034109D">
      <w:pPr>
        <w:spacing w:line="360" w:lineRule="auto"/>
        <w:ind w:firstLine="284"/>
        <w:jc w:val="both"/>
        <w:rPr>
          <w:sz w:val="28"/>
          <w:szCs w:val="28"/>
          <w:lang w:val="uk-UA"/>
        </w:rPr>
      </w:pPr>
    </w:p>
    <w:p w14:paraId="37382920"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Газетна реклама</w:t>
      </w:r>
    </w:p>
    <w:p w14:paraId="008E8B38"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Газети – поділяються на: центральні, регіональні, місцеві та відомчі (корпоративні та внутрішні).</w:t>
      </w:r>
    </w:p>
    <w:p w14:paraId="777F879B"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Між собою газети відрізняються за  параметрами вихідних даних.</w:t>
      </w:r>
    </w:p>
    <w:p w14:paraId="72824236"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До параметрів вихідних даних належать: періодичність, тираж, формат і об’єм.</w:t>
      </w:r>
    </w:p>
    <w:p w14:paraId="0A33156B"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 xml:space="preserve">Періодичність – це кількість </w:t>
      </w:r>
      <w:proofErr w:type="spellStart"/>
      <w:r w:rsidRPr="0034109D">
        <w:rPr>
          <w:sz w:val="28"/>
          <w:szCs w:val="28"/>
          <w:lang w:val="uk-UA"/>
        </w:rPr>
        <w:t>вихододу</w:t>
      </w:r>
      <w:proofErr w:type="spellEnd"/>
      <w:r w:rsidRPr="0034109D">
        <w:rPr>
          <w:sz w:val="28"/>
          <w:szCs w:val="28"/>
          <w:lang w:val="uk-UA"/>
        </w:rPr>
        <w:t xml:space="preserve"> даного примірника за певний проміжок часу.  В основному газети виходять щоденно (5 раз в тиждень) або щотижнево. Інші комбінації – це одиничні приклади (2 рази в тиждень; 2 рази в місяць).</w:t>
      </w:r>
    </w:p>
    <w:p w14:paraId="64C970D4"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 xml:space="preserve">Тираж – це число реально проданих газет. Тираж дуже важливий показник для працівників рекламної сфери. Знаючи реальний тираж газети, можна визначити, яку саме аудиторію можна охопити в процесі задуманої рекламної компанії, підрахувати її собівартість та ефект, на який можна розраховувати виробнику продукції. Також важливо знати „географію” </w:t>
      </w:r>
      <w:r w:rsidRPr="0034109D">
        <w:rPr>
          <w:sz w:val="28"/>
          <w:szCs w:val="28"/>
          <w:lang w:val="uk-UA"/>
        </w:rPr>
        <w:lastRenderedPageBreak/>
        <w:t>тиражу, тобто в яких регіонах розповсюджується дана газета, щоб ефективно просувати рекламований товар.</w:t>
      </w:r>
    </w:p>
    <w:p w14:paraId="1EFA4F62"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Формат – це реальні розміри газети. Розрізняють формат А2; А3. А2 – це 4 стандартних листа. Формат А3 в основному використовують тижневики.</w:t>
      </w:r>
    </w:p>
    <w:p w14:paraId="03C41854"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Як правило, видавці рекламо-розповсюджувачі віддають перевагу рекламним оголошенням, які обмежені певними стандартами. Правда є винятки, це залежить від платоспроможності рекламодавця.</w:t>
      </w:r>
    </w:p>
    <w:p w14:paraId="14E60B10"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Об’єм – на практиці це число змінюється від 4 сторінок і практично, до безконечності.</w:t>
      </w:r>
    </w:p>
    <w:p w14:paraId="58430F4C"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 xml:space="preserve">Для рекламодавців об’єм виступає чи не найважливішим з </w:t>
      </w:r>
      <w:proofErr w:type="spellStart"/>
      <w:r w:rsidRPr="0034109D">
        <w:rPr>
          <w:sz w:val="28"/>
          <w:szCs w:val="28"/>
          <w:lang w:val="uk-UA"/>
        </w:rPr>
        <w:t>паритетів</w:t>
      </w:r>
      <w:proofErr w:type="spellEnd"/>
      <w:r w:rsidRPr="0034109D">
        <w:rPr>
          <w:sz w:val="28"/>
          <w:szCs w:val="28"/>
          <w:lang w:val="uk-UA"/>
        </w:rPr>
        <w:t>. Адже достовірна інформація про кількість сторінок (полос), які нараховує газета, де подається реклама, буде сприяти підвищенню якості її виконання, а отже – росту її ефективності.</w:t>
      </w:r>
    </w:p>
    <w:p w14:paraId="1FAEB013"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Аудиторія. Замовника реклами цікавить величина читацької аудиторії, якій адресоване рекламне звернення.</w:t>
      </w:r>
    </w:p>
    <w:p w14:paraId="0BA59E19"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Газетну рекламу поділяють на :</w:t>
      </w:r>
    </w:p>
    <w:p w14:paraId="6BAEECB6"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спеціалізовану (</w:t>
      </w:r>
      <w:proofErr w:type="spellStart"/>
      <w:r w:rsidRPr="0034109D">
        <w:rPr>
          <w:sz w:val="28"/>
          <w:szCs w:val="28"/>
          <w:lang w:val="uk-UA"/>
        </w:rPr>
        <w:t>рубричну</w:t>
      </w:r>
      <w:proofErr w:type="spellEnd"/>
      <w:r w:rsidRPr="0034109D">
        <w:rPr>
          <w:sz w:val="28"/>
          <w:szCs w:val="28"/>
          <w:lang w:val="uk-UA"/>
        </w:rPr>
        <w:t>),</w:t>
      </w:r>
    </w:p>
    <w:p w14:paraId="30BBF4D5"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макетну.</w:t>
      </w:r>
    </w:p>
    <w:p w14:paraId="35AC6CD1"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Спеціалізована (</w:t>
      </w:r>
      <w:proofErr w:type="spellStart"/>
      <w:r w:rsidRPr="0034109D">
        <w:rPr>
          <w:sz w:val="28"/>
          <w:szCs w:val="28"/>
          <w:lang w:val="uk-UA"/>
        </w:rPr>
        <w:t>рубрична</w:t>
      </w:r>
      <w:proofErr w:type="spellEnd"/>
      <w:r w:rsidRPr="0034109D">
        <w:rPr>
          <w:sz w:val="28"/>
          <w:szCs w:val="28"/>
          <w:lang w:val="uk-UA"/>
        </w:rPr>
        <w:t xml:space="preserve">) – це частина реклами, яка спеціально розсортована і оформлена в вигляді самостійного розділу газети, який в середині поділяється за темами (будівельні матеріали, послуги і т. д.). </w:t>
      </w:r>
    </w:p>
    <w:p w14:paraId="32D754CF"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 xml:space="preserve">За жанром виконання </w:t>
      </w:r>
      <w:proofErr w:type="spellStart"/>
      <w:r w:rsidRPr="0034109D">
        <w:rPr>
          <w:sz w:val="28"/>
          <w:szCs w:val="28"/>
          <w:lang w:val="uk-UA"/>
        </w:rPr>
        <w:t>рубрична</w:t>
      </w:r>
      <w:proofErr w:type="spellEnd"/>
      <w:r w:rsidRPr="0034109D">
        <w:rPr>
          <w:sz w:val="28"/>
          <w:szCs w:val="28"/>
          <w:lang w:val="uk-UA"/>
        </w:rPr>
        <w:t xml:space="preserve"> реклама більш подібна на звичайне оголошення. </w:t>
      </w:r>
      <w:proofErr w:type="spellStart"/>
      <w:r w:rsidRPr="0034109D">
        <w:rPr>
          <w:sz w:val="28"/>
          <w:szCs w:val="28"/>
          <w:lang w:val="uk-UA"/>
        </w:rPr>
        <w:t>Рубрична</w:t>
      </w:r>
      <w:proofErr w:type="spellEnd"/>
      <w:r w:rsidRPr="0034109D">
        <w:rPr>
          <w:sz w:val="28"/>
          <w:szCs w:val="28"/>
          <w:lang w:val="uk-UA"/>
        </w:rPr>
        <w:t xml:space="preserve"> реклама несе для споживача найбільш необхідну інформацію, але саме ця характеристика приносить даній рекламі подвійну вигоду: витрати на таку рекламу невеликі, а споживач, бажаючи отримати всю наявну інформацію швидше почне діяти.  </w:t>
      </w:r>
    </w:p>
    <w:p w14:paraId="09DD5C99"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 xml:space="preserve">Основні риси </w:t>
      </w:r>
      <w:proofErr w:type="spellStart"/>
      <w:r w:rsidRPr="0034109D">
        <w:rPr>
          <w:sz w:val="28"/>
          <w:szCs w:val="28"/>
          <w:lang w:val="uk-UA"/>
        </w:rPr>
        <w:t>рубричної</w:t>
      </w:r>
      <w:proofErr w:type="spellEnd"/>
      <w:r w:rsidRPr="0034109D">
        <w:rPr>
          <w:sz w:val="28"/>
          <w:szCs w:val="28"/>
          <w:lang w:val="uk-UA"/>
        </w:rPr>
        <w:t xml:space="preserve"> реклами: відсутність зображень, малий об’єм рекламного звернення, простота, єдина форма тексту.</w:t>
      </w:r>
    </w:p>
    <w:p w14:paraId="0C36136E"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lastRenderedPageBreak/>
        <w:t>Така реклама стимулює споживача до дії (зібрати більше інформації про товар, що його цікавить).</w:t>
      </w:r>
    </w:p>
    <w:p w14:paraId="11941F22"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Макетна реклама – це рекламне оголошення, яке розміщене в середині полоси, невідданої повністю під рекламу, має довільну форму та розмір.</w:t>
      </w:r>
    </w:p>
    <w:p w14:paraId="7A7B095B"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 xml:space="preserve">В макетній рекламі відсутні певні обмеження на умови оформлення, тому така реклама надає замовнику більші можливості для „завоювання” симпатій споживачів. Це можна досягнути використовуючи більш складний друк, особливий папір. Використовуючи таку рекламу, замовник має можливість продемонструвати рекламній аудиторії більш повний образ  товару. Макетна реклама несе для споживача всю необхідну інформацію і часто супроводжується купонами на придбання. Недоліком макетної реклами є її </w:t>
      </w:r>
      <w:proofErr w:type="spellStart"/>
      <w:r w:rsidRPr="0034109D">
        <w:rPr>
          <w:sz w:val="28"/>
          <w:szCs w:val="28"/>
          <w:lang w:val="uk-UA"/>
        </w:rPr>
        <w:t>дороговизна</w:t>
      </w:r>
      <w:proofErr w:type="spellEnd"/>
      <w:r w:rsidRPr="0034109D">
        <w:rPr>
          <w:sz w:val="28"/>
          <w:szCs w:val="28"/>
          <w:lang w:val="uk-UA"/>
        </w:rPr>
        <w:t xml:space="preserve">, так як для її виготовлення вимагаються більш дорогі матеріали, вона вимагає більших матеріальних затрат.   </w:t>
      </w:r>
    </w:p>
    <w:p w14:paraId="5D22D620"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Переваги і недоліки газетної реклами</w:t>
      </w:r>
    </w:p>
    <w:p w14:paraId="1C7D8363"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Переваги:</w:t>
      </w:r>
    </w:p>
    <w:p w14:paraId="162626D0"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гнучкість у охоплені потенційного ринку;</w:t>
      </w:r>
    </w:p>
    <w:p w14:paraId="50ABB5BB"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висока степінь достовірності інформації, та зручність в порівнянні з іншими рекламними оголошеннями;</w:t>
      </w:r>
    </w:p>
    <w:p w14:paraId="66679B4D"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дешевизна.</w:t>
      </w:r>
    </w:p>
    <w:p w14:paraId="2FBDC70B"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Недоліки :</w:t>
      </w:r>
    </w:p>
    <w:p w14:paraId="1E89C452"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низька ефективність при цільовому зверненні;</w:t>
      </w:r>
    </w:p>
    <w:p w14:paraId="263D30AB"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короткий життєвий</w:t>
      </w:r>
      <w:r w:rsidRPr="0034109D">
        <w:rPr>
          <w:sz w:val="28"/>
          <w:szCs w:val="28"/>
          <w:lang w:val="uk-UA"/>
        </w:rPr>
        <w:tab/>
        <w:t>цикл газетної реклами;</w:t>
      </w:r>
    </w:p>
    <w:p w14:paraId="1480D06A"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невисокі можливості газетного друку.</w:t>
      </w:r>
    </w:p>
    <w:p w14:paraId="2CC82024" w14:textId="77777777" w:rsidR="00FA5416" w:rsidRPr="0034109D" w:rsidRDefault="00FA5416" w:rsidP="0034109D">
      <w:pPr>
        <w:spacing w:line="360" w:lineRule="auto"/>
        <w:ind w:firstLine="284"/>
        <w:jc w:val="both"/>
        <w:rPr>
          <w:sz w:val="28"/>
          <w:szCs w:val="28"/>
          <w:lang w:val="uk-UA"/>
        </w:rPr>
      </w:pPr>
    </w:p>
    <w:p w14:paraId="1485D04F"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 xml:space="preserve">Журнальна реклама </w:t>
      </w:r>
    </w:p>
    <w:p w14:paraId="6C952842"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Журнальні рекламі властиві такі самі параметри   вихідних даних, що і газетній рекламі. Немаловажну роль у журнальній рекламі відіграє технологія виконання реклами, її місце на сторінці, композиція рекламних полос.</w:t>
      </w:r>
    </w:p>
    <w:p w14:paraId="313669B5"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lastRenderedPageBreak/>
        <w:t>Журнали поділяються на: суспільно-політичні, споживацькі, ділові і спеціальні.</w:t>
      </w:r>
    </w:p>
    <w:p w14:paraId="0F8216A7"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Переваги і недоліки журнальної реклами :</w:t>
      </w:r>
    </w:p>
    <w:p w14:paraId="0CABCC9A"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Переваги :</w:t>
      </w:r>
    </w:p>
    <w:p w14:paraId="35D4F1CF"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висока вибірковість (спрямованість на певну аудиторію споживачів);</w:t>
      </w:r>
    </w:p>
    <w:p w14:paraId="454D5F13"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довгий життєвий цикл журнальної реклами;</w:t>
      </w:r>
    </w:p>
    <w:p w14:paraId="444543AE"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висока якість виконання.</w:t>
      </w:r>
    </w:p>
    <w:p w14:paraId="304233A4"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Недоліки :</w:t>
      </w:r>
    </w:p>
    <w:p w14:paraId="76C3F4B7"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великі витрати на її видання;</w:t>
      </w:r>
    </w:p>
    <w:p w14:paraId="568FFE06"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низька оперативність.</w:t>
      </w:r>
    </w:p>
    <w:p w14:paraId="6D111B72" w14:textId="77777777" w:rsidR="00FA5416" w:rsidRPr="0034109D" w:rsidRDefault="00FA5416" w:rsidP="0034109D">
      <w:pPr>
        <w:spacing w:line="360" w:lineRule="auto"/>
        <w:ind w:firstLine="284"/>
        <w:jc w:val="both"/>
        <w:rPr>
          <w:sz w:val="28"/>
          <w:szCs w:val="28"/>
          <w:lang w:val="uk-UA"/>
        </w:rPr>
      </w:pPr>
    </w:p>
    <w:p w14:paraId="4456DA80"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Друкована або поліграфічна реклама</w:t>
      </w:r>
    </w:p>
    <w:p w14:paraId="53094487"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 xml:space="preserve">До поліграфічної реклами відносять такі </w:t>
      </w:r>
      <w:proofErr w:type="spellStart"/>
      <w:r w:rsidRPr="0034109D">
        <w:rPr>
          <w:sz w:val="28"/>
          <w:szCs w:val="28"/>
          <w:lang w:val="uk-UA"/>
        </w:rPr>
        <w:t>рекламоносії</w:t>
      </w:r>
      <w:proofErr w:type="spellEnd"/>
      <w:r w:rsidRPr="0034109D">
        <w:rPr>
          <w:sz w:val="28"/>
          <w:szCs w:val="28"/>
          <w:lang w:val="uk-UA"/>
        </w:rPr>
        <w:t xml:space="preserve"> як листівки, буклети, плакати. До засобів розповсюдження друкованої реклами також належить: рекламні журнали-каталоги та довідники, які мають порівняно довший життєвий цикл та вторинну читацьку аудиторію. </w:t>
      </w:r>
    </w:p>
    <w:p w14:paraId="2596DBB1"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 xml:space="preserve">Листівка – це одностороннє або двостороннє зображення або текст, що міститься на листку невеликого формату. Для листівок характерна серійність випуску, що допомагає кращому впізнанні рекламованого товару. </w:t>
      </w:r>
    </w:p>
    <w:p w14:paraId="2776D750"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Буклет – зігнутий у декілька раз листок паперу з ілюстраціями або текстом.   Буклети обходяться виробникам дорожче, але вони несуть більше інформації і його оформлення  та дизайн спонукає споживача до перегляду.</w:t>
      </w:r>
    </w:p>
    <w:p w14:paraId="152EF2E1"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Плакат –  друковане видання, досить великих розмірів, з лаконічно викладеним текстом.  Інформація, яка висвітлюється на плакатах: назва фірми, зображення товару, фірмовий знак.</w:t>
      </w:r>
    </w:p>
    <w:p w14:paraId="45285AE9"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Проспект – проспект нагадує невелику за об’ємом книжку, використовується в рекламі як засіб PR. Інформація, яка висвітлюється в проспектах: опис товарів фірми, її продукції та співробітниках.</w:t>
      </w:r>
    </w:p>
    <w:p w14:paraId="383466D3"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lastRenderedPageBreak/>
        <w:t xml:space="preserve">Каталог – за формою оформлення нагадує проспект. В каталогах подають інформацію про товари, їх зображення та ціни. </w:t>
      </w:r>
    </w:p>
    <w:p w14:paraId="4D597FBF"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 xml:space="preserve">До засобів друкованої реклами також можна віднести фірмові календарики, фірмові відкритки етикетки та ін.. </w:t>
      </w:r>
    </w:p>
    <w:p w14:paraId="7D86AD15"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Переваги:</w:t>
      </w:r>
    </w:p>
    <w:p w14:paraId="32AAF1A5"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дешевизна;</w:t>
      </w:r>
    </w:p>
    <w:p w14:paraId="630519E3"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швидкість виготовлення;</w:t>
      </w:r>
    </w:p>
    <w:p w14:paraId="55BEF63A"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відсутність інформації про конкурентів.</w:t>
      </w:r>
    </w:p>
    <w:p w14:paraId="19F8E3F7"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Недоліки:</w:t>
      </w:r>
    </w:p>
    <w:p w14:paraId="7C4E4CD9"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обмеження інформаційного характеру;</w:t>
      </w:r>
    </w:p>
    <w:p w14:paraId="62E72408"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неможливість контакту з віддаленою аудиторією.</w:t>
      </w:r>
    </w:p>
    <w:p w14:paraId="585E22D8" w14:textId="77777777" w:rsidR="00FA5416" w:rsidRPr="0034109D" w:rsidRDefault="00FA5416" w:rsidP="0034109D">
      <w:pPr>
        <w:spacing w:line="360" w:lineRule="auto"/>
        <w:ind w:firstLine="284"/>
        <w:jc w:val="both"/>
        <w:rPr>
          <w:sz w:val="28"/>
          <w:szCs w:val="28"/>
          <w:lang w:val="uk-UA"/>
        </w:rPr>
      </w:pPr>
    </w:p>
    <w:p w14:paraId="2E6B8D70"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Зовнішня реклама</w:t>
      </w:r>
    </w:p>
    <w:p w14:paraId="6F1DDAC6"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Зовнішня друкована реклама – це реклама яка розміщена під відкритим небом.</w:t>
      </w:r>
    </w:p>
    <w:p w14:paraId="675EDD02"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 xml:space="preserve">Зовнішню рекламу відносять до друкованої реклами.  </w:t>
      </w:r>
    </w:p>
    <w:p w14:paraId="3D5171F7"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Зовнішню рекламу розміщують уздовж пожвавлених автошляхів, у місцях масово</w:t>
      </w:r>
      <w:r w:rsidRPr="0034109D">
        <w:rPr>
          <w:sz w:val="28"/>
          <w:szCs w:val="28"/>
          <w:lang w:val="uk-UA"/>
        </w:rPr>
        <w:softHyphen/>
        <w:t>го скупчення людей. Мета такої реклами  нагадувати  споживачам про фірму та її товари і при цьому вказувати потенційним покупцям на місця, де вони мо</w:t>
      </w:r>
      <w:r w:rsidRPr="0034109D">
        <w:rPr>
          <w:sz w:val="28"/>
          <w:szCs w:val="28"/>
          <w:lang w:val="uk-UA"/>
        </w:rPr>
        <w:softHyphen/>
        <w:t>жуть зробити потрібні їм покупки або одержати відповідне обслуго</w:t>
      </w:r>
      <w:r w:rsidRPr="0034109D">
        <w:rPr>
          <w:sz w:val="28"/>
          <w:szCs w:val="28"/>
          <w:lang w:val="uk-UA"/>
        </w:rPr>
        <w:softHyphen/>
        <w:t>вування. Рекламне оголошення в зовнішній рекламі звичайно корот</w:t>
      </w:r>
      <w:r w:rsidRPr="0034109D">
        <w:rPr>
          <w:sz w:val="28"/>
          <w:szCs w:val="28"/>
          <w:lang w:val="uk-UA"/>
        </w:rPr>
        <w:softHyphen/>
        <w:t>ке і не може цілком інформувати про фірму або товар, тому знайом</w:t>
      </w:r>
      <w:r w:rsidRPr="0034109D">
        <w:rPr>
          <w:sz w:val="28"/>
          <w:szCs w:val="28"/>
          <w:lang w:val="uk-UA"/>
        </w:rPr>
        <w:softHyphen/>
        <w:t>ство потенційних споживачів з новими товарами за допомогою цього засобу масової інформації недостатньо ефективне. Основним типом зовнішньої реклами є великогабаритний плакат. Також існу</w:t>
      </w:r>
      <w:r w:rsidRPr="0034109D">
        <w:rPr>
          <w:sz w:val="28"/>
          <w:szCs w:val="28"/>
          <w:lang w:val="uk-UA"/>
        </w:rPr>
        <w:softHyphen/>
        <w:t>ють електрифіковані (в тому числі електромеханічні) світлові панно та рекламні покажчики.</w:t>
      </w:r>
    </w:p>
    <w:p w14:paraId="788DDB35"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Зовнішня друкована реклама поділяється на:</w:t>
      </w:r>
    </w:p>
    <w:p w14:paraId="751F6F38"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стаціонарну;</w:t>
      </w:r>
    </w:p>
    <w:p w14:paraId="51FAB7FF"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lastRenderedPageBreak/>
        <w:t>транзитну.</w:t>
      </w:r>
    </w:p>
    <w:p w14:paraId="1A7186D5"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Стаціонарна реклама – це не рухома реклама, яка об’єднує плакати, рекламні панно.</w:t>
      </w:r>
    </w:p>
    <w:p w14:paraId="104E6103"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 xml:space="preserve">Плакати: </w:t>
      </w:r>
      <w:proofErr w:type="spellStart"/>
      <w:r w:rsidRPr="0034109D">
        <w:rPr>
          <w:sz w:val="28"/>
          <w:szCs w:val="28"/>
          <w:lang w:val="uk-UA"/>
        </w:rPr>
        <w:t>постери</w:t>
      </w:r>
      <w:proofErr w:type="spellEnd"/>
      <w:r w:rsidRPr="0034109D">
        <w:rPr>
          <w:sz w:val="28"/>
          <w:szCs w:val="28"/>
          <w:lang w:val="uk-UA"/>
        </w:rPr>
        <w:t xml:space="preserve"> і </w:t>
      </w:r>
      <w:proofErr w:type="spellStart"/>
      <w:r w:rsidRPr="0034109D">
        <w:rPr>
          <w:sz w:val="28"/>
          <w:szCs w:val="28"/>
          <w:lang w:val="uk-UA"/>
        </w:rPr>
        <w:t>страйпери</w:t>
      </w:r>
      <w:proofErr w:type="spellEnd"/>
    </w:p>
    <w:p w14:paraId="29EC7C72"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Рекламні панно: щити і дошки.</w:t>
      </w:r>
    </w:p>
    <w:p w14:paraId="706ED869"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 xml:space="preserve">Розглянемо більш докладно кожен з </w:t>
      </w:r>
      <w:proofErr w:type="spellStart"/>
      <w:r w:rsidRPr="0034109D">
        <w:rPr>
          <w:sz w:val="28"/>
          <w:szCs w:val="28"/>
          <w:lang w:val="uk-UA"/>
        </w:rPr>
        <w:t>рекламоносіїв</w:t>
      </w:r>
      <w:proofErr w:type="spellEnd"/>
      <w:r w:rsidRPr="0034109D">
        <w:rPr>
          <w:sz w:val="28"/>
          <w:szCs w:val="28"/>
          <w:lang w:val="uk-UA"/>
        </w:rPr>
        <w:t>.</w:t>
      </w:r>
    </w:p>
    <w:p w14:paraId="67711A6B"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Плакати (</w:t>
      </w:r>
      <w:proofErr w:type="spellStart"/>
      <w:r w:rsidRPr="0034109D">
        <w:rPr>
          <w:sz w:val="28"/>
          <w:szCs w:val="28"/>
          <w:lang w:val="uk-UA"/>
        </w:rPr>
        <w:t>постери</w:t>
      </w:r>
      <w:proofErr w:type="spellEnd"/>
      <w:r w:rsidRPr="0034109D">
        <w:rPr>
          <w:sz w:val="28"/>
          <w:szCs w:val="28"/>
          <w:lang w:val="uk-UA"/>
        </w:rPr>
        <w:t xml:space="preserve"> і </w:t>
      </w:r>
      <w:proofErr w:type="spellStart"/>
      <w:r w:rsidRPr="0034109D">
        <w:rPr>
          <w:sz w:val="28"/>
          <w:szCs w:val="28"/>
          <w:lang w:val="uk-UA"/>
        </w:rPr>
        <w:t>страйпери</w:t>
      </w:r>
      <w:proofErr w:type="spellEnd"/>
      <w:r w:rsidRPr="0034109D">
        <w:rPr>
          <w:sz w:val="28"/>
          <w:szCs w:val="28"/>
          <w:lang w:val="uk-UA"/>
        </w:rPr>
        <w:t xml:space="preserve">) – це засоби зовнішньої друкованої реклами, виготовлені на гнучкій основі друкарським способом. При цьому плакат складається з одного друкованого елементу стандартного розміру, а </w:t>
      </w:r>
      <w:proofErr w:type="spellStart"/>
      <w:r w:rsidRPr="0034109D">
        <w:rPr>
          <w:sz w:val="28"/>
          <w:szCs w:val="28"/>
          <w:lang w:val="uk-UA"/>
        </w:rPr>
        <w:t>постер</w:t>
      </w:r>
      <w:proofErr w:type="spellEnd"/>
      <w:r w:rsidRPr="0034109D">
        <w:rPr>
          <w:sz w:val="28"/>
          <w:szCs w:val="28"/>
          <w:lang w:val="uk-UA"/>
        </w:rPr>
        <w:t xml:space="preserve"> із декількох. У </w:t>
      </w:r>
      <w:proofErr w:type="spellStart"/>
      <w:r w:rsidRPr="0034109D">
        <w:rPr>
          <w:sz w:val="28"/>
          <w:szCs w:val="28"/>
          <w:lang w:val="uk-UA"/>
        </w:rPr>
        <w:t>постерів</w:t>
      </w:r>
      <w:proofErr w:type="spellEnd"/>
      <w:r w:rsidRPr="0034109D">
        <w:rPr>
          <w:sz w:val="28"/>
          <w:szCs w:val="28"/>
          <w:lang w:val="uk-UA"/>
        </w:rPr>
        <w:t xml:space="preserve"> друковані елементи наклеюються на жорстку основу і утворюють єдиний рекламний простір.</w:t>
      </w:r>
    </w:p>
    <w:p w14:paraId="790F78D3"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 xml:space="preserve">У </w:t>
      </w:r>
      <w:proofErr w:type="spellStart"/>
      <w:r w:rsidRPr="0034109D">
        <w:rPr>
          <w:sz w:val="28"/>
          <w:szCs w:val="28"/>
          <w:lang w:val="uk-UA"/>
        </w:rPr>
        <w:t>стайперів</w:t>
      </w:r>
      <w:proofErr w:type="spellEnd"/>
      <w:r w:rsidRPr="0034109D">
        <w:rPr>
          <w:sz w:val="28"/>
          <w:szCs w:val="28"/>
          <w:lang w:val="uk-UA"/>
        </w:rPr>
        <w:t xml:space="preserve"> друкований елемент виготовлений з синтетичних матеріалів і витягнутий в полосу розміром від 105*1188 до 210*2376 мм. Декілька полос натягують на прямокутні рами та встановлюють на спеціальну високу підставку, що в кінцевому результаті утворює єдине зображення. </w:t>
      </w:r>
    </w:p>
    <w:p w14:paraId="619B1D74"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 xml:space="preserve">Рекламні панно (щити і дошки) виготовляються художниками вручну і на відміну від плакатів вони виготовляються цілісно. Проте їх максимальні розміри приблизно відповідають розмірам плакатів, проте панно сильно витягнені по горизонталі, що підсилює  просторовий ефект від їх сприйняття. </w:t>
      </w:r>
    </w:p>
    <w:p w14:paraId="16C5CD13" w14:textId="77777777" w:rsidR="00FA5416" w:rsidRPr="0034109D" w:rsidRDefault="00FA5416" w:rsidP="0034109D">
      <w:pPr>
        <w:spacing w:line="360" w:lineRule="auto"/>
        <w:ind w:firstLine="284"/>
        <w:jc w:val="both"/>
        <w:rPr>
          <w:sz w:val="28"/>
          <w:szCs w:val="28"/>
          <w:lang w:val="uk-UA"/>
        </w:rPr>
      </w:pPr>
    </w:p>
    <w:p w14:paraId="3D5914E4"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Транзитна реклама – реклама, яка розміщується на транспорті.</w:t>
      </w:r>
    </w:p>
    <w:p w14:paraId="1D833124"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 xml:space="preserve"> Транзитна реклама поділяється на зовнішню рекламу – ту, яка розміщується ззовні транспортних засобів і внутрішню, яка є всередині транспорту.</w:t>
      </w:r>
    </w:p>
    <w:p w14:paraId="4D010267"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 xml:space="preserve">За способом виконання транзитна реклама може бути друкованою, яка виконується друкарським способом і закріплюється на несучій поверхні транспортних засобів та мальованою, яка є результатом фарбування транспортного засобу у рекламні кольори. </w:t>
      </w:r>
    </w:p>
    <w:p w14:paraId="3AC5F878"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lastRenderedPageBreak/>
        <w:t>Переваги та недоліки зовнішньої  друкованої реклами :</w:t>
      </w:r>
    </w:p>
    <w:p w14:paraId="57D9DF45"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Переваги :</w:t>
      </w:r>
    </w:p>
    <w:p w14:paraId="5C574570"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швидкодія, тобто „побачив – запам’ятав”;</w:t>
      </w:r>
    </w:p>
    <w:p w14:paraId="1B0FBEB2"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оригінальність;</w:t>
      </w:r>
    </w:p>
    <w:p w14:paraId="46136072"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низька вартість;</w:t>
      </w:r>
    </w:p>
    <w:p w14:paraId="7067CE93"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широке охоплення аудиторії.</w:t>
      </w:r>
    </w:p>
    <w:p w14:paraId="596CE373"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Недоліки :</w:t>
      </w:r>
    </w:p>
    <w:p w14:paraId="415E8AF8" w14:textId="77777777" w:rsidR="00FA5416" w:rsidRPr="0034109D" w:rsidRDefault="00FA5416" w:rsidP="0034109D">
      <w:pPr>
        <w:spacing w:line="360" w:lineRule="auto"/>
        <w:ind w:firstLine="284"/>
        <w:jc w:val="both"/>
        <w:rPr>
          <w:sz w:val="28"/>
          <w:szCs w:val="28"/>
          <w:lang w:val="uk-UA"/>
        </w:rPr>
      </w:pPr>
      <w:proofErr w:type="spellStart"/>
      <w:r w:rsidRPr="0034109D">
        <w:rPr>
          <w:sz w:val="28"/>
          <w:szCs w:val="28"/>
          <w:lang w:val="uk-UA"/>
        </w:rPr>
        <w:t>короткотерміновість</w:t>
      </w:r>
      <w:proofErr w:type="spellEnd"/>
      <w:r w:rsidRPr="0034109D">
        <w:rPr>
          <w:sz w:val="28"/>
          <w:szCs w:val="28"/>
          <w:lang w:val="uk-UA"/>
        </w:rPr>
        <w:t xml:space="preserve">; </w:t>
      </w:r>
    </w:p>
    <w:p w14:paraId="63061DEA"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скорочений текст оголошення.</w:t>
      </w:r>
    </w:p>
    <w:p w14:paraId="7CB68155"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 xml:space="preserve">Носії зовнішньої  реклами вимагають постійного контролю за наявністю на них пошкоджень, так як мінливі кліматичні умови знижують якість цих </w:t>
      </w:r>
      <w:proofErr w:type="spellStart"/>
      <w:r w:rsidRPr="0034109D">
        <w:rPr>
          <w:sz w:val="28"/>
          <w:szCs w:val="28"/>
          <w:lang w:val="uk-UA"/>
        </w:rPr>
        <w:t>рекламоносіїв</w:t>
      </w:r>
      <w:proofErr w:type="spellEnd"/>
      <w:r w:rsidRPr="0034109D">
        <w:rPr>
          <w:sz w:val="28"/>
          <w:szCs w:val="28"/>
          <w:lang w:val="uk-UA"/>
        </w:rPr>
        <w:t xml:space="preserve">. </w:t>
      </w:r>
    </w:p>
    <w:p w14:paraId="429CABC7" w14:textId="77777777" w:rsidR="00FA5416" w:rsidRPr="0034109D" w:rsidRDefault="00FA5416" w:rsidP="0034109D">
      <w:pPr>
        <w:spacing w:line="360" w:lineRule="auto"/>
        <w:jc w:val="both"/>
        <w:rPr>
          <w:sz w:val="28"/>
          <w:szCs w:val="28"/>
          <w:lang w:val="uk-UA"/>
        </w:rPr>
      </w:pPr>
    </w:p>
    <w:p w14:paraId="0F76D83F" w14:textId="5C469310" w:rsidR="00FA5416" w:rsidRPr="0034109D" w:rsidRDefault="00FA5416" w:rsidP="0034109D">
      <w:pPr>
        <w:spacing w:line="360" w:lineRule="auto"/>
        <w:ind w:firstLine="284"/>
        <w:jc w:val="both"/>
        <w:rPr>
          <w:b/>
          <w:bCs/>
          <w:sz w:val="28"/>
          <w:szCs w:val="28"/>
          <w:lang w:val="uk-UA"/>
        </w:rPr>
      </w:pPr>
      <w:r w:rsidRPr="0034109D">
        <w:rPr>
          <w:b/>
          <w:bCs/>
          <w:sz w:val="28"/>
          <w:szCs w:val="28"/>
          <w:lang w:val="uk-UA"/>
        </w:rPr>
        <w:t>6. Електронна  реклама</w:t>
      </w:r>
    </w:p>
    <w:p w14:paraId="5D52B264" w14:textId="77777777" w:rsidR="00FA5416" w:rsidRPr="0034109D" w:rsidRDefault="00FA5416" w:rsidP="0034109D">
      <w:pPr>
        <w:spacing w:line="360" w:lineRule="auto"/>
        <w:ind w:firstLine="284"/>
        <w:jc w:val="both"/>
        <w:rPr>
          <w:sz w:val="28"/>
          <w:szCs w:val="28"/>
          <w:lang w:val="uk-UA"/>
        </w:rPr>
      </w:pPr>
    </w:p>
    <w:p w14:paraId="4892876F"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До електронної реклами належить:</w:t>
      </w:r>
    </w:p>
    <w:p w14:paraId="386296C0" w14:textId="77777777" w:rsidR="00FA5416" w:rsidRPr="0034109D" w:rsidRDefault="00FA5416" w:rsidP="0034109D">
      <w:pPr>
        <w:spacing w:line="360" w:lineRule="auto"/>
        <w:ind w:firstLine="284"/>
        <w:jc w:val="both"/>
        <w:rPr>
          <w:sz w:val="28"/>
          <w:szCs w:val="28"/>
          <w:lang w:val="uk-UA"/>
        </w:rPr>
      </w:pPr>
      <w:proofErr w:type="spellStart"/>
      <w:r w:rsidRPr="0034109D">
        <w:rPr>
          <w:sz w:val="28"/>
          <w:szCs w:val="28"/>
          <w:lang w:val="uk-UA"/>
        </w:rPr>
        <w:t>радіореклама</w:t>
      </w:r>
      <w:proofErr w:type="spellEnd"/>
      <w:r w:rsidRPr="0034109D">
        <w:rPr>
          <w:sz w:val="28"/>
          <w:szCs w:val="28"/>
          <w:lang w:val="uk-UA"/>
        </w:rPr>
        <w:t>;</w:t>
      </w:r>
    </w:p>
    <w:p w14:paraId="393E0D08"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телереклама;</w:t>
      </w:r>
    </w:p>
    <w:p w14:paraId="1C86B81C"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Інтернет реклама.</w:t>
      </w:r>
    </w:p>
    <w:p w14:paraId="7751D998" w14:textId="77777777" w:rsidR="00FA5416" w:rsidRPr="0034109D" w:rsidRDefault="00FA5416" w:rsidP="0034109D">
      <w:pPr>
        <w:spacing w:line="360" w:lineRule="auto"/>
        <w:ind w:firstLine="284"/>
        <w:jc w:val="both"/>
        <w:rPr>
          <w:sz w:val="28"/>
          <w:szCs w:val="28"/>
          <w:lang w:val="uk-UA"/>
        </w:rPr>
      </w:pPr>
    </w:p>
    <w:p w14:paraId="1A158ABE" w14:textId="77777777" w:rsidR="00FA5416" w:rsidRPr="0034109D" w:rsidRDefault="00FA5416" w:rsidP="0034109D">
      <w:pPr>
        <w:spacing w:line="360" w:lineRule="auto"/>
        <w:ind w:firstLine="284"/>
        <w:jc w:val="both"/>
        <w:rPr>
          <w:sz w:val="28"/>
          <w:szCs w:val="28"/>
          <w:lang w:val="uk-UA"/>
        </w:rPr>
      </w:pPr>
      <w:proofErr w:type="spellStart"/>
      <w:r w:rsidRPr="0034109D">
        <w:rPr>
          <w:sz w:val="28"/>
          <w:szCs w:val="28"/>
          <w:lang w:val="uk-UA"/>
        </w:rPr>
        <w:t>Радіореклама</w:t>
      </w:r>
      <w:proofErr w:type="spellEnd"/>
    </w:p>
    <w:p w14:paraId="47784B80" w14:textId="77777777" w:rsidR="00FA5416" w:rsidRPr="0034109D" w:rsidRDefault="00FA5416" w:rsidP="0034109D">
      <w:pPr>
        <w:spacing w:line="360" w:lineRule="auto"/>
        <w:ind w:firstLine="284"/>
        <w:jc w:val="both"/>
        <w:rPr>
          <w:sz w:val="28"/>
          <w:szCs w:val="28"/>
          <w:lang w:val="uk-UA"/>
        </w:rPr>
      </w:pPr>
      <w:proofErr w:type="spellStart"/>
      <w:r w:rsidRPr="0034109D">
        <w:rPr>
          <w:sz w:val="28"/>
          <w:szCs w:val="28"/>
          <w:lang w:val="uk-UA"/>
        </w:rPr>
        <w:t>Радіореклама</w:t>
      </w:r>
      <w:proofErr w:type="spellEnd"/>
      <w:r w:rsidRPr="0034109D">
        <w:rPr>
          <w:sz w:val="28"/>
          <w:szCs w:val="28"/>
          <w:lang w:val="uk-UA"/>
        </w:rPr>
        <w:t xml:space="preserve"> має певну перевагу перед іншими засобами масо</w:t>
      </w:r>
      <w:r w:rsidRPr="0034109D">
        <w:rPr>
          <w:sz w:val="28"/>
          <w:szCs w:val="28"/>
          <w:lang w:val="uk-UA"/>
        </w:rPr>
        <w:softHyphen/>
        <w:t>вої інформації: 24-годинна трансляція на багато регіонів і розмаїт</w:t>
      </w:r>
      <w:r w:rsidRPr="0034109D">
        <w:rPr>
          <w:sz w:val="28"/>
          <w:szCs w:val="28"/>
          <w:lang w:val="uk-UA"/>
        </w:rPr>
        <w:softHyphen/>
        <w:t>тя програм. Радіо слухають у житлових і виробничих приміщеннях, на кухні, прогулюючись на чистому повітрі, на пляжі, в автомобілі. Тому рекламні оголошення, розміщені у відповідних радіопрогра</w:t>
      </w:r>
      <w:r w:rsidRPr="0034109D">
        <w:rPr>
          <w:sz w:val="28"/>
          <w:szCs w:val="28"/>
          <w:lang w:val="uk-UA"/>
        </w:rPr>
        <w:softHyphen/>
        <w:t>мах, охоплюють значний відсоток цільової аудиторії споживачів, незалежно від того, де вони перебувають — на роботі, на відпочин</w:t>
      </w:r>
      <w:r w:rsidRPr="0034109D">
        <w:rPr>
          <w:sz w:val="28"/>
          <w:szCs w:val="28"/>
          <w:lang w:val="uk-UA"/>
        </w:rPr>
        <w:softHyphen/>
        <w:t xml:space="preserve">ку чи в дорозі. </w:t>
      </w:r>
      <w:proofErr w:type="spellStart"/>
      <w:r w:rsidRPr="0034109D">
        <w:rPr>
          <w:sz w:val="28"/>
          <w:szCs w:val="28"/>
          <w:lang w:val="uk-UA"/>
        </w:rPr>
        <w:t>Радіореклама</w:t>
      </w:r>
      <w:proofErr w:type="spellEnd"/>
      <w:r w:rsidRPr="0034109D">
        <w:rPr>
          <w:sz w:val="28"/>
          <w:szCs w:val="28"/>
          <w:lang w:val="uk-UA"/>
        </w:rPr>
        <w:t xml:space="preserve"> оперативна і має невисоку вартість. Втім, у процесі сприйняття рекламних </w:t>
      </w:r>
      <w:r w:rsidRPr="0034109D">
        <w:rPr>
          <w:sz w:val="28"/>
          <w:szCs w:val="28"/>
          <w:lang w:val="uk-UA"/>
        </w:rPr>
        <w:lastRenderedPageBreak/>
        <w:t xml:space="preserve">звернень, трансльованих по радіо, не бере участь зір, через який людина одержує до 90 % інформації. Крім того, </w:t>
      </w:r>
      <w:proofErr w:type="spellStart"/>
      <w:r w:rsidRPr="0034109D">
        <w:rPr>
          <w:sz w:val="28"/>
          <w:szCs w:val="28"/>
          <w:lang w:val="uk-UA"/>
        </w:rPr>
        <w:t>радіореклама</w:t>
      </w:r>
      <w:proofErr w:type="spellEnd"/>
      <w:r w:rsidRPr="0034109D">
        <w:rPr>
          <w:sz w:val="28"/>
          <w:szCs w:val="28"/>
          <w:lang w:val="uk-UA"/>
        </w:rPr>
        <w:t xml:space="preserve"> деякою мірою ускладнює встанов</w:t>
      </w:r>
      <w:r w:rsidRPr="0034109D">
        <w:rPr>
          <w:sz w:val="28"/>
          <w:szCs w:val="28"/>
          <w:lang w:val="uk-UA"/>
        </w:rPr>
        <w:softHyphen/>
        <w:t>лення двосторонніх комунікацій зі споживачем. Часто в нього не</w:t>
      </w:r>
      <w:r w:rsidRPr="0034109D">
        <w:rPr>
          <w:sz w:val="28"/>
          <w:szCs w:val="28"/>
          <w:lang w:val="uk-UA"/>
        </w:rPr>
        <w:softHyphen/>
        <w:t>має під рукою ручки, олівця, паперу, щоб записати передані в ого</w:t>
      </w:r>
      <w:r w:rsidRPr="0034109D">
        <w:rPr>
          <w:sz w:val="28"/>
          <w:szCs w:val="28"/>
          <w:lang w:val="uk-UA"/>
        </w:rPr>
        <w:softHyphen/>
        <w:t>лошенні дані.</w:t>
      </w:r>
    </w:p>
    <w:p w14:paraId="6CF55B58"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 xml:space="preserve">Для того, щоб краще зрозуміти особливості </w:t>
      </w:r>
      <w:proofErr w:type="spellStart"/>
      <w:r w:rsidRPr="0034109D">
        <w:rPr>
          <w:sz w:val="28"/>
          <w:szCs w:val="28"/>
          <w:lang w:val="uk-UA"/>
        </w:rPr>
        <w:t>раліореклами</w:t>
      </w:r>
      <w:proofErr w:type="spellEnd"/>
      <w:r w:rsidRPr="0034109D">
        <w:rPr>
          <w:sz w:val="28"/>
          <w:szCs w:val="28"/>
          <w:lang w:val="uk-UA"/>
        </w:rPr>
        <w:t xml:space="preserve"> необхідно розглянути технічні параметри радіотрансляції, до них належать: діапазоном трансляції, потужність трансляції, видом трансляції та напрямом і режимом.</w:t>
      </w:r>
    </w:p>
    <w:p w14:paraId="1BBE23C0"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діапазон трансляції залежить від довжини радіохвилі;</w:t>
      </w:r>
    </w:p>
    <w:p w14:paraId="686E3C10"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потужність визначається потужністю радіоприймача;</w:t>
      </w:r>
    </w:p>
    <w:p w14:paraId="68031E4E"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вид (аналогове і цифрове);</w:t>
      </w:r>
    </w:p>
    <w:p w14:paraId="5AAE9723"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напрям (в залежності від власника);</w:t>
      </w:r>
    </w:p>
    <w:p w14:paraId="76E8FCC4"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режим (час виходу в ефір).</w:t>
      </w:r>
    </w:p>
    <w:p w14:paraId="6335F059"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Рекламодавець,  який вибере радіо як канал розповсюдження своєї реклами постає перед питанням, яку радіостанцію вибрати. Щоб зробити вдалий вибір необхідно володіти наступною інформацією – про регіон охоплення та аудиторію. Регіон охоплення визначається потужністю передавача і частотою трансляції. Аудиторія залежить від тематики спрямування, режиму та регіону трансляції тієї чи іншої радіостанції. Слухацьку аудиторію радіо можна поділити на такі групи:</w:t>
      </w:r>
    </w:p>
    <w:p w14:paraId="27527DFF"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любителі радіо;</w:t>
      </w:r>
    </w:p>
    <w:p w14:paraId="22B85630"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любителі радіостанції;</w:t>
      </w:r>
    </w:p>
    <w:p w14:paraId="14CF2BE8"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любителі інформаційних повідомлень;</w:t>
      </w:r>
    </w:p>
    <w:p w14:paraId="6AD42D29"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любителі музики та музичних новин.</w:t>
      </w:r>
    </w:p>
    <w:p w14:paraId="68D55B7A"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 xml:space="preserve">Перелічимо особливості, які необхідно врахувати </w:t>
      </w:r>
      <w:proofErr w:type="spellStart"/>
      <w:r w:rsidRPr="0034109D">
        <w:rPr>
          <w:sz w:val="28"/>
          <w:szCs w:val="28"/>
          <w:lang w:val="uk-UA"/>
        </w:rPr>
        <w:t>рекламодацю</w:t>
      </w:r>
      <w:proofErr w:type="spellEnd"/>
      <w:r w:rsidRPr="0034109D">
        <w:rPr>
          <w:sz w:val="28"/>
          <w:szCs w:val="28"/>
          <w:lang w:val="uk-UA"/>
        </w:rPr>
        <w:t xml:space="preserve">, що розміщує рекламу на радіо.  Першочерговою задачею такого замовника є визначення регіону трансляції, вірний вибір  рекламної аудиторії та вибір стратегії розповсюдження </w:t>
      </w:r>
      <w:proofErr w:type="spellStart"/>
      <w:r w:rsidRPr="0034109D">
        <w:rPr>
          <w:sz w:val="28"/>
          <w:szCs w:val="28"/>
          <w:lang w:val="uk-UA"/>
        </w:rPr>
        <w:t>радіореклами</w:t>
      </w:r>
      <w:proofErr w:type="spellEnd"/>
      <w:r w:rsidRPr="0034109D">
        <w:rPr>
          <w:sz w:val="28"/>
          <w:szCs w:val="28"/>
          <w:lang w:val="uk-UA"/>
        </w:rPr>
        <w:t xml:space="preserve">. Стратегія </w:t>
      </w:r>
      <w:proofErr w:type="spellStart"/>
      <w:r w:rsidRPr="0034109D">
        <w:rPr>
          <w:sz w:val="28"/>
          <w:szCs w:val="28"/>
          <w:lang w:val="uk-UA"/>
        </w:rPr>
        <w:t>радіореклами</w:t>
      </w:r>
      <w:proofErr w:type="spellEnd"/>
      <w:r w:rsidRPr="0034109D">
        <w:rPr>
          <w:sz w:val="28"/>
          <w:szCs w:val="28"/>
          <w:lang w:val="uk-UA"/>
        </w:rPr>
        <w:t xml:space="preserve"> </w:t>
      </w:r>
      <w:r w:rsidRPr="0034109D">
        <w:rPr>
          <w:sz w:val="28"/>
          <w:szCs w:val="28"/>
          <w:lang w:val="uk-UA"/>
        </w:rPr>
        <w:lastRenderedPageBreak/>
        <w:t xml:space="preserve">передбачає визначення суті інформаційно-рекламної політики, яку рекламодавець планує реалізувати через дану радіостанцію. </w:t>
      </w:r>
    </w:p>
    <w:p w14:paraId="5C235293"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 xml:space="preserve">Види стратегій у </w:t>
      </w:r>
      <w:proofErr w:type="spellStart"/>
      <w:r w:rsidRPr="0034109D">
        <w:rPr>
          <w:sz w:val="28"/>
          <w:szCs w:val="28"/>
          <w:lang w:val="uk-UA"/>
        </w:rPr>
        <w:t>радіорекламі</w:t>
      </w:r>
      <w:proofErr w:type="spellEnd"/>
      <w:r w:rsidRPr="0034109D">
        <w:rPr>
          <w:sz w:val="28"/>
          <w:szCs w:val="28"/>
          <w:lang w:val="uk-UA"/>
        </w:rPr>
        <w:t>:</w:t>
      </w:r>
    </w:p>
    <w:p w14:paraId="5223C9E3"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мережева;</w:t>
      </w:r>
    </w:p>
    <w:p w14:paraId="4204E64D"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точкова.</w:t>
      </w:r>
    </w:p>
    <w:p w14:paraId="5103F3D6"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 xml:space="preserve">Мережева </w:t>
      </w:r>
      <w:proofErr w:type="spellStart"/>
      <w:r w:rsidRPr="0034109D">
        <w:rPr>
          <w:sz w:val="28"/>
          <w:szCs w:val="28"/>
          <w:lang w:val="uk-UA"/>
        </w:rPr>
        <w:t>радіореклама</w:t>
      </w:r>
      <w:proofErr w:type="spellEnd"/>
      <w:r w:rsidRPr="0034109D">
        <w:rPr>
          <w:sz w:val="28"/>
          <w:szCs w:val="28"/>
          <w:lang w:val="uk-UA"/>
        </w:rPr>
        <w:t xml:space="preserve"> розповсюджується по радіотрансляційній сітці, що об’єднує  декілька радіостанцій у різних регіонах країни. Особливості такої радіотрансляційної мережі полягають у тому,  що радіостанції почергово подають загальнонаціональні і регіональні новини, відповідно і загальнонаціональну і регіональну рекламу.</w:t>
      </w:r>
    </w:p>
    <w:p w14:paraId="1FAE26BF"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 xml:space="preserve">Точкова </w:t>
      </w:r>
      <w:proofErr w:type="spellStart"/>
      <w:r w:rsidRPr="0034109D">
        <w:rPr>
          <w:sz w:val="28"/>
          <w:szCs w:val="28"/>
          <w:lang w:val="uk-UA"/>
        </w:rPr>
        <w:t>радіореклама</w:t>
      </w:r>
      <w:proofErr w:type="spellEnd"/>
      <w:r w:rsidRPr="0034109D">
        <w:rPr>
          <w:sz w:val="28"/>
          <w:szCs w:val="28"/>
          <w:lang w:val="uk-UA"/>
        </w:rPr>
        <w:t xml:space="preserve"> передбачає розміщення реклами не в мережі, а на конкретній радіостанції, у першому регіоні країни. </w:t>
      </w:r>
    </w:p>
    <w:p w14:paraId="7711243B"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 xml:space="preserve">Переваги та недоліки </w:t>
      </w:r>
      <w:proofErr w:type="spellStart"/>
      <w:r w:rsidRPr="0034109D">
        <w:rPr>
          <w:sz w:val="28"/>
          <w:szCs w:val="28"/>
          <w:lang w:val="uk-UA"/>
        </w:rPr>
        <w:t>радіореклами</w:t>
      </w:r>
      <w:proofErr w:type="spellEnd"/>
      <w:r w:rsidRPr="0034109D">
        <w:rPr>
          <w:sz w:val="28"/>
          <w:szCs w:val="28"/>
          <w:lang w:val="uk-UA"/>
        </w:rPr>
        <w:t xml:space="preserve"> :</w:t>
      </w:r>
    </w:p>
    <w:p w14:paraId="67A7EA23"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Переваги :</w:t>
      </w:r>
    </w:p>
    <w:p w14:paraId="2FCE208D"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висока вибірковість.</w:t>
      </w:r>
    </w:p>
    <w:p w14:paraId="11C380EA"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швидкість інформування.</w:t>
      </w:r>
    </w:p>
    <w:p w14:paraId="1435539F"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малий період підготовки реклами.</w:t>
      </w:r>
    </w:p>
    <w:p w14:paraId="5CD5C098"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невисокі затрати на виготовлення.</w:t>
      </w:r>
    </w:p>
    <w:p w14:paraId="0F4A6C27"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Недоліки :</w:t>
      </w:r>
    </w:p>
    <w:p w14:paraId="3523BAFB"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відсутність зображення.</w:t>
      </w:r>
    </w:p>
    <w:p w14:paraId="36C90C78"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Перевантаження радіоефіру. рекламою в „пікові години”.</w:t>
      </w:r>
    </w:p>
    <w:p w14:paraId="59F036E7"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складна система планування рекламного часу.</w:t>
      </w:r>
    </w:p>
    <w:p w14:paraId="6F77178D"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 xml:space="preserve">Для кращого запам’ятовування у </w:t>
      </w:r>
      <w:proofErr w:type="spellStart"/>
      <w:r w:rsidRPr="0034109D">
        <w:rPr>
          <w:sz w:val="28"/>
          <w:szCs w:val="28"/>
          <w:lang w:val="uk-UA"/>
        </w:rPr>
        <w:t>раліорекламі</w:t>
      </w:r>
      <w:proofErr w:type="spellEnd"/>
      <w:r w:rsidRPr="0034109D">
        <w:rPr>
          <w:sz w:val="28"/>
          <w:szCs w:val="28"/>
          <w:lang w:val="uk-UA"/>
        </w:rPr>
        <w:t xml:space="preserve"> доцільно:</w:t>
      </w:r>
    </w:p>
    <w:p w14:paraId="46CF820B"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супроводжувати рекламу конкретного продукту музи</w:t>
      </w:r>
      <w:r w:rsidRPr="0034109D">
        <w:rPr>
          <w:sz w:val="28"/>
          <w:szCs w:val="28"/>
          <w:lang w:val="uk-UA"/>
        </w:rPr>
        <w:softHyphen/>
        <w:t>кою, яка запам'ятовується;</w:t>
      </w:r>
    </w:p>
    <w:p w14:paraId="21BCC992"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рекламна ідея повинна бути лаконічною і ясно вираженою;</w:t>
      </w:r>
    </w:p>
    <w:p w14:paraId="628DBD41"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зацікавити слухача, інакше він може переключити радіо на іншу програму;</w:t>
      </w:r>
    </w:p>
    <w:p w14:paraId="72A250EF"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lastRenderedPageBreak/>
        <w:t>дуже ефективно вводити в радіо-оголошення відомих людей із ха</w:t>
      </w:r>
      <w:r w:rsidRPr="0034109D">
        <w:rPr>
          <w:sz w:val="28"/>
          <w:szCs w:val="28"/>
          <w:lang w:val="uk-UA"/>
        </w:rPr>
        <w:softHyphen/>
        <w:t xml:space="preserve">рактерною </w:t>
      </w:r>
      <w:proofErr w:type="spellStart"/>
      <w:r w:rsidRPr="0034109D">
        <w:rPr>
          <w:sz w:val="28"/>
          <w:szCs w:val="28"/>
          <w:lang w:val="uk-UA"/>
        </w:rPr>
        <w:t>мовною</w:t>
      </w:r>
      <w:proofErr w:type="spellEnd"/>
      <w:r w:rsidRPr="0034109D">
        <w:rPr>
          <w:sz w:val="28"/>
          <w:szCs w:val="28"/>
          <w:lang w:val="uk-UA"/>
        </w:rPr>
        <w:t xml:space="preserve"> інтонацією;</w:t>
      </w:r>
    </w:p>
    <w:p w14:paraId="5807D75C"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результат буде найкращим, якщо використовувати "прайм-тайм" — час, коли кількість слухачів найбільша;</w:t>
      </w:r>
    </w:p>
    <w:p w14:paraId="3FDDCBE6"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повторювати рекламне  звернення якомога частіше;</w:t>
      </w:r>
    </w:p>
    <w:p w14:paraId="3AE40A7A"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називати марку на початку передачі;</w:t>
      </w:r>
    </w:p>
    <w:p w14:paraId="5972AE94"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повторювати назву марки якомога частіше;</w:t>
      </w:r>
    </w:p>
    <w:p w14:paraId="1FA04FD1"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давати рекламне звернення на початку програми.</w:t>
      </w:r>
    </w:p>
    <w:p w14:paraId="6422B58D" w14:textId="0EEC1341" w:rsidR="00FA5416" w:rsidRPr="0034109D" w:rsidRDefault="00FA5416" w:rsidP="0034109D">
      <w:pPr>
        <w:spacing w:line="360" w:lineRule="auto"/>
        <w:ind w:firstLine="284"/>
        <w:jc w:val="both"/>
        <w:rPr>
          <w:sz w:val="28"/>
          <w:szCs w:val="28"/>
          <w:lang w:val="uk-UA"/>
        </w:rPr>
      </w:pPr>
    </w:p>
    <w:p w14:paraId="229BDE02"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Телевізійна реклама</w:t>
      </w:r>
    </w:p>
    <w:p w14:paraId="50A0A8E6"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Телевізійна реклама із всіх каналів розповсюдження є найдосконалішою, ця перевага досягається внаслідок поєднання звуку та зображення, руху, кольору, сюжету, інтриги і тому впливає на рекламну аудиторію значно сильніше, ніж оголошення в інших засобах масової інформації. Реклама на телеба</w:t>
      </w:r>
      <w:r w:rsidRPr="0034109D">
        <w:rPr>
          <w:sz w:val="28"/>
          <w:szCs w:val="28"/>
          <w:lang w:val="uk-UA"/>
        </w:rPr>
        <w:softHyphen/>
        <w:t>ченні стає дедалі цікавішою, інформативнішою і водночас складні</w:t>
      </w:r>
      <w:r w:rsidRPr="0034109D">
        <w:rPr>
          <w:sz w:val="28"/>
          <w:szCs w:val="28"/>
          <w:lang w:val="uk-UA"/>
        </w:rPr>
        <w:softHyphen/>
        <w:t>шою і дорожчою у виробництві, особливо якщо ґрунтується на ком</w:t>
      </w:r>
      <w:r w:rsidRPr="0034109D">
        <w:rPr>
          <w:sz w:val="28"/>
          <w:szCs w:val="28"/>
          <w:lang w:val="uk-UA"/>
        </w:rPr>
        <w:softHyphen/>
        <w:t>п'ютерній графіці.</w:t>
      </w:r>
    </w:p>
    <w:p w14:paraId="3E7C65E8" w14:textId="1745E9A3" w:rsidR="00FA5416" w:rsidRPr="0034109D" w:rsidRDefault="00FA5416" w:rsidP="0034109D">
      <w:pPr>
        <w:spacing w:line="360" w:lineRule="auto"/>
        <w:ind w:firstLine="284"/>
        <w:jc w:val="both"/>
        <w:rPr>
          <w:sz w:val="28"/>
          <w:szCs w:val="28"/>
          <w:lang w:val="uk-UA"/>
        </w:rPr>
      </w:pPr>
      <w:r w:rsidRPr="0034109D">
        <w:rPr>
          <w:sz w:val="28"/>
          <w:szCs w:val="28"/>
          <w:lang w:val="uk-UA"/>
        </w:rPr>
        <w:t>Згідно із зарубіжними даними, в середньому 88 % телеглядачів дивляться і слухають рекламу, яка транслюється на телевізійних ка</w:t>
      </w:r>
      <w:r w:rsidRPr="0034109D">
        <w:rPr>
          <w:sz w:val="28"/>
          <w:szCs w:val="28"/>
          <w:lang w:val="uk-UA"/>
        </w:rPr>
        <w:softHyphen/>
        <w:t xml:space="preserve">налах. Однак лише 60 % з них можуть ЇЇ згадати під час тестування. Для порівняння: рекламу в газетах можуть згадати 43 % споживачів, </w:t>
      </w:r>
      <w:proofErr w:type="spellStart"/>
      <w:r w:rsidRPr="0034109D">
        <w:rPr>
          <w:sz w:val="28"/>
          <w:szCs w:val="28"/>
          <w:lang w:val="uk-UA"/>
        </w:rPr>
        <w:t>радіорекламу</w:t>
      </w:r>
      <w:proofErr w:type="spellEnd"/>
      <w:r w:rsidRPr="0034109D">
        <w:rPr>
          <w:sz w:val="28"/>
          <w:szCs w:val="28"/>
          <w:lang w:val="uk-UA"/>
        </w:rPr>
        <w:t xml:space="preserve"> — ЗО % і рекламу на телебаченні — 49 %.</w:t>
      </w:r>
    </w:p>
    <w:p w14:paraId="455E53C4" w14:textId="0CCAA204" w:rsidR="00FA5416" w:rsidRPr="0034109D" w:rsidRDefault="00FA5416" w:rsidP="0034109D">
      <w:pPr>
        <w:spacing w:line="360" w:lineRule="auto"/>
        <w:ind w:firstLine="284"/>
        <w:jc w:val="both"/>
        <w:rPr>
          <w:sz w:val="28"/>
          <w:szCs w:val="28"/>
          <w:lang w:val="uk-UA"/>
        </w:rPr>
      </w:pPr>
      <w:r w:rsidRPr="0034109D">
        <w:rPr>
          <w:sz w:val="28"/>
          <w:szCs w:val="28"/>
          <w:lang w:val="uk-UA"/>
        </w:rPr>
        <w:t xml:space="preserve">Дослідження виявили деякі </w:t>
      </w:r>
      <w:proofErr w:type="spellStart"/>
      <w:r w:rsidRPr="0034109D">
        <w:rPr>
          <w:sz w:val="28"/>
          <w:szCs w:val="28"/>
          <w:lang w:val="uk-UA"/>
        </w:rPr>
        <w:t>відеофактори</w:t>
      </w:r>
      <w:proofErr w:type="spellEnd"/>
      <w:r w:rsidRPr="0034109D">
        <w:rPr>
          <w:sz w:val="28"/>
          <w:szCs w:val="28"/>
          <w:lang w:val="uk-UA"/>
        </w:rPr>
        <w:t>, які суттєво впли</w:t>
      </w:r>
      <w:r w:rsidRPr="0034109D">
        <w:rPr>
          <w:sz w:val="28"/>
          <w:szCs w:val="28"/>
          <w:lang w:val="uk-UA"/>
        </w:rPr>
        <w:softHyphen/>
        <w:t>вають на рівень уваги до телевізійної реклами. Це — ритм, схема, швидкість (темп) реклами. Останніми роками спостерігається тен</w:t>
      </w:r>
      <w:r w:rsidRPr="0034109D">
        <w:rPr>
          <w:sz w:val="28"/>
          <w:szCs w:val="28"/>
          <w:lang w:val="uk-UA"/>
        </w:rPr>
        <w:softHyphen/>
        <w:t xml:space="preserve">денція до створення динамічних рекламних сюжетів. </w:t>
      </w:r>
    </w:p>
    <w:p w14:paraId="4EC061EA"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 xml:space="preserve">Класифікувати  телевізійну рекламу можна  за формою виконання, за каналами розповсюдження, за стратегією реалізації. </w:t>
      </w:r>
    </w:p>
    <w:p w14:paraId="55DD6BC7" w14:textId="54B6213C" w:rsidR="00FA5416" w:rsidRPr="0034109D" w:rsidRDefault="00FA5416" w:rsidP="0034109D">
      <w:pPr>
        <w:spacing w:line="360" w:lineRule="auto"/>
        <w:ind w:firstLine="284"/>
        <w:jc w:val="both"/>
        <w:rPr>
          <w:sz w:val="28"/>
          <w:szCs w:val="28"/>
          <w:lang w:val="uk-UA"/>
        </w:rPr>
      </w:pPr>
      <w:r w:rsidRPr="0034109D">
        <w:rPr>
          <w:sz w:val="28"/>
          <w:szCs w:val="28"/>
          <w:lang w:val="uk-UA"/>
        </w:rPr>
        <w:t>Розглянемо більш детально кожен з видів телевізійної реклами:</w:t>
      </w:r>
    </w:p>
    <w:p w14:paraId="2A7C88E3"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lastRenderedPageBreak/>
        <w:t xml:space="preserve"> За формою виконання реклама поділяється:</w:t>
      </w:r>
    </w:p>
    <w:p w14:paraId="069C2CE8"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маркірувальна (в формі логотипу);</w:t>
      </w:r>
    </w:p>
    <w:p w14:paraId="30737BDA" w14:textId="77777777" w:rsidR="00FA5416" w:rsidRPr="0034109D" w:rsidRDefault="00FA5416" w:rsidP="0034109D">
      <w:pPr>
        <w:spacing w:line="360" w:lineRule="auto"/>
        <w:ind w:firstLine="284"/>
        <w:jc w:val="both"/>
        <w:rPr>
          <w:sz w:val="28"/>
          <w:szCs w:val="28"/>
          <w:lang w:val="uk-UA"/>
        </w:rPr>
      </w:pPr>
      <w:proofErr w:type="spellStart"/>
      <w:r w:rsidRPr="0034109D">
        <w:rPr>
          <w:sz w:val="28"/>
          <w:szCs w:val="28"/>
          <w:lang w:val="uk-UA"/>
        </w:rPr>
        <w:t>телеоголошення</w:t>
      </w:r>
      <w:proofErr w:type="spellEnd"/>
      <w:r w:rsidRPr="0034109D">
        <w:rPr>
          <w:sz w:val="28"/>
          <w:szCs w:val="28"/>
          <w:lang w:val="uk-UA"/>
        </w:rPr>
        <w:t>;</w:t>
      </w:r>
    </w:p>
    <w:p w14:paraId="59631D2E"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демонстраційні кліпи (як кіно так і мультфільми);</w:t>
      </w:r>
    </w:p>
    <w:p w14:paraId="4A635663"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короткометражні фільми.</w:t>
      </w:r>
    </w:p>
    <w:p w14:paraId="5FF5E449"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 xml:space="preserve"> За каналами розповсюдження розрізняють:</w:t>
      </w:r>
    </w:p>
    <w:p w14:paraId="7743B9EE"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Загальнонаціональну рекламу;</w:t>
      </w:r>
    </w:p>
    <w:p w14:paraId="7C40D180"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місцеву (регіональну) рекламу.</w:t>
      </w:r>
    </w:p>
    <w:p w14:paraId="5DB206DF"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 xml:space="preserve"> За стратегією реалізації:</w:t>
      </w:r>
    </w:p>
    <w:p w14:paraId="11BE7E18"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спонсорська реклама;</w:t>
      </w:r>
    </w:p>
    <w:p w14:paraId="53F81378"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 xml:space="preserve">на основі </w:t>
      </w:r>
      <w:proofErr w:type="spellStart"/>
      <w:r w:rsidRPr="0034109D">
        <w:rPr>
          <w:sz w:val="28"/>
          <w:szCs w:val="28"/>
          <w:lang w:val="uk-UA"/>
        </w:rPr>
        <w:t>долевої</w:t>
      </w:r>
      <w:proofErr w:type="spellEnd"/>
      <w:r w:rsidRPr="0034109D">
        <w:rPr>
          <w:sz w:val="28"/>
          <w:szCs w:val="28"/>
          <w:lang w:val="uk-UA"/>
        </w:rPr>
        <w:t xml:space="preserve"> участі;</w:t>
      </w:r>
    </w:p>
    <w:p w14:paraId="6F0FB7A3"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точкова реклама.</w:t>
      </w:r>
    </w:p>
    <w:p w14:paraId="4904C846"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Рекламний ролик – носій рекламної інформації, який демонструється на екрані. Пряма передача в телевізійний ефір того, що в цей момент відбувається в телестудії називається студійним роликом.</w:t>
      </w:r>
    </w:p>
    <w:p w14:paraId="5783FA06"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Відеоролик – це звуковий фільм, записаний на магнітні стрічці або цифрових носіях.</w:t>
      </w:r>
    </w:p>
    <w:p w14:paraId="7D1B94CA"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Кіноролик – це відзнятий на кіноплівці звуковий кінофільм, який демонструється в ефір з допомогою кіноустановки. Кінофільми використовуються, в основному, в політичній рекламі.</w:t>
      </w:r>
    </w:p>
    <w:p w14:paraId="2627F6B5"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 xml:space="preserve">Мультиплікаційні рекламні ролики широко використовуються замовниками. Даний вид реклами має суттєві переваги: позитивне ставлення до мультиплікації більшої частини населення, великі можливості в оформленні та озвученні, відносно велика </w:t>
      </w:r>
      <w:proofErr w:type="spellStart"/>
      <w:r w:rsidRPr="0034109D">
        <w:rPr>
          <w:sz w:val="28"/>
          <w:szCs w:val="28"/>
          <w:lang w:val="uk-UA"/>
        </w:rPr>
        <w:t>запам’ятовуваність</w:t>
      </w:r>
      <w:proofErr w:type="spellEnd"/>
      <w:r w:rsidRPr="0034109D">
        <w:rPr>
          <w:sz w:val="28"/>
          <w:szCs w:val="28"/>
          <w:lang w:val="uk-UA"/>
        </w:rPr>
        <w:t xml:space="preserve">. Але цей вид реклами має і певні недоліки: відносна </w:t>
      </w:r>
      <w:proofErr w:type="spellStart"/>
      <w:r w:rsidRPr="0034109D">
        <w:rPr>
          <w:sz w:val="28"/>
          <w:szCs w:val="28"/>
          <w:lang w:val="uk-UA"/>
        </w:rPr>
        <w:t>дороговизна</w:t>
      </w:r>
      <w:proofErr w:type="spellEnd"/>
      <w:r w:rsidRPr="0034109D">
        <w:rPr>
          <w:sz w:val="28"/>
          <w:szCs w:val="28"/>
          <w:lang w:val="uk-UA"/>
        </w:rPr>
        <w:t>, трудомісткість виготовлення.</w:t>
      </w:r>
    </w:p>
    <w:p w14:paraId="663031D4"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 xml:space="preserve">За типом сюжету рекламні ролики поділяють на описові – ролики чисто інформаційного характеру; сентиментальні, які створюють атмосферу </w:t>
      </w:r>
      <w:r w:rsidRPr="0034109D">
        <w:rPr>
          <w:sz w:val="28"/>
          <w:szCs w:val="28"/>
          <w:lang w:val="uk-UA"/>
        </w:rPr>
        <w:lastRenderedPageBreak/>
        <w:t xml:space="preserve">спокою забезпеченості; парадоксальні, які відображають ситуацію, в якій без рекламованого товару людство не обійдеться. </w:t>
      </w:r>
    </w:p>
    <w:p w14:paraId="61F47512"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За часом трансляції та манерою викладення матеріалу ролики поділяються на бліц-ролики, розгорнуті і рекламно-демонстраційні.</w:t>
      </w:r>
    </w:p>
    <w:p w14:paraId="7A3C1252"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Бліц-ролик – це досить короткий ролик (15-20 секунд), який використовується в корпоративній рекламі для створення іміджу товару або фірми.</w:t>
      </w:r>
    </w:p>
    <w:p w14:paraId="6D97CB5F"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Розгорнутий ролик (більше 30 секунд) – він більш повно інформує споживачів про рекламований товар.</w:t>
      </w:r>
    </w:p>
    <w:p w14:paraId="7361F7D1"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Рекламно-демонстраційні ролики – такий ролик досить об’ємний в часі, демонструє досягнення фірми, її історію та особливості виробничих процесів.</w:t>
      </w:r>
    </w:p>
    <w:p w14:paraId="106CF3F5" w14:textId="6A25D3F6" w:rsidR="00FA5416" w:rsidRPr="0034109D" w:rsidRDefault="00FA5416" w:rsidP="0034109D">
      <w:pPr>
        <w:spacing w:line="360" w:lineRule="auto"/>
        <w:ind w:firstLine="284"/>
        <w:jc w:val="both"/>
        <w:rPr>
          <w:sz w:val="28"/>
          <w:szCs w:val="28"/>
          <w:lang w:val="uk-UA"/>
        </w:rPr>
      </w:pPr>
      <w:r w:rsidRPr="0034109D">
        <w:rPr>
          <w:sz w:val="28"/>
          <w:szCs w:val="28"/>
          <w:lang w:val="uk-UA"/>
        </w:rPr>
        <w:t xml:space="preserve">Як і в випадку </w:t>
      </w:r>
      <w:proofErr w:type="spellStart"/>
      <w:r w:rsidRPr="0034109D">
        <w:rPr>
          <w:sz w:val="28"/>
          <w:szCs w:val="28"/>
          <w:lang w:val="uk-UA"/>
        </w:rPr>
        <w:t>раді</w:t>
      </w:r>
      <w:r w:rsidR="0034109D">
        <w:rPr>
          <w:sz w:val="28"/>
          <w:szCs w:val="28"/>
          <w:lang w:val="uk-UA"/>
        </w:rPr>
        <w:t>о</w:t>
      </w:r>
      <w:r w:rsidRPr="0034109D">
        <w:rPr>
          <w:sz w:val="28"/>
          <w:szCs w:val="28"/>
          <w:lang w:val="uk-UA"/>
        </w:rPr>
        <w:t>реклами</w:t>
      </w:r>
      <w:proofErr w:type="spellEnd"/>
      <w:r w:rsidRPr="0034109D">
        <w:rPr>
          <w:sz w:val="28"/>
          <w:szCs w:val="28"/>
          <w:lang w:val="uk-UA"/>
        </w:rPr>
        <w:t xml:space="preserve">, так і в телевізійній рекламі необхідною умовою успіху рекламної кампанії є правильність визначення рекламної аудиторії. Аудиторія від регіону трансляції тієї чи іншої телестанції, від тематичного спрямування і режиму трансляції. </w:t>
      </w:r>
    </w:p>
    <w:p w14:paraId="3ED7A830"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Телеаудиторію розділяють на:</w:t>
      </w:r>
    </w:p>
    <w:p w14:paraId="725C1D64"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любителі телебачення;</w:t>
      </w:r>
    </w:p>
    <w:p w14:paraId="52E06B01"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любителі конкретних каналів;</w:t>
      </w:r>
    </w:p>
    <w:p w14:paraId="0675F1F0"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любителі передач певного спрямування.</w:t>
      </w:r>
    </w:p>
    <w:p w14:paraId="75CF3F3A"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 xml:space="preserve">Для визначення стратегії  телевізійної реклами необхідно врахувати особливості охоплення та аудиторію споживачів. Враховуючи те, що телевізійна реклама є найдійовішою із всіх видів реклами не можна нею пересичувати рекламну аудиторію, щоб реклама не перетворилася в антирекламу. Для того реклама на телебаченні повинна бути в міру наполегливою та захоплюючою, динамічною та несподіваною, розважальною та змістовною. Враховуючи перелічені вище умови,  плануючи рекламну кампанію на телебаченні необхідно врахувати ряд супутніх факторів, при яких певний вид реклами краще сприймається. До </w:t>
      </w:r>
      <w:r w:rsidRPr="0034109D">
        <w:rPr>
          <w:sz w:val="28"/>
          <w:szCs w:val="28"/>
          <w:lang w:val="uk-UA"/>
        </w:rPr>
        <w:lastRenderedPageBreak/>
        <w:t>таких факторів належать: різновид рекламованого товару, час виходу реклами в ефір, програмне оточення реклами.</w:t>
      </w:r>
    </w:p>
    <w:p w14:paraId="2AB9995F"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Переваги та недоліки телевізійної реклами:</w:t>
      </w:r>
    </w:p>
    <w:p w14:paraId="2D3D8A62"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Переваги :</w:t>
      </w:r>
    </w:p>
    <w:p w14:paraId="2CF2A646"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широке охоплення;</w:t>
      </w:r>
    </w:p>
    <w:p w14:paraId="73E188A5"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низькі ціни з розрахунку на одного глядача;</w:t>
      </w:r>
    </w:p>
    <w:p w14:paraId="2E440B24"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сильний вплив на глядача (поєднання звуку і зображення).</w:t>
      </w:r>
    </w:p>
    <w:p w14:paraId="036C3ED2"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Недоліки :</w:t>
      </w:r>
    </w:p>
    <w:p w14:paraId="6AB2B07D"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високі сукупні витрати на розповсюдження телереклами;</w:t>
      </w:r>
    </w:p>
    <w:p w14:paraId="030680FC" w14:textId="4841640D" w:rsidR="00FA5416" w:rsidRPr="0034109D" w:rsidRDefault="00FA5416" w:rsidP="0034109D">
      <w:pPr>
        <w:spacing w:line="360" w:lineRule="auto"/>
        <w:ind w:firstLine="284"/>
        <w:jc w:val="both"/>
        <w:rPr>
          <w:sz w:val="28"/>
          <w:szCs w:val="28"/>
          <w:lang w:val="uk-UA"/>
        </w:rPr>
      </w:pPr>
      <w:r w:rsidRPr="0034109D">
        <w:rPr>
          <w:sz w:val="28"/>
          <w:szCs w:val="28"/>
          <w:lang w:val="uk-UA"/>
        </w:rPr>
        <w:t>низька гнучкість (порівняно з друкованою рекламою).</w:t>
      </w:r>
    </w:p>
    <w:p w14:paraId="2B8EFE71" w14:textId="77777777" w:rsidR="00FA5416" w:rsidRPr="0034109D" w:rsidRDefault="00FA5416" w:rsidP="0034109D">
      <w:pPr>
        <w:spacing w:line="360" w:lineRule="auto"/>
        <w:ind w:firstLine="284"/>
        <w:jc w:val="both"/>
        <w:rPr>
          <w:sz w:val="28"/>
          <w:szCs w:val="28"/>
          <w:lang w:val="uk-UA"/>
        </w:rPr>
      </w:pPr>
    </w:p>
    <w:p w14:paraId="27C4060D"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Інтернет реклама</w:t>
      </w:r>
    </w:p>
    <w:p w14:paraId="2628F8C4"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Відмінність Інтернет реклами від інших видів реклами полягає в тому, що з її допомогою встановлюється двосторонній зв’язок між рекламодавцем і споживачем.</w:t>
      </w:r>
    </w:p>
    <w:p w14:paraId="0CDC3B17" w14:textId="77777777" w:rsidR="00FA5416" w:rsidRPr="0034109D" w:rsidRDefault="00FA5416" w:rsidP="0034109D">
      <w:pPr>
        <w:spacing w:line="360" w:lineRule="auto"/>
        <w:ind w:firstLine="284"/>
        <w:jc w:val="both"/>
        <w:rPr>
          <w:sz w:val="28"/>
          <w:szCs w:val="28"/>
          <w:lang w:val="uk-UA"/>
        </w:rPr>
      </w:pPr>
    </w:p>
    <w:p w14:paraId="77D3AA8F"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Таблиця: Загальна характеристика засобів реклами</w:t>
      </w:r>
    </w:p>
    <w:p w14:paraId="0E431B8D" w14:textId="77777777" w:rsidR="00FA5416" w:rsidRPr="0034109D" w:rsidRDefault="00FA5416" w:rsidP="0034109D">
      <w:pPr>
        <w:spacing w:line="360" w:lineRule="auto"/>
        <w:ind w:firstLine="284"/>
        <w:jc w:val="both"/>
        <w:rPr>
          <w:sz w:val="28"/>
          <w:szCs w:val="28"/>
          <w:lang w:val="uk-UA"/>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3"/>
        <w:gridCol w:w="2693"/>
        <w:gridCol w:w="2552"/>
        <w:gridCol w:w="2410"/>
      </w:tblGrid>
      <w:tr w:rsidR="00FA5416" w:rsidRPr="0034109D" w14:paraId="087B01A8" w14:textId="77777777" w:rsidTr="0034109D">
        <w:tc>
          <w:tcPr>
            <w:tcW w:w="2263" w:type="dxa"/>
          </w:tcPr>
          <w:p w14:paraId="3F849D68" w14:textId="77777777" w:rsidR="00FA5416" w:rsidRPr="0034109D" w:rsidRDefault="00FA5416" w:rsidP="0034109D">
            <w:pPr>
              <w:jc w:val="both"/>
              <w:rPr>
                <w:sz w:val="28"/>
                <w:szCs w:val="28"/>
                <w:lang w:val="uk-UA"/>
              </w:rPr>
            </w:pPr>
            <w:r w:rsidRPr="0034109D">
              <w:rPr>
                <w:sz w:val="28"/>
                <w:szCs w:val="28"/>
                <w:lang w:val="uk-UA"/>
              </w:rPr>
              <w:t>Друкована реклама</w:t>
            </w:r>
          </w:p>
        </w:tc>
        <w:tc>
          <w:tcPr>
            <w:tcW w:w="2693" w:type="dxa"/>
          </w:tcPr>
          <w:p w14:paraId="5D976690" w14:textId="77777777" w:rsidR="00FA5416" w:rsidRPr="0034109D" w:rsidRDefault="00FA5416" w:rsidP="0034109D">
            <w:pPr>
              <w:jc w:val="both"/>
              <w:rPr>
                <w:sz w:val="28"/>
                <w:szCs w:val="28"/>
                <w:lang w:val="uk-UA"/>
              </w:rPr>
            </w:pPr>
            <w:r w:rsidRPr="0034109D">
              <w:rPr>
                <w:sz w:val="28"/>
                <w:szCs w:val="28"/>
                <w:lang w:val="uk-UA"/>
              </w:rPr>
              <w:t>Радіо</w:t>
            </w:r>
          </w:p>
        </w:tc>
        <w:tc>
          <w:tcPr>
            <w:tcW w:w="2552" w:type="dxa"/>
          </w:tcPr>
          <w:p w14:paraId="14467C9B" w14:textId="77777777" w:rsidR="00FA5416" w:rsidRPr="0034109D" w:rsidRDefault="00FA5416" w:rsidP="0034109D">
            <w:pPr>
              <w:jc w:val="both"/>
              <w:rPr>
                <w:sz w:val="28"/>
                <w:szCs w:val="28"/>
                <w:lang w:val="uk-UA"/>
              </w:rPr>
            </w:pPr>
            <w:r w:rsidRPr="0034109D">
              <w:rPr>
                <w:sz w:val="28"/>
                <w:szCs w:val="28"/>
                <w:lang w:val="uk-UA"/>
              </w:rPr>
              <w:t>Аудіовізуальна</w:t>
            </w:r>
          </w:p>
          <w:p w14:paraId="6F26F510" w14:textId="77777777" w:rsidR="00FA5416" w:rsidRPr="0034109D" w:rsidRDefault="00FA5416" w:rsidP="0034109D">
            <w:pPr>
              <w:jc w:val="both"/>
              <w:rPr>
                <w:sz w:val="28"/>
                <w:szCs w:val="28"/>
                <w:lang w:val="uk-UA"/>
              </w:rPr>
            </w:pPr>
            <w:r w:rsidRPr="0034109D">
              <w:rPr>
                <w:sz w:val="28"/>
                <w:szCs w:val="28"/>
                <w:lang w:val="uk-UA"/>
              </w:rPr>
              <w:t>(реклама на екрані)</w:t>
            </w:r>
          </w:p>
        </w:tc>
        <w:tc>
          <w:tcPr>
            <w:tcW w:w="2410" w:type="dxa"/>
          </w:tcPr>
          <w:p w14:paraId="44944DD7" w14:textId="77777777" w:rsidR="00FA5416" w:rsidRPr="0034109D" w:rsidRDefault="00FA5416" w:rsidP="0034109D">
            <w:pPr>
              <w:jc w:val="both"/>
              <w:rPr>
                <w:sz w:val="28"/>
                <w:szCs w:val="28"/>
                <w:lang w:val="uk-UA"/>
              </w:rPr>
            </w:pPr>
            <w:r w:rsidRPr="0034109D">
              <w:rPr>
                <w:sz w:val="28"/>
                <w:szCs w:val="28"/>
                <w:lang w:val="uk-UA"/>
              </w:rPr>
              <w:t>Заходи PR</w:t>
            </w:r>
          </w:p>
        </w:tc>
      </w:tr>
      <w:tr w:rsidR="00FA5416" w:rsidRPr="0034109D" w14:paraId="397CA3E7" w14:textId="77777777" w:rsidTr="0034109D">
        <w:tc>
          <w:tcPr>
            <w:tcW w:w="2263" w:type="dxa"/>
          </w:tcPr>
          <w:p w14:paraId="71FB479F" w14:textId="77777777" w:rsidR="00FA5416" w:rsidRPr="0034109D" w:rsidRDefault="00FA5416" w:rsidP="0034109D">
            <w:pPr>
              <w:jc w:val="both"/>
              <w:rPr>
                <w:sz w:val="28"/>
                <w:szCs w:val="28"/>
                <w:lang w:val="uk-UA"/>
              </w:rPr>
            </w:pPr>
            <w:r w:rsidRPr="0034109D">
              <w:rPr>
                <w:sz w:val="28"/>
                <w:szCs w:val="28"/>
                <w:lang w:val="uk-UA"/>
              </w:rPr>
              <w:t>Газети, журнали</w:t>
            </w:r>
          </w:p>
          <w:p w14:paraId="4FF78470" w14:textId="77777777" w:rsidR="00FA5416" w:rsidRPr="0034109D" w:rsidRDefault="00FA5416" w:rsidP="0034109D">
            <w:pPr>
              <w:jc w:val="both"/>
              <w:rPr>
                <w:sz w:val="28"/>
                <w:szCs w:val="28"/>
                <w:lang w:val="uk-UA"/>
              </w:rPr>
            </w:pPr>
            <w:r w:rsidRPr="0034109D">
              <w:rPr>
                <w:sz w:val="28"/>
                <w:szCs w:val="28"/>
                <w:lang w:val="uk-UA"/>
              </w:rPr>
              <w:softHyphen/>
            </w:r>
            <w:r w:rsidRPr="0034109D">
              <w:rPr>
                <w:sz w:val="28"/>
                <w:szCs w:val="28"/>
                <w:lang w:val="uk-UA"/>
              </w:rPr>
              <w:softHyphen/>
              <w:t>- рекламне повідомлення;</w:t>
            </w:r>
          </w:p>
          <w:p w14:paraId="65A0A942" w14:textId="77777777" w:rsidR="00FA5416" w:rsidRPr="0034109D" w:rsidRDefault="00FA5416" w:rsidP="0034109D">
            <w:pPr>
              <w:jc w:val="both"/>
              <w:rPr>
                <w:sz w:val="28"/>
                <w:szCs w:val="28"/>
                <w:lang w:val="uk-UA"/>
              </w:rPr>
            </w:pPr>
            <w:r w:rsidRPr="0034109D">
              <w:rPr>
                <w:sz w:val="28"/>
                <w:szCs w:val="28"/>
                <w:lang w:val="uk-UA"/>
              </w:rPr>
              <w:t>- рекламні статті;</w:t>
            </w:r>
          </w:p>
          <w:p w14:paraId="5F8A2A62" w14:textId="77777777" w:rsidR="00FA5416" w:rsidRPr="0034109D" w:rsidRDefault="00FA5416" w:rsidP="0034109D">
            <w:pPr>
              <w:jc w:val="both"/>
              <w:rPr>
                <w:sz w:val="28"/>
                <w:szCs w:val="28"/>
                <w:lang w:val="uk-UA"/>
              </w:rPr>
            </w:pPr>
            <w:r w:rsidRPr="0034109D">
              <w:rPr>
                <w:sz w:val="28"/>
                <w:szCs w:val="28"/>
                <w:lang w:val="uk-UA"/>
              </w:rPr>
              <w:t>- рекламні оголошення;</w:t>
            </w:r>
          </w:p>
          <w:p w14:paraId="5288D089" w14:textId="77777777" w:rsidR="00FA5416" w:rsidRPr="0034109D" w:rsidRDefault="00FA5416" w:rsidP="0034109D">
            <w:pPr>
              <w:jc w:val="both"/>
              <w:rPr>
                <w:sz w:val="28"/>
                <w:szCs w:val="28"/>
                <w:lang w:val="uk-UA"/>
              </w:rPr>
            </w:pPr>
            <w:r w:rsidRPr="0034109D">
              <w:rPr>
                <w:sz w:val="28"/>
                <w:szCs w:val="28"/>
                <w:lang w:val="uk-UA"/>
              </w:rPr>
              <w:t>- рекламні статті;</w:t>
            </w:r>
          </w:p>
          <w:p w14:paraId="65B4F6ED" w14:textId="77777777" w:rsidR="00FA5416" w:rsidRPr="0034109D" w:rsidRDefault="00FA5416" w:rsidP="0034109D">
            <w:pPr>
              <w:jc w:val="both"/>
              <w:rPr>
                <w:sz w:val="28"/>
                <w:szCs w:val="28"/>
                <w:lang w:val="uk-UA"/>
              </w:rPr>
            </w:pPr>
            <w:r w:rsidRPr="0034109D">
              <w:rPr>
                <w:sz w:val="28"/>
                <w:szCs w:val="28"/>
                <w:lang w:val="uk-UA"/>
              </w:rPr>
              <w:t>- публікації рекламного характеру.</w:t>
            </w:r>
          </w:p>
        </w:tc>
        <w:tc>
          <w:tcPr>
            <w:tcW w:w="2693" w:type="dxa"/>
          </w:tcPr>
          <w:p w14:paraId="6A71D629" w14:textId="77777777" w:rsidR="00FA5416" w:rsidRPr="0034109D" w:rsidRDefault="00FA5416" w:rsidP="0034109D">
            <w:pPr>
              <w:jc w:val="both"/>
              <w:rPr>
                <w:sz w:val="28"/>
                <w:szCs w:val="28"/>
                <w:lang w:val="uk-UA"/>
              </w:rPr>
            </w:pPr>
            <w:r w:rsidRPr="0034109D">
              <w:rPr>
                <w:sz w:val="28"/>
                <w:szCs w:val="28"/>
                <w:lang w:val="uk-UA"/>
              </w:rPr>
              <w:t>- радіо оголошення;</w:t>
            </w:r>
          </w:p>
          <w:p w14:paraId="2C31CA99" w14:textId="77777777" w:rsidR="00FA5416" w:rsidRPr="0034109D" w:rsidRDefault="00FA5416" w:rsidP="0034109D">
            <w:pPr>
              <w:jc w:val="both"/>
              <w:rPr>
                <w:sz w:val="28"/>
                <w:szCs w:val="28"/>
                <w:lang w:val="uk-UA"/>
              </w:rPr>
            </w:pPr>
            <w:r w:rsidRPr="0034109D">
              <w:rPr>
                <w:sz w:val="28"/>
                <w:szCs w:val="28"/>
                <w:lang w:val="uk-UA"/>
              </w:rPr>
              <w:t>- репортаж;</w:t>
            </w:r>
          </w:p>
          <w:p w14:paraId="0D36120C" w14:textId="77777777" w:rsidR="00FA5416" w:rsidRPr="0034109D" w:rsidRDefault="00FA5416" w:rsidP="0034109D">
            <w:pPr>
              <w:jc w:val="both"/>
              <w:rPr>
                <w:sz w:val="28"/>
                <w:szCs w:val="28"/>
                <w:lang w:val="uk-UA"/>
              </w:rPr>
            </w:pPr>
            <w:r w:rsidRPr="0034109D">
              <w:rPr>
                <w:sz w:val="28"/>
                <w:szCs w:val="28"/>
                <w:lang w:val="uk-UA"/>
              </w:rPr>
              <w:t>- радіо ролик;</w:t>
            </w:r>
          </w:p>
          <w:p w14:paraId="6E5F0E41" w14:textId="77777777" w:rsidR="00FA5416" w:rsidRPr="0034109D" w:rsidRDefault="00FA5416" w:rsidP="0034109D">
            <w:pPr>
              <w:jc w:val="both"/>
              <w:rPr>
                <w:sz w:val="28"/>
                <w:szCs w:val="28"/>
                <w:lang w:val="uk-UA"/>
              </w:rPr>
            </w:pPr>
            <w:r w:rsidRPr="0034109D">
              <w:rPr>
                <w:sz w:val="28"/>
                <w:szCs w:val="28"/>
                <w:lang w:val="uk-UA"/>
              </w:rPr>
              <w:t>- радіо-журнали.</w:t>
            </w:r>
          </w:p>
        </w:tc>
        <w:tc>
          <w:tcPr>
            <w:tcW w:w="2552" w:type="dxa"/>
          </w:tcPr>
          <w:p w14:paraId="4FB2C0C8" w14:textId="77777777" w:rsidR="00FA5416" w:rsidRPr="0034109D" w:rsidRDefault="00FA5416" w:rsidP="0034109D">
            <w:pPr>
              <w:jc w:val="both"/>
              <w:rPr>
                <w:sz w:val="28"/>
                <w:szCs w:val="28"/>
                <w:lang w:val="uk-UA"/>
              </w:rPr>
            </w:pPr>
            <w:r w:rsidRPr="0034109D">
              <w:rPr>
                <w:sz w:val="28"/>
                <w:szCs w:val="28"/>
                <w:lang w:val="uk-UA"/>
              </w:rPr>
              <w:t>- рекламні фільми;</w:t>
            </w:r>
          </w:p>
          <w:p w14:paraId="179AAB86" w14:textId="77777777" w:rsidR="00FA5416" w:rsidRPr="0034109D" w:rsidRDefault="00FA5416" w:rsidP="0034109D">
            <w:pPr>
              <w:jc w:val="both"/>
              <w:rPr>
                <w:sz w:val="28"/>
                <w:szCs w:val="28"/>
                <w:lang w:val="uk-UA"/>
              </w:rPr>
            </w:pPr>
            <w:r w:rsidRPr="0034109D">
              <w:rPr>
                <w:sz w:val="28"/>
                <w:szCs w:val="28"/>
                <w:lang w:val="uk-UA"/>
              </w:rPr>
              <w:t>- відеофільми;</w:t>
            </w:r>
          </w:p>
          <w:p w14:paraId="23B2F89E" w14:textId="77777777" w:rsidR="00FA5416" w:rsidRPr="0034109D" w:rsidRDefault="00FA5416" w:rsidP="0034109D">
            <w:pPr>
              <w:jc w:val="both"/>
              <w:rPr>
                <w:sz w:val="28"/>
                <w:szCs w:val="28"/>
                <w:lang w:val="uk-UA"/>
              </w:rPr>
            </w:pPr>
            <w:r w:rsidRPr="0034109D">
              <w:rPr>
                <w:sz w:val="28"/>
                <w:szCs w:val="28"/>
                <w:lang w:val="uk-UA"/>
              </w:rPr>
              <w:t>- відео-експрес інформація;</w:t>
            </w:r>
          </w:p>
          <w:p w14:paraId="23F87D12" w14:textId="77777777" w:rsidR="00FA5416" w:rsidRPr="0034109D" w:rsidRDefault="00FA5416" w:rsidP="0034109D">
            <w:pPr>
              <w:jc w:val="both"/>
              <w:rPr>
                <w:sz w:val="28"/>
                <w:szCs w:val="28"/>
                <w:lang w:val="uk-UA"/>
              </w:rPr>
            </w:pPr>
            <w:r w:rsidRPr="0034109D">
              <w:rPr>
                <w:sz w:val="28"/>
                <w:szCs w:val="28"/>
                <w:lang w:val="uk-UA"/>
              </w:rPr>
              <w:t>- слайд фільми.</w:t>
            </w:r>
          </w:p>
        </w:tc>
        <w:tc>
          <w:tcPr>
            <w:tcW w:w="2410" w:type="dxa"/>
          </w:tcPr>
          <w:p w14:paraId="0EE2F3CF" w14:textId="77777777" w:rsidR="00FA5416" w:rsidRPr="0034109D" w:rsidRDefault="00FA5416" w:rsidP="0034109D">
            <w:pPr>
              <w:jc w:val="both"/>
              <w:rPr>
                <w:sz w:val="28"/>
                <w:szCs w:val="28"/>
                <w:lang w:val="uk-UA"/>
              </w:rPr>
            </w:pPr>
            <w:r w:rsidRPr="0034109D">
              <w:rPr>
                <w:sz w:val="28"/>
                <w:szCs w:val="28"/>
                <w:lang w:val="uk-UA"/>
              </w:rPr>
              <w:t>- презент-</w:t>
            </w:r>
            <w:proofErr w:type="spellStart"/>
            <w:r w:rsidRPr="0034109D">
              <w:rPr>
                <w:sz w:val="28"/>
                <w:szCs w:val="28"/>
                <w:lang w:val="uk-UA"/>
              </w:rPr>
              <w:t>тації</w:t>
            </w:r>
            <w:proofErr w:type="spellEnd"/>
            <w:r w:rsidRPr="0034109D">
              <w:rPr>
                <w:sz w:val="28"/>
                <w:szCs w:val="28"/>
                <w:lang w:val="uk-UA"/>
              </w:rPr>
              <w:t>;</w:t>
            </w:r>
          </w:p>
          <w:p w14:paraId="33AFFEA1" w14:textId="77777777" w:rsidR="00FA5416" w:rsidRPr="0034109D" w:rsidRDefault="00FA5416" w:rsidP="0034109D">
            <w:pPr>
              <w:jc w:val="both"/>
              <w:rPr>
                <w:sz w:val="28"/>
                <w:szCs w:val="28"/>
                <w:lang w:val="uk-UA"/>
              </w:rPr>
            </w:pPr>
            <w:r w:rsidRPr="0034109D">
              <w:rPr>
                <w:sz w:val="28"/>
                <w:szCs w:val="28"/>
                <w:lang w:val="uk-UA"/>
              </w:rPr>
              <w:t>-</w:t>
            </w:r>
            <w:proofErr w:type="spellStart"/>
            <w:r w:rsidRPr="0034109D">
              <w:rPr>
                <w:sz w:val="28"/>
                <w:szCs w:val="28"/>
                <w:lang w:val="uk-UA"/>
              </w:rPr>
              <w:t>конфе-ренції</w:t>
            </w:r>
            <w:proofErr w:type="spellEnd"/>
            <w:r w:rsidRPr="0034109D">
              <w:rPr>
                <w:sz w:val="28"/>
                <w:szCs w:val="28"/>
                <w:lang w:val="uk-UA"/>
              </w:rPr>
              <w:t>;</w:t>
            </w:r>
          </w:p>
          <w:p w14:paraId="01C82356" w14:textId="77777777" w:rsidR="00FA5416" w:rsidRPr="0034109D" w:rsidRDefault="00FA5416" w:rsidP="0034109D">
            <w:pPr>
              <w:jc w:val="both"/>
              <w:rPr>
                <w:sz w:val="28"/>
                <w:szCs w:val="28"/>
                <w:lang w:val="uk-UA"/>
              </w:rPr>
            </w:pPr>
            <w:r w:rsidRPr="0034109D">
              <w:rPr>
                <w:sz w:val="28"/>
                <w:szCs w:val="28"/>
                <w:lang w:val="uk-UA"/>
              </w:rPr>
              <w:t>-</w:t>
            </w:r>
            <w:proofErr w:type="spellStart"/>
            <w:r w:rsidRPr="0034109D">
              <w:rPr>
                <w:sz w:val="28"/>
                <w:szCs w:val="28"/>
                <w:lang w:val="uk-UA"/>
              </w:rPr>
              <w:t>симпо-зіуми</w:t>
            </w:r>
            <w:proofErr w:type="spellEnd"/>
            <w:r w:rsidRPr="0034109D">
              <w:rPr>
                <w:sz w:val="28"/>
                <w:szCs w:val="28"/>
                <w:lang w:val="uk-UA"/>
              </w:rPr>
              <w:t>;</w:t>
            </w:r>
          </w:p>
          <w:p w14:paraId="76003A3C" w14:textId="77777777" w:rsidR="00FA5416" w:rsidRPr="0034109D" w:rsidRDefault="00FA5416" w:rsidP="0034109D">
            <w:pPr>
              <w:jc w:val="both"/>
              <w:rPr>
                <w:sz w:val="28"/>
                <w:szCs w:val="28"/>
                <w:lang w:val="uk-UA"/>
              </w:rPr>
            </w:pPr>
            <w:r w:rsidRPr="0034109D">
              <w:rPr>
                <w:sz w:val="28"/>
                <w:szCs w:val="28"/>
                <w:lang w:val="uk-UA"/>
              </w:rPr>
              <w:t>- публіка-</w:t>
            </w:r>
            <w:proofErr w:type="spellStart"/>
            <w:r w:rsidRPr="0034109D">
              <w:rPr>
                <w:sz w:val="28"/>
                <w:szCs w:val="28"/>
                <w:lang w:val="uk-UA"/>
              </w:rPr>
              <w:t>ції</w:t>
            </w:r>
            <w:proofErr w:type="spellEnd"/>
            <w:r w:rsidRPr="0034109D">
              <w:rPr>
                <w:sz w:val="28"/>
                <w:szCs w:val="28"/>
                <w:lang w:val="uk-UA"/>
              </w:rPr>
              <w:t xml:space="preserve"> матеріалів престижного напрямку;</w:t>
            </w:r>
          </w:p>
          <w:p w14:paraId="01C6FF26" w14:textId="77777777" w:rsidR="00FA5416" w:rsidRPr="0034109D" w:rsidRDefault="00FA5416" w:rsidP="0034109D">
            <w:pPr>
              <w:jc w:val="both"/>
              <w:rPr>
                <w:sz w:val="28"/>
                <w:szCs w:val="28"/>
                <w:lang w:val="uk-UA"/>
              </w:rPr>
            </w:pPr>
            <w:r w:rsidRPr="0034109D">
              <w:rPr>
                <w:sz w:val="28"/>
                <w:szCs w:val="28"/>
                <w:lang w:val="uk-UA"/>
              </w:rPr>
              <w:t xml:space="preserve">публічна </w:t>
            </w:r>
            <w:proofErr w:type="spellStart"/>
            <w:r w:rsidRPr="0034109D">
              <w:rPr>
                <w:sz w:val="28"/>
                <w:szCs w:val="28"/>
                <w:lang w:val="uk-UA"/>
              </w:rPr>
              <w:t>пропа-ганда</w:t>
            </w:r>
            <w:proofErr w:type="spellEnd"/>
            <w:r w:rsidRPr="0034109D">
              <w:rPr>
                <w:sz w:val="28"/>
                <w:szCs w:val="28"/>
                <w:lang w:val="uk-UA"/>
              </w:rPr>
              <w:t xml:space="preserve"> по </w:t>
            </w:r>
            <w:proofErr w:type="spellStart"/>
            <w:r w:rsidRPr="0034109D">
              <w:rPr>
                <w:sz w:val="28"/>
                <w:szCs w:val="28"/>
                <w:lang w:val="uk-UA"/>
              </w:rPr>
              <w:t>відноше-нню</w:t>
            </w:r>
            <w:proofErr w:type="spellEnd"/>
            <w:r w:rsidRPr="0034109D">
              <w:rPr>
                <w:sz w:val="28"/>
                <w:szCs w:val="28"/>
                <w:lang w:val="uk-UA"/>
              </w:rPr>
              <w:t xml:space="preserve"> до різноманітних проблем </w:t>
            </w:r>
          </w:p>
          <w:p w14:paraId="4A36F5B3" w14:textId="77777777" w:rsidR="00FA5416" w:rsidRPr="0034109D" w:rsidRDefault="00FA5416" w:rsidP="0034109D">
            <w:pPr>
              <w:jc w:val="both"/>
              <w:rPr>
                <w:sz w:val="28"/>
                <w:szCs w:val="28"/>
                <w:lang w:val="uk-UA"/>
              </w:rPr>
            </w:pPr>
          </w:p>
        </w:tc>
      </w:tr>
    </w:tbl>
    <w:p w14:paraId="36C9BCFC" w14:textId="77777777" w:rsidR="00FA5416" w:rsidRPr="0034109D" w:rsidRDefault="00FA5416" w:rsidP="0034109D">
      <w:pPr>
        <w:spacing w:line="360" w:lineRule="auto"/>
        <w:jc w:val="both"/>
        <w:rPr>
          <w:sz w:val="28"/>
          <w:szCs w:val="28"/>
          <w:lang w:val="uk-UA"/>
        </w:rPr>
      </w:pPr>
    </w:p>
    <w:p w14:paraId="7463E124"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lastRenderedPageBreak/>
        <w:t>Таблиця: Загальна характеристика засобів реклами</w:t>
      </w:r>
    </w:p>
    <w:p w14:paraId="36C11ADD" w14:textId="77777777" w:rsidR="00FA5416" w:rsidRPr="0034109D" w:rsidRDefault="00FA5416" w:rsidP="0034109D">
      <w:pPr>
        <w:spacing w:line="360" w:lineRule="auto"/>
        <w:ind w:firstLine="284"/>
        <w:jc w:val="both"/>
        <w:rPr>
          <w:sz w:val="28"/>
          <w:szCs w:val="28"/>
          <w:lang w:val="uk-UA"/>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3"/>
        <w:gridCol w:w="2410"/>
        <w:gridCol w:w="2410"/>
        <w:gridCol w:w="1984"/>
      </w:tblGrid>
      <w:tr w:rsidR="00FA5416" w:rsidRPr="0034109D" w14:paraId="78B9B1EC" w14:textId="77777777" w:rsidTr="0034109D">
        <w:tc>
          <w:tcPr>
            <w:tcW w:w="2263" w:type="dxa"/>
          </w:tcPr>
          <w:p w14:paraId="293062A2" w14:textId="77777777" w:rsidR="00FA5416" w:rsidRPr="0034109D" w:rsidRDefault="00FA5416" w:rsidP="0034109D">
            <w:pPr>
              <w:jc w:val="both"/>
              <w:rPr>
                <w:sz w:val="28"/>
                <w:szCs w:val="28"/>
                <w:lang w:val="uk-UA"/>
              </w:rPr>
            </w:pPr>
            <w:r w:rsidRPr="0034109D">
              <w:rPr>
                <w:sz w:val="28"/>
                <w:szCs w:val="28"/>
                <w:lang w:val="uk-UA"/>
              </w:rPr>
              <w:t>Зовнішня реклама</w:t>
            </w:r>
          </w:p>
        </w:tc>
        <w:tc>
          <w:tcPr>
            <w:tcW w:w="2410" w:type="dxa"/>
          </w:tcPr>
          <w:p w14:paraId="4044AC3B" w14:textId="77777777" w:rsidR="00FA5416" w:rsidRPr="0034109D" w:rsidRDefault="00FA5416" w:rsidP="0034109D">
            <w:pPr>
              <w:jc w:val="both"/>
              <w:rPr>
                <w:sz w:val="28"/>
                <w:szCs w:val="28"/>
                <w:lang w:val="uk-UA"/>
              </w:rPr>
            </w:pPr>
            <w:r w:rsidRPr="0034109D">
              <w:rPr>
                <w:sz w:val="28"/>
                <w:szCs w:val="28"/>
                <w:lang w:val="uk-UA"/>
              </w:rPr>
              <w:t xml:space="preserve">Пряма поштова </w:t>
            </w:r>
          </w:p>
        </w:tc>
        <w:tc>
          <w:tcPr>
            <w:tcW w:w="2410" w:type="dxa"/>
          </w:tcPr>
          <w:p w14:paraId="259022EF" w14:textId="77777777" w:rsidR="00FA5416" w:rsidRPr="0034109D" w:rsidRDefault="00FA5416" w:rsidP="0034109D">
            <w:pPr>
              <w:jc w:val="both"/>
              <w:rPr>
                <w:sz w:val="28"/>
                <w:szCs w:val="28"/>
                <w:lang w:val="uk-UA"/>
              </w:rPr>
            </w:pPr>
            <w:r w:rsidRPr="0034109D">
              <w:rPr>
                <w:sz w:val="28"/>
                <w:szCs w:val="28"/>
                <w:lang w:val="uk-UA"/>
              </w:rPr>
              <w:t>Комп’ютерна реклама</w:t>
            </w:r>
          </w:p>
        </w:tc>
        <w:tc>
          <w:tcPr>
            <w:tcW w:w="1984" w:type="dxa"/>
          </w:tcPr>
          <w:p w14:paraId="2598F9F3" w14:textId="77777777" w:rsidR="00FA5416" w:rsidRPr="0034109D" w:rsidRDefault="00FA5416" w:rsidP="0034109D">
            <w:pPr>
              <w:jc w:val="both"/>
              <w:rPr>
                <w:sz w:val="28"/>
                <w:szCs w:val="28"/>
                <w:lang w:val="uk-UA"/>
              </w:rPr>
            </w:pPr>
            <w:r w:rsidRPr="0034109D">
              <w:rPr>
                <w:sz w:val="28"/>
                <w:szCs w:val="28"/>
                <w:lang w:val="uk-UA"/>
              </w:rPr>
              <w:t>Реклама на транспорті</w:t>
            </w:r>
          </w:p>
        </w:tc>
      </w:tr>
      <w:tr w:rsidR="00FA5416" w:rsidRPr="0034109D" w14:paraId="005A1E3A" w14:textId="77777777" w:rsidTr="0034109D">
        <w:tc>
          <w:tcPr>
            <w:tcW w:w="2263" w:type="dxa"/>
          </w:tcPr>
          <w:p w14:paraId="06EB91FD" w14:textId="77777777" w:rsidR="00FA5416" w:rsidRPr="0034109D" w:rsidRDefault="00FA5416" w:rsidP="0034109D">
            <w:pPr>
              <w:jc w:val="both"/>
              <w:rPr>
                <w:sz w:val="28"/>
                <w:szCs w:val="28"/>
                <w:lang w:val="uk-UA"/>
              </w:rPr>
            </w:pPr>
            <w:r w:rsidRPr="0034109D">
              <w:rPr>
                <w:sz w:val="28"/>
                <w:szCs w:val="28"/>
                <w:lang w:val="uk-UA"/>
              </w:rPr>
              <w:t>- рекламні щити;</w:t>
            </w:r>
          </w:p>
          <w:p w14:paraId="164C55ED" w14:textId="77777777" w:rsidR="00FA5416" w:rsidRPr="0034109D" w:rsidRDefault="00FA5416" w:rsidP="0034109D">
            <w:pPr>
              <w:jc w:val="both"/>
              <w:rPr>
                <w:sz w:val="28"/>
                <w:szCs w:val="28"/>
                <w:lang w:val="uk-UA"/>
              </w:rPr>
            </w:pPr>
            <w:r w:rsidRPr="0034109D">
              <w:rPr>
                <w:sz w:val="28"/>
                <w:szCs w:val="28"/>
                <w:lang w:val="uk-UA"/>
              </w:rPr>
              <w:t>-панно;</w:t>
            </w:r>
          </w:p>
          <w:p w14:paraId="098935B9" w14:textId="77777777" w:rsidR="00FA5416" w:rsidRPr="0034109D" w:rsidRDefault="00FA5416" w:rsidP="0034109D">
            <w:pPr>
              <w:jc w:val="both"/>
              <w:rPr>
                <w:sz w:val="28"/>
                <w:szCs w:val="28"/>
                <w:lang w:val="uk-UA"/>
              </w:rPr>
            </w:pPr>
            <w:r w:rsidRPr="0034109D">
              <w:rPr>
                <w:sz w:val="28"/>
                <w:szCs w:val="28"/>
                <w:lang w:val="uk-UA"/>
              </w:rPr>
              <w:t xml:space="preserve">- </w:t>
            </w:r>
            <w:proofErr w:type="spellStart"/>
            <w:r w:rsidRPr="0034109D">
              <w:rPr>
                <w:sz w:val="28"/>
                <w:szCs w:val="28"/>
                <w:lang w:val="uk-UA"/>
              </w:rPr>
              <w:t>постери</w:t>
            </w:r>
            <w:proofErr w:type="spellEnd"/>
            <w:r w:rsidRPr="0034109D">
              <w:rPr>
                <w:sz w:val="28"/>
                <w:szCs w:val="28"/>
                <w:lang w:val="uk-UA"/>
              </w:rPr>
              <w:t>;</w:t>
            </w:r>
          </w:p>
          <w:p w14:paraId="6FDEBEC4" w14:textId="77777777" w:rsidR="00FA5416" w:rsidRPr="0034109D" w:rsidRDefault="00FA5416" w:rsidP="0034109D">
            <w:pPr>
              <w:jc w:val="both"/>
              <w:rPr>
                <w:sz w:val="28"/>
                <w:szCs w:val="28"/>
                <w:lang w:val="uk-UA"/>
              </w:rPr>
            </w:pPr>
            <w:r w:rsidRPr="0034109D">
              <w:rPr>
                <w:sz w:val="28"/>
                <w:szCs w:val="28"/>
                <w:lang w:val="uk-UA"/>
              </w:rPr>
              <w:t>-плакати;</w:t>
            </w:r>
          </w:p>
          <w:p w14:paraId="4F4946C2" w14:textId="77777777" w:rsidR="00FA5416" w:rsidRPr="0034109D" w:rsidRDefault="00FA5416" w:rsidP="0034109D">
            <w:pPr>
              <w:jc w:val="both"/>
              <w:rPr>
                <w:sz w:val="28"/>
                <w:szCs w:val="28"/>
                <w:lang w:val="uk-UA"/>
              </w:rPr>
            </w:pPr>
            <w:r w:rsidRPr="0034109D">
              <w:rPr>
                <w:sz w:val="28"/>
                <w:szCs w:val="28"/>
                <w:lang w:val="uk-UA"/>
              </w:rPr>
              <w:t>- світло-установки;</w:t>
            </w:r>
          </w:p>
          <w:p w14:paraId="492C6D59" w14:textId="77777777" w:rsidR="00FA5416" w:rsidRPr="0034109D" w:rsidRDefault="00FA5416" w:rsidP="0034109D">
            <w:pPr>
              <w:jc w:val="both"/>
              <w:rPr>
                <w:sz w:val="28"/>
                <w:szCs w:val="28"/>
                <w:lang w:val="uk-UA"/>
              </w:rPr>
            </w:pPr>
            <w:r w:rsidRPr="0034109D">
              <w:rPr>
                <w:sz w:val="28"/>
                <w:szCs w:val="28"/>
                <w:lang w:val="uk-UA"/>
              </w:rPr>
              <w:t xml:space="preserve">- </w:t>
            </w:r>
            <w:proofErr w:type="spellStart"/>
            <w:r w:rsidRPr="0034109D">
              <w:rPr>
                <w:sz w:val="28"/>
                <w:szCs w:val="28"/>
                <w:lang w:val="uk-UA"/>
              </w:rPr>
              <w:t>вказів-ники</w:t>
            </w:r>
            <w:proofErr w:type="spellEnd"/>
            <w:r w:rsidRPr="0034109D">
              <w:rPr>
                <w:sz w:val="28"/>
                <w:szCs w:val="28"/>
                <w:lang w:val="uk-UA"/>
              </w:rPr>
              <w:t>.</w:t>
            </w:r>
          </w:p>
          <w:p w14:paraId="486BC640" w14:textId="77777777" w:rsidR="00FA5416" w:rsidRPr="0034109D" w:rsidRDefault="00FA5416" w:rsidP="0034109D">
            <w:pPr>
              <w:jc w:val="both"/>
              <w:rPr>
                <w:sz w:val="28"/>
                <w:szCs w:val="28"/>
                <w:lang w:val="uk-UA"/>
              </w:rPr>
            </w:pPr>
            <w:r w:rsidRPr="0034109D">
              <w:rPr>
                <w:sz w:val="28"/>
                <w:szCs w:val="28"/>
                <w:lang w:val="uk-UA"/>
              </w:rPr>
              <w:t xml:space="preserve">  </w:t>
            </w:r>
          </w:p>
        </w:tc>
        <w:tc>
          <w:tcPr>
            <w:tcW w:w="2410" w:type="dxa"/>
          </w:tcPr>
          <w:p w14:paraId="69A153B3" w14:textId="77777777" w:rsidR="00FA5416" w:rsidRPr="0034109D" w:rsidRDefault="00FA5416" w:rsidP="0034109D">
            <w:pPr>
              <w:jc w:val="both"/>
              <w:rPr>
                <w:sz w:val="28"/>
                <w:szCs w:val="28"/>
                <w:lang w:val="uk-UA"/>
              </w:rPr>
            </w:pPr>
            <w:r w:rsidRPr="0034109D">
              <w:rPr>
                <w:sz w:val="28"/>
                <w:szCs w:val="28"/>
                <w:lang w:val="uk-UA"/>
              </w:rPr>
              <w:t>рекламно-</w:t>
            </w:r>
          </w:p>
          <w:p w14:paraId="6D14DAAF" w14:textId="77777777" w:rsidR="00FA5416" w:rsidRPr="0034109D" w:rsidRDefault="00FA5416" w:rsidP="0034109D">
            <w:pPr>
              <w:jc w:val="both"/>
              <w:rPr>
                <w:sz w:val="28"/>
                <w:szCs w:val="28"/>
                <w:lang w:val="uk-UA"/>
              </w:rPr>
            </w:pPr>
            <w:r w:rsidRPr="0034109D">
              <w:rPr>
                <w:sz w:val="28"/>
                <w:szCs w:val="28"/>
                <w:lang w:val="uk-UA"/>
              </w:rPr>
              <w:t>інформаційні листки;</w:t>
            </w:r>
          </w:p>
          <w:p w14:paraId="5416518D" w14:textId="77777777" w:rsidR="00FA5416" w:rsidRPr="0034109D" w:rsidRDefault="00FA5416" w:rsidP="0034109D">
            <w:pPr>
              <w:jc w:val="both"/>
              <w:rPr>
                <w:sz w:val="28"/>
                <w:szCs w:val="28"/>
                <w:lang w:val="uk-UA"/>
              </w:rPr>
            </w:pPr>
            <w:r w:rsidRPr="0034109D">
              <w:rPr>
                <w:sz w:val="28"/>
                <w:szCs w:val="28"/>
                <w:lang w:val="uk-UA"/>
              </w:rPr>
              <w:t>- цільова розсилка друкованих матеріалів.</w:t>
            </w:r>
          </w:p>
        </w:tc>
        <w:tc>
          <w:tcPr>
            <w:tcW w:w="2410" w:type="dxa"/>
          </w:tcPr>
          <w:p w14:paraId="7743704D" w14:textId="77777777" w:rsidR="00FA5416" w:rsidRPr="0034109D" w:rsidRDefault="00FA5416" w:rsidP="0034109D">
            <w:pPr>
              <w:jc w:val="both"/>
              <w:rPr>
                <w:sz w:val="28"/>
                <w:szCs w:val="28"/>
                <w:lang w:val="uk-UA"/>
              </w:rPr>
            </w:pPr>
            <w:r w:rsidRPr="0034109D">
              <w:rPr>
                <w:sz w:val="28"/>
                <w:szCs w:val="28"/>
                <w:lang w:val="uk-UA"/>
              </w:rPr>
              <w:t>- рекламна інформація в базі даних;</w:t>
            </w:r>
          </w:p>
          <w:p w14:paraId="71383141" w14:textId="77777777" w:rsidR="00FA5416" w:rsidRPr="0034109D" w:rsidRDefault="00FA5416" w:rsidP="0034109D">
            <w:pPr>
              <w:jc w:val="both"/>
              <w:rPr>
                <w:sz w:val="28"/>
                <w:szCs w:val="28"/>
                <w:lang w:val="uk-UA"/>
              </w:rPr>
            </w:pPr>
            <w:r w:rsidRPr="0034109D">
              <w:rPr>
                <w:sz w:val="28"/>
                <w:szCs w:val="28"/>
                <w:lang w:val="uk-UA"/>
              </w:rPr>
              <w:t xml:space="preserve">- </w:t>
            </w:r>
            <w:proofErr w:type="spellStart"/>
            <w:r w:rsidRPr="0034109D">
              <w:rPr>
                <w:sz w:val="28"/>
                <w:szCs w:val="28"/>
                <w:lang w:val="uk-UA"/>
              </w:rPr>
              <w:t>спеціалі-зована</w:t>
            </w:r>
            <w:proofErr w:type="spellEnd"/>
            <w:r w:rsidRPr="0034109D">
              <w:rPr>
                <w:sz w:val="28"/>
                <w:szCs w:val="28"/>
                <w:lang w:val="uk-UA"/>
              </w:rPr>
              <w:t xml:space="preserve"> рекламна інформація в комп’ютер-них системах.</w:t>
            </w:r>
          </w:p>
        </w:tc>
        <w:tc>
          <w:tcPr>
            <w:tcW w:w="1984" w:type="dxa"/>
          </w:tcPr>
          <w:p w14:paraId="13C6916A" w14:textId="77777777" w:rsidR="00FA5416" w:rsidRPr="0034109D" w:rsidRDefault="00FA5416" w:rsidP="0034109D">
            <w:pPr>
              <w:jc w:val="both"/>
              <w:rPr>
                <w:sz w:val="28"/>
                <w:szCs w:val="28"/>
                <w:lang w:val="uk-UA"/>
              </w:rPr>
            </w:pPr>
            <w:r w:rsidRPr="0034109D">
              <w:rPr>
                <w:sz w:val="28"/>
                <w:szCs w:val="28"/>
                <w:lang w:val="uk-UA"/>
              </w:rPr>
              <w:t xml:space="preserve">- зовнішня реклама на </w:t>
            </w:r>
            <w:proofErr w:type="spellStart"/>
            <w:r w:rsidRPr="0034109D">
              <w:rPr>
                <w:sz w:val="28"/>
                <w:szCs w:val="28"/>
                <w:lang w:val="uk-UA"/>
              </w:rPr>
              <w:t>тран</w:t>
            </w:r>
            <w:proofErr w:type="spellEnd"/>
            <w:r w:rsidRPr="0034109D">
              <w:rPr>
                <w:sz w:val="28"/>
                <w:szCs w:val="28"/>
                <w:lang w:val="uk-UA"/>
              </w:rPr>
              <w:t>-спорті;</w:t>
            </w:r>
          </w:p>
          <w:p w14:paraId="43C53A4B" w14:textId="77777777" w:rsidR="00FA5416" w:rsidRPr="0034109D" w:rsidRDefault="00FA5416" w:rsidP="0034109D">
            <w:pPr>
              <w:jc w:val="both"/>
              <w:rPr>
                <w:sz w:val="28"/>
                <w:szCs w:val="28"/>
                <w:lang w:val="uk-UA"/>
              </w:rPr>
            </w:pPr>
            <w:r w:rsidRPr="0034109D">
              <w:rPr>
                <w:sz w:val="28"/>
                <w:szCs w:val="28"/>
                <w:lang w:val="uk-UA"/>
              </w:rPr>
              <w:t xml:space="preserve">- </w:t>
            </w:r>
            <w:proofErr w:type="spellStart"/>
            <w:r w:rsidRPr="0034109D">
              <w:rPr>
                <w:sz w:val="28"/>
                <w:szCs w:val="28"/>
                <w:lang w:val="uk-UA"/>
              </w:rPr>
              <w:t>внутріш</w:t>
            </w:r>
            <w:proofErr w:type="spellEnd"/>
            <w:r w:rsidRPr="0034109D">
              <w:rPr>
                <w:sz w:val="28"/>
                <w:szCs w:val="28"/>
                <w:lang w:val="uk-UA"/>
              </w:rPr>
              <w:t xml:space="preserve">-ня реклама на </w:t>
            </w:r>
            <w:proofErr w:type="spellStart"/>
            <w:r w:rsidRPr="0034109D">
              <w:rPr>
                <w:sz w:val="28"/>
                <w:szCs w:val="28"/>
                <w:lang w:val="uk-UA"/>
              </w:rPr>
              <w:t>тран</w:t>
            </w:r>
            <w:proofErr w:type="spellEnd"/>
            <w:r w:rsidRPr="0034109D">
              <w:rPr>
                <w:sz w:val="28"/>
                <w:szCs w:val="28"/>
                <w:lang w:val="uk-UA"/>
              </w:rPr>
              <w:t>-спорті.</w:t>
            </w:r>
          </w:p>
        </w:tc>
      </w:tr>
    </w:tbl>
    <w:p w14:paraId="1C46356B" w14:textId="77777777" w:rsidR="00FA5416" w:rsidRPr="0034109D" w:rsidRDefault="00FA5416" w:rsidP="0034109D">
      <w:pPr>
        <w:spacing w:line="360" w:lineRule="auto"/>
        <w:ind w:firstLine="284"/>
        <w:jc w:val="both"/>
        <w:rPr>
          <w:sz w:val="28"/>
          <w:szCs w:val="28"/>
          <w:lang w:val="uk-UA"/>
        </w:rPr>
      </w:pPr>
    </w:p>
    <w:p w14:paraId="4C7C1301" w14:textId="77777777" w:rsidR="00FA5416" w:rsidRPr="0034109D" w:rsidRDefault="00FA5416" w:rsidP="0034109D">
      <w:pPr>
        <w:spacing w:line="360" w:lineRule="auto"/>
        <w:ind w:firstLine="284"/>
        <w:jc w:val="both"/>
        <w:rPr>
          <w:sz w:val="28"/>
          <w:szCs w:val="28"/>
          <w:lang w:val="uk-UA"/>
        </w:rPr>
      </w:pPr>
      <w:r w:rsidRPr="0034109D">
        <w:rPr>
          <w:sz w:val="28"/>
          <w:szCs w:val="28"/>
          <w:lang w:val="uk-UA"/>
        </w:rPr>
        <w:t>Таблиця: Аналіз переваг та недоліків носіїв реклами</w:t>
      </w:r>
    </w:p>
    <w:p w14:paraId="4EF1DA04" w14:textId="77777777" w:rsidR="00FA5416" w:rsidRPr="0034109D" w:rsidRDefault="00FA5416" w:rsidP="0034109D">
      <w:pPr>
        <w:spacing w:line="360" w:lineRule="auto"/>
        <w:ind w:firstLine="284"/>
        <w:jc w:val="both"/>
        <w:rPr>
          <w:sz w:val="28"/>
          <w:szCs w:val="28"/>
          <w:lang w:val="uk-UA"/>
        </w:rPr>
      </w:pPr>
    </w:p>
    <w:tbl>
      <w:tblPr>
        <w:tblW w:w="99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1"/>
        <w:gridCol w:w="4838"/>
        <w:gridCol w:w="3328"/>
      </w:tblGrid>
      <w:tr w:rsidR="00FA5416" w:rsidRPr="0034109D" w14:paraId="2C23309D" w14:textId="77777777" w:rsidTr="0034109D">
        <w:tc>
          <w:tcPr>
            <w:tcW w:w="1791" w:type="dxa"/>
          </w:tcPr>
          <w:p w14:paraId="2F459E53" w14:textId="77777777" w:rsidR="00FA5416" w:rsidRPr="0034109D" w:rsidRDefault="00FA5416" w:rsidP="0034109D">
            <w:pPr>
              <w:jc w:val="both"/>
              <w:rPr>
                <w:sz w:val="28"/>
                <w:szCs w:val="28"/>
                <w:lang w:val="uk-UA"/>
              </w:rPr>
            </w:pPr>
            <w:r w:rsidRPr="0034109D">
              <w:rPr>
                <w:sz w:val="28"/>
                <w:szCs w:val="28"/>
                <w:lang w:val="uk-UA"/>
              </w:rPr>
              <w:t>Носій</w:t>
            </w:r>
          </w:p>
          <w:p w14:paraId="1CD7ABF3" w14:textId="77777777" w:rsidR="00FA5416" w:rsidRPr="0034109D" w:rsidRDefault="00FA5416" w:rsidP="0034109D">
            <w:pPr>
              <w:jc w:val="both"/>
              <w:rPr>
                <w:sz w:val="28"/>
                <w:szCs w:val="28"/>
                <w:lang w:val="uk-UA"/>
              </w:rPr>
            </w:pPr>
            <w:r w:rsidRPr="0034109D">
              <w:rPr>
                <w:sz w:val="28"/>
                <w:szCs w:val="28"/>
                <w:lang w:val="uk-UA"/>
              </w:rPr>
              <w:t xml:space="preserve"> реклами</w:t>
            </w:r>
          </w:p>
        </w:tc>
        <w:tc>
          <w:tcPr>
            <w:tcW w:w="4838" w:type="dxa"/>
          </w:tcPr>
          <w:p w14:paraId="18EC3BEE" w14:textId="77777777" w:rsidR="00FA5416" w:rsidRPr="0034109D" w:rsidRDefault="00FA5416" w:rsidP="0034109D">
            <w:pPr>
              <w:jc w:val="both"/>
              <w:rPr>
                <w:sz w:val="28"/>
                <w:szCs w:val="28"/>
                <w:lang w:val="uk-UA"/>
              </w:rPr>
            </w:pPr>
            <w:r w:rsidRPr="0034109D">
              <w:rPr>
                <w:sz w:val="28"/>
                <w:szCs w:val="28"/>
                <w:lang w:val="uk-UA"/>
              </w:rPr>
              <w:t>Переваги</w:t>
            </w:r>
          </w:p>
        </w:tc>
        <w:tc>
          <w:tcPr>
            <w:tcW w:w="3328" w:type="dxa"/>
          </w:tcPr>
          <w:p w14:paraId="39C3EB35" w14:textId="77777777" w:rsidR="00FA5416" w:rsidRPr="0034109D" w:rsidRDefault="00FA5416" w:rsidP="0034109D">
            <w:pPr>
              <w:jc w:val="both"/>
              <w:rPr>
                <w:sz w:val="28"/>
                <w:szCs w:val="28"/>
                <w:lang w:val="uk-UA"/>
              </w:rPr>
            </w:pPr>
            <w:r w:rsidRPr="0034109D">
              <w:rPr>
                <w:sz w:val="28"/>
                <w:szCs w:val="28"/>
                <w:lang w:val="uk-UA"/>
              </w:rPr>
              <w:t>Недоліки</w:t>
            </w:r>
          </w:p>
        </w:tc>
      </w:tr>
      <w:tr w:rsidR="00FA5416" w:rsidRPr="0034109D" w14:paraId="66C66F19" w14:textId="77777777" w:rsidTr="0034109D">
        <w:tc>
          <w:tcPr>
            <w:tcW w:w="1791" w:type="dxa"/>
          </w:tcPr>
          <w:p w14:paraId="5D0CC123" w14:textId="77777777" w:rsidR="00FA5416" w:rsidRPr="0034109D" w:rsidRDefault="00FA5416" w:rsidP="0034109D">
            <w:pPr>
              <w:jc w:val="both"/>
              <w:rPr>
                <w:sz w:val="28"/>
                <w:szCs w:val="28"/>
                <w:lang w:val="uk-UA"/>
              </w:rPr>
            </w:pPr>
            <w:r w:rsidRPr="0034109D">
              <w:rPr>
                <w:sz w:val="28"/>
                <w:szCs w:val="28"/>
                <w:lang w:val="uk-UA"/>
              </w:rPr>
              <w:t>1. Газети</w:t>
            </w:r>
          </w:p>
        </w:tc>
        <w:tc>
          <w:tcPr>
            <w:tcW w:w="4838" w:type="dxa"/>
          </w:tcPr>
          <w:p w14:paraId="4D5A4E34" w14:textId="77777777" w:rsidR="00FA5416" w:rsidRPr="0034109D" w:rsidRDefault="00FA5416" w:rsidP="0034109D">
            <w:pPr>
              <w:jc w:val="both"/>
              <w:rPr>
                <w:sz w:val="28"/>
                <w:szCs w:val="28"/>
                <w:lang w:val="uk-UA"/>
              </w:rPr>
            </w:pPr>
            <w:r w:rsidRPr="0034109D">
              <w:rPr>
                <w:sz w:val="28"/>
                <w:szCs w:val="28"/>
                <w:lang w:val="uk-UA"/>
              </w:rPr>
              <w:t>- своєчасність;</w:t>
            </w:r>
          </w:p>
          <w:p w14:paraId="1C770FB6" w14:textId="77777777" w:rsidR="00FA5416" w:rsidRPr="0034109D" w:rsidRDefault="00FA5416" w:rsidP="0034109D">
            <w:pPr>
              <w:jc w:val="both"/>
              <w:rPr>
                <w:sz w:val="28"/>
                <w:szCs w:val="28"/>
                <w:lang w:val="uk-UA"/>
              </w:rPr>
            </w:pPr>
            <w:r w:rsidRPr="0034109D">
              <w:rPr>
                <w:sz w:val="28"/>
                <w:szCs w:val="28"/>
                <w:lang w:val="uk-UA"/>
              </w:rPr>
              <w:t>- здатність охопити велику аудиторію;</w:t>
            </w:r>
          </w:p>
          <w:p w14:paraId="1EA28566" w14:textId="77777777" w:rsidR="00FA5416" w:rsidRPr="0034109D" w:rsidRDefault="00FA5416" w:rsidP="0034109D">
            <w:pPr>
              <w:jc w:val="both"/>
              <w:rPr>
                <w:sz w:val="28"/>
                <w:szCs w:val="28"/>
                <w:lang w:val="uk-UA"/>
              </w:rPr>
            </w:pPr>
            <w:r w:rsidRPr="0034109D">
              <w:rPr>
                <w:sz w:val="28"/>
                <w:szCs w:val="28"/>
                <w:lang w:val="uk-UA"/>
              </w:rPr>
              <w:t>- достовірність;</w:t>
            </w:r>
          </w:p>
          <w:p w14:paraId="5BE44A15" w14:textId="77777777" w:rsidR="00FA5416" w:rsidRPr="0034109D" w:rsidRDefault="00FA5416" w:rsidP="0034109D">
            <w:pPr>
              <w:jc w:val="both"/>
              <w:rPr>
                <w:sz w:val="28"/>
                <w:szCs w:val="28"/>
                <w:lang w:val="uk-UA"/>
              </w:rPr>
            </w:pPr>
            <w:r w:rsidRPr="0034109D">
              <w:rPr>
                <w:sz w:val="28"/>
                <w:szCs w:val="28"/>
                <w:lang w:val="uk-UA"/>
              </w:rPr>
              <w:t>- можливість отримання миттєвої інформації;</w:t>
            </w:r>
          </w:p>
          <w:p w14:paraId="5FFAF207" w14:textId="77777777" w:rsidR="00FA5416" w:rsidRPr="0034109D" w:rsidRDefault="00FA5416" w:rsidP="0034109D">
            <w:pPr>
              <w:jc w:val="both"/>
              <w:rPr>
                <w:sz w:val="28"/>
                <w:szCs w:val="28"/>
                <w:lang w:val="uk-UA"/>
              </w:rPr>
            </w:pPr>
            <w:r w:rsidRPr="0034109D">
              <w:rPr>
                <w:sz w:val="28"/>
                <w:szCs w:val="28"/>
                <w:lang w:val="uk-UA"/>
              </w:rPr>
              <w:t>- можливість порівняння;</w:t>
            </w:r>
          </w:p>
          <w:p w14:paraId="3923CDAF" w14:textId="77777777" w:rsidR="00FA5416" w:rsidRPr="0034109D" w:rsidRDefault="00FA5416" w:rsidP="0034109D">
            <w:pPr>
              <w:jc w:val="both"/>
              <w:rPr>
                <w:sz w:val="28"/>
                <w:szCs w:val="28"/>
                <w:lang w:val="uk-UA"/>
              </w:rPr>
            </w:pPr>
            <w:r w:rsidRPr="0034109D">
              <w:rPr>
                <w:sz w:val="28"/>
                <w:szCs w:val="28"/>
                <w:lang w:val="uk-UA"/>
              </w:rPr>
              <w:t>- дешевизна.</w:t>
            </w:r>
          </w:p>
          <w:p w14:paraId="2D9695EE" w14:textId="77777777" w:rsidR="00FA5416" w:rsidRPr="0034109D" w:rsidRDefault="00FA5416" w:rsidP="0034109D">
            <w:pPr>
              <w:jc w:val="both"/>
              <w:rPr>
                <w:sz w:val="28"/>
                <w:szCs w:val="28"/>
                <w:lang w:val="uk-UA"/>
              </w:rPr>
            </w:pPr>
            <w:r w:rsidRPr="0034109D">
              <w:rPr>
                <w:sz w:val="28"/>
                <w:szCs w:val="28"/>
                <w:lang w:val="uk-UA"/>
              </w:rPr>
              <w:t xml:space="preserve"> </w:t>
            </w:r>
          </w:p>
        </w:tc>
        <w:tc>
          <w:tcPr>
            <w:tcW w:w="3328" w:type="dxa"/>
          </w:tcPr>
          <w:p w14:paraId="05029FC2" w14:textId="77777777" w:rsidR="00FA5416" w:rsidRPr="0034109D" w:rsidRDefault="00FA5416" w:rsidP="0034109D">
            <w:pPr>
              <w:jc w:val="both"/>
              <w:rPr>
                <w:sz w:val="28"/>
                <w:szCs w:val="28"/>
                <w:lang w:val="uk-UA"/>
              </w:rPr>
            </w:pPr>
            <w:r w:rsidRPr="0034109D">
              <w:rPr>
                <w:sz w:val="28"/>
                <w:szCs w:val="28"/>
                <w:lang w:val="uk-UA"/>
              </w:rPr>
              <w:t>- коротко терміновість;</w:t>
            </w:r>
          </w:p>
          <w:p w14:paraId="50B79637" w14:textId="77777777" w:rsidR="00FA5416" w:rsidRPr="0034109D" w:rsidRDefault="00FA5416" w:rsidP="0034109D">
            <w:pPr>
              <w:jc w:val="both"/>
              <w:rPr>
                <w:sz w:val="28"/>
                <w:szCs w:val="28"/>
                <w:lang w:val="uk-UA"/>
              </w:rPr>
            </w:pPr>
            <w:r w:rsidRPr="0034109D">
              <w:rPr>
                <w:sz w:val="28"/>
                <w:szCs w:val="28"/>
                <w:lang w:val="uk-UA"/>
              </w:rPr>
              <w:t>- низька якість відтворення;</w:t>
            </w:r>
          </w:p>
          <w:p w14:paraId="2E0A936C" w14:textId="77777777" w:rsidR="00FA5416" w:rsidRPr="0034109D" w:rsidRDefault="00FA5416" w:rsidP="0034109D">
            <w:pPr>
              <w:jc w:val="both"/>
              <w:rPr>
                <w:sz w:val="28"/>
                <w:szCs w:val="28"/>
                <w:lang w:val="uk-UA"/>
              </w:rPr>
            </w:pPr>
            <w:r w:rsidRPr="0034109D">
              <w:rPr>
                <w:sz w:val="28"/>
                <w:szCs w:val="28"/>
                <w:lang w:val="uk-UA"/>
              </w:rPr>
              <w:t>- незначна аудиторія вторинних читачів.</w:t>
            </w:r>
          </w:p>
        </w:tc>
      </w:tr>
      <w:tr w:rsidR="00FA5416" w:rsidRPr="0034109D" w14:paraId="2353D9B7" w14:textId="77777777" w:rsidTr="0034109D">
        <w:tc>
          <w:tcPr>
            <w:tcW w:w="1791" w:type="dxa"/>
          </w:tcPr>
          <w:p w14:paraId="65A0FC41" w14:textId="77777777" w:rsidR="00FA5416" w:rsidRPr="0034109D" w:rsidRDefault="00FA5416" w:rsidP="0034109D">
            <w:pPr>
              <w:jc w:val="both"/>
              <w:rPr>
                <w:sz w:val="28"/>
                <w:szCs w:val="28"/>
                <w:lang w:val="uk-UA"/>
              </w:rPr>
            </w:pPr>
            <w:r w:rsidRPr="0034109D">
              <w:rPr>
                <w:sz w:val="28"/>
                <w:szCs w:val="28"/>
                <w:lang w:val="uk-UA"/>
              </w:rPr>
              <w:t>2. Журнали</w:t>
            </w:r>
          </w:p>
        </w:tc>
        <w:tc>
          <w:tcPr>
            <w:tcW w:w="4838" w:type="dxa"/>
          </w:tcPr>
          <w:p w14:paraId="6BFA3236" w14:textId="77777777" w:rsidR="00FA5416" w:rsidRPr="0034109D" w:rsidRDefault="00FA5416" w:rsidP="0034109D">
            <w:pPr>
              <w:jc w:val="both"/>
              <w:rPr>
                <w:sz w:val="28"/>
                <w:szCs w:val="28"/>
                <w:lang w:val="uk-UA"/>
              </w:rPr>
            </w:pPr>
            <w:r w:rsidRPr="0034109D">
              <w:rPr>
                <w:sz w:val="28"/>
                <w:szCs w:val="28"/>
                <w:lang w:val="uk-UA"/>
              </w:rPr>
              <w:t>- висока якість друку;</w:t>
            </w:r>
          </w:p>
          <w:p w14:paraId="78653155" w14:textId="77777777" w:rsidR="00FA5416" w:rsidRPr="0034109D" w:rsidRDefault="00FA5416" w:rsidP="0034109D">
            <w:pPr>
              <w:jc w:val="both"/>
              <w:rPr>
                <w:sz w:val="28"/>
                <w:szCs w:val="28"/>
                <w:lang w:val="uk-UA"/>
              </w:rPr>
            </w:pPr>
            <w:r w:rsidRPr="0034109D">
              <w:rPr>
                <w:sz w:val="28"/>
                <w:szCs w:val="28"/>
                <w:lang w:val="uk-UA"/>
              </w:rPr>
              <w:t>- більші візуальні можливості;</w:t>
            </w:r>
          </w:p>
          <w:p w14:paraId="5D22837C" w14:textId="77777777" w:rsidR="00FA5416" w:rsidRPr="0034109D" w:rsidRDefault="00FA5416" w:rsidP="0034109D">
            <w:pPr>
              <w:jc w:val="both"/>
              <w:rPr>
                <w:sz w:val="28"/>
                <w:szCs w:val="28"/>
                <w:lang w:val="uk-UA"/>
              </w:rPr>
            </w:pPr>
            <w:r w:rsidRPr="0034109D">
              <w:rPr>
                <w:sz w:val="28"/>
                <w:szCs w:val="28"/>
                <w:lang w:val="uk-UA"/>
              </w:rPr>
              <w:t>- достовірність;</w:t>
            </w:r>
          </w:p>
          <w:p w14:paraId="101B24C2" w14:textId="77777777" w:rsidR="00FA5416" w:rsidRPr="0034109D" w:rsidRDefault="00FA5416" w:rsidP="0034109D">
            <w:pPr>
              <w:jc w:val="both"/>
              <w:rPr>
                <w:sz w:val="28"/>
                <w:szCs w:val="28"/>
                <w:lang w:val="uk-UA"/>
              </w:rPr>
            </w:pPr>
            <w:r w:rsidRPr="0034109D">
              <w:rPr>
                <w:sz w:val="28"/>
                <w:szCs w:val="28"/>
                <w:lang w:val="uk-UA"/>
              </w:rPr>
              <w:t xml:space="preserve">- престижність; </w:t>
            </w:r>
          </w:p>
          <w:p w14:paraId="7C5DF1DA" w14:textId="77777777" w:rsidR="00FA5416" w:rsidRPr="0034109D" w:rsidRDefault="00FA5416" w:rsidP="0034109D">
            <w:pPr>
              <w:jc w:val="both"/>
              <w:rPr>
                <w:sz w:val="28"/>
                <w:szCs w:val="28"/>
                <w:lang w:val="uk-UA"/>
              </w:rPr>
            </w:pPr>
            <w:r w:rsidRPr="0034109D">
              <w:rPr>
                <w:sz w:val="28"/>
                <w:szCs w:val="28"/>
                <w:lang w:val="uk-UA"/>
              </w:rPr>
              <w:t>- більший строк експлуатації;</w:t>
            </w:r>
          </w:p>
          <w:p w14:paraId="3B142E0F" w14:textId="77777777" w:rsidR="00FA5416" w:rsidRPr="0034109D" w:rsidRDefault="00FA5416" w:rsidP="0034109D">
            <w:pPr>
              <w:jc w:val="both"/>
              <w:rPr>
                <w:sz w:val="28"/>
                <w:szCs w:val="28"/>
                <w:lang w:val="uk-UA"/>
              </w:rPr>
            </w:pPr>
            <w:r w:rsidRPr="0034109D">
              <w:rPr>
                <w:sz w:val="28"/>
                <w:szCs w:val="28"/>
                <w:lang w:val="uk-UA"/>
              </w:rPr>
              <w:t xml:space="preserve">- чисельність вторинної аудиторії. </w:t>
            </w:r>
          </w:p>
        </w:tc>
        <w:tc>
          <w:tcPr>
            <w:tcW w:w="3328" w:type="dxa"/>
          </w:tcPr>
          <w:p w14:paraId="1037C4A7" w14:textId="77777777" w:rsidR="00FA5416" w:rsidRPr="0034109D" w:rsidRDefault="00FA5416" w:rsidP="0034109D">
            <w:pPr>
              <w:jc w:val="both"/>
              <w:rPr>
                <w:sz w:val="28"/>
                <w:szCs w:val="28"/>
                <w:lang w:val="uk-UA"/>
              </w:rPr>
            </w:pPr>
            <w:r w:rsidRPr="0034109D">
              <w:rPr>
                <w:sz w:val="28"/>
                <w:szCs w:val="28"/>
                <w:lang w:val="uk-UA"/>
              </w:rPr>
              <w:t>- розрив в часі між придбанням місця і виходом журналу;</w:t>
            </w:r>
          </w:p>
          <w:p w14:paraId="467FEDEB" w14:textId="77777777" w:rsidR="00FA5416" w:rsidRPr="0034109D" w:rsidRDefault="00FA5416" w:rsidP="0034109D">
            <w:pPr>
              <w:jc w:val="both"/>
              <w:rPr>
                <w:sz w:val="28"/>
                <w:szCs w:val="28"/>
                <w:lang w:val="uk-UA"/>
              </w:rPr>
            </w:pPr>
            <w:r w:rsidRPr="0034109D">
              <w:rPr>
                <w:sz w:val="28"/>
                <w:szCs w:val="28"/>
                <w:lang w:val="uk-UA"/>
              </w:rPr>
              <w:t>- невеликий тираж;</w:t>
            </w:r>
          </w:p>
          <w:p w14:paraId="34D73381" w14:textId="77777777" w:rsidR="00FA5416" w:rsidRPr="0034109D" w:rsidRDefault="00FA5416" w:rsidP="0034109D">
            <w:pPr>
              <w:jc w:val="both"/>
              <w:rPr>
                <w:sz w:val="28"/>
                <w:szCs w:val="28"/>
                <w:lang w:val="uk-UA"/>
              </w:rPr>
            </w:pPr>
            <w:r w:rsidRPr="0034109D">
              <w:rPr>
                <w:sz w:val="28"/>
                <w:szCs w:val="28"/>
                <w:lang w:val="uk-UA"/>
              </w:rPr>
              <w:t>- висока вартість;</w:t>
            </w:r>
          </w:p>
          <w:p w14:paraId="3EDF9B41" w14:textId="77777777" w:rsidR="00FA5416" w:rsidRPr="0034109D" w:rsidRDefault="00FA5416" w:rsidP="0034109D">
            <w:pPr>
              <w:jc w:val="both"/>
              <w:rPr>
                <w:sz w:val="28"/>
                <w:szCs w:val="28"/>
                <w:lang w:val="uk-UA"/>
              </w:rPr>
            </w:pPr>
            <w:r w:rsidRPr="0034109D">
              <w:rPr>
                <w:sz w:val="28"/>
                <w:szCs w:val="28"/>
                <w:lang w:val="uk-UA"/>
              </w:rPr>
              <w:t>- сусідство реклами конкурентів.</w:t>
            </w:r>
          </w:p>
        </w:tc>
      </w:tr>
      <w:tr w:rsidR="00FA5416" w:rsidRPr="0034109D" w14:paraId="5FD3FE2E" w14:textId="77777777" w:rsidTr="0034109D">
        <w:tc>
          <w:tcPr>
            <w:tcW w:w="1791" w:type="dxa"/>
          </w:tcPr>
          <w:p w14:paraId="62D417CC" w14:textId="77777777" w:rsidR="00FA5416" w:rsidRPr="0034109D" w:rsidRDefault="00FA5416" w:rsidP="0034109D">
            <w:pPr>
              <w:jc w:val="both"/>
              <w:rPr>
                <w:sz w:val="28"/>
                <w:szCs w:val="28"/>
                <w:lang w:val="uk-UA"/>
              </w:rPr>
            </w:pPr>
            <w:r w:rsidRPr="0034109D">
              <w:rPr>
                <w:sz w:val="28"/>
                <w:szCs w:val="28"/>
                <w:lang w:val="uk-UA"/>
              </w:rPr>
              <w:t>Телебачень-ня</w:t>
            </w:r>
          </w:p>
        </w:tc>
        <w:tc>
          <w:tcPr>
            <w:tcW w:w="4838" w:type="dxa"/>
          </w:tcPr>
          <w:p w14:paraId="7DA1D089" w14:textId="77777777" w:rsidR="00FA5416" w:rsidRPr="0034109D" w:rsidRDefault="00FA5416" w:rsidP="0034109D">
            <w:pPr>
              <w:jc w:val="both"/>
              <w:rPr>
                <w:sz w:val="28"/>
                <w:szCs w:val="28"/>
                <w:lang w:val="uk-UA"/>
              </w:rPr>
            </w:pPr>
            <w:r w:rsidRPr="0034109D">
              <w:rPr>
                <w:sz w:val="28"/>
                <w:szCs w:val="28"/>
                <w:lang w:val="uk-UA"/>
              </w:rPr>
              <w:t>- якість зображення та звуку;</w:t>
            </w:r>
          </w:p>
          <w:p w14:paraId="43CA1965" w14:textId="77777777" w:rsidR="00FA5416" w:rsidRPr="0034109D" w:rsidRDefault="00FA5416" w:rsidP="0034109D">
            <w:pPr>
              <w:jc w:val="both"/>
              <w:rPr>
                <w:sz w:val="28"/>
                <w:szCs w:val="28"/>
                <w:lang w:val="uk-UA"/>
              </w:rPr>
            </w:pPr>
            <w:r w:rsidRPr="0034109D">
              <w:rPr>
                <w:sz w:val="28"/>
                <w:szCs w:val="28"/>
                <w:lang w:val="uk-UA"/>
              </w:rPr>
              <w:t>- широта охоплення;</w:t>
            </w:r>
          </w:p>
          <w:p w14:paraId="3B3D1AAC" w14:textId="77777777" w:rsidR="00FA5416" w:rsidRPr="0034109D" w:rsidRDefault="00FA5416" w:rsidP="0034109D">
            <w:pPr>
              <w:jc w:val="both"/>
              <w:rPr>
                <w:sz w:val="28"/>
                <w:szCs w:val="28"/>
                <w:lang w:val="uk-UA"/>
              </w:rPr>
            </w:pPr>
            <w:r w:rsidRPr="0034109D">
              <w:rPr>
                <w:sz w:val="28"/>
                <w:szCs w:val="28"/>
                <w:lang w:val="uk-UA"/>
              </w:rPr>
              <w:t>- можливість демонстрації товару;</w:t>
            </w:r>
          </w:p>
          <w:p w14:paraId="3235104D" w14:textId="77777777" w:rsidR="00FA5416" w:rsidRPr="0034109D" w:rsidRDefault="00FA5416" w:rsidP="0034109D">
            <w:pPr>
              <w:jc w:val="both"/>
              <w:rPr>
                <w:sz w:val="28"/>
                <w:szCs w:val="28"/>
                <w:lang w:val="uk-UA"/>
              </w:rPr>
            </w:pPr>
            <w:r w:rsidRPr="0034109D">
              <w:rPr>
                <w:sz w:val="28"/>
                <w:szCs w:val="28"/>
                <w:lang w:val="uk-UA"/>
              </w:rPr>
              <w:t xml:space="preserve">- </w:t>
            </w:r>
            <w:proofErr w:type="spellStart"/>
            <w:r w:rsidRPr="0034109D">
              <w:rPr>
                <w:sz w:val="28"/>
                <w:szCs w:val="28"/>
                <w:lang w:val="uk-UA"/>
              </w:rPr>
              <w:t>експресив-ність</w:t>
            </w:r>
            <w:proofErr w:type="spellEnd"/>
            <w:r w:rsidRPr="0034109D">
              <w:rPr>
                <w:sz w:val="28"/>
                <w:szCs w:val="28"/>
                <w:lang w:val="uk-UA"/>
              </w:rPr>
              <w:t>;</w:t>
            </w:r>
          </w:p>
        </w:tc>
        <w:tc>
          <w:tcPr>
            <w:tcW w:w="3328" w:type="dxa"/>
          </w:tcPr>
          <w:p w14:paraId="38BF2F51" w14:textId="77777777" w:rsidR="00FA5416" w:rsidRPr="0034109D" w:rsidRDefault="00FA5416" w:rsidP="0034109D">
            <w:pPr>
              <w:jc w:val="both"/>
              <w:rPr>
                <w:sz w:val="28"/>
                <w:szCs w:val="28"/>
                <w:lang w:val="uk-UA"/>
              </w:rPr>
            </w:pPr>
            <w:r w:rsidRPr="0034109D">
              <w:rPr>
                <w:sz w:val="28"/>
                <w:szCs w:val="28"/>
                <w:lang w:val="uk-UA"/>
              </w:rPr>
              <w:t>- висока вартість;</w:t>
            </w:r>
          </w:p>
          <w:p w14:paraId="19870BFF" w14:textId="77777777" w:rsidR="00FA5416" w:rsidRPr="0034109D" w:rsidRDefault="00FA5416" w:rsidP="0034109D">
            <w:pPr>
              <w:jc w:val="both"/>
              <w:rPr>
                <w:sz w:val="28"/>
                <w:szCs w:val="28"/>
                <w:lang w:val="uk-UA"/>
              </w:rPr>
            </w:pPr>
            <w:r w:rsidRPr="0034109D">
              <w:rPr>
                <w:sz w:val="28"/>
                <w:szCs w:val="28"/>
                <w:lang w:val="uk-UA"/>
              </w:rPr>
              <w:t>- психологічний фактор</w:t>
            </w:r>
          </w:p>
          <w:p w14:paraId="6CE3F9BE" w14:textId="77777777" w:rsidR="00FA5416" w:rsidRPr="0034109D" w:rsidRDefault="00FA5416" w:rsidP="0034109D">
            <w:pPr>
              <w:jc w:val="both"/>
              <w:rPr>
                <w:sz w:val="28"/>
                <w:szCs w:val="28"/>
                <w:lang w:val="uk-UA"/>
              </w:rPr>
            </w:pPr>
            <w:r w:rsidRPr="0034109D">
              <w:rPr>
                <w:sz w:val="28"/>
                <w:szCs w:val="28"/>
                <w:lang w:val="uk-UA"/>
              </w:rPr>
              <w:t>вторгнення в особисте життя;</w:t>
            </w:r>
          </w:p>
          <w:p w14:paraId="00F0F280" w14:textId="77777777" w:rsidR="00FA5416" w:rsidRPr="0034109D" w:rsidRDefault="00FA5416" w:rsidP="0034109D">
            <w:pPr>
              <w:jc w:val="both"/>
              <w:rPr>
                <w:sz w:val="28"/>
                <w:szCs w:val="28"/>
                <w:lang w:val="uk-UA"/>
              </w:rPr>
            </w:pPr>
            <w:r w:rsidRPr="0034109D">
              <w:rPr>
                <w:sz w:val="28"/>
                <w:szCs w:val="28"/>
                <w:lang w:val="uk-UA"/>
              </w:rPr>
              <w:t>- менша вибірковість;</w:t>
            </w:r>
          </w:p>
          <w:p w14:paraId="3693D15F" w14:textId="77777777" w:rsidR="00FA5416" w:rsidRPr="0034109D" w:rsidRDefault="00FA5416" w:rsidP="0034109D">
            <w:pPr>
              <w:jc w:val="both"/>
              <w:rPr>
                <w:sz w:val="28"/>
                <w:szCs w:val="28"/>
                <w:lang w:val="uk-UA"/>
              </w:rPr>
            </w:pPr>
            <w:r w:rsidRPr="0034109D">
              <w:rPr>
                <w:sz w:val="28"/>
                <w:szCs w:val="28"/>
                <w:lang w:val="uk-UA"/>
              </w:rPr>
              <w:t>- швидко плин-</w:t>
            </w:r>
            <w:proofErr w:type="spellStart"/>
            <w:r w:rsidRPr="0034109D">
              <w:rPr>
                <w:sz w:val="28"/>
                <w:szCs w:val="28"/>
                <w:lang w:val="uk-UA"/>
              </w:rPr>
              <w:t>ність</w:t>
            </w:r>
            <w:proofErr w:type="spellEnd"/>
            <w:r w:rsidRPr="0034109D">
              <w:rPr>
                <w:sz w:val="28"/>
                <w:szCs w:val="28"/>
                <w:lang w:val="uk-UA"/>
              </w:rPr>
              <w:t xml:space="preserve"> контакту;</w:t>
            </w:r>
          </w:p>
        </w:tc>
      </w:tr>
      <w:tr w:rsidR="00FA5416" w:rsidRPr="0034109D" w14:paraId="70D33935" w14:textId="77777777" w:rsidTr="0034109D">
        <w:tc>
          <w:tcPr>
            <w:tcW w:w="1791" w:type="dxa"/>
          </w:tcPr>
          <w:p w14:paraId="62CB19C1" w14:textId="77777777" w:rsidR="00FA5416" w:rsidRPr="0034109D" w:rsidRDefault="00FA5416" w:rsidP="0034109D">
            <w:pPr>
              <w:jc w:val="both"/>
              <w:rPr>
                <w:sz w:val="28"/>
                <w:szCs w:val="28"/>
                <w:lang w:val="uk-UA"/>
              </w:rPr>
            </w:pPr>
            <w:r w:rsidRPr="0034109D">
              <w:rPr>
                <w:sz w:val="28"/>
                <w:szCs w:val="28"/>
                <w:lang w:val="uk-UA"/>
              </w:rPr>
              <w:lastRenderedPageBreak/>
              <w:t>Радіо</w:t>
            </w:r>
          </w:p>
        </w:tc>
        <w:tc>
          <w:tcPr>
            <w:tcW w:w="4838" w:type="dxa"/>
          </w:tcPr>
          <w:p w14:paraId="24A7E24C" w14:textId="77777777" w:rsidR="00FA5416" w:rsidRPr="0034109D" w:rsidRDefault="00FA5416" w:rsidP="0034109D">
            <w:pPr>
              <w:jc w:val="both"/>
              <w:rPr>
                <w:sz w:val="28"/>
                <w:szCs w:val="28"/>
                <w:lang w:val="uk-UA"/>
              </w:rPr>
            </w:pPr>
            <w:r w:rsidRPr="0034109D">
              <w:rPr>
                <w:sz w:val="28"/>
                <w:szCs w:val="28"/>
                <w:lang w:val="uk-UA"/>
              </w:rPr>
              <w:t>- масовість;</w:t>
            </w:r>
          </w:p>
          <w:p w14:paraId="57A147A3" w14:textId="77777777" w:rsidR="00FA5416" w:rsidRPr="0034109D" w:rsidRDefault="00FA5416" w:rsidP="0034109D">
            <w:pPr>
              <w:jc w:val="both"/>
              <w:rPr>
                <w:sz w:val="28"/>
                <w:szCs w:val="28"/>
                <w:lang w:val="uk-UA"/>
              </w:rPr>
            </w:pPr>
            <w:r w:rsidRPr="0034109D">
              <w:rPr>
                <w:sz w:val="28"/>
                <w:szCs w:val="28"/>
                <w:lang w:val="uk-UA"/>
              </w:rPr>
              <w:t>- відносно низька вартість;</w:t>
            </w:r>
          </w:p>
          <w:p w14:paraId="614623BC" w14:textId="77777777" w:rsidR="00FA5416" w:rsidRPr="0034109D" w:rsidRDefault="00FA5416" w:rsidP="0034109D">
            <w:pPr>
              <w:jc w:val="both"/>
              <w:rPr>
                <w:sz w:val="28"/>
                <w:szCs w:val="28"/>
                <w:lang w:val="uk-UA"/>
              </w:rPr>
            </w:pPr>
            <w:r w:rsidRPr="0034109D">
              <w:rPr>
                <w:sz w:val="28"/>
                <w:szCs w:val="28"/>
                <w:lang w:val="uk-UA"/>
              </w:rPr>
              <w:t>- трансляція для приблизно однієї аудиторії;</w:t>
            </w:r>
          </w:p>
          <w:p w14:paraId="5AD5D63C" w14:textId="77777777" w:rsidR="00FA5416" w:rsidRPr="0034109D" w:rsidRDefault="00FA5416" w:rsidP="0034109D">
            <w:pPr>
              <w:jc w:val="both"/>
              <w:rPr>
                <w:sz w:val="28"/>
                <w:szCs w:val="28"/>
                <w:lang w:val="uk-UA"/>
              </w:rPr>
            </w:pPr>
            <w:r w:rsidRPr="0034109D">
              <w:rPr>
                <w:sz w:val="28"/>
                <w:szCs w:val="28"/>
                <w:lang w:val="uk-UA"/>
              </w:rPr>
              <w:t>- емоційний вплив;</w:t>
            </w:r>
          </w:p>
        </w:tc>
        <w:tc>
          <w:tcPr>
            <w:tcW w:w="3328" w:type="dxa"/>
          </w:tcPr>
          <w:p w14:paraId="5888AE10" w14:textId="77777777" w:rsidR="00FA5416" w:rsidRPr="0034109D" w:rsidRDefault="00FA5416" w:rsidP="0034109D">
            <w:pPr>
              <w:jc w:val="both"/>
              <w:rPr>
                <w:sz w:val="28"/>
                <w:szCs w:val="28"/>
                <w:lang w:val="uk-UA"/>
              </w:rPr>
            </w:pPr>
            <w:r w:rsidRPr="0034109D">
              <w:rPr>
                <w:sz w:val="28"/>
                <w:szCs w:val="28"/>
                <w:lang w:val="uk-UA"/>
              </w:rPr>
              <w:t>- обмеження засобів впливу (лише звук);</w:t>
            </w:r>
          </w:p>
          <w:p w14:paraId="0E8A75BB" w14:textId="77777777" w:rsidR="00FA5416" w:rsidRPr="0034109D" w:rsidRDefault="00FA5416" w:rsidP="0034109D">
            <w:pPr>
              <w:jc w:val="both"/>
              <w:rPr>
                <w:sz w:val="28"/>
                <w:szCs w:val="28"/>
                <w:lang w:val="uk-UA"/>
              </w:rPr>
            </w:pPr>
            <w:r w:rsidRPr="0034109D">
              <w:rPr>
                <w:sz w:val="28"/>
                <w:szCs w:val="28"/>
                <w:lang w:val="uk-UA"/>
              </w:rPr>
              <w:t>- швидкоплинність контакту;</w:t>
            </w:r>
          </w:p>
        </w:tc>
      </w:tr>
      <w:tr w:rsidR="00FA5416" w:rsidRPr="0034109D" w14:paraId="6443FE99" w14:textId="77777777" w:rsidTr="0034109D">
        <w:tc>
          <w:tcPr>
            <w:tcW w:w="1791" w:type="dxa"/>
          </w:tcPr>
          <w:p w14:paraId="7246A1E2" w14:textId="77777777" w:rsidR="00FA5416" w:rsidRPr="0034109D" w:rsidRDefault="00FA5416" w:rsidP="0034109D">
            <w:pPr>
              <w:jc w:val="both"/>
              <w:rPr>
                <w:sz w:val="28"/>
                <w:szCs w:val="28"/>
                <w:lang w:val="uk-UA"/>
              </w:rPr>
            </w:pPr>
            <w:r w:rsidRPr="0034109D">
              <w:rPr>
                <w:sz w:val="28"/>
                <w:szCs w:val="28"/>
                <w:lang w:val="uk-UA"/>
              </w:rPr>
              <w:t>Пряма поштова реклама</w:t>
            </w:r>
          </w:p>
        </w:tc>
        <w:tc>
          <w:tcPr>
            <w:tcW w:w="4838" w:type="dxa"/>
          </w:tcPr>
          <w:p w14:paraId="1ABD5011" w14:textId="77777777" w:rsidR="00FA5416" w:rsidRPr="0034109D" w:rsidRDefault="00FA5416" w:rsidP="0034109D">
            <w:pPr>
              <w:jc w:val="both"/>
              <w:rPr>
                <w:sz w:val="28"/>
                <w:szCs w:val="28"/>
                <w:lang w:val="uk-UA"/>
              </w:rPr>
            </w:pPr>
            <w:r w:rsidRPr="0034109D">
              <w:rPr>
                <w:sz w:val="28"/>
                <w:szCs w:val="28"/>
                <w:lang w:val="uk-UA"/>
              </w:rPr>
              <w:t>- вибірковість, персона-</w:t>
            </w:r>
            <w:proofErr w:type="spellStart"/>
            <w:r w:rsidRPr="0034109D">
              <w:rPr>
                <w:sz w:val="28"/>
                <w:szCs w:val="28"/>
                <w:lang w:val="uk-UA"/>
              </w:rPr>
              <w:t>лізація</w:t>
            </w:r>
            <w:proofErr w:type="spellEnd"/>
            <w:r w:rsidRPr="0034109D">
              <w:rPr>
                <w:sz w:val="28"/>
                <w:szCs w:val="28"/>
                <w:lang w:val="uk-UA"/>
              </w:rPr>
              <w:t>;</w:t>
            </w:r>
          </w:p>
          <w:p w14:paraId="6BB5647B" w14:textId="77777777" w:rsidR="00FA5416" w:rsidRPr="0034109D" w:rsidRDefault="00FA5416" w:rsidP="0034109D">
            <w:pPr>
              <w:jc w:val="both"/>
              <w:rPr>
                <w:sz w:val="28"/>
                <w:szCs w:val="28"/>
                <w:lang w:val="uk-UA"/>
              </w:rPr>
            </w:pPr>
            <w:r w:rsidRPr="0034109D">
              <w:rPr>
                <w:sz w:val="28"/>
                <w:szCs w:val="28"/>
                <w:lang w:val="uk-UA"/>
              </w:rPr>
              <w:t>- особистісний характер;</w:t>
            </w:r>
          </w:p>
          <w:p w14:paraId="28DCA764" w14:textId="77777777" w:rsidR="00FA5416" w:rsidRPr="0034109D" w:rsidRDefault="00FA5416" w:rsidP="0034109D">
            <w:pPr>
              <w:jc w:val="both"/>
              <w:rPr>
                <w:sz w:val="28"/>
                <w:szCs w:val="28"/>
                <w:lang w:val="uk-UA"/>
              </w:rPr>
            </w:pPr>
            <w:r w:rsidRPr="0034109D">
              <w:rPr>
                <w:sz w:val="28"/>
                <w:szCs w:val="28"/>
                <w:lang w:val="uk-UA"/>
              </w:rPr>
              <w:t>- відсутність конкуренції на одному носії;</w:t>
            </w:r>
          </w:p>
          <w:p w14:paraId="340E5F9A" w14:textId="77777777" w:rsidR="00FA5416" w:rsidRPr="0034109D" w:rsidRDefault="00FA5416" w:rsidP="0034109D">
            <w:pPr>
              <w:jc w:val="both"/>
              <w:rPr>
                <w:sz w:val="28"/>
                <w:szCs w:val="28"/>
                <w:lang w:val="uk-UA"/>
              </w:rPr>
            </w:pPr>
            <w:r w:rsidRPr="0034109D">
              <w:rPr>
                <w:sz w:val="28"/>
                <w:szCs w:val="28"/>
                <w:lang w:val="uk-UA"/>
              </w:rPr>
              <w:t>- гнучкість графічного виконання;</w:t>
            </w:r>
          </w:p>
        </w:tc>
        <w:tc>
          <w:tcPr>
            <w:tcW w:w="3328" w:type="dxa"/>
          </w:tcPr>
          <w:p w14:paraId="26765A3C" w14:textId="77777777" w:rsidR="00FA5416" w:rsidRPr="0034109D" w:rsidRDefault="00FA5416" w:rsidP="0034109D">
            <w:pPr>
              <w:jc w:val="both"/>
              <w:rPr>
                <w:sz w:val="28"/>
                <w:szCs w:val="28"/>
                <w:lang w:val="uk-UA"/>
              </w:rPr>
            </w:pPr>
            <w:r w:rsidRPr="0034109D">
              <w:rPr>
                <w:sz w:val="28"/>
                <w:szCs w:val="28"/>
                <w:lang w:val="uk-UA"/>
              </w:rPr>
              <w:t>- відносно висока вартість одного контакту;</w:t>
            </w:r>
          </w:p>
          <w:p w14:paraId="2570679F" w14:textId="77777777" w:rsidR="00FA5416" w:rsidRPr="0034109D" w:rsidRDefault="00FA5416" w:rsidP="0034109D">
            <w:pPr>
              <w:jc w:val="both"/>
              <w:rPr>
                <w:sz w:val="28"/>
                <w:szCs w:val="28"/>
                <w:lang w:val="uk-UA"/>
              </w:rPr>
            </w:pPr>
            <w:r w:rsidRPr="0034109D">
              <w:rPr>
                <w:sz w:val="28"/>
                <w:szCs w:val="28"/>
                <w:lang w:val="uk-UA"/>
              </w:rPr>
              <w:t>- можливе негативне відношення до товару, марки;</w:t>
            </w:r>
          </w:p>
        </w:tc>
      </w:tr>
      <w:tr w:rsidR="00FA5416" w:rsidRPr="0034109D" w14:paraId="1F3EB182" w14:textId="77777777" w:rsidTr="0034109D">
        <w:tc>
          <w:tcPr>
            <w:tcW w:w="1791" w:type="dxa"/>
          </w:tcPr>
          <w:p w14:paraId="1F8B2A7F" w14:textId="77777777" w:rsidR="00FA5416" w:rsidRPr="0034109D" w:rsidRDefault="00FA5416" w:rsidP="0034109D">
            <w:pPr>
              <w:jc w:val="both"/>
              <w:rPr>
                <w:sz w:val="28"/>
                <w:szCs w:val="28"/>
                <w:lang w:val="uk-UA"/>
              </w:rPr>
            </w:pPr>
            <w:r w:rsidRPr="0034109D">
              <w:rPr>
                <w:sz w:val="28"/>
                <w:szCs w:val="28"/>
                <w:lang w:val="uk-UA"/>
              </w:rPr>
              <w:t>Зовнішня реклама</w:t>
            </w:r>
          </w:p>
        </w:tc>
        <w:tc>
          <w:tcPr>
            <w:tcW w:w="4838" w:type="dxa"/>
          </w:tcPr>
          <w:p w14:paraId="38EA07BB" w14:textId="77777777" w:rsidR="00FA5416" w:rsidRPr="0034109D" w:rsidRDefault="00FA5416" w:rsidP="0034109D">
            <w:pPr>
              <w:jc w:val="both"/>
              <w:rPr>
                <w:sz w:val="28"/>
                <w:szCs w:val="28"/>
                <w:lang w:val="uk-UA"/>
              </w:rPr>
            </w:pPr>
            <w:r w:rsidRPr="0034109D">
              <w:rPr>
                <w:sz w:val="28"/>
                <w:szCs w:val="28"/>
                <w:lang w:val="uk-UA"/>
              </w:rPr>
              <w:t>- гнучкість;</w:t>
            </w:r>
          </w:p>
          <w:p w14:paraId="05375040" w14:textId="77777777" w:rsidR="00FA5416" w:rsidRPr="0034109D" w:rsidRDefault="00FA5416" w:rsidP="0034109D">
            <w:pPr>
              <w:jc w:val="both"/>
              <w:rPr>
                <w:sz w:val="28"/>
                <w:szCs w:val="28"/>
                <w:lang w:val="uk-UA"/>
              </w:rPr>
            </w:pPr>
            <w:r w:rsidRPr="0034109D">
              <w:rPr>
                <w:sz w:val="28"/>
                <w:szCs w:val="28"/>
                <w:lang w:val="uk-UA"/>
              </w:rPr>
              <w:t>- емоційний вплив;</w:t>
            </w:r>
          </w:p>
          <w:p w14:paraId="360E6D62" w14:textId="77777777" w:rsidR="00FA5416" w:rsidRPr="0034109D" w:rsidRDefault="00FA5416" w:rsidP="0034109D">
            <w:pPr>
              <w:jc w:val="both"/>
              <w:rPr>
                <w:sz w:val="28"/>
                <w:szCs w:val="28"/>
                <w:lang w:val="uk-UA"/>
              </w:rPr>
            </w:pPr>
            <w:r w:rsidRPr="0034109D">
              <w:rPr>
                <w:sz w:val="28"/>
                <w:szCs w:val="28"/>
                <w:lang w:val="uk-UA"/>
              </w:rPr>
              <w:t>- слабка конкуренція;</w:t>
            </w:r>
          </w:p>
        </w:tc>
        <w:tc>
          <w:tcPr>
            <w:tcW w:w="3328" w:type="dxa"/>
          </w:tcPr>
          <w:p w14:paraId="6287230A" w14:textId="77777777" w:rsidR="00FA5416" w:rsidRPr="0034109D" w:rsidRDefault="00FA5416" w:rsidP="0034109D">
            <w:pPr>
              <w:jc w:val="both"/>
              <w:rPr>
                <w:sz w:val="28"/>
                <w:szCs w:val="28"/>
                <w:lang w:val="uk-UA"/>
              </w:rPr>
            </w:pPr>
            <w:r w:rsidRPr="0034109D">
              <w:rPr>
                <w:sz w:val="28"/>
                <w:szCs w:val="28"/>
                <w:lang w:val="uk-UA"/>
              </w:rPr>
              <w:t>- відсутність вибірковості;</w:t>
            </w:r>
          </w:p>
          <w:p w14:paraId="755819AF" w14:textId="77777777" w:rsidR="00FA5416" w:rsidRPr="0034109D" w:rsidRDefault="00FA5416" w:rsidP="0034109D">
            <w:pPr>
              <w:jc w:val="both"/>
              <w:rPr>
                <w:sz w:val="28"/>
                <w:szCs w:val="28"/>
                <w:lang w:val="uk-UA"/>
              </w:rPr>
            </w:pPr>
            <w:r w:rsidRPr="0034109D">
              <w:rPr>
                <w:sz w:val="28"/>
                <w:szCs w:val="28"/>
                <w:lang w:val="uk-UA"/>
              </w:rPr>
              <w:t>- обмеження інформаційного характеру;</w:t>
            </w:r>
          </w:p>
          <w:p w14:paraId="4FDE53B9" w14:textId="77777777" w:rsidR="00FA5416" w:rsidRPr="0034109D" w:rsidRDefault="00FA5416" w:rsidP="0034109D">
            <w:pPr>
              <w:jc w:val="both"/>
              <w:rPr>
                <w:sz w:val="28"/>
                <w:szCs w:val="28"/>
                <w:lang w:val="uk-UA"/>
              </w:rPr>
            </w:pPr>
            <w:r w:rsidRPr="0034109D">
              <w:rPr>
                <w:sz w:val="28"/>
                <w:szCs w:val="28"/>
                <w:lang w:val="uk-UA"/>
              </w:rPr>
              <w:t xml:space="preserve">- </w:t>
            </w:r>
            <w:proofErr w:type="spellStart"/>
            <w:r w:rsidRPr="0034109D">
              <w:rPr>
                <w:sz w:val="28"/>
                <w:szCs w:val="28"/>
                <w:lang w:val="uk-UA"/>
              </w:rPr>
              <w:t>короткостро-ковість</w:t>
            </w:r>
            <w:proofErr w:type="spellEnd"/>
            <w:r w:rsidRPr="0034109D">
              <w:rPr>
                <w:sz w:val="28"/>
                <w:szCs w:val="28"/>
                <w:lang w:val="uk-UA"/>
              </w:rPr>
              <w:t xml:space="preserve"> впливу;</w:t>
            </w:r>
          </w:p>
        </w:tc>
      </w:tr>
      <w:tr w:rsidR="00FA5416" w:rsidRPr="0034109D" w14:paraId="4A459105" w14:textId="77777777" w:rsidTr="0034109D">
        <w:tc>
          <w:tcPr>
            <w:tcW w:w="1791" w:type="dxa"/>
          </w:tcPr>
          <w:p w14:paraId="432C7EC6" w14:textId="77777777" w:rsidR="00FA5416" w:rsidRPr="0034109D" w:rsidRDefault="00FA5416" w:rsidP="0034109D">
            <w:pPr>
              <w:jc w:val="both"/>
              <w:rPr>
                <w:sz w:val="28"/>
                <w:szCs w:val="28"/>
                <w:lang w:val="uk-UA"/>
              </w:rPr>
            </w:pPr>
            <w:r w:rsidRPr="0034109D">
              <w:rPr>
                <w:sz w:val="28"/>
                <w:szCs w:val="28"/>
                <w:lang w:val="uk-UA"/>
              </w:rPr>
              <w:t>Друкована реклама</w:t>
            </w:r>
          </w:p>
        </w:tc>
        <w:tc>
          <w:tcPr>
            <w:tcW w:w="4838" w:type="dxa"/>
          </w:tcPr>
          <w:p w14:paraId="1D0854C3" w14:textId="77777777" w:rsidR="00FA5416" w:rsidRPr="0034109D" w:rsidRDefault="00FA5416" w:rsidP="0034109D">
            <w:pPr>
              <w:jc w:val="both"/>
              <w:rPr>
                <w:sz w:val="28"/>
                <w:szCs w:val="28"/>
                <w:lang w:val="uk-UA"/>
              </w:rPr>
            </w:pPr>
            <w:r w:rsidRPr="0034109D">
              <w:rPr>
                <w:sz w:val="28"/>
                <w:szCs w:val="28"/>
                <w:lang w:val="uk-UA"/>
              </w:rPr>
              <w:t>- висока якість виробництва;</w:t>
            </w:r>
          </w:p>
          <w:p w14:paraId="63A886B8" w14:textId="77777777" w:rsidR="00FA5416" w:rsidRPr="0034109D" w:rsidRDefault="00FA5416" w:rsidP="0034109D">
            <w:pPr>
              <w:jc w:val="both"/>
              <w:rPr>
                <w:sz w:val="28"/>
                <w:szCs w:val="28"/>
                <w:lang w:val="uk-UA"/>
              </w:rPr>
            </w:pPr>
            <w:r w:rsidRPr="0034109D">
              <w:rPr>
                <w:sz w:val="28"/>
                <w:szCs w:val="28"/>
                <w:lang w:val="uk-UA"/>
              </w:rPr>
              <w:t>- тривалість контракту;</w:t>
            </w:r>
          </w:p>
          <w:p w14:paraId="53451E6E" w14:textId="77777777" w:rsidR="00FA5416" w:rsidRPr="0034109D" w:rsidRDefault="00FA5416" w:rsidP="0034109D">
            <w:pPr>
              <w:jc w:val="both"/>
              <w:rPr>
                <w:sz w:val="28"/>
                <w:szCs w:val="28"/>
                <w:lang w:val="uk-UA"/>
              </w:rPr>
            </w:pPr>
            <w:r w:rsidRPr="0034109D">
              <w:rPr>
                <w:sz w:val="28"/>
                <w:szCs w:val="28"/>
                <w:lang w:val="uk-UA"/>
              </w:rPr>
              <w:t>- точний адресат;</w:t>
            </w:r>
          </w:p>
          <w:p w14:paraId="1DAD36C8" w14:textId="77777777" w:rsidR="00FA5416" w:rsidRPr="0034109D" w:rsidRDefault="00FA5416" w:rsidP="0034109D">
            <w:pPr>
              <w:jc w:val="both"/>
              <w:rPr>
                <w:sz w:val="28"/>
                <w:szCs w:val="28"/>
                <w:lang w:val="uk-UA"/>
              </w:rPr>
            </w:pPr>
            <w:r w:rsidRPr="0034109D">
              <w:rPr>
                <w:sz w:val="28"/>
                <w:szCs w:val="28"/>
                <w:lang w:val="uk-UA"/>
              </w:rPr>
              <w:t>- відсутність конкуренції на конкретному рекламному носії;</w:t>
            </w:r>
          </w:p>
        </w:tc>
        <w:tc>
          <w:tcPr>
            <w:tcW w:w="3328" w:type="dxa"/>
          </w:tcPr>
          <w:p w14:paraId="191B61D0" w14:textId="77777777" w:rsidR="00FA5416" w:rsidRPr="0034109D" w:rsidRDefault="00FA5416" w:rsidP="0034109D">
            <w:pPr>
              <w:jc w:val="both"/>
              <w:rPr>
                <w:sz w:val="28"/>
                <w:szCs w:val="28"/>
                <w:lang w:val="uk-UA"/>
              </w:rPr>
            </w:pPr>
            <w:r w:rsidRPr="0034109D">
              <w:rPr>
                <w:sz w:val="28"/>
                <w:szCs w:val="28"/>
                <w:lang w:val="uk-UA"/>
              </w:rPr>
              <w:t>- неможливість контакту з віддаленою аудиторією;</w:t>
            </w:r>
          </w:p>
          <w:p w14:paraId="4A842328" w14:textId="77777777" w:rsidR="00FA5416" w:rsidRPr="0034109D" w:rsidRDefault="00FA5416" w:rsidP="0034109D">
            <w:pPr>
              <w:jc w:val="both"/>
              <w:rPr>
                <w:sz w:val="28"/>
                <w:szCs w:val="28"/>
                <w:lang w:val="uk-UA"/>
              </w:rPr>
            </w:pPr>
            <w:r w:rsidRPr="0034109D">
              <w:rPr>
                <w:sz w:val="28"/>
                <w:szCs w:val="28"/>
                <w:lang w:val="uk-UA"/>
              </w:rPr>
              <w:t>- обмеження творчого характеру</w:t>
            </w:r>
          </w:p>
        </w:tc>
      </w:tr>
      <w:tr w:rsidR="00FA5416" w:rsidRPr="0034109D" w14:paraId="45C7B698" w14:textId="77777777" w:rsidTr="0034109D">
        <w:tc>
          <w:tcPr>
            <w:tcW w:w="1791" w:type="dxa"/>
          </w:tcPr>
          <w:p w14:paraId="69D93E56" w14:textId="77777777" w:rsidR="00FA5416" w:rsidRPr="0034109D" w:rsidRDefault="00FA5416" w:rsidP="0034109D">
            <w:pPr>
              <w:jc w:val="both"/>
              <w:rPr>
                <w:sz w:val="28"/>
                <w:szCs w:val="28"/>
                <w:lang w:val="uk-UA"/>
              </w:rPr>
            </w:pPr>
            <w:r w:rsidRPr="0034109D">
              <w:rPr>
                <w:sz w:val="28"/>
                <w:szCs w:val="28"/>
                <w:lang w:val="uk-UA"/>
              </w:rPr>
              <w:t>Реклама на транспорті</w:t>
            </w:r>
          </w:p>
        </w:tc>
        <w:tc>
          <w:tcPr>
            <w:tcW w:w="4838" w:type="dxa"/>
          </w:tcPr>
          <w:p w14:paraId="4E395B0F" w14:textId="77777777" w:rsidR="00FA5416" w:rsidRPr="0034109D" w:rsidRDefault="00FA5416" w:rsidP="0034109D">
            <w:pPr>
              <w:jc w:val="both"/>
              <w:rPr>
                <w:sz w:val="28"/>
                <w:szCs w:val="28"/>
                <w:lang w:val="uk-UA"/>
              </w:rPr>
            </w:pPr>
            <w:r w:rsidRPr="0034109D">
              <w:rPr>
                <w:sz w:val="28"/>
                <w:szCs w:val="28"/>
                <w:lang w:val="uk-UA"/>
              </w:rPr>
              <w:t>- багато чисельність аудиторії;</w:t>
            </w:r>
          </w:p>
          <w:p w14:paraId="096724EC" w14:textId="77777777" w:rsidR="00FA5416" w:rsidRPr="0034109D" w:rsidRDefault="00FA5416" w:rsidP="0034109D">
            <w:pPr>
              <w:jc w:val="both"/>
              <w:rPr>
                <w:sz w:val="28"/>
                <w:szCs w:val="28"/>
                <w:lang w:val="uk-UA"/>
              </w:rPr>
            </w:pPr>
            <w:r w:rsidRPr="0034109D">
              <w:rPr>
                <w:sz w:val="28"/>
                <w:szCs w:val="28"/>
                <w:lang w:val="uk-UA"/>
              </w:rPr>
              <w:t>- можливість надовго затримати увагу;</w:t>
            </w:r>
          </w:p>
          <w:p w14:paraId="55001660" w14:textId="77777777" w:rsidR="00FA5416" w:rsidRPr="0034109D" w:rsidRDefault="00FA5416" w:rsidP="0034109D">
            <w:pPr>
              <w:jc w:val="both"/>
              <w:rPr>
                <w:sz w:val="28"/>
                <w:szCs w:val="28"/>
                <w:lang w:val="uk-UA"/>
              </w:rPr>
            </w:pPr>
            <w:r w:rsidRPr="0034109D">
              <w:rPr>
                <w:sz w:val="28"/>
                <w:szCs w:val="28"/>
                <w:lang w:val="uk-UA"/>
              </w:rPr>
              <w:t>- розширення географії цільової аудиторії</w:t>
            </w:r>
          </w:p>
        </w:tc>
        <w:tc>
          <w:tcPr>
            <w:tcW w:w="3328" w:type="dxa"/>
          </w:tcPr>
          <w:p w14:paraId="7F6733E4" w14:textId="77777777" w:rsidR="00FA5416" w:rsidRPr="0034109D" w:rsidRDefault="00FA5416" w:rsidP="0034109D">
            <w:pPr>
              <w:jc w:val="both"/>
              <w:rPr>
                <w:sz w:val="28"/>
                <w:szCs w:val="28"/>
                <w:lang w:val="uk-UA"/>
              </w:rPr>
            </w:pPr>
            <w:r w:rsidRPr="0034109D">
              <w:rPr>
                <w:sz w:val="28"/>
                <w:szCs w:val="28"/>
                <w:lang w:val="uk-UA"/>
              </w:rPr>
              <w:t>- відсутність вибірковості;</w:t>
            </w:r>
          </w:p>
          <w:p w14:paraId="353EBBEC" w14:textId="77777777" w:rsidR="00FA5416" w:rsidRPr="0034109D" w:rsidRDefault="00FA5416" w:rsidP="0034109D">
            <w:pPr>
              <w:jc w:val="both"/>
              <w:rPr>
                <w:sz w:val="28"/>
                <w:szCs w:val="28"/>
                <w:lang w:val="uk-UA"/>
              </w:rPr>
            </w:pPr>
            <w:r w:rsidRPr="0034109D">
              <w:rPr>
                <w:sz w:val="28"/>
                <w:szCs w:val="28"/>
                <w:lang w:val="uk-UA"/>
              </w:rPr>
              <w:t>- обмеження засобів;</w:t>
            </w:r>
          </w:p>
          <w:p w14:paraId="42BC1D95" w14:textId="77777777" w:rsidR="00FA5416" w:rsidRPr="0034109D" w:rsidRDefault="00FA5416" w:rsidP="0034109D">
            <w:pPr>
              <w:jc w:val="both"/>
              <w:rPr>
                <w:sz w:val="28"/>
                <w:szCs w:val="28"/>
                <w:lang w:val="uk-UA"/>
              </w:rPr>
            </w:pPr>
            <w:r w:rsidRPr="0034109D">
              <w:rPr>
                <w:sz w:val="28"/>
                <w:szCs w:val="28"/>
                <w:lang w:val="uk-UA"/>
              </w:rPr>
              <w:t>- швидко плин-</w:t>
            </w:r>
            <w:proofErr w:type="spellStart"/>
            <w:r w:rsidRPr="0034109D">
              <w:rPr>
                <w:sz w:val="28"/>
                <w:szCs w:val="28"/>
                <w:lang w:val="uk-UA"/>
              </w:rPr>
              <w:t>ність</w:t>
            </w:r>
            <w:proofErr w:type="spellEnd"/>
            <w:r w:rsidRPr="0034109D">
              <w:rPr>
                <w:sz w:val="28"/>
                <w:szCs w:val="28"/>
                <w:lang w:val="uk-UA"/>
              </w:rPr>
              <w:t xml:space="preserve"> контактів (деяких форм реклами)</w:t>
            </w:r>
          </w:p>
        </w:tc>
      </w:tr>
      <w:tr w:rsidR="00FA5416" w:rsidRPr="0034109D" w14:paraId="6BB4034B" w14:textId="77777777" w:rsidTr="0034109D">
        <w:tc>
          <w:tcPr>
            <w:tcW w:w="1791" w:type="dxa"/>
          </w:tcPr>
          <w:p w14:paraId="19B4BA6A" w14:textId="77777777" w:rsidR="00FA5416" w:rsidRPr="0034109D" w:rsidRDefault="00FA5416" w:rsidP="0034109D">
            <w:pPr>
              <w:jc w:val="both"/>
              <w:rPr>
                <w:sz w:val="28"/>
                <w:szCs w:val="28"/>
                <w:lang w:val="uk-UA"/>
              </w:rPr>
            </w:pPr>
            <w:r w:rsidRPr="0034109D">
              <w:rPr>
                <w:sz w:val="28"/>
                <w:szCs w:val="28"/>
                <w:lang w:val="uk-UA"/>
              </w:rPr>
              <w:t>Реклама на місці продажу</w:t>
            </w:r>
          </w:p>
        </w:tc>
        <w:tc>
          <w:tcPr>
            <w:tcW w:w="4838" w:type="dxa"/>
          </w:tcPr>
          <w:p w14:paraId="45603C24" w14:textId="77777777" w:rsidR="00FA5416" w:rsidRPr="0034109D" w:rsidRDefault="00FA5416" w:rsidP="0034109D">
            <w:pPr>
              <w:jc w:val="both"/>
              <w:rPr>
                <w:sz w:val="28"/>
                <w:szCs w:val="28"/>
                <w:lang w:val="uk-UA"/>
              </w:rPr>
            </w:pPr>
            <w:r w:rsidRPr="0034109D">
              <w:rPr>
                <w:sz w:val="28"/>
                <w:szCs w:val="28"/>
                <w:lang w:val="uk-UA"/>
              </w:rPr>
              <w:t>- гнучкість</w:t>
            </w:r>
          </w:p>
          <w:p w14:paraId="17EFFD6F" w14:textId="77777777" w:rsidR="00FA5416" w:rsidRPr="0034109D" w:rsidRDefault="00FA5416" w:rsidP="0034109D">
            <w:pPr>
              <w:jc w:val="both"/>
              <w:rPr>
                <w:sz w:val="28"/>
                <w:szCs w:val="28"/>
                <w:lang w:val="uk-UA"/>
              </w:rPr>
            </w:pPr>
            <w:r w:rsidRPr="0034109D">
              <w:rPr>
                <w:sz w:val="28"/>
                <w:szCs w:val="28"/>
                <w:lang w:val="uk-UA"/>
              </w:rPr>
              <w:t>- висока ефективність;</w:t>
            </w:r>
          </w:p>
          <w:p w14:paraId="6CDA4252" w14:textId="77777777" w:rsidR="00FA5416" w:rsidRPr="0034109D" w:rsidRDefault="00FA5416" w:rsidP="0034109D">
            <w:pPr>
              <w:jc w:val="both"/>
              <w:rPr>
                <w:sz w:val="28"/>
                <w:szCs w:val="28"/>
                <w:lang w:val="uk-UA"/>
              </w:rPr>
            </w:pPr>
            <w:r w:rsidRPr="0034109D">
              <w:rPr>
                <w:sz w:val="28"/>
                <w:szCs w:val="28"/>
                <w:lang w:val="uk-UA"/>
              </w:rPr>
              <w:t xml:space="preserve">- </w:t>
            </w:r>
            <w:proofErr w:type="spellStart"/>
            <w:r w:rsidRPr="0034109D">
              <w:rPr>
                <w:sz w:val="28"/>
                <w:szCs w:val="28"/>
                <w:lang w:val="uk-UA"/>
              </w:rPr>
              <w:t>функціональ-ність</w:t>
            </w:r>
            <w:proofErr w:type="spellEnd"/>
            <w:r w:rsidRPr="0034109D">
              <w:rPr>
                <w:sz w:val="28"/>
                <w:szCs w:val="28"/>
                <w:lang w:val="uk-UA"/>
              </w:rPr>
              <w:t xml:space="preserve"> деяких рекламних носіїв</w:t>
            </w:r>
          </w:p>
          <w:p w14:paraId="0C2F2A12" w14:textId="77777777" w:rsidR="00FA5416" w:rsidRPr="0034109D" w:rsidRDefault="00FA5416" w:rsidP="0034109D">
            <w:pPr>
              <w:jc w:val="both"/>
              <w:rPr>
                <w:sz w:val="28"/>
                <w:szCs w:val="28"/>
                <w:lang w:val="uk-UA"/>
              </w:rPr>
            </w:pPr>
            <w:r w:rsidRPr="0034109D">
              <w:rPr>
                <w:sz w:val="28"/>
                <w:szCs w:val="28"/>
                <w:lang w:val="uk-UA"/>
              </w:rPr>
              <w:t>- широке мотиваційне охоплення аудиторії;</w:t>
            </w:r>
          </w:p>
        </w:tc>
        <w:tc>
          <w:tcPr>
            <w:tcW w:w="3328" w:type="dxa"/>
          </w:tcPr>
          <w:p w14:paraId="086DA5C5" w14:textId="77777777" w:rsidR="00FA5416" w:rsidRPr="0034109D" w:rsidRDefault="00FA5416" w:rsidP="0034109D">
            <w:pPr>
              <w:jc w:val="both"/>
              <w:rPr>
                <w:sz w:val="28"/>
                <w:szCs w:val="28"/>
                <w:lang w:val="uk-UA"/>
              </w:rPr>
            </w:pPr>
            <w:r w:rsidRPr="0034109D">
              <w:rPr>
                <w:sz w:val="28"/>
                <w:szCs w:val="28"/>
                <w:lang w:val="uk-UA"/>
              </w:rPr>
              <w:t>- вимагає спеціальних знань;</w:t>
            </w:r>
          </w:p>
          <w:p w14:paraId="717D3701" w14:textId="77777777" w:rsidR="00FA5416" w:rsidRPr="0034109D" w:rsidRDefault="00FA5416" w:rsidP="0034109D">
            <w:pPr>
              <w:jc w:val="both"/>
              <w:rPr>
                <w:sz w:val="28"/>
                <w:szCs w:val="28"/>
                <w:lang w:val="uk-UA"/>
              </w:rPr>
            </w:pPr>
            <w:r w:rsidRPr="0034109D">
              <w:rPr>
                <w:sz w:val="28"/>
                <w:szCs w:val="28"/>
                <w:lang w:val="uk-UA"/>
              </w:rPr>
              <w:t>- паралельне застосування інших видів реклами (друкованої, аудіо)</w:t>
            </w:r>
          </w:p>
        </w:tc>
      </w:tr>
      <w:tr w:rsidR="00FA5416" w:rsidRPr="0034109D" w14:paraId="1D994B7C" w14:textId="77777777" w:rsidTr="0034109D">
        <w:tc>
          <w:tcPr>
            <w:tcW w:w="1791" w:type="dxa"/>
          </w:tcPr>
          <w:p w14:paraId="73EF3DAB" w14:textId="77777777" w:rsidR="00FA5416" w:rsidRPr="0034109D" w:rsidRDefault="00FA5416" w:rsidP="0034109D">
            <w:pPr>
              <w:jc w:val="both"/>
              <w:rPr>
                <w:sz w:val="28"/>
                <w:szCs w:val="28"/>
                <w:lang w:val="uk-UA"/>
              </w:rPr>
            </w:pPr>
            <w:r w:rsidRPr="0034109D">
              <w:rPr>
                <w:sz w:val="28"/>
                <w:szCs w:val="28"/>
                <w:lang w:val="uk-UA"/>
              </w:rPr>
              <w:t>Сувенірна реклама</w:t>
            </w:r>
          </w:p>
        </w:tc>
        <w:tc>
          <w:tcPr>
            <w:tcW w:w="4838" w:type="dxa"/>
          </w:tcPr>
          <w:p w14:paraId="3C1DB8D7" w14:textId="77777777" w:rsidR="00FA5416" w:rsidRPr="0034109D" w:rsidRDefault="00FA5416" w:rsidP="0034109D">
            <w:pPr>
              <w:jc w:val="both"/>
              <w:rPr>
                <w:sz w:val="28"/>
                <w:szCs w:val="28"/>
                <w:lang w:val="uk-UA"/>
              </w:rPr>
            </w:pPr>
            <w:r w:rsidRPr="0034109D">
              <w:rPr>
                <w:sz w:val="28"/>
                <w:szCs w:val="28"/>
                <w:lang w:val="uk-UA"/>
              </w:rPr>
              <w:t>- самостійна цінність;</w:t>
            </w:r>
          </w:p>
          <w:p w14:paraId="5B48E359" w14:textId="77777777" w:rsidR="00FA5416" w:rsidRPr="0034109D" w:rsidRDefault="00FA5416" w:rsidP="0034109D">
            <w:pPr>
              <w:jc w:val="both"/>
              <w:rPr>
                <w:sz w:val="28"/>
                <w:szCs w:val="28"/>
                <w:lang w:val="uk-UA"/>
              </w:rPr>
            </w:pPr>
            <w:r w:rsidRPr="0034109D">
              <w:rPr>
                <w:sz w:val="28"/>
                <w:szCs w:val="28"/>
                <w:lang w:val="uk-UA"/>
              </w:rPr>
              <w:t>- довгочасне користування;</w:t>
            </w:r>
          </w:p>
          <w:p w14:paraId="1646C5F8" w14:textId="77777777" w:rsidR="00FA5416" w:rsidRPr="0034109D" w:rsidRDefault="00FA5416" w:rsidP="0034109D">
            <w:pPr>
              <w:jc w:val="both"/>
              <w:rPr>
                <w:sz w:val="28"/>
                <w:szCs w:val="28"/>
                <w:lang w:val="uk-UA"/>
              </w:rPr>
            </w:pPr>
            <w:r w:rsidRPr="0034109D">
              <w:rPr>
                <w:sz w:val="28"/>
                <w:szCs w:val="28"/>
                <w:lang w:val="uk-UA"/>
              </w:rPr>
              <w:t>- присутність вторинної аудиторії</w:t>
            </w:r>
          </w:p>
        </w:tc>
        <w:tc>
          <w:tcPr>
            <w:tcW w:w="3328" w:type="dxa"/>
          </w:tcPr>
          <w:p w14:paraId="34257F81" w14:textId="77777777" w:rsidR="00FA5416" w:rsidRPr="0034109D" w:rsidRDefault="00FA5416" w:rsidP="0034109D">
            <w:pPr>
              <w:jc w:val="both"/>
              <w:rPr>
                <w:sz w:val="28"/>
                <w:szCs w:val="28"/>
                <w:lang w:val="uk-UA"/>
              </w:rPr>
            </w:pPr>
            <w:r w:rsidRPr="0034109D">
              <w:rPr>
                <w:sz w:val="28"/>
                <w:szCs w:val="28"/>
                <w:lang w:val="uk-UA"/>
              </w:rPr>
              <w:t>- високі затрати на контракт;</w:t>
            </w:r>
          </w:p>
        </w:tc>
      </w:tr>
    </w:tbl>
    <w:p w14:paraId="1CF1A2CD" w14:textId="77777777" w:rsidR="00FA5416" w:rsidRPr="0034109D" w:rsidRDefault="00FA5416" w:rsidP="0034109D">
      <w:pPr>
        <w:spacing w:line="360" w:lineRule="auto"/>
        <w:ind w:firstLine="284"/>
        <w:jc w:val="both"/>
        <w:rPr>
          <w:sz w:val="28"/>
          <w:szCs w:val="28"/>
          <w:lang w:val="uk-UA"/>
        </w:rPr>
      </w:pPr>
    </w:p>
    <w:p w14:paraId="6B4AC491" w14:textId="77777777" w:rsidR="00226216" w:rsidRPr="0034109D" w:rsidRDefault="00226216" w:rsidP="0034109D">
      <w:pPr>
        <w:spacing w:line="360" w:lineRule="auto"/>
        <w:ind w:firstLine="284"/>
        <w:jc w:val="both"/>
        <w:rPr>
          <w:sz w:val="28"/>
          <w:szCs w:val="28"/>
        </w:rPr>
      </w:pPr>
    </w:p>
    <w:sectPr w:rsidR="00226216" w:rsidRPr="0034109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Wingdings 2">
    <w:panose1 w:val="05020102010507070707"/>
    <w:charset w:val="00"/>
    <w:family w:val="decorative"/>
    <w:pitch w:val="variable"/>
    <w:sig w:usb0="00000003" w:usb1="0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C0710"/>
    <w:multiLevelType w:val="hybridMultilevel"/>
    <w:tmpl w:val="39AE19DA"/>
    <w:lvl w:ilvl="0" w:tplc="206C23FA">
      <w:start w:val="1"/>
      <w:numFmt w:val="bullet"/>
      <w:lvlText w:val="–"/>
      <w:lvlJc w:val="left"/>
      <w:pPr>
        <w:tabs>
          <w:tab w:val="num" w:pos="1789"/>
        </w:tabs>
        <w:ind w:left="1789" w:hanging="360"/>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0C705C07"/>
    <w:multiLevelType w:val="hybridMultilevel"/>
    <w:tmpl w:val="8BF22DCE"/>
    <w:lvl w:ilvl="0" w:tplc="14D8F664">
      <w:start w:val="1"/>
      <w:numFmt w:val="bullet"/>
      <w:lvlText w:val=""/>
      <w:lvlJc w:val="left"/>
      <w:pPr>
        <w:tabs>
          <w:tab w:val="num" w:pos="2409"/>
        </w:tabs>
        <w:ind w:left="2418" w:hanging="576"/>
      </w:pPr>
      <w:rPr>
        <w:rFonts w:ascii="Symbol" w:hAnsi="Symbol" w:hint="default"/>
      </w:rPr>
    </w:lvl>
    <w:lvl w:ilvl="1" w:tplc="14D8F664">
      <w:start w:val="1"/>
      <w:numFmt w:val="bullet"/>
      <w:lvlText w:val=""/>
      <w:lvlJc w:val="left"/>
      <w:pPr>
        <w:tabs>
          <w:tab w:val="num" w:pos="2547"/>
        </w:tabs>
        <w:ind w:left="2556" w:hanging="576"/>
      </w:pPr>
      <w:rPr>
        <w:rFonts w:ascii="Symbol" w:hAnsi="Symbol"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2" w15:restartNumberingAfterBreak="0">
    <w:nsid w:val="225D7D66"/>
    <w:multiLevelType w:val="hybridMultilevel"/>
    <w:tmpl w:val="2F2E5094"/>
    <w:lvl w:ilvl="0" w:tplc="14D8F664">
      <w:start w:val="1"/>
      <w:numFmt w:val="bullet"/>
      <w:lvlText w:val=""/>
      <w:lvlJc w:val="left"/>
      <w:pPr>
        <w:tabs>
          <w:tab w:val="num" w:pos="2547"/>
        </w:tabs>
        <w:ind w:left="2556" w:hanging="576"/>
      </w:pPr>
      <w:rPr>
        <w:rFonts w:ascii="Symbol" w:hAnsi="Symbol" w:hint="default"/>
      </w:rPr>
    </w:lvl>
    <w:lvl w:ilvl="1" w:tplc="14D8F664">
      <w:start w:val="1"/>
      <w:numFmt w:val="bullet"/>
      <w:lvlText w:val=""/>
      <w:lvlJc w:val="left"/>
      <w:pPr>
        <w:tabs>
          <w:tab w:val="num" w:pos="2547"/>
        </w:tabs>
        <w:ind w:left="2556" w:hanging="576"/>
      </w:pPr>
      <w:rPr>
        <w:rFonts w:ascii="Symbol" w:hAnsi="Symbol" w:hint="default"/>
      </w:rPr>
    </w:lvl>
    <w:lvl w:ilvl="2" w:tplc="04190005" w:tentative="1">
      <w:start w:val="1"/>
      <w:numFmt w:val="bullet"/>
      <w:lvlText w:val=""/>
      <w:lvlJc w:val="left"/>
      <w:pPr>
        <w:tabs>
          <w:tab w:val="num" w:pos="3006"/>
        </w:tabs>
        <w:ind w:left="3006" w:hanging="360"/>
      </w:pPr>
      <w:rPr>
        <w:rFonts w:ascii="Wingdings" w:hAnsi="Wingdings" w:hint="default"/>
      </w:rPr>
    </w:lvl>
    <w:lvl w:ilvl="3" w:tplc="04190001" w:tentative="1">
      <w:start w:val="1"/>
      <w:numFmt w:val="bullet"/>
      <w:lvlText w:val=""/>
      <w:lvlJc w:val="left"/>
      <w:pPr>
        <w:tabs>
          <w:tab w:val="num" w:pos="3726"/>
        </w:tabs>
        <w:ind w:left="3726" w:hanging="360"/>
      </w:pPr>
      <w:rPr>
        <w:rFonts w:ascii="Symbol" w:hAnsi="Symbol" w:hint="default"/>
      </w:rPr>
    </w:lvl>
    <w:lvl w:ilvl="4" w:tplc="04190003" w:tentative="1">
      <w:start w:val="1"/>
      <w:numFmt w:val="bullet"/>
      <w:lvlText w:val="o"/>
      <w:lvlJc w:val="left"/>
      <w:pPr>
        <w:tabs>
          <w:tab w:val="num" w:pos="4446"/>
        </w:tabs>
        <w:ind w:left="4446" w:hanging="360"/>
      </w:pPr>
      <w:rPr>
        <w:rFonts w:ascii="Courier New" w:hAnsi="Courier New" w:cs="Courier New" w:hint="default"/>
      </w:rPr>
    </w:lvl>
    <w:lvl w:ilvl="5" w:tplc="04190005" w:tentative="1">
      <w:start w:val="1"/>
      <w:numFmt w:val="bullet"/>
      <w:lvlText w:val=""/>
      <w:lvlJc w:val="left"/>
      <w:pPr>
        <w:tabs>
          <w:tab w:val="num" w:pos="5166"/>
        </w:tabs>
        <w:ind w:left="5166" w:hanging="360"/>
      </w:pPr>
      <w:rPr>
        <w:rFonts w:ascii="Wingdings" w:hAnsi="Wingdings" w:hint="default"/>
      </w:rPr>
    </w:lvl>
    <w:lvl w:ilvl="6" w:tplc="04190001" w:tentative="1">
      <w:start w:val="1"/>
      <w:numFmt w:val="bullet"/>
      <w:lvlText w:val=""/>
      <w:lvlJc w:val="left"/>
      <w:pPr>
        <w:tabs>
          <w:tab w:val="num" w:pos="5886"/>
        </w:tabs>
        <w:ind w:left="5886" w:hanging="360"/>
      </w:pPr>
      <w:rPr>
        <w:rFonts w:ascii="Symbol" w:hAnsi="Symbol" w:hint="default"/>
      </w:rPr>
    </w:lvl>
    <w:lvl w:ilvl="7" w:tplc="04190003" w:tentative="1">
      <w:start w:val="1"/>
      <w:numFmt w:val="bullet"/>
      <w:lvlText w:val="o"/>
      <w:lvlJc w:val="left"/>
      <w:pPr>
        <w:tabs>
          <w:tab w:val="num" w:pos="6606"/>
        </w:tabs>
        <w:ind w:left="6606" w:hanging="360"/>
      </w:pPr>
      <w:rPr>
        <w:rFonts w:ascii="Courier New" w:hAnsi="Courier New" w:cs="Courier New" w:hint="default"/>
      </w:rPr>
    </w:lvl>
    <w:lvl w:ilvl="8" w:tplc="04190005" w:tentative="1">
      <w:start w:val="1"/>
      <w:numFmt w:val="bullet"/>
      <w:lvlText w:val=""/>
      <w:lvlJc w:val="left"/>
      <w:pPr>
        <w:tabs>
          <w:tab w:val="num" w:pos="7326"/>
        </w:tabs>
        <w:ind w:left="7326" w:hanging="360"/>
      </w:pPr>
      <w:rPr>
        <w:rFonts w:ascii="Wingdings" w:hAnsi="Wingdings" w:hint="default"/>
      </w:rPr>
    </w:lvl>
  </w:abstractNum>
  <w:abstractNum w:abstractNumId="3" w15:restartNumberingAfterBreak="0">
    <w:nsid w:val="2A925DA4"/>
    <w:multiLevelType w:val="hybridMultilevel"/>
    <w:tmpl w:val="6AF0ED24"/>
    <w:lvl w:ilvl="0" w:tplc="206C23FA">
      <w:start w:val="1"/>
      <w:numFmt w:val="bullet"/>
      <w:lvlText w:val="–"/>
      <w:lvlJc w:val="left"/>
      <w:pPr>
        <w:tabs>
          <w:tab w:val="num" w:pos="1069"/>
        </w:tabs>
        <w:ind w:left="1069" w:hanging="360"/>
      </w:pPr>
      <w:rPr>
        <w:rFonts w:ascii="Times New Roman" w:eastAsia="Times New Roman" w:hAnsi="Times New Roman" w:cs="Times New Roman"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 w15:restartNumberingAfterBreak="0">
    <w:nsid w:val="335F03BB"/>
    <w:multiLevelType w:val="hybridMultilevel"/>
    <w:tmpl w:val="20FE31FA"/>
    <w:lvl w:ilvl="0" w:tplc="206C23FA">
      <w:start w:val="1"/>
      <w:numFmt w:val="bullet"/>
      <w:lvlText w:val="–"/>
      <w:lvlJc w:val="left"/>
      <w:pPr>
        <w:tabs>
          <w:tab w:val="num" w:pos="1069"/>
        </w:tabs>
        <w:ind w:left="1069" w:hanging="360"/>
      </w:pPr>
      <w:rPr>
        <w:rFonts w:ascii="Times New Roman" w:eastAsia="Times New Roman" w:hAnsi="Times New Roman" w:cs="Times New Roman" w:hint="default"/>
      </w:rPr>
    </w:lvl>
    <w:lvl w:ilvl="1" w:tplc="7188C9BE">
      <w:start w:val="1"/>
      <w:numFmt w:val="bullet"/>
      <w:lvlText w:val=""/>
      <w:lvlJc w:val="left"/>
      <w:pPr>
        <w:tabs>
          <w:tab w:val="num" w:pos="1789"/>
        </w:tabs>
        <w:ind w:left="1789" w:hanging="360"/>
      </w:pPr>
      <w:rPr>
        <w:rFonts w:ascii="Wingdings" w:hAnsi="Wingdings" w:hint="default"/>
      </w:rPr>
    </w:lvl>
    <w:lvl w:ilvl="2" w:tplc="04220005" w:tentative="1">
      <w:start w:val="1"/>
      <w:numFmt w:val="bullet"/>
      <w:lvlText w:val=""/>
      <w:lvlJc w:val="left"/>
      <w:pPr>
        <w:tabs>
          <w:tab w:val="num" w:pos="2509"/>
        </w:tabs>
        <w:ind w:left="2509" w:hanging="360"/>
      </w:pPr>
      <w:rPr>
        <w:rFonts w:ascii="Wingdings" w:hAnsi="Wingdings" w:hint="default"/>
      </w:rPr>
    </w:lvl>
    <w:lvl w:ilvl="3" w:tplc="04220001" w:tentative="1">
      <w:start w:val="1"/>
      <w:numFmt w:val="bullet"/>
      <w:lvlText w:val=""/>
      <w:lvlJc w:val="left"/>
      <w:pPr>
        <w:tabs>
          <w:tab w:val="num" w:pos="3229"/>
        </w:tabs>
        <w:ind w:left="3229" w:hanging="360"/>
      </w:pPr>
      <w:rPr>
        <w:rFonts w:ascii="Symbol" w:hAnsi="Symbol" w:hint="default"/>
      </w:rPr>
    </w:lvl>
    <w:lvl w:ilvl="4" w:tplc="04220003" w:tentative="1">
      <w:start w:val="1"/>
      <w:numFmt w:val="bullet"/>
      <w:lvlText w:val="o"/>
      <w:lvlJc w:val="left"/>
      <w:pPr>
        <w:tabs>
          <w:tab w:val="num" w:pos="3949"/>
        </w:tabs>
        <w:ind w:left="3949" w:hanging="360"/>
      </w:pPr>
      <w:rPr>
        <w:rFonts w:ascii="Courier New" w:hAnsi="Courier New" w:cs="Courier New" w:hint="default"/>
      </w:rPr>
    </w:lvl>
    <w:lvl w:ilvl="5" w:tplc="04220005" w:tentative="1">
      <w:start w:val="1"/>
      <w:numFmt w:val="bullet"/>
      <w:lvlText w:val=""/>
      <w:lvlJc w:val="left"/>
      <w:pPr>
        <w:tabs>
          <w:tab w:val="num" w:pos="4669"/>
        </w:tabs>
        <w:ind w:left="4669" w:hanging="360"/>
      </w:pPr>
      <w:rPr>
        <w:rFonts w:ascii="Wingdings" w:hAnsi="Wingdings" w:hint="default"/>
      </w:rPr>
    </w:lvl>
    <w:lvl w:ilvl="6" w:tplc="04220001" w:tentative="1">
      <w:start w:val="1"/>
      <w:numFmt w:val="bullet"/>
      <w:lvlText w:val=""/>
      <w:lvlJc w:val="left"/>
      <w:pPr>
        <w:tabs>
          <w:tab w:val="num" w:pos="5389"/>
        </w:tabs>
        <w:ind w:left="5389" w:hanging="360"/>
      </w:pPr>
      <w:rPr>
        <w:rFonts w:ascii="Symbol" w:hAnsi="Symbol" w:hint="default"/>
      </w:rPr>
    </w:lvl>
    <w:lvl w:ilvl="7" w:tplc="04220003" w:tentative="1">
      <w:start w:val="1"/>
      <w:numFmt w:val="bullet"/>
      <w:lvlText w:val="o"/>
      <w:lvlJc w:val="left"/>
      <w:pPr>
        <w:tabs>
          <w:tab w:val="num" w:pos="6109"/>
        </w:tabs>
        <w:ind w:left="6109" w:hanging="360"/>
      </w:pPr>
      <w:rPr>
        <w:rFonts w:ascii="Courier New" w:hAnsi="Courier New" w:cs="Courier New" w:hint="default"/>
      </w:rPr>
    </w:lvl>
    <w:lvl w:ilvl="8" w:tplc="04220005" w:tentative="1">
      <w:start w:val="1"/>
      <w:numFmt w:val="bullet"/>
      <w:lvlText w:val=""/>
      <w:lvlJc w:val="left"/>
      <w:pPr>
        <w:tabs>
          <w:tab w:val="num" w:pos="6829"/>
        </w:tabs>
        <w:ind w:left="6829" w:hanging="360"/>
      </w:pPr>
      <w:rPr>
        <w:rFonts w:ascii="Wingdings" w:hAnsi="Wingdings" w:hint="default"/>
      </w:rPr>
    </w:lvl>
  </w:abstractNum>
  <w:abstractNum w:abstractNumId="5" w15:restartNumberingAfterBreak="0">
    <w:nsid w:val="3AFB60D8"/>
    <w:multiLevelType w:val="hybridMultilevel"/>
    <w:tmpl w:val="E9D2A9B6"/>
    <w:lvl w:ilvl="0" w:tplc="6750C340">
      <w:start w:val="1"/>
      <w:numFmt w:val="decimal"/>
      <w:lvlText w:val="%1."/>
      <w:lvlJc w:val="left"/>
      <w:pPr>
        <w:ind w:left="1269" w:hanging="5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4A1C6AC2"/>
    <w:multiLevelType w:val="hybridMultilevel"/>
    <w:tmpl w:val="CD4A468A"/>
    <w:lvl w:ilvl="0" w:tplc="206C23FA">
      <w:start w:val="1"/>
      <w:numFmt w:val="bullet"/>
      <w:lvlText w:val="–"/>
      <w:lvlJc w:val="left"/>
      <w:pPr>
        <w:tabs>
          <w:tab w:val="num" w:pos="1789"/>
        </w:tabs>
        <w:ind w:left="1789" w:hanging="360"/>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4E3179A3"/>
    <w:multiLevelType w:val="hybridMultilevel"/>
    <w:tmpl w:val="5B5083C4"/>
    <w:lvl w:ilvl="0" w:tplc="7188C9BE">
      <w:start w:val="1"/>
      <w:numFmt w:val="bullet"/>
      <w:lvlText w:val=""/>
      <w:lvlJc w:val="left"/>
      <w:pPr>
        <w:tabs>
          <w:tab w:val="num" w:pos="2277"/>
        </w:tabs>
        <w:ind w:left="2277" w:hanging="360"/>
      </w:pPr>
      <w:rPr>
        <w:rFonts w:ascii="Wingdings" w:hAnsi="Wingdings" w:hint="default"/>
      </w:rPr>
    </w:lvl>
    <w:lvl w:ilvl="1" w:tplc="14D8F664">
      <w:start w:val="1"/>
      <w:numFmt w:val="bullet"/>
      <w:lvlText w:val=""/>
      <w:lvlJc w:val="left"/>
      <w:pPr>
        <w:tabs>
          <w:tab w:val="num" w:pos="2547"/>
        </w:tabs>
        <w:ind w:left="2556" w:hanging="576"/>
      </w:pPr>
      <w:rPr>
        <w:rFonts w:ascii="Symbol" w:hAnsi="Symbol" w:hint="default"/>
      </w:rPr>
    </w:lvl>
    <w:lvl w:ilvl="2" w:tplc="04190005" w:tentative="1">
      <w:start w:val="1"/>
      <w:numFmt w:val="bullet"/>
      <w:lvlText w:val=""/>
      <w:lvlJc w:val="left"/>
      <w:pPr>
        <w:tabs>
          <w:tab w:val="num" w:pos="2997"/>
        </w:tabs>
        <w:ind w:left="2997" w:hanging="360"/>
      </w:pPr>
      <w:rPr>
        <w:rFonts w:ascii="Wingdings" w:hAnsi="Wingdings" w:hint="default"/>
      </w:rPr>
    </w:lvl>
    <w:lvl w:ilvl="3" w:tplc="04190001" w:tentative="1">
      <w:start w:val="1"/>
      <w:numFmt w:val="bullet"/>
      <w:lvlText w:val=""/>
      <w:lvlJc w:val="left"/>
      <w:pPr>
        <w:tabs>
          <w:tab w:val="num" w:pos="3717"/>
        </w:tabs>
        <w:ind w:left="3717" w:hanging="360"/>
      </w:pPr>
      <w:rPr>
        <w:rFonts w:ascii="Symbol" w:hAnsi="Symbol" w:hint="default"/>
      </w:rPr>
    </w:lvl>
    <w:lvl w:ilvl="4" w:tplc="04190003" w:tentative="1">
      <w:start w:val="1"/>
      <w:numFmt w:val="bullet"/>
      <w:lvlText w:val="o"/>
      <w:lvlJc w:val="left"/>
      <w:pPr>
        <w:tabs>
          <w:tab w:val="num" w:pos="4437"/>
        </w:tabs>
        <w:ind w:left="4437" w:hanging="360"/>
      </w:pPr>
      <w:rPr>
        <w:rFonts w:ascii="Courier New" w:hAnsi="Courier New" w:cs="Courier New" w:hint="default"/>
      </w:rPr>
    </w:lvl>
    <w:lvl w:ilvl="5" w:tplc="04190005" w:tentative="1">
      <w:start w:val="1"/>
      <w:numFmt w:val="bullet"/>
      <w:lvlText w:val=""/>
      <w:lvlJc w:val="left"/>
      <w:pPr>
        <w:tabs>
          <w:tab w:val="num" w:pos="5157"/>
        </w:tabs>
        <w:ind w:left="5157" w:hanging="360"/>
      </w:pPr>
      <w:rPr>
        <w:rFonts w:ascii="Wingdings" w:hAnsi="Wingdings" w:hint="default"/>
      </w:rPr>
    </w:lvl>
    <w:lvl w:ilvl="6" w:tplc="04190001" w:tentative="1">
      <w:start w:val="1"/>
      <w:numFmt w:val="bullet"/>
      <w:lvlText w:val=""/>
      <w:lvlJc w:val="left"/>
      <w:pPr>
        <w:tabs>
          <w:tab w:val="num" w:pos="5877"/>
        </w:tabs>
        <w:ind w:left="5877" w:hanging="360"/>
      </w:pPr>
      <w:rPr>
        <w:rFonts w:ascii="Symbol" w:hAnsi="Symbol" w:hint="default"/>
      </w:rPr>
    </w:lvl>
    <w:lvl w:ilvl="7" w:tplc="04190003" w:tentative="1">
      <w:start w:val="1"/>
      <w:numFmt w:val="bullet"/>
      <w:lvlText w:val="o"/>
      <w:lvlJc w:val="left"/>
      <w:pPr>
        <w:tabs>
          <w:tab w:val="num" w:pos="6597"/>
        </w:tabs>
        <w:ind w:left="6597" w:hanging="360"/>
      </w:pPr>
      <w:rPr>
        <w:rFonts w:ascii="Courier New" w:hAnsi="Courier New" w:cs="Courier New" w:hint="default"/>
      </w:rPr>
    </w:lvl>
    <w:lvl w:ilvl="8" w:tplc="04190005" w:tentative="1">
      <w:start w:val="1"/>
      <w:numFmt w:val="bullet"/>
      <w:lvlText w:val=""/>
      <w:lvlJc w:val="left"/>
      <w:pPr>
        <w:tabs>
          <w:tab w:val="num" w:pos="7317"/>
        </w:tabs>
        <w:ind w:left="7317" w:hanging="360"/>
      </w:pPr>
      <w:rPr>
        <w:rFonts w:ascii="Wingdings" w:hAnsi="Wingdings" w:hint="default"/>
      </w:rPr>
    </w:lvl>
  </w:abstractNum>
  <w:abstractNum w:abstractNumId="8" w15:restartNumberingAfterBreak="0">
    <w:nsid w:val="519E7311"/>
    <w:multiLevelType w:val="hybridMultilevel"/>
    <w:tmpl w:val="42725FDA"/>
    <w:lvl w:ilvl="0" w:tplc="CC1284E8">
      <w:start w:val="1"/>
      <w:numFmt w:val="bullet"/>
      <w:lvlText w:val=""/>
      <w:lvlJc w:val="left"/>
      <w:pPr>
        <w:tabs>
          <w:tab w:val="num" w:pos="2160"/>
        </w:tabs>
        <w:ind w:left="2160" w:hanging="360"/>
      </w:pPr>
      <w:rPr>
        <w:rFonts w:ascii="Wingdings 2" w:eastAsia="Times New Roman" w:hAnsi="Wingdings 2" w:cs="Times New Roman" w:hint="default"/>
      </w:rPr>
    </w:lvl>
    <w:lvl w:ilvl="1" w:tplc="14D8F664">
      <w:start w:val="1"/>
      <w:numFmt w:val="bullet"/>
      <w:lvlText w:val=""/>
      <w:lvlJc w:val="left"/>
      <w:pPr>
        <w:tabs>
          <w:tab w:val="num" w:pos="2547"/>
        </w:tabs>
        <w:ind w:left="2556" w:hanging="576"/>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24577A5"/>
    <w:multiLevelType w:val="hybridMultilevel"/>
    <w:tmpl w:val="F33A9102"/>
    <w:lvl w:ilvl="0" w:tplc="63F2BEBE">
      <w:start w:val="1"/>
      <w:numFmt w:val="decimal"/>
      <w:lvlText w:val="%1."/>
      <w:lvlJc w:val="left"/>
      <w:pPr>
        <w:tabs>
          <w:tab w:val="num" w:pos="927"/>
        </w:tabs>
        <w:ind w:left="927" w:hanging="360"/>
      </w:pPr>
      <w:rPr>
        <w:rFonts w:hint="default"/>
      </w:rPr>
    </w:lvl>
    <w:lvl w:ilvl="1" w:tplc="04220019" w:tentative="1">
      <w:start w:val="1"/>
      <w:numFmt w:val="lowerLetter"/>
      <w:lvlText w:val="%2."/>
      <w:lvlJc w:val="left"/>
      <w:pPr>
        <w:tabs>
          <w:tab w:val="num" w:pos="1647"/>
        </w:tabs>
        <w:ind w:left="1647" w:hanging="360"/>
      </w:pPr>
    </w:lvl>
    <w:lvl w:ilvl="2" w:tplc="0422001B" w:tentative="1">
      <w:start w:val="1"/>
      <w:numFmt w:val="lowerRoman"/>
      <w:lvlText w:val="%3."/>
      <w:lvlJc w:val="right"/>
      <w:pPr>
        <w:tabs>
          <w:tab w:val="num" w:pos="2367"/>
        </w:tabs>
        <w:ind w:left="2367" w:hanging="180"/>
      </w:pPr>
    </w:lvl>
    <w:lvl w:ilvl="3" w:tplc="0422000F" w:tentative="1">
      <w:start w:val="1"/>
      <w:numFmt w:val="decimal"/>
      <w:lvlText w:val="%4."/>
      <w:lvlJc w:val="left"/>
      <w:pPr>
        <w:tabs>
          <w:tab w:val="num" w:pos="3087"/>
        </w:tabs>
        <w:ind w:left="3087" w:hanging="360"/>
      </w:pPr>
    </w:lvl>
    <w:lvl w:ilvl="4" w:tplc="04220019" w:tentative="1">
      <w:start w:val="1"/>
      <w:numFmt w:val="lowerLetter"/>
      <w:lvlText w:val="%5."/>
      <w:lvlJc w:val="left"/>
      <w:pPr>
        <w:tabs>
          <w:tab w:val="num" w:pos="3807"/>
        </w:tabs>
        <w:ind w:left="3807" w:hanging="360"/>
      </w:pPr>
    </w:lvl>
    <w:lvl w:ilvl="5" w:tplc="0422001B" w:tentative="1">
      <w:start w:val="1"/>
      <w:numFmt w:val="lowerRoman"/>
      <w:lvlText w:val="%6."/>
      <w:lvlJc w:val="right"/>
      <w:pPr>
        <w:tabs>
          <w:tab w:val="num" w:pos="4527"/>
        </w:tabs>
        <w:ind w:left="4527" w:hanging="180"/>
      </w:pPr>
    </w:lvl>
    <w:lvl w:ilvl="6" w:tplc="0422000F" w:tentative="1">
      <w:start w:val="1"/>
      <w:numFmt w:val="decimal"/>
      <w:lvlText w:val="%7."/>
      <w:lvlJc w:val="left"/>
      <w:pPr>
        <w:tabs>
          <w:tab w:val="num" w:pos="5247"/>
        </w:tabs>
        <w:ind w:left="5247" w:hanging="360"/>
      </w:pPr>
    </w:lvl>
    <w:lvl w:ilvl="7" w:tplc="04220019" w:tentative="1">
      <w:start w:val="1"/>
      <w:numFmt w:val="lowerLetter"/>
      <w:lvlText w:val="%8."/>
      <w:lvlJc w:val="left"/>
      <w:pPr>
        <w:tabs>
          <w:tab w:val="num" w:pos="5967"/>
        </w:tabs>
        <w:ind w:left="5967" w:hanging="360"/>
      </w:pPr>
    </w:lvl>
    <w:lvl w:ilvl="8" w:tplc="0422001B" w:tentative="1">
      <w:start w:val="1"/>
      <w:numFmt w:val="lowerRoman"/>
      <w:lvlText w:val="%9."/>
      <w:lvlJc w:val="right"/>
      <w:pPr>
        <w:tabs>
          <w:tab w:val="num" w:pos="6687"/>
        </w:tabs>
        <w:ind w:left="6687" w:hanging="180"/>
      </w:pPr>
    </w:lvl>
  </w:abstractNum>
  <w:abstractNum w:abstractNumId="10" w15:restartNumberingAfterBreak="0">
    <w:nsid w:val="66E11D0A"/>
    <w:multiLevelType w:val="hybridMultilevel"/>
    <w:tmpl w:val="64C417A6"/>
    <w:lvl w:ilvl="0" w:tplc="0419000F">
      <w:start w:val="1"/>
      <w:numFmt w:val="decimal"/>
      <w:lvlText w:val="%1."/>
      <w:lvlJc w:val="left"/>
      <w:pPr>
        <w:tabs>
          <w:tab w:val="num" w:pos="720"/>
        </w:tabs>
        <w:ind w:left="720" w:hanging="360"/>
      </w:pPr>
      <w:rPr>
        <w:rFonts w:hint="default"/>
      </w:rPr>
    </w:lvl>
    <w:lvl w:ilvl="1" w:tplc="9B663C8C">
      <w:start w:val="3"/>
      <w:numFmt w:val="bullet"/>
      <w:lvlText w:val="-"/>
      <w:lvlJc w:val="left"/>
      <w:pPr>
        <w:tabs>
          <w:tab w:val="num" w:pos="1440"/>
        </w:tabs>
        <w:ind w:left="1440" w:hanging="36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6B4209FA"/>
    <w:multiLevelType w:val="hybridMultilevel"/>
    <w:tmpl w:val="C688C92E"/>
    <w:lvl w:ilvl="0" w:tplc="0419000F">
      <w:start w:val="1"/>
      <w:numFmt w:val="decimal"/>
      <w:lvlText w:val="%1."/>
      <w:lvlJc w:val="left"/>
      <w:pPr>
        <w:tabs>
          <w:tab w:val="num" w:pos="1620"/>
        </w:tabs>
        <w:ind w:left="1620" w:hanging="360"/>
      </w:pPr>
    </w:lvl>
    <w:lvl w:ilvl="1" w:tplc="14D8F664">
      <w:start w:val="1"/>
      <w:numFmt w:val="bullet"/>
      <w:lvlText w:val=""/>
      <w:lvlJc w:val="left"/>
      <w:pPr>
        <w:tabs>
          <w:tab w:val="num" w:pos="2547"/>
        </w:tabs>
        <w:ind w:left="2556" w:hanging="576"/>
      </w:pPr>
      <w:rPr>
        <w:rFonts w:ascii="Symbol" w:hAnsi="Symbol" w:hint="default"/>
      </w:rPr>
    </w:lvl>
    <w:lvl w:ilvl="2" w:tplc="0419000F">
      <w:start w:val="1"/>
      <w:numFmt w:val="decimal"/>
      <w:lvlText w:val="%3."/>
      <w:lvlJc w:val="left"/>
      <w:pPr>
        <w:tabs>
          <w:tab w:val="num" w:pos="3240"/>
        </w:tabs>
        <w:ind w:left="3240" w:hanging="36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12" w15:restartNumberingAfterBreak="0">
    <w:nsid w:val="6BC775CF"/>
    <w:multiLevelType w:val="hybridMultilevel"/>
    <w:tmpl w:val="880EF606"/>
    <w:lvl w:ilvl="0" w:tplc="0419000F">
      <w:start w:val="1"/>
      <w:numFmt w:val="decimal"/>
      <w:lvlText w:val="%1."/>
      <w:lvlJc w:val="left"/>
      <w:pPr>
        <w:tabs>
          <w:tab w:val="num" w:pos="1620"/>
        </w:tabs>
        <w:ind w:left="1620" w:hanging="360"/>
      </w:pPr>
    </w:lvl>
    <w:lvl w:ilvl="1" w:tplc="7188C9BE">
      <w:start w:val="1"/>
      <w:numFmt w:val="bullet"/>
      <w:lvlText w:val=""/>
      <w:lvlJc w:val="left"/>
      <w:pPr>
        <w:tabs>
          <w:tab w:val="num" w:pos="2340"/>
        </w:tabs>
        <w:ind w:left="2340" w:hanging="360"/>
      </w:pPr>
      <w:rPr>
        <w:rFonts w:ascii="Wingdings" w:hAnsi="Wingdings" w:hint="default"/>
      </w:rPr>
    </w:lvl>
    <w:lvl w:ilvl="2" w:tplc="0419000F">
      <w:start w:val="1"/>
      <w:numFmt w:val="decimal"/>
      <w:lvlText w:val="%3."/>
      <w:lvlJc w:val="left"/>
      <w:pPr>
        <w:tabs>
          <w:tab w:val="num" w:pos="3240"/>
        </w:tabs>
        <w:ind w:left="3240" w:hanging="36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13" w15:restartNumberingAfterBreak="0">
    <w:nsid w:val="6FC12190"/>
    <w:multiLevelType w:val="hybridMultilevel"/>
    <w:tmpl w:val="77A2F560"/>
    <w:lvl w:ilvl="0" w:tplc="7188C9BE">
      <w:start w:val="1"/>
      <w:numFmt w:val="bullet"/>
      <w:lvlText w:val=""/>
      <w:lvlJc w:val="left"/>
      <w:pPr>
        <w:tabs>
          <w:tab w:val="num" w:pos="2340"/>
        </w:tabs>
        <w:ind w:left="2340" w:hanging="360"/>
      </w:pPr>
      <w:rPr>
        <w:rFonts w:ascii="Wingdings" w:hAnsi="Wingdings" w:hint="default"/>
      </w:rPr>
    </w:lvl>
    <w:lvl w:ilvl="1" w:tplc="14D8F664">
      <w:start w:val="1"/>
      <w:numFmt w:val="bullet"/>
      <w:lvlText w:val=""/>
      <w:lvlJc w:val="left"/>
      <w:pPr>
        <w:tabs>
          <w:tab w:val="num" w:pos="2547"/>
        </w:tabs>
        <w:ind w:left="2556" w:hanging="576"/>
      </w:pPr>
      <w:rPr>
        <w:rFonts w:ascii="Symbol" w:hAnsi="Symbol"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14" w15:restartNumberingAfterBreak="0">
    <w:nsid w:val="71CB569A"/>
    <w:multiLevelType w:val="hybridMultilevel"/>
    <w:tmpl w:val="45E82EF4"/>
    <w:lvl w:ilvl="0" w:tplc="7188C9BE">
      <w:start w:val="1"/>
      <w:numFmt w:val="bullet"/>
      <w:lvlText w:val=""/>
      <w:lvlJc w:val="left"/>
      <w:pPr>
        <w:tabs>
          <w:tab w:val="num" w:pos="2340"/>
        </w:tabs>
        <w:ind w:left="2340" w:hanging="360"/>
      </w:pPr>
      <w:rPr>
        <w:rFonts w:ascii="Wingdings" w:hAnsi="Wingdings" w:hint="default"/>
      </w:rPr>
    </w:lvl>
    <w:lvl w:ilvl="1" w:tplc="14D8F664">
      <w:start w:val="1"/>
      <w:numFmt w:val="bullet"/>
      <w:lvlText w:val=""/>
      <w:lvlJc w:val="left"/>
      <w:pPr>
        <w:tabs>
          <w:tab w:val="num" w:pos="2547"/>
        </w:tabs>
        <w:ind w:left="2556" w:hanging="576"/>
      </w:pPr>
      <w:rPr>
        <w:rFonts w:ascii="Symbol" w:hAnsi="Symbol"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15" w15:restartNumberingAfterBreak="0">
    <w:nsid w:val="78B87D19"/>
    <w:multiLevelType w:val="hybridMultilevel"/>
    <w:tmpl w:val="D14856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F9C572F"/>
    <w:multiLevelType w:val="multilevel"/>
    <w:tmpl w:val="E370E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6940964">
    <w:abstractNumId w:val="4"/>
  </w:num>
  <w:num w:numId="2" w16cid:durableId="1431924679">
    <w:abstractNumId w:val="12"/>
  </w:num>
  <w:num w:numId="3" w16cid:durableId="1927759950">
    <w:abstractNumId w:val="9"/>
  </w:num>
  <w:num w:numId="4" w16cid:durableId="271477939">
    <w:abstractNumId w:val="10"/>
  </w:num>
  <w:num w:numId="5" w16cid:durableId="1349065367">
    <w:abstractNumId w:val="3"/>
  </w:num>
  <w:num w:numId="6" w16cid:durableId="1322780555">
    <w:abstractNumId w:val="0"/>
  </w:num>
  <w:num w:numId="7" w16cid:durableId="149716279">
    <w:abstractNumId w:val="6"/>
  </w:num>
  <w:num w:numId="8" w16cid:durableId="653411088">
    <w:abstractNumId w:val="11"/>
  </w:num>
  <w:num w:numId="9" w16cid:durableId="1969165608">
    <w:abstractNumId w:val="2"/>
  </w:num>
  <w:num w:numId="10" w16cid:durableId="1364476677">
    <w:abstractNumId w:val="14"/>
  </w:num>
  <w:num w:numId="11" w16cid:durableId="1481458729">
    <w:abstractNumId w:val="13"/>
  </w:num>
  <w:num w:numId="12" w16cid:durableId="463236966">
    <w:abstractNumId w:val="7"/>
  </w:num>
  <w:num w:numId="13" w16cid:durableId="1700744467">
    <w:abstractNumId w:val="8"/>
  </w:num>
  <w:num w:numId="14" w16cid:durableId="705062172">
    <w:abstractNumId w:val="1"/>
  </w:num>
  <w:num w:numId="15" w16cid:durableId="374694720">
    <w:abstractNumId w:val="15"/>
  </w:num>
  <w:num w:numId="16" w16cid:durableId="1133256112">
    <w:abstractNumId w:val="16"/>
  </w:num>
  <w:num w:numId="17" w16cid:durableId="866721638">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1"/>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416"/>
    <w:rsid w:val="000E52DA"/>
    <w:rsid w:val="000F5E7C"/>
    <w:rsid w:val="00226216"/>
    <w:rsid w:val="0034109D"/>
    <w:rsid w:val="00587F36"/>
    <w:rsid w:val="00635805"/>
    <w:rsid w:val="00743436"/>
    <w:rsid w:val="00C05B88"/>
    <w:rsid w:val="00E510BB"/>
    <w:rsid w:val="00F350CF"/>
    <w:rsid w:val="00FA5416"/>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decimalSymbol w:val=","/>
  <w:listSeparator w:val=";"/>
  <w14:docId w14:val="17E74629"/>
  <w15:chartTrackingRefBased/>
  <w15:docId w15:val="{9F69EF16-E58A-AE48-A14E-9500EE4D5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ru-U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5416"/>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A541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A541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FA541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A541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FA541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A5416"/>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A5416"/>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A5416"/>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A5416"/>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A541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A541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FA541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A541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A541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A541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A5416"/>
    <w:rPr>
      <w:rFonts w:eastAsiaTheme="majorEastAsia" w:cstheme="majorBidi"/>
      <w:color w:val="595959" w:themeColor="text1" w:themeTint="A6"/>
    </w:rPr>
  </w:style>
  <w:style w:type="character" w:customStyle="1" w:styleId="80">
    <w:name w:val="Заголовок 8 Знак"/>
    <w:basedOn w:val="a0"/>
    <w:link w:val="8"/>
    <w:uiPriority w:val="9"/>
    <w:semiHidden/>
    <w:rsid w:val="00FA541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A5416"/>
    <w:rPr>
      <w:rFonts w:eastAsiaTheme="majorEastAsia" w:cstheme="majorBidi"/>
      <w:color w:val="272727" w:themeColor="text1" w:themeTint="D8"/>
    </w:rPr>
  </w:style>
  <w:style w:type="paragraph" w:styleId="a3">
    <w:name w:val="Title"/>
    <w:basedOn w:val="a"/>
    <w:next w:val="a"/>
    <w:link w:val="a4"/>
    <w:uiPriority w:val="10"/>
    <w:qFormat/>
    <w:rsid w:val="00FA5416"/>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A541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A5416"/>
    <w:pPr>
      <w:numPr>
        <w:ilvl w:val="1"/>
      </w:numPr>
      <w:spacing w:after="160"/>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A541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A5416"/>
    <w:pPr>
      <w:spacing w:before="160" w:after="160"/>
      <w:jc w:val="center"/>
    </w:pPr>
    <w:rPr>
      <w:i/>
      <w:iCs/>
      <w:color w:val="404040" w:themeColor="text1" w:themeTint="BF"/>
    </w:rPr>
  </w:style>
  <w:style w:type="character" w:customStyle="1" w:styleId="22">
    <w:name w:val="Цитата 2 Знак"/>
    <w:basedOn w:val="a0"/>
    <w:link w:val="21"/>
    <w:uiPriority w:val="29"/>
    <w:rsid w:val="00FA5416"/>
    <w:rPr>
      <w:i/>
      <w:iCs/>
      <w:color w:val="404040" w:themeColor="text1" w:themeTint="BF"/>
    </w:rPr>
  </w:style>
  <w:style w:type="paragraph" w:styleId="a7">
    <w:name w:val="List Paragraph"/>
    <w:basedOn w:val="a"/>
    <w:uiPriority w:val="34"/>
    <w:qFormat/>
    <w:rsid w:val="00FA5416"/>
    <w:pPr>
      <w:ind w:left="720"/>
      <w:contextualSpacing/>
    </w:pPr>
  </w:style>
  <w:style w:type="character" w:styleId="a8">
    <w:name w:val="Intense Emphasis"/>
    <w:basedOn w:val="a0"/>
    <w:uiPriority w:val="21"/>
    <w:qFormat/>
    <w:rsid w:val="00FA5416"/>
    <w:rPr>
      <w:i/>
      <w:iCs/>
      <w:color w:val="2F5496" w:themeColor="accent1" w:themeShade="BF"/>
    </w:rPr>
  </w:style>
  <w:style w:type="paragraph" w:styleId="a9">
    <w:name w:val="Intense Quote"/>
    <w:basedOn w:val="a"/>
    <w:next w:val="a"/>
    <w:link w:val="aa"/>
    <w:uiPriority w:val="30"/>
    <w:qFormat/>
    <w:rsid w:val="00FA541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FA5416"/>
    <w:rPr>
      <w:i/>
      <w:iCs/>
      <w:color w:val="2F5496" w:themeColor="accent1" w:themeShade="BF"/>
    </w:rPr>
  </w:style>
  <w:style w:type="character" w:styleId="ab">
    <w:name w:val="Intense Reference"/>
    <w:basedOn w:val="a0"/>
    <w:uiPriority w:val="32"/>
    <w:qFormat/>
    <w:rsid w:val="00FA5416"/>
    <w:rPr>
      <w:b/>
      <w:bCs/>
      <w:smallCaps/>
      <w:color w:val="2F5496" w:themeColor="accent1" w:themeShade="BF"/>
      <w:spacing w:val="5"/>
    </w:rPr>
  </w:style>
  <w:style w:type="paragraph" w:styleId="ac">
    <w:name w:val="Body Text Indent"/>
    <w:basedOn w:val="a"/>
    <w:link w:val="ad"/>
    <w:rsid w:val="00FA5416"/>
    <w:pPr>
      <w:spacing w:line="600" w:lineRule="exact"/>
      <w:ind w:firstLine="720"/>
      <w:jc w:val="both"/>
    </w:pPr>
    <w:rPr>
      <w:sz w:val="28"/>
      <w:lang w:val="uk-UA"/>
    </w:rPr>
  </w:style>
  <w:style w:type="character" w:customStyle="1" w:styleId="ad">
    <w:name w:val="Основной текст с отступом Знак"/>
    <w:basedOn w:val="a0"/>
    <w:link w:val="ac"/>
    <w:rsid w:val="00FA5416"/>
    <w:rPr>
      <w:rFonts w:ascii="Times New Roman" w:eastAsia="Times New Roman" w:hAnsi="Times New Roman" w:cs="Times New Roman"/>
      <w:kern w:val="0"/>
      <w:sz w:val="28"/>
      <w:lang w:val="uk-UA" w:eastAsia="ru-RU"/>
      <w14:ligatures w14:val="none"/>
    </w:rPr>
  </w:style>
  <w:style w:type="paragraph" w:styleId="ae">
    <w:name w:val="Body Text"/>
    <w:basedOn w:val="a"/>
    <w:link w:val="af"/>
    <w:rsid w:val="00FA5416"/>
    <w:pPr>
      <w:spacing w:after="120"/>
    </w:pPr>
    <w:rPr>
      <w:lang w:val="uk-UA"/>
    </w:rPr>
  </w:style>
  <w:style w:type="character" w:customStyle="1" w:styleId="af">
    <w:name w:val="Основной текст Знак"/>
    <w:basedOn w:val="a0"/>
    <w:link w:val="ae"/>
    <w:rsid w:val="00FA5416"/>
    <w:rPr>
      <w:rFonts w:ascii="Times New Roman" w:eastAsia="Times New Roman" w:hAnsi="Times New Roman" w:cs="Times New Roman"/>
      <w:kern w:val="0"/>
      <w:lang w:val="uk-UA" w:eastAsia="ru-RU"/>
      <w14:ligatures w14:val="none"/>
    </w:rPr>
  </w:style>
  <w:style w:type="paragraph" w:customStyle="1" w:styleId="11">
    <w:name w:val="Обычный1"/>
    <w:rsid w:val="00FA5416"/>
    <w:pPr>
      <w:widowControl w:val="0"/>
      <w:spacing w:line="280" w:lineRule="auto"/>
      <w:ind w:firstLine="400"/>
      <w:jc w:val="both"/>
    </w:pPr>
    <w:rPr>
      <w:rFonts w:ascii="Times New Roman" w:eastAsia="Times New Roman" w:hAnsi="Times New Roman" w:cs="Times New Roman"/>
      <w:snapToGrid w:val="0"/>
      <w:kern w:val="0"/>
      <w:sz w:val="20"/>
      <w:szCs w:val="20"/>
      <w:lang w:val="uk-UA"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36</Pages>
  <Words>7562</Words>
  <Characters>43105</Characters>
  <Application>Microsoft Office Word</Application>
  <DocSecurity>0</DocSecurity>
  <Lines>359</Lines>
  <Paragraphs>101</Paragraphs>
  <ScaleCrop>false</ScaleCrop>
  <Company/>
  <LinksUpToDate>false</LinksUpToDate>
  <CharactersWithSpaces>50566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2026-10-13T07:44:00Z</dcterms:created>
  <dcterms:modified xsi:type="dcterms:W3CDTF">2026-10-15T08:31:00Z</dcterms:modified>
</cp:coreProperties>
</file>