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FE43C" w14:textId="76759014" w:rsidR="00AB6506" w:rsidRDefault="00AB6506" w:rsidP="00AB6506">
      <w:pPr>
        <w:jc w:val="both"/>
        <w:rPr>
          <w:lang w:val="uk-UA"/>
        </w:rPr>
      </w:pPr>
      <w:r>
        <w:rPr>
          <w:lang w:val="uk-UA"/>
        </w:rPr>
        <w:t>Лекція 1-2</w:t>
      </w:r>
    </w:p>
    <w:p w14:paraId="0EC0E0B9" w14:textId="77777777" w:rsidR="00AB6506" w:rsidRDefault="00AB6506" w:rsidP="00AB6506">
      <w:pPr>
        <w:jc w:val="both"/>
        <w:rPr>
          <w:lang w:val="uk-UA"/>
        </w:rPr>
      </w:pPr>
    </w:p>
    <w:p w14:paraId="2DA18D43" w14:textId="14717B32" w:rsidR="00AB6506" w:rsidRPr="00B44402" w:rsidRDefault="00AB6506" w:rsidP="00AB6506">
      <w:pPr>
        <w:jc w:val="both"/>
        <w:rPr>
          <w:lang w:val="uk-UA"/>
        </w:rPr>
      </w:pPr>
      <w:r w:rsidRPr="00B44402">
        <w:t>Журналістське розслідування: поняття, мета, принципи та особливості жанру</w:t>
      </w:r>
    </w:p>
    <w:p w14:paraId="0E4B937E" w14:textId="77777777" w:rsidR="005F4376" w:rsidRDefault="005F4376" w:rsidP="005F4376">
      <w:pPr>
        <w:pStyle w:val="p3"/>
        <w:jc w:val="both"/>
        <w:rPr>
          <w:lang w:val="uk-UA"/>
        </w:rPr>
      </w:pPr>
    </w:p>
    <w:p w14:paraId="14747E53" w14:textId="5E8E25C3" w:rsidR="00AB6506" w:rsidRDefault="005F4376" w:rsidP="005F4376">
      <w:pPr>
        <w:pStyle w:val="p3"/>
        <w:jc w:val="both"/>
        <w:rPr>
          <w:lang w:val="uk-UA"/>
        </w:rPr>
      </w:pPr>
      <w:r w:rsidRPr="00B44402">
        <w:t>Як знайти тему для розслідування: суспільний інтерес, проблематика та гіпотеза</w:t>
      </w:r>
    </w:p>
    <w:p w14:paraId="5831AD6B" w14:textId="77777777" w:rsidR="005F4376" w:rsidRDefault="005F4376" w:rsidP="005F4376">
      <w:pPr>
        <w:pStyle w:val="p3"/>
        <w:jc w:val="both"/>
        <w:rPr>
          <w:lang w:val="uk-UA"/>
        </w:rPr>
      </w:pPr>
    </w:p>
    <w:p w14:paraId="4147549C" w14:textId="77777777" w:rsidR="005F4376" w:rsidRPr="005F4376" w:rsidRDefault="005F4376" w:rsidP="005F4376">
      <w:pPr>
        <w:pStyle w:val="p3"/>
        <w:jc w:val="both"/>
        <w:rPr>
          <w:rFonts w:ascii="Times New Roman" w:hAnsi="Times New Roman"/>
          <w:sz w:val="28"/>
          <w:szCs w:val="28"/>
          <w:lang w:val="uk-UA"/>
        </w:rPr>
      </w:pPr>
    </w:p>
    <w:p w14:paraId="5DF32B2B" w14:textId="5983F6FA"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Відомо, що журналістське розслідування є одним із найцікавіших жанрів у журналістській діяльності. Воно кропітке і довготривале, оскільки</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передбачає не лише пошук інформації, але й наполегливу та ретельну роботу з її перевірки і підтвердження, попри небажання деяких посадових</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осіб її оприлюднити. Крім того, журналістське розслідування, як свідчить</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практика, небезпечне і для самого журналіста. Проте люди мають знати</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правду про все, що відбувається в їхній країні, у рідному місті.</w:t>
      </w:r>
    </w:p>
    <w:p w14:paraId="730C4CBA" w14:textId="7CC0CC1A"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«санітари суспільства», «розгрібальники бруду», «суспільна поліція моралі» – ось неповний перелік визначень</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журналістів-розслідувальників, котрими їх наділили люди. І дійсно, все це</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їм притаманне, адже виконуючи свою головну соціальну функцію –</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сприяти реалізації конституційного права громадян на своєчасне отримання достовірної інформації – представники мас-медіа і «розгрібають», і</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викривають, і «чистять від бруду», ризикуючи власним життям і здоров’ям. За це їм шана, повага мільйонів людей, котрі мають право на свободу слова й вільне висловлення своїх думок та переконань.</w:t>
      </w:r>
    </w:p>
    <w:p w14:paraId="746F19F7" w14:textId="7FDAAB17"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Журналістське розслідування фахівці називають найскладнішим журналістським жанром, який поєднує в собі ознаки інтерв’ю, портрета, репортажу, хроніки, аналізу, синтезу. Завдання розслідування – привернути увагу читача унікальною ситуацією й потім пояснити її сенс, змусити його замислитись над глибокими моральними категоріями, оскільки саме вони</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керують діями людини, її вчинками.</w:t>
      </w:r>
    </w:p>
    <w:p w14:paraId="21D159BE" w14:textId="6DDAD6D1"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Саме тому зацікавленність щодо цього жанру ніколи не послабне, розслідування існуватиме доти, доки існ</w:t>
      </w:r>
      <w:r w:rsidRPr="008D25F3">
        <w:rPr>
          <w:rFonts w:ascii="Times New Roman" w:hAnsi="Times New Roman" w:cs="Times New Roman"/>
          <w:sz w:val="28"/>
          <w:szCs w:val="28"/>
        </w:rPr>
        <w:t>уватимуть людські пороки,</w:t>
      </w:r>
      <w:r>
        <w:rPr>
          <w:rFonts w:ascii="Times New Roman" w:hAnsi="Times New Roman" w:cs="Times New Roman"/>
          <w:sz w:val="28"/>
          <w:szCs w:val="28"/>
          <w:lang w:val="uk-UA"/>
        </w:rPr>
        <w:t xml:space="preserve"> </w:t>
      </w:r>
      <w:r w:rsidRPr="008D25F3">
        <w:rPr>
          <w:rFonts w:ascii="Times New Roman" w:hAnsi="Times New Roman" w:cs="Times New Roman"/>
          <w:sz w:val="28"/>
          <w:szCs w:val="28"/>
        </w:rPr>
        <w:t>негаразди</w:t>
      </w:r>
      <w:r>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та несправедливість у суспільстві.</w:t>
      </w:r>
    </w:p>
    <w:p w14:paraId="6B25BEE3" w14:textId="77777777" w:rsidR="008D25F3" w:rsidRDefault="008D25F3" w:rsidP="008D25F3">
      <w:pPr>
        <w:pStyle w:val="p3"/>
        <w:jc w:val="both"/>
        <w:rPr>
          <w:rFonts w:ascii="Times New Roman" w:hAnsi="Times New Roman"/>
          <w:sz w:val="28"/>
          <w:szCs w:val="28"/>
          <w:lang w:val="uk-UA"/>
        </w:rPr>
      </w:pPr>
    </w:p>
    <w:p w14:paraId="590E2904" w14:textId="55EFCA03"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У кожній сфері людської діяльності є справи, підвладні лише</w:t>
      </w:r>
      <w:r w:rsidR="00AB6506">
        <w:rPr>
          <w:rFonts w:ascii="Times New Roman" w:hAnsi="Times New Roman"/>
          <w:sz w:val="28"/>
          <w:szCs w:val="28"/>
          <w:lang w:val="uk-UA"/>
        </w:rPr>
        <w:t xml:space="preserve"> </w:t>
      </w:r>
      <w:r w:rsidRPr="00AB6506">
        <w:rPr>
          <w:rFonts w:ascii="Times New Roman" w:hAnsi="Times New Roman"/>
          <w:sz w:val="28"/>
          <w:szCs w:val="28"/>
        </w:rPr>
        <w:t>великим професіоналам. Журналістика – не виняток. У ній теж є</w:t>
      </w:r>
      <w:r w:rsidR="00AB6506">
        <w:rPr>
          <w:rFonts w:ascii="Times New Roman" w:hAnsi="Times New Roman"/>
          <w:sz w:val="28"/>
          <w:szCs w:val="28"/>
          <w:lang w:val="uk-UA"/>
        </w:rPr>
        <w:t xml:space="preserve"> </w:t>
      </w:r>
      <w:r w:rsidRPr="00AB6506">
        <w:rPr>
          <w:rFonts w:ascii="Times New Roman" w:hAnsi="Times New Roman"/>
          <w:sz w:val="28"/>
          <w:szCs w:val="28"/>
        </w:rPr>
        <w:t>свої вершини. Досягти їх здатний тільки фахівець за покликанням, тобто людина, для якої буденна чорнова робота – не важкий тягар, а творчий процес.</w:t>
      </w:r>
    </w:p>
    <w:p w14:paraId="7A0C0DFB" w14:textId="2DDC9821"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Журналістське розслідування для працівника пера, мікрофона і є тією творчою вершиною, яка може підкоритися лише майстрові. Не випадково відомий американський журналіст і дослідник преси Джон Уллмен афористично характеризує цей складний і захопливий жанр як "зоряну журналістику". Хто оволодів</w:t>
      </w:r>
      <w:r w:rsidR="00AB6506">
        <w:rPr>
          <w:rFonts w:ascii="Times New Roman" w:hAnsi="Times New Roman"/>
          <w:sz w:val="28"/>
          <w:szCs w:val="28"/>
          <w:lang w:val="uk-UA"/>
        </w:rPr>
        <w:t xml:space="preserve"> </w:t>
      </w:r>
      <w:r w:rsidRPr="00AB6506">
        <w:rPr>
          <w:rFonts w:ascii="Times New Roman" w:hAnsi="Times New Roman"/>
          <w:sz w:val="28"/>
          <w:szCs w:val="28"/>
        </w:rPr>
        <w:t>ним – склав найважчий іспит на звання публіциста-аналітика.</w:t>
      </w:r>
      <w:r w:rsidR="00AB6506">
        <w:rPr>
          <w:rFonts w:ascii="Times New Roman" w:hAnsi="Times New Roman"/>
          <w:sz w:val="28"/>
          <w:szCs w:val="28"/>
          <w:lang w:val="uk-UA"/>
        </w:rPr>
        <w:t xml:space="preserve"> </w:t>
      </w:r>
      <w:r w:rsidRPr="00AB6506">
        <w:rPr>
          <w:rFonts w:ascii="Times New Roman" w:hAnsi="Times New Roman"/>
          <w:sz w:val="28"/>
          <w:szCs w:val="28"/>
        </w:rPr>
        <w:t>Тож цілком логічно, що журналістське розслідування називають</w:t>
      </w:r>
      <w:r w:rsidR="00AB6506">
        <w:rPr>
          <w:rFonts w:ascii="Times New Roman" w:hAnsi="Times New Roman"/>
          <w:sz w:val="28"/>
          <w:szCs w:val="28"/>
          <w:lang w:val="uk-UA"/>
        </w:rPr>
        <w:t xml:space="preserve"> </w:t>
      </w:r>
      <w:r w:rsidRPr="00AB6506">
        <w:rPr>
          <w:rFonts w:ascii="Times New Roman" w:hAnsi="Times New Roman"/>
          <w:sz w:val="28"/>
          <w:szCs w:val="28"/>
        </w:rPr>
        <w:t>і жанром публіцистичного детективу. Існує ще й такий термін,</w:t>
      </w:r>
      <w:r w:rsidR="00AB6506">
        <w:rPr>
          <w:rFonts w:ascii="Times New Roman" w:hAnsi="Times New Roman"/>
          <w:sz w:val="28"/>
          <w:szCs w:val="28"/>
          <w:lang w:val="uk-UA"/>
        </w:rPr>
        <w:t xml:space="preserve"> </w:t>
      </w:r>
      <w:r w:rsidRPr="00AB6506">
        <w:rPr>
          <w:rFonts w:ascii="Times New Roman" w:hAnsi="Times New Roman"/>
          <w:sz w:val="28"/>
          <w:szCs w:val="28"/>
        </w:rPr>
        <w:lastRenderedPageBreak/>
        <w:t>як "журналістика обурення", де мовби закодована позиція автора, його ставлення до розслідуваних фактів і явищ.</w:t>
      </w:r>
    </w:p>
    <w:p w14:paraId="2BFDCAA0" w14:textId="03585546"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Весь цей образний ряд свідчить, що ми маємо справу з особливим, незвичайним жанром публіцистики, потенційні можливості якого привертають до нього увагу і досвідчених практиків</w:t>
      </w:r>
      <w:r w:rsidR="00AB6506">
        <w:rPr>
          <w:rFonts w:ascii="Times New Roman" w:hAnsi="Times New Roman"/>
          <w:sz w:val="28"/>
          <w:szCs w:val="28"/>
          <w:lang w:val="uk-UA"/>
        </w:rPr>
        <w:t>-</w:t>
      </w:r>
      <w:r w:rsidRPr="00AB6506">
        <w:rPr>
          <w:rFonts w:ascii="Times New Roman" w:hAnsi="Times New Roman"/>
          <w:sz w:val="28"/>
          <w:szCs w:val="28"/>
        </w:rPr>
        <w:t>журналістів, і відомих дослідників мас-медіа.</w:t>
      </w:r>
    </w:p>
    <w:p w14:paraId="06A267DF" w14:textId="5C3D2ECC"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Так що ж таке журналістське розслідування, які його родові</w:t>
      </w:r>
      <w:r w:rsidR="00AB6506">
        <w:rPr>
          <w:rFonts w:ascii="Times New Roman" w:hAnsi="Times New Roman"/>
          <w:sz w:val="28"/>
          <w:szCs w:val="28"/>
          <w:lang w:val="uk-UA"/>
        </w:rPr>
        <w:t xml:space="preserve"> </w:t>
      </w:r>
      <w:r w:rsidRPr="00AB6506">
        <w:rPr>
          <w:rFonts w:ascii="Times New Roman" w:hAnsi="Times New Roman"/>
          <w:sz w:val="28"/>
          <w:szCs w:val="28"/>
        </w:rPr>
        <w:t>ознаки і специфіка? До якої групи жанрів воно належить? І чи</w:t>
      </w:r>
      <w:r w:rsidR="00AB6506">
        <w:rPr>
          <w:rFonts w:ascii="Times New Roman" w:hAnsi="Times New Roman"/>
          <w:sz w:val="28"/>
          <w:szCs w:val="28"/>
          <w:lang w:val="uk-UA"/>
        </w:rPr>
        <w:t xml:space="preserve"> </w:t>
      </w:r>
      <w:r w:rsidRPr="00AB6506">
        <w:rPr>
          <w:rFonts w:ascii="Times New Roman" w:hAnsi="Times New Roman"/>
          <w:sz w:val="28"/>
          <w:szCs w:val="28"/>
        </w:rPr>
        <w:t>жанр це взагалі, якщо в ході розслідування журналістові доводиться брати інтерв'ю, зіставляти й аналізувати факти, вибудовуючи</w:t>
      </w:r>
      <w:r w:rsidR="00AB6506">
        <w:rPr>
          <w:rFonts w:ascii="Times New Roman" w:hAnsi="Times New Roman"/>
          <w:sz w:val="28"/>
          <w:szCs w:val="28"/>
          <w:lang w:val="uk-UA"/>
        </w:rPr>
        <w:t xml:space="preserve"> </w:t>
      </w:r>
      <w:r w:rsidRPr="00AB6506">
        <w:rPr>
          <w:rFonts w:ascii="Times New Roman" w:hAnsi="Times New Roman"/>
          <w:sz w:val="28"/>
          <w:szCs w:val="28"/>
        </w:rPr>
        <w:t>власну концепцію явища, а то й вести репортаж з місця події?</w:t>
      </w:r>
    </w:p>
    <w:p w14:paraId="5A86FE6C" w14:textId="1C82B921" w:rsidR="008D282E" w:rsidRPr="00AB6506" w:rsidRDefault="008D282E" w:rsidP="00AB6506">
      <w:pPr>
        <w:pStyle w:val="p3"/>
        <w:ind w:firstLine="284"/>
        <w:jc w:val="both"/>
        <w:rPr>
          <w:rFonts w:ascii="Times New Roman" w:hAnsi="Times New Roman"/>
          <w:sz w:val="28"/>
          <w:szCs w:val="28"/>
          <w:lang w:val="uk-UA"/>
        </w:rPr>
      </w:pPr>
      <w:r w:rsidRPr="00AB6506">
        <w:rPr>
          <w:rFonts w:ascii="Times New Roman" w:hAnsi="Times New Roman"/>
          <w:sz w:val="28"/>
          <w:szCs w:val="28"/>
        </w:rPr>
        <w:t>Питання не такі прості, як це може здатися з першого погляду. І єдиної думки тут не існує. Французькі дослідники, наприклад, не зараховують журналістське розслідування до публіцистичних жанрів, покликаних, на їхню думку, "розвивати авторське бачення подій". Розслідування, як вважають вони, є ніби завершенням підсистеми інформаційних жанрів, до яких, за їхньою класифікацією, входять факт, розширене повідомлення,</w:t>
      </w:r>
      <w:r w:rsidR="00AB6506">
        <w:rPr>
          <w:rFonts w:ascii="Times New Roman" w:hAnsi="Times New Roman"/>
          <w:sz w:val="28"/>
          <w:szCs w:val="28"/>
          <w:lang w:val="uk-UA"/>
        </w:rPr>
        <w:t xml:space="preserve"> </w:t>
      </w:r>
      <w:r w:rsidRPr="00AB6506">
        <w:rPr>
          <w:rFonts w:ascii="Times New Roman" w:hAnsi="Times New Roman"/>
          <w:sz w:val="28"/>
          <w:szCs w:val="28"/>
        </w:rPr>
        <w:t>замітка, повідомлення для агентства, звіт, репортаж, інтерв'ю.</w:t>
      </w:r>
    </w:p>
    <w:p w14:paraId="7B1A534A" w14:textId="32A1AD39"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Звичайно, має право на існування й така точка зору, тим більше, якщо вона зумовлена традиціями країни, практикою діяльності засобів масової інформації. Проте якщо, на думку французьких колег, завдання цього "найскладнішого журналістського жанру" – не лише захопити читача унікальною ситуацією, а й</w:t>
      </w:r>
      <w:r w:rsidR="00AB6506">
        <w:rPr>
          <w:rFonts w:ascii="Times New Roman" w:hAnsi="Times New Roman"/>
          <w:sz w:val="28"/>
          <w:szCs w:val="28"/>
          <w:lang w:val="uk-UA"/>
        </w:rPr>
        <w:t xml:space="preserve"> </w:t>
      </w:r>
      <w:r w:rsidRPr="00AB6506">
        <w:rPr>
          <w:rFonts w:ascii="Times New Roman" w:hAnsi="Times New Roman"/>
          <w:sz w:val="28"/>
          <w:szCs w:val="28"/>
        </w:rPr>
        <w:t>дати "якомога об'єктивніше роз'яснення події або явища", то як</w:t>
      </w:r>
      <w:r w:rsidR="00AB6506">
        <w:rPr>
          <w:rFonts w:ascii="Times New Roman" w:hAnsi="Times New Roman"/>
          <w:sz w:val="28"/>
          <w:szCs w:val="28"/>
          <w:lang w:val="uk-UA"/>
        </w:rPr>
        <w:t xml:space="preserve"> </w:t>
      </w:r>
      <w:r w:rsidRPr="00AB6506">
        <w:rPr>
          <w:rFonts w:ascii="Times New Roman" w:hAnsi="Times New Roman"/>
          <w:sz w:val="28"/>
          <w:szCs w:val="28"/>
        </w:rPr>
        <w:t>можна обійтися без їх авторського бачення, іншими словами,</w:t>
      </w:r>
      <w:r w:rsidR="00AB6506">
        <w:rPr>
          <w:rFonts w:ascii="Times New Roman" w:hAnsi="Times New Roman"/>
          <w:sz w:val="28"/>
          <w:szCs w:val="28"/>
          <w:lang w:val="uk-UA"/>
        </w:rPr>
        <w:t xml:space="preserve"> </w:t>
      </w:r>
      <w:r w:rsidRPr="00AB6506">
        <w:rPr>
          <w:rFonts w:ascii="Times New Roman" w:hAnsi="Times New Roman"/>
          <w:sz w:val="28"/>
          <w:szCs w:val="28"/>
        </w:rPr>
        <w:t>позиції журналіста? Індивідуалізація в осмисленні реальної дійсності – важлива риса вітчизняної преси взагалі.</w:t>
      </w:r>
    </w:p>
    <w:p w14:paraId="5DAB9746" w14:textId="49381122"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"Журналістика різних епох, – зазначає Володимир Різун, – відрізняється методами роботи, подачею фактів тощо. Але незмінним</w:t>
      </w:r>
      <w:r w:rsidR="00AB6506">
        <w:rPr>
          <w:rFonts w:ascii="Times New Roman" w:hAnsi="Times New Roman"/>
          <w:sz w:val="28"/>
          <w:szCs w:val="28"/>
          <w:lang w:val="uk-UA"/>
        </w:rPr>
        <w:t xml:space="preserve"> </w:t>
      </w:r>
      <w:r w:rsidRPr="00AB6506">
        <w:rPr>
          <w:rFonts w:ascii="Times New Roman" w:hAnsi="Times New Roman"/>
          <w:sz w:val="28"/>
          <w:szCs w:val="28"/>
        </w:rPr>
        <w:t>для неї залишається одне: фіксація й відображення сьогодення в</w:t>
      </w:r>
      <w:r w:rsidR="00AB6506">
        <w:rPr>
          <w:rFonts w:ascii="Times New Roman" w:hAnsi="Times New Roman"/>
          <w:sz w:val="28"/>
          <w:szCs w:val="28"/>
          <w:lang w:val="uk-UA"/>
        </w:rPr>
        <w:t xml:space="preserve"> </w:t>
      </w:r>
      <w:r w:rsidRPr="00AB6506">
        <w:rPr>
          <w:rFonts w:ascii="Times New Roman" w:hAnsi="Times New Roman"/>
          <w:sz w:val="28"/>
          <w:szCs w:val="28"/>
        </w:rPr>
        <w:t>авторському викладі (тобто авторське інформування).</w:t>
      </w:r>
    </w:p>
    <w:p w14:paraId="2896983A" w14:textId="555FE6D6"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Розглядаючи специфічні особливості журналістського розслідування, більшість науковців і практиків, як українських, так і</w:t>
      </w:r>
      <w:r w:rsidR="00AB6506">
        <w:rPr>
          <w:rFonts w:ascii="Times New Roman" w:hAnsi="Times New Roman"/>
          <w:sz w:val="28"/>
          <w:szCs w:val="28"/>
          <w:lang w:val="uk-UA"/>
        </w:rPr>
        <w:t xml:space="preserve"> </w:t>
      </w:r>
      <w:r w:rsidRPr="00AB6506">
        <w:rPr>
          <w:rFonts w:ascii="Times New Roman" w:hAnsi="Times New Roman"/>
          <w:sz w:val="28"/>
          <w:szCs w:val="28"/>
        </w:rPr>
        <w:t>закордонних, вважають, що цей складний</w:t>
      </w:r>
      <w:r w:rsidR="00AB6506">
        <w:rPr>
          <w:rFonts w:ascii="Times New Roman" w:hAnsi="Times New Roman"/>
          <w:sz w:val="28"/>
          <w:szCs w:val="28"/>
          <w:lang w:val="uk-UA"/>
        </w:rPr>
        <w:t xml:space="preserve"> </w:t>
      </w:r>
      <w:r w:rsidRPr="00AB6506">
        <w:rPr>
          <w:rFonts w:ascii="Times New Roman" w:hAnsi="Times New Roman"/>
          <w:sz w:val="28"/>
          <w:szCs w:val="28"/>
        </w:rPr>
        <w:t>жанр потребує всебічного осмислення і вивчення проблеми, яка</w:t>
      </w:r>
      <w:r w:rsidR="00AB6506">
        <w:rPr>
          <w:rFonts w:ascii="Times New Roman" w:hAnsi="Times New Roman"/>
          <w:sz w:val="28"/>
          <w:szCs w:val="28"/>
          <w:lang w:val="uk-UA"/>
        </w:rPr>
        <w:t xml:space="preserve"> </w:t>
      </w:r>
      <w:r w:rsidRPr="00AB6506">
        <w:rPr>
          <w:rFonts w:ascii="Times New Roman" w:hAnsi="Times New Roman"/>
          <w:sz w:val="28"/>
          <w:szCs w:val="28"/>
        </w:rPr>
        <w:t xml:space="preserve">привернула увагу публіциста-професіонала. </w:t>
      </w:r>
      <w:r w:rsidR="00AB6506">
        <w:rPr>
          <w:rFonts w:ascii="Times New Roman" w:hAnsi="Times New Roman"/>
          <w:sz w:val="28"/>
          <w:szCs w:val="28"/>
          <w:lang w:val="uk-UA"/>
        </w:rPr>
        <w:t>Н</w:t>
      </w:r>
      <w:r w:rsidRPr="00AB6506">
        <w:rPr>
          <w:rFonts w:ascii="Times New Roman" w:hAnsi="Times New Roman"/>
          <w:sz w:val="28"/>
          <w:szCs w:val="28"/>
        </w:rPr>
        <w:t xml:space="preserve">е </w:t>
      </w:r>
      <w:r w:rsidR="00AB6506">
        <w:rPr>
          <w:rFonts w:ascii="Times New Roman" w:hAnsi="Times New Roman"/>
          <w:sz w:val="28"/>
          <w:szCs w:val="28"/>
          <w:lang w:val="uk-UA"/>
        </w:rPr>
        <w:t>варто</w:t>
      </w:r>
      <w:r w:rsidRPr="00AB6506">
        <w:rPr>
          <w:rFonts w:ascii="Times New Roman" w:hAnsi="Times New Roman"/>
          <w:sz w:val="28"/>
          <w:szCs w:val="28"/>
        </w:rPr>
        <w:t xml:space="preserve"> забувати, що публіцистичний твір як результат копіткої дослідної роботи журналіста –</w:t>
      </w:r>
      <w:r w:rsidR="00AB6506">
        <w:rPr>
          <w:rFonts w:ascii="Times New Roman" w:hAnsi="Times New Roman"/>
          <w:sz w:val="28"/>
          <w:szCs w:val="28"/>
          <w:lang w:val="uk-UA"/>
        </w:rPr>
        <w:t xml:space="preserve"> </w:t>
      </w:r>
      <w:r w:rsidRPr="00AB6506">
        <w:rPr>
          <w:rFonts w:ascii="Times New Roman" w:hAnsi="Times New Roman"/>
          <w:sz w:val="28"/>
          <w:szCs w:val="28"/>
        </w:rPr>
        <w:t>все ж не наукова праця. Він має свої специфічні особливості й</w:t>
      </w:r>
      <w:r w:rsidR="00AB6506">
        <w:rPr>
          <w:rFonts w:ascii="Times New Roman" w:hAnsi="Times New Roman"/>
          <w:sz w:val="28"/>
          <w:szCs w:val="28"/>
          <w:lang w:val="uk-UA"/>
        </w:rPr>
        <w:t xml:space="preserve"> </w:t>
      </w:r>
      <w:r w:rsidRPr="00AB6506">
        <w:rPr>
          <w:rFonts w:ascii="Times New Roman" w:hAnsi="Times New Roman"/>
          <w:sz w:val="28"/>
          <w:szCs w:val="28"/>
        </w:rPr>
        <w:t>завдання. Вони полягають насамперед в органічному поєднанні</w:t>
      </w:r>
      <w:r w:rsidR="00AB6506">
        <w:rPr>
          <w:rFonts w:ascii="Times New Roman" w:hAnsi="Times New Roman"/>
          <w:sz w:val="28"/>
          <w:szCs w:val="28"/>
          <w:lang w:val="uk-UA"/>
        </w:rPr>
        <w:t xml:space="preserve"> </w:t>
      </w:r>
      <w:r w:rsidRPr="00AB6506">
        <w:rPr>
          <w:rFonts w:ascii="Times New Roman" w:hAnsi="Times New Roman"/>
          <w:sz w:val="28"/>
          <w:szCs w:val="28"/>
        </w:rPr>
        <w:t>логічно вмотивованих умовиводів і емоційно-образного осмислення фактів, подій, характерів, вчинків людей. У цьому жанрі</w:t>
      </w:r>
      <w:r w:rsidR="00AB6506">
        <w:rPr>
          <w:rFonts w:ascii="Times New Roman" w:hAnsi="Times New Roman"/>
          <w:sz w:val="28"/>
          <w:szCs w:val="28"/>
          <w:lang w:val="uk-UA"/>
        </w:rPr>
        <w:t xml:space="preserve"> </w:t>
      </w:r>
      <w:r w:rsidRPr="00AB6506">
        <w:rPr>
          <w:rFonts w:ascii="Times New Roman" w:hAnsi="Times New Roman"/>
          <w:sz w:val="28"/>
          <w:szCs w:val="28"/>
        </w:rPr>
        <w:t>виняткову роль відіграє професійне вміння журналіста користуватися мовностилістичним інструментарієм для увиразнення і</w:t>
      </w:r>
      <w:r w:rsidR="00AB6506">
        <w:rPr>
          <w:rFonts w:ascii="Times New Roman" w:hAnsi="Times New Roman"/>
          <w:sz w:val="28"/>
          <w:szCs w:val="28"/>
          <w:lang w:val="uk-UA"/>
        </w:rPr>
        <w:t xml:space="preserve"> </w:t>
      </w:r>
      <w:r w:rsidRPr="00AB6506">
        <w:rPr>
          <w:rFonts w:ascii="Times New Roman" w:hAnsi="Times New Roman"/>
          <w:sz w:val="28"/>
          <w:szCs w:val="28"/>
        </w:rPr>
        <w:t>поглиблення думки, яскравішого висвітлення й окреслення різних граней порушеної проблеми.</w:t>
      </w:r>
    </w:p>
    <w:p w14:paraId="777B9CBE" w14:textId="7A479294"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lastRenderedPageBreak/>
        <w:t>"Розслідування – це полювання на факти, які дозволяють читачеві зрозуміти те, що він має зрозуміти", – вважає французький практик і теоретик журналістики Жак Мурікан. Аналізуючи</w:t>
      </w:r>
      <w:r w:rsidR="00AB6506">
        <w:rPr>
          <w:rFonts w:ascii="Times New Roman" w:hAnsi="Times New Roman"/>
          <w:sz w:val="28"/>
          <w:szCs w:val="28"/>
          <w:lang w:val="uk-UA"/>
        </w:rPr>
        <w:t xml:space="preserve"> </w:t>
      </w:r>
      <w:r w:rsidRPr="00AB6506">
        <w:rPr>
          <w:rFonts w:ascii="Times New Roman" w:hAnsi="Times New Roman"/>
          <w:sz w:val="28"/>
          <w:szCs w:val="28"/>
        </w:rPr>
        <w:t>природу цього "чи не найпрестижнішого журналістського жанру", автор виділяє такі його форми: розслідування навколо події;</w:t>
      </w:r>
      <w:r w:rsidR="00AB6506">
        <w:rPr>
          <w:rFonts w:ascii="Times New Roman" w:hAnsi="Times New Roman"/>
          <w:sz w:val="28"/>
          <w:szCs w:val="28"/>
          <w:lang w:val="uk-UA"/>
        </w:rPr>
        <w:t xml:space="preserve"> </w:t>
      </w:r>
      <w:r w:rsidRPr="00AB6506">
        <w:rPr>
          <w:rFonts w:ascii="Times New Roman" w:hAnsi="Times New Roman"/>
          <w:sz w:val="28"/>
          <w:szCs w:val="28"/>
        </w:rPr>
        <w:t>розслідування навколо пригод, тобто наближене до поліційного;</w:t>
      </w:r>
      <w:r w:rsidR="00AB6506">
        <w:rPr>
          <w:rFonts w:ascii="Times New Roman" w:hAnsi="Times New Roman"/>
          <w:sz w:val="28"/>
          <w:szCs w:val="28"/>
          <w:lang w:val="uk-UA"/>
        </w:rPr>
        <w:t xml:space="preserve"> </w:t>
      </w:r>
      <w:r w:rsidRPr="00AB6506">
        <w:rPr>
          <w:rFonts w:ascii="Times New Roman" w:hAnsi="Times New Roman"/>
          <w:sz w:val="28"/>
          <w:szCs w:val="28"/>
        </w:rPr>
        <w:t>розслідування журнального типу, яке може базуватися "лише на</w:t>
      </w:r>
      <w:r w:rsidR="00AB6506">
        <w:rPr>
          <w:rFonts w:ascii="Times New Roman" w:hAnsi="Times New Roman"/>
          <w:sz w:val="28"/>
          <w:szCs w:val="28"/>
          <w:lang w:val="uk-UA"/>
        </w:rPr>
        <w:t xml:space="preserve"> </w:t>
      </w:r>
      <w:r w:rsidRPr="00AB6506">
        <w:rPr>
          <w:rFonts w:ascii="Times New Roman" w:hAnsi="Times New Roman"/>
          <w:sz w:val="28"/>
          <w:szCs w:val="28"/>
        </w:rPr>
        <w:t>схожості певних подій"; дослідницькі розслідування, за яких</w:t>
      </w:r>
      <w:r w:rsidR="00AB6506">
        <w:rPr>
          <w:rFonts w:ascii="Times New Roman" w:hAnsi="Times New Roman"/>
          <w:sz w:val="28"/>
          <w:szCs w:val="28"/>
          <w:lang w:val="uk-UA"/>
        </w:rPr>
        <w:t xml:space="preserve"> </w:t>
      </w:r>
      <w:r w:rsidRPr="00AB6506">
        <w:rPr>
          <w:rFonts w:ascii="Times New Roman" w:hAnsi="Times New Roman"/>
          <w:sz w:val="28"/>
          <w:szCs w:val="28"/>
        </w:rPr>
        <w:t>нерідко "робота йде в атмосфері напруження, ворожості й дезінформації; розслідування-портрет, коли журналісту доводиться</w:t>
      </w:r>
      <w:r w:rsidR="00AB6506">
        <w:rPr>
          <w:rFonts w:ascii="Times New Roman" w:hAnsi="Times New Roman"/>
          <w:sz w:val="28"/>
          <w:szCs w:val="28"/>
          <w:lang w:val="uk-UA"/>
        </w:rPr>
        <w:t xml:space="preserve"> </w:t>
      </w:r>
      <w:r w:rsidRPr="00AB6506">
        <w:rPr>
          <w:rFonts w:ascii="Times New Roman" w:hAnsi="Times New Roman"/>
          <w:sz w:val="28"/>
          <w:szCs w:val="28"/>
        </w:rPr>
        <w:t>вивчати характер, вчинки, поведінку певної особистості, а також</w:t>
      </w:r>
      <w:r w:rsidR="00AB6506">
        <w:rPr>
          <w:rFonts w:ascii="Times New Roman" w:hAnsi="Times New Roman"/>
          <w:sz w:val="28"/>
          <w:szCs w:val="28"/>
          <w:lang w:val="uk-UA"/>
        </w:rPr>
        <w:t xml:space="preserve"> </w:t>
      </w:r>
      <w:r w:rsidRPr="00AB6506">
        <w:rPr>
          <w:rFonts w:ascii="Times New Roman" w:hAnsi="Times New Roman"/>
          <w:sz w:val="28"/>
          <w:szCs w:val="28"/>
        </w:rPr>
        <w:t>розслідування-документ або "есе – це коли автор, витративши</w:t>
      </w:r>
      <w:r w:rsidR="00AB6506">
        <w:rPr>
          <w:rFonts w:ascii="Times New Roman" w:hAnsi="Times New Roman"/>
          <w:sz w:val="28"/>
          <w:szCs w:val="28"/>
          <w:lang w:val="uk-UA"/>
        </w:rPr>
        <w:t xml:space="preserve">т </w:t>
      </w:r>
      <w:r w:rsidRPr="00AB6506">
        <w:rPr>
          <w:rFonts w:ascii="Times New Roman" w:hAnsi="Times New Roman"/>
          <w:sz w:val="28"/>
          <w:szCs w:val="28"/>
        </w:rPr>
        <w:t>чимало часу і коштів на вивчення якоїсь проблеми, видає свій</w:t>
      </w:r>
      <w:r w:rsidR="00AB6506">
        <w:rPr>
          <w:rFonts w:ascii="Times New Roman" w:hAnsi="Times New Roman"/>
          <w:sz w:val="28"/>
          <w:szCs w:val="28"/>
          <w:lang w:val="uk-UA"/>
        </w:rPr>
        <w:t xml:space="preserve"> </w:t>
      </w:r>
      <w:r w:rsidRPr="00AB6506">
        <w:rPr>
          <w:rFonts w:ascii="Times New Roman" w:hAnsi="Times New Roman"/>
          <w:sz w:val="28"/>
          <w:szCs w:val="28"/>
        </w:rPr>
        <w:t>твір окремою книгою".</w:t>
      </w:r>
    </w:p>
    <w:p w14:paraId="12906D72" w14:textId="550A2AA1"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На думку іншого французького теоретика сучасних мас-медіа</w:t>
      </w:r>
      <w:r w:rsidR="00AB6506">
        <w:rPr>
          <w:rFonts w:ascii="Times New Roman" w:hAnsi="Times New Roman"/>
          <w:sz w:val="28"/>
          <w:szCs w:val="28"/>
          <w:lang w:val="uk-UA"/>
        </w:rPr>
        <w:t xml:space="preserve"> </w:t>
      </w:r>
      <w:r w:rsidRPr="00AB6506">
        <w:rPr>
          <w:rFonts w:ascii="Times New Roman" w:hAnsi="Times New Roman"/>
          <w:sz w:val="28"/>
          <w:szCs w:val="28"/>
        </w:rPr>
        <w:t>Брюно Пфайфера, журналістське розслідування "грає на всіх</w:t>
      </w:r>
      <w:r w:rsidR="00AB6506">
        <w:rPr>
          <w:rFonts w:ascii="Times New Roman" w:hAnsi="Times New Roman"/>
          <w:sz w:val="28"/>
          <w:szCs w:val="28"/>
          <w:lang w:val="uk-UA"/>
        </w:rPr>
        <w:t xml:space="preserve"> </w:t>
      </w:r>
      <w:r w:rsidRPr="00AB6506">
        <w:rPr>
          <w:rFonts w:ascii="Times New Roman" w:hAnsi="Times New Roman"/>
          <w:sz w:val="28"/>
          <w:szCs w:val="28"/>
        </w:rPr>
        <w:t>регістрах сприйняття: і аналітичному, й емоційному. Воно об'єднує в собі елементи інтерв'ю, портрета, репортажу, хроніки,</w:t>
      </w:r>
      <w:r w:rsidR="00AB6506">
        <w:rPr>
          <w:rFonts w:ascii="Times New Roman" w:hAnsi="Times New Roman"/>
          <w:sz w:val="28"/>
          <w:szCs w:val="28"/>
          <w:lang w:val="uk-UA"/>
        </w:rPr>
        <w:t xml:space="preserve"> </w:t>
      </w:r>
      <w:r w:rsidRPr="00AB6506">
        <w:rPr>
          <w:rFonts w:ascii="Times New Roman" w:hAnsi="Times New Roman"/>
          <w:sz w:val="28"/>
          <w:szCs w:val="28"/>
        </w:rPr>
        <w:t>аналізу, синтезу. Завдання розслідування – зацікавити читача</w:t>
      </w:r>
      <w:r w:rsidR="00AB6506">
        <w:rPr>
          <w:rFonts w:ascii="Times New Roman" w:hAnsi="Times New Roman"/>
          <w:sz w:val="28"/>
          <w:szCs w:val="28"/>
          <w:lang w:val="uk-UA"/>
        </w:rPr>
        <w:t xml:space="preserve"> </w:t>
      </w:r>
      <w:r w:rsidRPr="00AB6506">
        <w:rPr>
          <w:rFonts w:ascii="Times New Roman" w:hAnsi="Times New Roman"/>
          <w:sz w:val="28"/>
          <w:szCs w:val="28"/>
        </w:rPr>
        <w:t>унікальною темою і далі розповісти, чому все склалося саме</w:t>
      </w:r>
      <w:r w:rsidR="00AB6506">
        <w:rPr>
          <w:rFonts w:ascii="Times New Roman" w:hAnsi="Times New Roman"/>
          <w:sz w:val="28"/>
          <w:szCs w:val="28"/>
          <w:lang w:val="uk-UA"/>
        </w:rPr>
        <w:t xml:space="preserve"> </w:t>
      </w:r>
      <w:r w:rsidRPr="00AB6506">
        <w:rPr>
          <w:rFonts w:ascii="Times New Roman" w:hAnsi="Times New Roman"/>
          <w:sz w:val="28"/>
          <w:szCs w:val="28"/>
        </w:rPr>
        <w:t>так". Пфайфер пропонує свою класифікацію жанру. Це – розслі-</w:t>
      </w:r>
      <w:r w:rsidR="00AB6506">
        <w:rPr>
          <w:rFonts w:ascii="Times New Roman" w:hAnsi="Times New Roman"/>
          <w:sz w:val="28"/>
          <w:szCs w:val="28"/>
          <w:lang w:val="uk-UA"/>
        </w:rPr>
        <w:t xml:space="preserve"> </w:t>
      </w:r>
      <w:r w:rsidRPr="00AB6506">
        <w:rPr>
          <w:rFonts w:ascii="Times New Roman" w:hAnsi="Times New Roman"/>
          <w:sz w:val="28"/>
          <w:szCs w:val="28"/>
        </w:rPr>
        <w:t>дування на актуальні теми, об'єктом яких є здебільшого місцеві</w:t>
      </w:r>
      <w:r w:rsidR="00AB6506">
        <w:rPr>
          <w:rFonts w:ascii="Times New Roman" w:hAnsi="Times New Roman"/>
          <w:sz w:val="28"/>
          <w:szCs w:val="28"/>
          <w:lang w:val="uk-UA"/>
        </w:rPr>
        <w:t xml:space="preserve"> </w:t>
      </w:r>
      <w:r w:rsidRPr="00AB6506">
        <w:rPr>
          <w:rFonts w:ascii="Times New Roman" w:hAnsi="Times New Roman"/>
          <w:sz w:val="28"/>
          <w:szCs w:val="28"/>
        </w:rPr>
        <w:t>або реґіональні події; розслідування на людські теми (про особу,</w:t>
      </w:r>
      <w:r w:rsidR="00AB6506">
        <w:rPr>
          <w:rFonts w:ascii="Times New Roman" w:hAnsi="Times New Roman"/>
          <w:sz w:val="28"/>
          <w:szCs w:val="28"/>
          <w:lang w:val="uk-UA"/>
        </w:rPr>
        <w:t xml:space="preserve"> </w:t>
      </w:r>
      <w:r w:rsidRPr="00AB6506">
        <w:rPr>
          <w:rFonts w:ascii="Times New Roman" w:hAnsi="Times New Roman"/>
          <w:sz w:val="28"/>
          <w:szCs w:val="28"/>
        </w:rPr>
        <w:t>про таємничі факти, зокрема кримінал, про роботу окремих</w:t>
      </w:r>
      <w:r w:rsidR="00AB6506">
        <w:rPr>
          <w:rFonts w:ascii="Times New Roman" w:hAnsi="Times New Roman"/>
          <w:sz w:val="28"/>
          <w:szCs w:val="28"/>
          <w:lang w:val="uk-UA"/>
        </w:rPr>
        <w:t xml:space="preserve"> т</w:t>
      </w:r>
      <w:r w:rsidRPr="00AB6506">
        <w:rPr>
          <w:rFonts w:ascii="Times New Roman" w:hAnsi="Times New Roman"/>
          <w:sz w:val="28"/>
          <w:szCs w:val="28"/>
        </w:rPr>
        <w:t>установ тощо). Як і Жак Мурікан, дослідник окремо виділяє і</w:t>
      </w:r>
      <w:r w:rsidR="00AB6506">
        <w:rPr>
          <w:rFonts w:ascii="Times New Roman" w:hAnsi="Times New Roman"/>
          <w:sz w:val="28"/>
          <w:szCs w:val="28"/>
          <w:lang w:val="uk-UA"/>
        </w:rPr>
        <w:t xml:space="preserve"> </w:t>
      </w:r>
      <w:r w:rsidRPr="00AB6506">
        <w:rPr>
          <w:rFonts w:ascii="Times New Roman" w:hAnsi="Times New Roman"/>
          <w:sz w:val="28"/>
          <w:szCs w:val="28"/>
        </w:rPr>
        <w:t>журнальне розслідування. Але, на його думку, специфіка цього</w:t>
      </w:r>
      <w:r w:rsidR="00AB6506">
        <w:rPr>
          <w:rFonts w:ascii="Times New Roman" w:hAnsi="Times New Roman"/>
          <w:sz w:val="28"/>
          <w:szCs w:val="28"/>
          <w:lang w:val="uk-UA"/>
        </w:rPr>
        <w:t xml:space="preserve"> </w:t>
      </w:r>
      <w:r w:rsidRPr="00AB6506">
        <w:rPr>
          <w:rFonts w:ascii="Times New Roman" w:hAnsi="Times New Roman"/>
          <w:sz w:val="28"/>
          <w:szCs w:val="28"/>
        </w:rPr>
        <w:t>жанрового різновиду полягає у розкритті й аналізі глибинних</w:t>
      </w:r>
      <w:r w:rsidR="00AB6506">
        <w:rPr>
          <w:rFonts w:ascii="Times New Roman" w:hAnsi="Times New Roman"/>
          <w:sz w:val="28"/>
          <w:szCs w:val="28"/>
          <w:lang w:val="uk-UA"/>
        </w:rPr>
        <w:t xml:space="preserve"> </w:t>
      </w:r>
      <w:r w:rsidRPr="00AB6506">
        <w:rPr>
          <w:rFonts w:ascii="Times New Roman" w:hAnsi="Times New Roman"/>
          <w:sz w:val="28"/>
          <w:szCs w:val="28"/>
        </w:rPr>
        <w:t>процесів реальної дійсності. Виходячи з того, що складні явища</w:t>
      </w:r>
      <w:r w:rsidR="00AB6506">
        <w:rPr>
          <w:rFonts w:ascii="Times New Roman" w:hAnsi="Times New Roman"/>
          <w:sz w:val="28"/>
          <w:szCs w:val="28"/>
          <w:lang w:val="uk-UA"/>
        </w:rPr>
        <w:t xml:space="preserve"> </w:t>
      </w:r>
      <w:r w:rsidRPr="00AB6506">
        <w:rPr>
          <w:rFonts w:ascii="Times New Roman" w:hAnsi="Times New Roman"/>
          <w:sz w:val="28"/>
          <w:szCs w:val="28"/>
        </w:rPr>
        <w:t>не мають простих пояснень, помітних неозброєним оком, завдання журналістів, як вважає Б. Пфайфер, допомогти читачеві</w:t>
      </w:r>
      <w:r w:rsidR="00AB6506">
        <w:rPr>
          <w:rFonts w:ascii="Times New Roman" w:hAnsi="Times New Roman"/>
          <w:sz w:val="28"/>
          <w:szCs w:val="28"/>
          <w:lang w:val="uk-UA"/>
        </w:rPr>
        <w:t xml:space="preserve"> </w:t>
      </w:r>
      <w:r w:rsidRPr="00AB6506">
        <w:rPr>
          <w:rFonts w:ascii="Times New Roman" w:hAnsi="Times New Roman"/>
          <w:sz w:val="28"/>
          <w:szCs w:val="28"/>
        </w:rPr>
        <w:t>розібратися в них, знайти нову, ще невідому інформацію, яка</w:t>
      </w:r>
      <w:r w:rsidR="00AB6506">
        <w:rPr>
          <w:rFonts w:ascii="Times New Roman" w:hAnsi="Times New Roman"/>
          <w:sz w:val="28"/>
          <w:szCs w:val="28"/>
          <w:lang w:val="uk-UA"/>
        </w:rPr>
        <w:t xml:space="preserve"> </w:t>
      </w:r>
      <w:r w:rsidRPr="00AB6506">
        <w:rPr>
          <w:rFonts w:ascii="Times New Roman" w:hAnsi="Times New Roman"/>
          <w:sz w:val="28"/>
          <w:szCs w:val="28"/>
        </w:rPr>
        <w:t>змушує побачити ситуацію під іншим кутом зору.</w:t>
      </w:r>
    </w:p>
    <w:p w14:paraId="10ACB3AC" w14:textId="77777777" w:rsidR="00AB6506" w:rsidRDefault="00AB6506" w:rsidP="00AB6506">
      <w:pPr>
        <w:pStyle w:val="p3"/>
        <w:ind w:firstLine="284"/>
        <w:jc w:val="both"/>
        <w:rPr>
          <w:rFonts w:ascii="Times New Roman" w:hAnsi="Times New Roman"/>
          <w:sz w:val="28"/>
          <w:szCs w:val="28"/>
          <w:lang w:val="uk-UA"/>
        </w:rPr>
      </w:pPr>
    </w:p>
    <w:p w14:paraId="78884B29" w14:textId="38C54B03" w:rsidR="008D282E" w:rsidRPr="00AB6506" w:rsidRDefault="008D282E" w:rsidP="00AB6506">
      <w:pPr>
        <w:pStyle w:val="p3"/>
        <w:ind w:firstLine="284"/>
        <w:jc w:val="both"/>
        <w:rPr>
          <w:rFonts w:ascii="Times New Roman" w:hAnsi="Times New Roman"/>
          <w:sz w:val="28"/>
          <w:szCs w:val="28"/>
        </w:rPr>
      </w:pPr>
      <w:r w:rsidRPr="00AB6506">
        <w:rPr>
          <w:rFonts w:ascii="Times New Roman" w:hAnsi="Times New Roman"/>
          <w:sz w:val="28"/>
          <w:szCs w:val="28"/>
        </w:rPr>
        <w:t>Свої погляди з приводу журналістики розслідування висловлює і канадський публіцист, автор популярних у Північній Америці документальних творів "Ворота до раю", "Торговці смертю" Віктор Маларек. Вважаючи, що основною метою жанру є</w:t>
      </w:r>
      <w:r w:rsidR="00AB6506">
        <w:rPr>
          <w:rFonts w:ascii="Times New Roman" w:hAnsi="Times New Roman"/>
          <w:sz w:val="28"/>
          <w:szCs w:val="28"/>
          <w:lang w:val="uk-UA"/>
        </w:rPr>
        <w:t xml:space="preserve"> </w:t>
      </w:r>
      <w:r w:rsidRPr="00AB6506">
        <w:rPr>
          <w:rFonts w:ascii="Times New Roman" w:hAnsi="Times New Roman"/>
          <w:sz w:val="28"/>
          <w:szCs w:val="28"/>
        </w:rPr>
        <w:t>висвітлення того важливого, що приховують інші, він зазначає:</w:t>
      </w:r>
    </w:p>
    <w:p w14:paraId="240FDC6C" w14:textId="4793FEC1"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"Журналіст-слідчий ставить ті ж самі питання, що й звичайний</w:t>
      </w:r>
      <w:r w:rsidR="00FB7584">
        <w:rPr>
          <w:rFonts w:ascii="Times New Roman" w:hAnsi="Times New Roman"/>
          <w:sz w:val="28"/>
          <w:szCs w:val="28"/>
          <w:lang w:val="uk-UA"/>
        </w:rPr>
        <w:t xml:space="preserve"> </w:t>
      </w:r>
      <w:r w:rsidRPr="00AB6506">
        <w:rPr>
          <w:rFonts w:ascii="Times New Roman" w:hAnsi="Times New Roman"/>
          <w:sz w:val="28"/>
          <w:szCs w:val="28"/>
        </w:rPr>
        <w:t>репортер, але він значно глибше проникає у серцевину справи,</w:t>
      </w:r>
      <w:r w:rsidR="00FB7584">
        <w:rPr>
          <w:rFonts w:ascii="Times New Roman" w:hAnsi="Times New Roman"/>
          <w:sz w:val="28"/>
          <w:szCs w:val="28"/>
          <w:lang w:val="uk-UA"/>
        </w:rPr>
        <w:t xml:space="preserve"> </w:t>
      </w:r>
      <w:r w:rsidRPr="00AB6506">
        <w:rPr>
          <w:rFonts w:ascii="Times New Roman" w:hAnsi="Times New Roman"/>
          <w:sz w:val="28"/>
          <w:szCs w:val="28"/>
        </w:rPr>
        <w:t>при цьому дивлячись професійним боковим зором у пошуках</w:t>
      </w:r>
      <w:r w:rsidR="00FB7584">
        <w:rPr>
          <w:rFonts w:ascii="Times New Roman" w:hAnsi="Times New Roman"/>
          <w:sz w:val="28"/>
          <w:szCs w:val="28"/>
          <w:lang w:val="uk-UA"/>
        </w:rPr>
        <w:t xml:space="preserve"> </w:t>
      </w:r>
      <w:r w:rsidRPr="00AB6506">
        <w:rPr>
          <w:rFonts w:ascii="Times New Roman" w:hAnsi="Times New Roman"/>
          <w:sz w:val="28"/>
          <w:szCs w:val="28"/>
        </w:rPr>
        <w:t>додаткових фактів. Його вже не задовольняють стандартні запитання та відповіді. Його більше цікавить: "А що ще?". Він хоче</w:t>
      </w:r>
      <w:r w:rsidR="00FB7584">
        <w:rPr>
          <w:rFonts w:ascii="Times New Roman" w:hAnsi="Times New Roman"/>
          <w:sz w:val="28"/>
          <w:szCs w:val="28"/>
          <w:lang w:val="uk-UA"/>
        </w:rPr>
        <w:t xml:space="preserve"> </w:t>
      </w:r>
      <w:r w:rsidRPr="00AB6506">
        <w:rPr>
          <w:rFonts w:ascii="Times New Roman" w:hAnsi="Times New Roman"/>
          <w:sz w:val="28"/>
          <w:szCs w:val="28"/>
        </w:rPr>
        <w:t>знати більше деталей про "Яким чином?" та "Чому?" І все глибше копає в питанні "Хто?".</w:t>
      </w:r>
    </w:p>
    <w:p w14:paraId="3A0280DF" w14:textId="0058F3CF"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Саме таке проникнення у "серцевину справи", прагнення копати якомога глибше, щоб виявити і корені, і складові, та, зрештою, і наслідки досліджуваного явища, й змушують журналістів</w:t>
      </w:r>
      <w:r w:rsidR="00FB7584">
        <w:rPr>
          <w:rFonts w:ascii="Times New Roman" w:hAnsi="Times New Roman"/>
          <w:sz w:val="28"/>
          <w:szCs w:val="28"/>
          <w:lang w:val="uk-UA"/>
        </w:rPr>
        <w:t xml:space="preserve"> </w:t>
      </w:r>
      <w:r w:rsidRPr="00AB6506">
        <w:rPr>
          <w:rFonts w:ascii="Times New Roman" w:hAnsi="Times New Roman"/>
          <w:sz w:val="28"/>
          <w:szCs w:val="28"/>
        </w:rPr>
        <w:t xml:space="preserve">бути аналітиками, а не </w:t>
      </w:r>
      <w:r w:rsidRPr="00AB6506">
        <w:rPr>
          <w:rFonts w:ascii="Times New Roman" w:hAnsi="Times New Roman"/>
          <w:sz w:val="28"/>
          <w:szCs w:val="28"/>
        </w:rPr>
        <w:lastRenderedPageBreak/>
        <w:t>безсторонніми фіксаторами подій і фактів, навіть якщо вони переконливі самі по собі.</w:t>
      </w:r>
    </w:p>
    <w:p w14:paraId="0CD26C9F" w14:textId="7EDBA8C8"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Без авторського одухотворення зібраного матеріалу годі й думати про громадський резонанс публікації. Як театральний глядач часто відвідує ті вистави, у яких зайняті відомі актори, так і в</w:t>
      </w:r>
      <w:r w:rsidR="00FB7584">
        <w:rPr>
          <w:rFonts w:ascii="Times New Roman" w:hAnsi="Times New Roman"/>
          <w:sz w:val="28"/>
          <w:szCs w:val="28"/>
          <w:lang w:val="uk-UA"/>
        </w:rPr>
        <w:t xml:space="preserve"> </w:t>
      </w:r>
      <w:r w:rsidRPr="00AB6506">
        <w:rPr>
          <w:rFonts w:ascii="Times New Roman" w:hAnsi="Times New Roman"/>
          <w:sz w:val="28"/>
          <w:szCs w:val="28"/>
        </w:rPr>
        <w:t>засобах масової інформації увагу людей нерідко привертає насамперед ім'я журналіста, за публікаціями якого вони постійно</w:t>
      </w:r>
      <w:r w:rsidR="00FB7584">
        <w:rPr>
          <w:rFonts w:ascii="Times New Roman" w:hAnsi="Times New Roman"/>
          <w:sz w:val="28"/>
          <w:szCs w:val="28"/>
          <w:lang w:val="uk-UA"/>
        </w:rPr>
        <w:t xml:space="preserve"> </w:t>
      </w:r>
      <w:r w:rsidRPr="00AB6506">
        <w:rPr>
          <w:rFonts w:ascii="Times New Roman" w:hAnsi="Times New Roman"/>
          <w:sz w:val="28"/>
          <w:szCs w:val="28"/>
        </w:rPr>
        <w:t xml:space="preserve">стежать, а потім уже тема, проблема, жанр. </w:t>
      </w:r>
    </w:p>
    <w:p w14:paraId="512F0338" w14:textId="0EDF9DB1" w:rsidR="008D282E" w:rsidRPr="00FB7584" w:rsidRDefault="008D282E" w:rsidP="00FB7584">
      <w:pPr>
        <w:pStyle w:val="p3"/>
        <w:ind w:firstLine="284"/>
        <w:jc w:val="both"/>
        <w:rPr>
          <w:rFonts w:ascii="Times New Roman" w:hAnsi="Times New Roman"/>
          <w:sz w:val="28"/>
          <w:szCs w:val="28"/>
          <w:lang w:val="uk-UA"/>
        </w:rPr>
      </w:pPr>
      <w:r w:rsidRPr="00AB6506">
        <w:rPr>
          <w:rFonts w:ascii="Times New Roman" w:hAnsi="Times New Roman"/>
          <w:sz w:val="28"/>
          <w:szCs w:val="28"/>
        </w:rPr>
        <w:t>Особистісні якості журналіста, можливо, один з найголовніших чинників для успішної роботи в такому інтелектуальному</w:t>
      </w:r>
      <w:r w:rsidR="00FB7584">
        <w:rPr>
          <w:rFonts w:ascii="Times New Roman" w:hAnsi="Times New Roman"/>
          <w:sz w:val="28"/>
          <w:szCs w:val="28"/>
          <w:lang w:val="uk-UA"/>
        </w:rPr>
        <w:t xml:space="preserve"> </w:t>
      </w:r>
      <w:r w:rsidRPr="00AB6506">
        <w:rPr>
          <w:rFonts w:ascii="Times New Roman" w:hAnsi="Times New Roman"/>
          <w:sz w:val="28"/>
          <w:szCs w:val="28"/>
        </w:rPr>
        <w:t>жанрі, як журналістське розслідування. Такої думки дотримуються й відомі західні дослідники мас-медіа.</w:t>
      </w:r>
      <w:r w:rsidR="00FB7584">
        <w:rPr>
          <w:rFonts w:ascii="Times New Roman" w:hAnsi="Times New Roman"/>
          <w:sz w:val="28"/>
          <w:szCs w:val="28"/>
          <w:lang w:val="uk-UA"/>
        </w:rPr>
        <w:t xml:space="preserve"> </w:t>
      </w:r>
      <w:r w:rsidRPr="00AB6506">
        <w:rPr>
          <w:rFonts w:ascii="Times New Roman" w:hAnsi="Times New Roman"/>
          <w:sz w:val="28"/>
          <w:szCs w:val="28"/>
        </w:rPr>
        <w:t>"Журналістське розслідування – це шанс відновити справедливість і зіграти роль Давида в боротьбі з Голіафом, – зазначає</w:t>
      </w:r>
      <w:r w:rsidR="00FB7584">
        <w:rPr>
          <w:rFonts w:ascii="Times New Roman" w:hAnsi="Times New Roman"/>
          <w:sz w:val="28"/>
          <w:szCs w:val="28"/>
          <w:lang w:val="uk-UA"/>
        </w:rPr>
        <w:t xml:space="preserve"> </w:t>
      </w:r>
      <w:r w:rsidRPr="00AB6506">
        <w:rPr>
          <w:rFonts w:ascii="Times New Roman" w:hAnsi="Times New Roman"/>
          <w:sz w:val="28"/>
          <w:szCs w:val="28"/>
        </w:rPr>
        <w:t>директор програми журналістики університету Джона Гопкінса</w:t>
      </w:r>
      <w:r w:rsidR="00FB7584">
        <w:rPr>
          <w:rFonts w:ascii="Times New Roman" w:hAnsi="Times New Roman"/>
          <w:sz w:val="28"/>
          <w:szCs w:val="28"/>
          <w:lang w:val="uk-UA"/>
        </w:rPr>
        <w:t xml:space="preserve"> </w:t>
      </w:r>
      <w:r w:rsidRPr="00AB6506">
        <w:rPr>
          <w:rFonts w:ascii="Times New Roman" w:hAnsi="Times New Roman"/>
          <w:sz w:val="28"/>
          <w:szCs w:val="28"/>
        </w:rPr>
        <w:t>(США) Девід Еверетт. – Це ґрунтується на вірі в те, що журналісти, редактори і фотографи можуть відігравати величезну роль у</w:t>
      </w:r>
      <w:r w:rsidR="00FB7584">
        <w:rPr>
          <w:rFonts w:ascii="Times New Roman" w:hAnsi="Times New Roman"/>
          <w:sz w:val="28"/>
          <w:szCs w:val="28"/>
          <w:lang w:val="uk-UA"/>
        </w:rPr>
        <w:t xml:space="preserve"> </w:t>
      </w:r>
      <w:r w:rsidRPr="00AB6506">
        <w:rPr>
          <w:rFonts w:ascii="Times New Roman" w:hAnsi="Times New Roman"/>
          <w:sz w:val="28"/>
          <w:szCs w:val="28"/>
        </w:rPr>
        <w:t>поліпшенні суспільного життя".</w:t>
      </w:r>
    </w:p>
    <w:p w14:paraId="1EFF290A" w14:textId="01417AE3"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Вчений вважає, що в справжньому журналістському розслідуванні можуть бути використані всі традиційні жанри преси, а також документи та інші джерела, які сприяють з'ясуванню ситуації. Водночас однією з головних умов успіху в цьому складному</w:t>
      </w:r>
      <w:r w:rsidR="00FB7584">
        <w:rPr>
          <w:rFonts w:ascii="Times New Roman" w:hAnsi="Times New Roman"/>
          <w:sz w:val="28"/>
          <w:szCs w:val="28"/>
          <w:lang w:val="uk-UA"/>
        </w:rPr>
        <w:t xml:space="preserve"> </w:t>
      </w:r>
      <w:r w:rsidRPr="00AB6506">
        <w:rPr>
          <w:rFonts w:ascii="Times New Roman" w:hAnsi="Times New Roman"/>
          <w:sz w:val="28"/>
          <w:szCs w:val="28"/>
        </w:rPr>
        <w:t>жанрі, на його думку, є вміння писати. А ще, як вважає Д. Еверетт, журналістське розслідування "вимагає наполегливості, іноді</w:t>
      </w:r>
      <w:r w:rsidR="00FB7584">
        <w:rPr>
          <w:rFonts w:ascii="Times New Roman" w:hAnsi="Times New Roman"/>
          <w:sz w:val="28"/>
          <w:szCs w:val="28"/>
          <w:lang w:val="uk-UA"/>
        </w:rPr>
        <w:t xml:space="preserve"> </w:t>
      </w:r>
      <w:r w:rsidRPr="00AB6506">
        <w:rPr>
          <w:rFonts w:ascii="Times New Roman" w:hAnsi="Times New Roman"/>
          <w:sz w:val="28"/>
          <w:szCs w:val="28"/>
        </w:rPr>
        <w:t>мужності і завжди бажання вийти за рамки звичайного".</w:t>
      </w:r>
    </w:p>
    <w:p w14:paraId="2685F4C1" w14:textId="12075913"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Варто наголосити, що реалізація такого бажання, безсумнівно, передбачає відповідний напрям думок журналіста, його</w:t>
      </w:r>
      <w:r w:rsidR="00FB7584">
        <w:rPr>
          <w:rFonts w:ascii="Times New Roman" w:hAnsi="Times New Roman"/>
          <w:sz w:val="28"/>
          <w:szCs w:val="28"/>
          <w:lang w:val="uk-UA"/>
        </w:rPr>
        <w:t xml:space="preserve">т </w:t>
      </w:r>
      <w:r w:rsidRPr="00AB6506">
        <w:rPr>
          <w:rFonts w:ascii="Times New Roman" w:hAnsi="Times New Roman"/>
          <w:sz w:val="28"/>
          <w:szCs w:val="28"/>
        </w:rPr>
        <w:t>вміння за окремими фактами, вчинками, поведінкою людей, навіть деталями розгледіти явище в усіх його іпостасях.</w:t>
      </w:r>
    </w:p>
    <w:p w14:paraId="62CB47AC" w14:textId="18860444" w:rsidR="008D282E" w:rsidRPr="00AB6506" w:rsidRDefault="008D282E" w:rsidP="00FB7584">
      <w:pPr>
        <w:pStyle w:val="p3"/>
        <w:ind w:firstLine="284"/>
        <w:jc w:val="both"/>
        <w:rPr>
          <w:rFonts w:ascii="Times New Roman" w:hAnsi="Times New Roman"/>
          <w:sz w:val="28"/>
          <w:szCs w:val="28"/>
        </w:rPr>
      </w:pPr>
      <w:r w:rsidRPr="00AB6506">
        <w:rPr>
          <w:rFonts w:ascii="Times New Roman" w:hAnsi="Times New Roman"/>
          <w:sz w:val="28"/>
          <w:szCs w:val="28"/>
        </w:rPr>
        <w:t>Аналізуючи й осмислюючи різні точки зору на журналістське</w:t>
      </w:r>
      <w:r w:rsidR="00FB7584">
        <w:rPr>
          <w:rFonts w:ascii="Times New Roman" w:hAnsi="Times New Roman"/>
          <w:sz w:val="28"/>
          <w:szCs w:val="28"/>
          <w:lang w:val="uk-UA"/>
        </w:rPr>
        <w:t xml:space="preserve"> </w:t>
      </w:r>
      <w:r w:rsidRPr="00AB6506">
        <w:rPr>
          <w:rFonts w:ascii="Times New Roman" w:hAnsi="Times New Roman"/>
          <w:sz w:val="28"/>
          <w:szCs w:val="28"/>
        </w:rPr>
        <w:t>розслідування, можемо дійти висновку, що, попри розбіжності в</w:t>
      </w:r>
      <w:r w:rsidR="00FB7584">
        <w:rPr>
          <w:rFonts w:ascii="Times New Roman" w:hAnsi="Times New Roman"/>
          <w:sz w:val="28"/>
          <w:szCs w:val="28"/>
          <w:lang w:val="uk-UA"/>
        </w:rPr>
        <w:t xml:space="preserve"> </w:t>
      </w:r>
      <w:r w:rsidRPr="00AB6506">
        <w:rPr>
          <w:rFonts w:ascii="Times New Roman" w:hAnsi="Times New Roman"/>
          <w:sz w:val="28"/>
          <w:szCs w:val="28"/>
        </w:rPr>
        <w:t>поглядах на його жанрову природу, форми подання матеріалу,</w:t>
      </w:r>
      <w:r w:rsidR="00FB7584">
        <w:rPr>
          <w:rFonts w:ascii="Times New Roman" w:hAnsi="Times New Roman"/>
          <w:sz w:val="28"/>
          <w:szCs w:val="28"/>
          <w:lang w:val="uk-UA"/>
        </w:rPr>
        <w:t xml:space="preserve"> </w:t>
      </w:r>
      <w:r w:rsidRPr="00AB6506">
        <w:rPr>
          <w:rFonts w:ascii="Times New Roman" w:hAnsi="Times New Roman"/>
          <w:sz w:val="28"/>
          <w:szCs w:val="28"/>
        </w:rPr>
        <w:t>роль авторського "я" в публікації, усі фахівці сходяться на думці</w:t>
      </w:r>
      <w:r w:rsidR="00FB7584">
        <w:rPr>
          <w:rFonts w:ascii="Times New Roman" w:hAnsi="Times New Roman"/>
          <w:sz w:val="28"/>
          <w:szCs w:val="28"/>
          <w:lang w:val="uk-UA"/>
        </w:rPr>
        <w:t xml:space="preserve"> </w:t>
      </w:r>
      <w:r w:rsidRPr="00AB6506">
        <w:rPr>
          <w:rFonts w:ascii="Times New Roman" w:hAnsi="Times New Roman"/>
          <w:sz w:val="28"/>
          <w:szCs w:val="28"/>
        </w:rPr>
        <w:t>виняткової суспільної ваги цього феномену сучасної журналістики. "Саме журналістське розслідування, – вважає Д. Уллмен, –</w:t>
      </w:r>
      <w:r w:rsidR="00FB7584">
        <w:rPr>
          <w:rFonts w:ascii="Times New Roman" w:hAnsi="Times New Roman"/>
          <w:sz w:val="28"/>
          <w:szCs w:val="28"/>
          <w:lang w:val="uk-UA"/>
        </w:rPr>
        <w:t xml:space="preserve"> </w:t>
      </w:r>
      <w:r w:rsidRPr="00AB6506">
        <w:rPr>
          <w:rFonts w:ascii="Times New Roman" w:hAnsi="Times New Roman"/>
          <w:sz w:val="28"/>
          <w:szCs w:val="28"/>
        </w:rPr>
        <w:t>дає нам можливість служити суспільству, котре дедалі більше</w:t>
      </w:r>
      <w:r w:rsidR="00FB7584">
        <w:rPr>
          <w:rFonts w:ascii="Times New Roman" w:hAnsi="Times New Roman"/>
          <w:sz w:val="28"/>
          <w:szCs w:val="28"/>
          <w:lang w:val="uk-UA"/>
        </w:rPr>
        <w:t xml:space="preserve"> </w:t>
      </w:r>
      <w:r w:rsidRPr="00AB6506">
        <w:rPr>
          <w:rFonts w:ascii="Times New Roman" w:hAnsi="Times New Roman"/>
          <w:sz w:val="28"/>
          <w:szCs w:val="28"/>
        </w:rPr>
        <w:t xml:space="preserve">втрачає контроль над нашою демократією" </w:t>
      </w:r>
    </w:p>
    <w:p w14:paraId="6E09C762" w14:textId="5C45406D" w:rsidR="008D282E" w:rsidRPr="00FB7584" w:rsidRDefault="008D282E" w:rsidP="00FB7584">
      <w:pPr>
        <w:pStyle w:val="p3"/>
        <w:ind w:firstLine="284"/>
        <w:jc w:val="both"/>
        <w:rPr>
          <w:rFonts w:ascii="Times New Roman" w:hAnsi="Times New Roman"/>
          <w:sz w:val="28"/>
          <w:szCs w:val="28"/>
          <w:lang w:val="uk-UA"/>
        </w:rPr>
      </w:pPr>
      <w:r w:rsidRPr="00AB6506">
        <w:rPr>
          <w:rFonts w:ascii="Times New Roman" w:hAnsi="Times New Roman"/>
          <w:sz w:val="28"/>
          <w:szCs w:val="28"/>
        </w:rPr>
        <w:t>Ідеться про США, що мають незаперечні досягнення у розвитку демократичних засад у всіх сферах життя, служать своєрідним</w:t>
      </w:r>
      <w:r w:rsidR="00FB7584">
        <w:rPr>
          <w:rFonts w:ascii="Times New Roman" w:hAnsi="Times New Roman"/>
          <w:sz w:val="28"/>
          <w:szCs w:val="28"/>
          <w:lang w:val="uk-UA"/>
        </w:rPr>
        <w:t xml:space="preserve"> </w:t>
      </w:r>
      <w:r w:rsidRPr="00AB6506">
        <w:rPr>
          <w:rFonts w:ascii="Times New Roman" w:hAnsi="Times New Roman"/>
          <w:sz w:val="28"/>
          <w:szCs w:val="28"/>
        </w:rPr>
        <w:t xml:space="preserve">еталоном для світового співтовариства. </w:t>
      </w:r>
      <w:r w:rsidR="00FB7584">
        <w:rPr>
          <w:rFonts w:ascii="Times New Roman" w:hAnsi="Times New Roman"/>
          <w:sz w:val="28"/>
          <w:szCs w:val="28"/>
          <w:lang w:val="uk-UA"/>
        </w:rPr>
        <w:t>Ж</w:t>
      </w:r>
      <w:r w:rsidRPr="00AB6506">
        <w:rPr>
          <w:rFonts w:ascii="Times New Roman" w:hAnsi="Times New Roman"/>
          <w:sz w:val="28"/>
          <w:szCs w:val="28"/>
        </w:rPr>
        <w:t>урналістське розслідування в українських масмедіа,</w:t>
      </w:r>
      <w:r w:rsidR="00FB7584">
        <w:rPr>
          <w:rFonts w:ascii="Times New Roman" w:hAnsi="Times New Roman"/>
          <w:sz w:val="28"/>
          <w:szCs w:val="28"/>
          <w:lang w:val="uk-UA"/>
        </w:rPr>
        <w:t xml:space="preserve"> </w:t>
      </w:r>
      <w:r w:rsidRPr="00AB6506">
        <w:rPr>
          <w:rFonts w:ascii="Times New Roman" w:hAnsi="Times New Roman"/>
          <w:sz w:val="28"/>
          <w:szCs w:val="28"/>
        </w:rPr>
        <w:t>– жанр дуже актуальний. Зловживання службовим становищем і порушення законів з боку як чиновників державного</w:t>
      </w:r>
      <w:r w:rsidR="00FB7584">
        <w:rPr>
          <w:rFonts w:ascii="Times New Roman" w:hAnsi="Times New Roman"/>
          <w:sz w:val="28"/>
          <w:szCs w:val="28"/>
          <w:lang w:val="uk-UA"/>
        </w:rPr>
        <w:t xml:space="preserve"> </w:t>
      </w:r>
      <w:r w:rsidRPr="00AB6506">
        <w:rPr>
          <w:rFonts w:ascii="Times New Roman" w:hAnsi="Times New Roman"/>
          <w:sz w:val="28"/>
          <w:szCs w:val="28"/>
        </w:rPr>
        <w:t>апарату, так і бізнесових структур, факти корупції і кримінальної</w:t>
      </w:r>
      <w:r w:rsidR="00FB7584">
        <w:rPr>
          <w:rFonts w:ascii="Times New Roman" w:hAnsi="Times New Roman"/>
          <w:sz w:val="28"/>
          <w:szCs w:val="28"/>
          <w:lang w:val="uk-UA"/>
        </w:rPr>
        <w:t xml:space="preserve"> </w:t>
      </w:r>
      <w:r w:rsidRPr="00AB6506">
        <w:rPr>
          <w:rFonts w:ascii="Times New Roman" w:hAnsi="Times New Roman"/>
          <w:sz w:val="28"/>
          <w:szCs w:val="28"/>
        </w:rPr>
        <w:t>злочинності, суб'єктивні чинники гострих соціальних проблем і</w:t>
      </w:r>
      <w:r w:rsidR="00FB7584">
        <w:rPr>
          <w:rFonts w:ascii="Times New Roman" w:hAnsi="Times New Roman"/>
          <w:sz w:val="28"/>
          <w:szCs w:val="28"/>
          <w:lang w:val="uk-UA"/>
        </w:rPr>
        <w:t xml:space="preserve"> </w:t>
      </w:r>
      <w:r w:rsidRPr="00AB6506">
        <w:rPr>
          <w:rFonts w:ascii="Times New Roman" w:hAnsi="Times New Roman"/>
          <w:sz w:val="28"/>
          <w:szCs w:val="28"/>
        </w:rPr>
        <w:t>духовного переродження суспільства,</w:t>
      </w:r>
      <w:r w:rsidR="00FB7584">
        <w:rPr>
          <w:rFonts w:ascii="Times New Roman" w:hAnsi="Times New Roman"/>
          <w:sz w:val="28"/>
          <w:szCs w:val="28"/>
          <w:lang w:val="uk-UA"/>
        </w:rPr>
        <w:t xml:space="preserve"> </w:t>
      </w:r>
      <w:r w:rsidRPr="00AB6506">
        <w:rPr>
          <w:rFonts w:ascii="Times New Roman" w:hAnsi="Times New Roman"/>
          <w:sz w:val="28"/>
          <w:szCs w:val="28"/>
        </w:rPr>
        <w:t>далеко не повний перелік тем, які можуть</w:t>
      </w:r>
      <w:r w:rsidR="00FB7584">
        <w:rPr>
          <w:rFonts w:ascii="Times New Roman" w:hAnsi="Times New Roman"/>
          <w:sz w:val="28"/>
          <w:szCs w:val="28"/>
          <w:lang w:val="uk-UA"/>
        </w:rPr>
        <w:t xml:space="preserve"> </w:t>
      </w:r>
      <w:r w:rsidRPr="00AB6506">
        <w:rPr>
          <w:rFonts w:ascii="Times New Roman" w:hAnsi="Times New Roman"/>
          <w:sz w:val="28"/>
          <w:szCs w:val="28"/>
        </w:rPr>
        <w:t>стати також об'єктами пильної журналістської уваги.</w:t>
      </w:r>
    </w:p>
    <w:p w14:paraId="1472A1DD" w14:textId="7CB98FD2" w:rsidR="00582F01"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lastRenderedPageBreak/>
        <w:t>Розслідування цих проблем з оприлюдненням здобутих фактів у пресі чи електронних ЗМІ – справа надзвичайно відповідальна. Вона вимагає високих фахових і неординарних людських</w:t>
      </w:r>
      <w:r w:rsidR="00FB7584">
        <w:rPr>
          <w:rFonts w:ascii="Times New Roman" w:hAnsi="Times New Roman"/>
          <w:sz w:val="28"/>
          <w:szCs w:val="28"/>
          <w:lang w:val="uk-UA"/>
        </w:rPr>
        <w:t xml:space="preserve"> </w:t>
      </w:r>
      <w:r w:rsidRPr="00AB6506">
        <w:rPr>
          <w:rFonts w:ascii="Times New Roman" w:hAnsi="Times New Roman"/>
          <w:sz w:val="28"/>
          <w:szCs w:val="28"/>
        </w:rPr>
        <w:t xml:space="preserve">якостей. </w:t>
      </w:r>
    </w:p>
    <w:p w14:paraId="61AC68B6" w14:textId="3AE2052C"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Часто навіть професійно підготовлені, досвідчені журналісти уника</w:t>
      </w:r>
      <w:r w:rsidR="00582F01">
        <w:rPr>
          <w:rFonts w:ascii="Times New Roman" w:hAnsi="Times New Roman"/>
          <w:sz w:val="28"/>
          <w:szCs w:val="28"/>
          <w:lang w:val="uk-UA"/>
        </w:rPr>
        <w:t>ють</w:t>
      </w:r>
      <w:r w:rsidRPr="00AB6506">
        <w:rPr>
          <w:rFonts w:ascii="Times New Roman" w:hAnsi="Times New Roman"/>
          <w:sz w:val="28"/>
          <w:szCs w:val="28"/>
        </w:rPr>
        <w:t xml:space="preserve"> цього жанру. І їх можна було зрозуміти. Вже сам процес розслідування складних,</w:t>
      </w:r>
      <w:r w:rsidR="00582F01">
        <w:rPr>
          <w:rFonts w:ascii="Times New Roman" w:hAnsi="Times New Roman"/>
          <w:sz w:val="28"/>
          <w:szCs w:val="28"/>
          <w:lang w:val="uk-UA"/>
        </w:rPr>
        <w:t xml:space="preserve"> </w:t>
      </w:r>
      <w:r w:rsidRPr="00AB6506">
        <w:rPr>
          <w:rFonts w:ascii="Times New Roman" w:hAnsi="Times New Roman"/>
          <w:sz w:val="28"/>
          <w:szCs w:val="28"/>
        </w:rPr>
        <w:t>суспільно болючих проблем вимагає не тільки часу, максимальних затрат фізичних сил, розумової енергії, нервового напруження, а й сміливості. Викриття і обнародування з допомогою</w:t>
      </w:r>
      <w:r w:rsidR="00582F01">
        <w:rPr>
          <w:rFonts w:ascii="Times New Roman" w:hAnsi="Times New Roman"/>
          <w:sz w:val="28"/>
          <w:szCs w:val="28"/>
          <w:lang w:val="uk-UA"/>
        </w:rPr>
        <w:t xml:space="preserve"> </w:t>
      </w:r>
      <w:r w:rsidRPr="00AB6506">
        <w:rPr>
          <w:rFonts w:ascii="Times New Roman" w:hAnsi="Times New Roman"/>
          <w:sz w:val="28"/>
          <w:szCs w:val="28"/>
        </w:rPr>
        <w:t>правдивого, влучного, а то й убивчого публіцистичного слова</w:t>
      </w:r>
      <w:r w:rsidR="00582F01">
        <w:rPr>
          <w:rFonts w:ascii="Times New Roman" w:hAnsi="Times New Roman"/>
          <w:sz w:val="28"/>
          <w:szCs w:val="28"/>
          <w:lang w:val="uk-UA"/>
        </w:rPr>
        <w:t xml:space="preserve"> </w:t>
      </w:r>
      <w:r w:rsidRPr="00AB6506">
        <w:rPr>
          <w:rFonts w:ascii="Times New Roman" w:hAnsi="Times New Roman"/>
          <w:sz w:val="28"/>
          <w:szCs w:val="28"/>
        </w:rPr>
        <w:t>істинних причин тих чи тих суспільних негараздів – це нерідко</w:t>
      </w:r>
      <w:r w:rsidR="00582F01">
        <w:rPr>
          <w:rFonts w:ascii="Times New Roman" w:hAnsi="Times New Roman"/>
          <w:sz w:val="28"/>
          <w:szCs w:val="28"/>
          <w:lang w:val="uk-UA"/>
        </w:rPr>
        <w:t xml:space="preserve"> </w:t>
      </w:r>
      <w:r w:rsidRPr="00AB6506">
        <w:rPr>
          <w:rFonts w:ascii="Times New Roman" w:hAnsi="Times New Roman"/>
          <w:sz w:val="28"/>
          <w:szCs w:val="28"/>
        </w:rPr>
        <w:t>був виклик існуючій системі, владі, її високим посадовцям. А чи</w:t>
      </w:r>
      <w:r w:rsidR="00582F01">
        <w:rPr>
          <w:rFonts w:ascii="Times New Roman" w:hAnsi="Times New Roman"/>
          <w:sz w:val="28"/>
          <w:szCs w:val="28"/>
          <w:lang w:val="uk-UA"/>
        </w:rPr>
        <w:t xml:space="preserve"> </w:t>
      </w:r>
      <w:r w:rsidRPr="00AB6506">
        <w:rPr>
          <w:rFonts w:ascii="Times New Roman" w:hAnsi="Times New Roman"/>
          <w:sz w:val="28"/>
          <w:szCs w:val="28"/>
        </w:rPr>
        <w:t>всі могли зважитися на такий крок, враховуючи сумні реалії</w:t>
      </w:r>
      <w:r w:rsidR="00582F01">
        <w:rPr>
          <w:rFonts w:ascii="Times New Roman" w:hAnsi="Times New Roman"/>
          <w:sz w:val="28"/>
          <w:szCs w:val="28"/>
          <w:lang w:val="uk-UA"/>
        </w:rPr>
        <w:t xml:space="preserve"> </w:t>
      </w:r>
      <w:r w:rsidRPr="00AB6506">
        <w:rPr>
          <w:rFonts w:ascii="Times New Roman" w:hAnsi="Times New Roman"/>
          <w:sz w:val="28"/>
          <w:szCs w:val="28"/>
        </w:rPr>
        <w:t>нашої дійсності? Питання, звичайно ж, риторичне.</w:t>
      </w:r>
    </w:p>
    <w:p w14:paraId="455C70F5" w14:textId="3938B591"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Журналіст-розслідувач, на відміну від своїх</w:t>
      </w:r>
      <w:r w:rsidR="00582F01">
        <w:rPr>
          <w:rFonts w:ascii="Times New Roman" w:hAnsi="Times New Roman"/>
          <w:sz w:val="28"/>
          <w:szCs w:val="28"/>
          <w:lang w:val="uk-UA"/>
        </w:rPr>
        <w:t xml:space="preserve"> </w:t>
      </w:r>
      <w:r w:rsidRPr="00AB6506">
        <w:rPr>
          <w:rFonts w:ascii="Times New Roman" w:hAnsi="Times New Roman"/>
          <w:sz w:val="28"/>
          <w:szCs w:val="28"/>
        </w:rPr>
        <w:t>колег, які працюють в інших жанрах, не має права на помилку.</w:t>
      </w:r>
    </w:p>
    <w:p w14:paraId="1A3762A3" w14:textId="68484504"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 xml:space="preserve">Спростування, як це робиться в інших випадках, тут здебільшого не проходять. </w:t>
      </w:r>
    </w:p>
    <w:p w14:paraId="7CF89D70" w14:textId="6E81F3AD"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І все ж таки, незважаючи на труднощі, ризик, видимі бар'єри й</w:t>
      </w:r>
      <w:r w:rsidR="00582F01">
        <w:rPr>
          <w:rFonts w:ascii="Times New Roman" w:hAnsi="Times New Roman"/>
          <w:sz w:val="28"/>
          <w:szCs w:val="28"/>
          <w:lang w:val="uk-UA"/>
        </w:rPr>
        <w:t xml:space="preserve"> </w:t>
      </w:r>
      <w:r w:rsidRPr="00AB6506">
        <w:rPr>
          <w:rFonts w:ascii="Times New Roman" w:hAnsi="Times New Roman"/>
          <w:sz w:val="28"/>
          <w:szCs w:val="28"/>
        </w:rPr>
        <w:t>приховані "підводні рифи", які часто підстерігають журналіста на</w:t>
      </w:r>
      <w:r w:rsidR="00582F01">
        <w:rPr>
          <w:rFonts w:ascii="Times New Roman" w:hAnsi="Times New Roman"/>
          <w:sz w:val="28"/>
          <w:szCs w:val="28"/>
          <w:lang w:val="uk-UA"/>
        </w:rPr>
        <w:t xml:space="preserve"> </w:t>
      </w:r>
      <w:r w:rsidRPr="00AB6506">
        <w:rPr>
          <w:rFonts w:ascii="Times New Roman" w:hAnsi="Times New Roman"/>
          <w:sz w:val="28"/>
          <w:szCs w:val="28"/>
        </w:rPr>
        <w:t>шляху копіткої пошукової роботи, вона варта затрачених зусиль,</w:t>
      </w:r>
      <w:r w:rsidR="00582F01">
        <w:rPr>
          <w:rFonts w:ascii="Times New Roman" w:hAnsi="Times New Roman"/>
          <w:sz w:val="28"/>
          <w:szCs w:val="28"/>
          <w:lang w:val="uk-UA"/>
        </w:rPr>
        <w:t xml:space="preserve"> </w:t>
      </w:r>
      <w:r w:rsidRPr="00AB6506">
        <w:rPr>
          <w:rFonts w:ascii="Times New Roman" w:hAnsi="Times New Roman"/>
          <w:sz w:val="28"/>
          <w:szCs w:val="28"/>
        </w:rPr>
        <w:t>часу, розумової і творчої енергії. Професійно проведене й реалізоване журналістське розслідування можна порівняти хіба що з вищим пілотажем в авіації. Журналіст має шанс продемонструвати</w:t>
      </w:r>
      <w:r w:rsidR="00582F01">
        <w:rPr>
          <w:rFonts w:ascii="Times New Roman" w:hAnsi="Times New Roman"/>
          <w:sz w:val="28"/>
          <w:szCs w:val="28"/>
          <w:lang w:val="uk-UA"/>
        </w:rPr>
        <w:t xml:space="preserve"> </w:t>
      </w:r>
      <w:r w:rsidRPr="00AB6506">
        <w:rPr>
          <w:rFonts w:ascii="Times New Roman" w:hAnsi="Times New Roman"/>
          <w:sz w:val="28"/>
          <w:szCs w:val="28"/>
        </w:rPr>
        <w:t xml:space="preserve">свою виняткову фахову майстерність. </w:t>
      </w:r>
    </w:p>
    <w:p w14:paraId="3DC41C2B" w14:textId="6F517206"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Зрозуміло, що говорити про якісь універсальні, канонізовані</w:t>
      </w:r>
      <w:r w:rsidR="00582F01">
        <w:rPr>
          <w:rFonts w:ascii="Times New Roman" w:hAnsi="Times New Roman"/>
          <w:sz w:val="28"/>
          <w:szCs w:val="28"/>
          <w:lang w:val="uk-UA"/>
        </w:rPr>
        <w:t xml:space="preserve"> </w:t>
      </w:r>
      <w:r w:rsidRPr="00AB6506">
        <w:rPr>
          <w:rFonts w:ascii="Times New Roman" w:hAnsi="Times New Roman"/>
          <w:sz w:val="28"/>
          <w:szCs w:val="28"/>
        </w:rPr>
        <w:t>елементи цього синтетичного жанру не доводиться. У різних</w:t>
      </w:r>
      <w:r w:rsidR="00582F01">
        <w:rPr>
          <w:rFonts w:ascii="Times New Roman" w:hAnsi="Times New Roman"/>
          <w:sz w:val="28"/>
          <w:szCs w:val="28"/>
          <w:lang w:val="uk-UA"/>
        </w:rPr>
        <w:t xml:space="preserve"> </w:t>
      </w:r>
      <w:r w:rsidRPr="00AB6506">
        <w:rPr>
          <w:rFonts w:ascii="Times New Roman" w:hAnsi="Times New Roman"/>
          <w:sz w:val="28"/>
          <w:szCs w:val="28"/>
        </w:rPr>
        <w:t>країнах, а тим більше в Європі й Північній Америці, де склалися</w:t>
      </w:r>
      <w:r w:rsidR="00582F01">
        <w:rPr>
          <w:rFonts w:ascii="Times New Roman" w:hAnsi="Times New Roman"/>
          <w:sz w:val="28"/>
          <w:szCs w:val="28"/>
          <w:lang w:val="uk-UA"/>
        </w:rPr>
        <w:t xml:space="preserve"> </w:t>
      </w:r>
      <w:r w:rsidRPr="00AB6506">
        <w:rPr>
          <w:rFonts w:ascii="Times New Roman" w:hAnsi="Times New Roman"/>
          <w:sz w:val="28"/>
          <w:szCs w:val="28"/>
        </w:rPr>
        <w:t>різні історичні, літературні та інші традиції, журналістське розслідування має свої відмінності. Багато що тут залежить також</w:t>
      </w:r>
      <w:r w:rsidR="00582F01">
        <w:rPr>
          <w:rFonts w:ascii="Times New Roman" w:hAnsi="Times New Roman"/>
          <w:sz w:val="28"/>
          <w:szCs w:val="28"/>
          <w:lang w:val="uk-UA"/>
        </w:rPr>
        <w:t xml:space="preserve"> </w:t>
      </w:r>
      <w:r w:rsidRPr="00AB6506">
        <w:rPr>
          <w:rFonts w:ascii="Times New Roman" w:hAnsi="Times New Roman"/>
          <w:sz w:val="28"/>
          <w:szCs w:val="28"/>
        </w:rPr>
        <w:t>від економічного, соціального розвитку суспільства, рівня його відкритості та наявності демократичних свобод.</w:t>
      </w:r>
    </w:p>
    <w:p w14:paraId="27409A66" w14:textId="2A6BB2B8"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Журналістика, починаючи з проповідницької, полемічної літератури, з одного боку, виконувала просвітницькі функції,</w:t>
      </w:r>
      <w:r w:rsidR="00582F01">
        <w:rPr>
          <w:rFonts w:ascii="Times New Roman" w:hAnsi="Times New Roman"/>
          <w:sz w:val="28"/>
          <w:szCs w:val="28"/>
          <w:lang w:val="uk-UA"/>
        </w:rPr>
        <w:t xml:space="preserve"> </w:t>
      </w:r>
      <w:r w:rsidRPr="00AB6506">
        <w:rPr>
          <w:rFonts w:ascii="Times New Roman" w:hAnsi="Times New Roman"/>
          <w:sz w:val="28"/>
          <w:szCs w:val="28"/>
        </w:rPr>
        <w:t>з іншого – викривала вади суспільства, прагнула відповісти на</w:t>
      </w:r>
      <w:r w:rsidR="00582F01">
        <w:rPr>
          <w:rFonts w:ascii="Times New Roman" w:hAnsi="Times New Roman"/>
          <w:sz w:val="28"/>
          <w:szCs w:val="28"/>
          <w:lang w:val="uk-UA"/>
        </w:rPr>
        <w:t xml:space="preserve"> </w:t>
      </w:r>
      <w:r w:rsidRPr="00AB6506">
        <w:rPr>
          <w:rFonts w:ascii="Times New Roman" w:hAnsi="Times New Roman"/>
          <w:sz w:val="28"/>
          <w:szCs w:val="28"/>
        </w:rPr>
        <w:t>пекучі питання, які постійно висувало життя, ставала на захист</w:t>
      </w:r>
      <w:r w:rsidR="00582F01">
        <w:rPr>
          <w:rFonts w:ascii="Times New Roman" w:hAnsi="Times New Roman"/>
          <w:sz w:val="28"/>
          <w:szCs w:val="28"/>
          <w:lang w:val="uk-UA"/>
        </w:rPr>
        <w:t xml:space="preserve"> </w:t>
      </w:r>
      <w:r w:rsidRPr="00AB6506">
        <w:rPr>
          <w:rFonts w:ascii="Times New Roman" w:hAnsi="Times New Roman"/>
          <w:sz w:val="28"/>
          <w:szCs w:val="28"/>
        </w:rPr>
        <w:t xml:space="preserve">скривджених. На наших теренах журналістика й література доповнювали одна одну. Це позначалося й на формі, стильових особливостях публіцистичного слова. </w:t>
      </w:r>
    </w:p>
    <w:p w14:paraId="501EE9E5" w14:textId="20531077" w:rsidR="008D282E" w:rsidRPr="00AB6506" w:rsidRDefault="008D282E" w:rsidP="00582F01">
      <w:pPr>
        <w:pStyle w:val="p3"/>
        <w:ind w:firstLine="284"/>
        <w:jc w:val="both"/>
        <w:rPr>
          <w:rFonts w:ascii="Times New Roman" w:hAnsi="Times New Roman"/>
          <w:sz w:val="28"/>
          <w:szCs w:val="28"/>
        </w:rPr>
      </w:pPr>
      <w:r w:rsidRPr="00AB6506">
        <w:rPr>
          <w:rFonts w:ascii="Times New Roman" w:hAnsi="Times New Roman"/>
          <w:sz w:val="28"/>
          <w:szCs w:val="28"/>
        </w:rPr>
        <w:t>Журналістське розслідування – жанр аналітичної публіцистики, мета якого виявити таємні пружини гострих суспільних</w:t>
      </w:r>
      <w:r w:rsidR="00582F01">
        <w:rPr>
          <w:rFonts w:ascii="Times New Roman" w:hAnsi="Times New Roman"/>
          <w:sz w:val="28"/>
          <w:szCs w:val="28"/>
          <w:lang w:val="uk-UA"/>
        </w:rPr>
        <w:t xml:space="preserve"> </w:t>
      </w:r>
      <w:r w:rsidRPr="00AB6506">
        <w:rPr>
          <w:rFonts w:ascii="Times New Roman" w:hAnsi="Times New Roman"/>
          <w:sz w:val="28"/>
          <w:szCs w:val="28"/>
        </w:rPr>
        <w:t>(економічних, політичних, соціальних, моральних, екологічних)</w:t>
      </w:r>
      <w:r w:rsidR="00582F01">
        <w:rPr>
          <w:rFonts w:ascii="Times New Roman" w:hAnsi="Times New Roman"/>
          <w:sz w:val="28"/>
          <w:szCs w:val="28"/>
          <w:lang w:val="uk-UA"/>
        </w:rPr>
        <w:t xml:space="preserve"> </w:t>
      </w:r>
      <w:r w:rsidRPr="00AB6506">
        <w:rPr>
          <w:rFonts w:ascii="Times New Roman" w:hAnsi="Times New Roman"/>
          <w:sz w:val="28"/>
          <w:szCs w:val="28"/>
        </w:rPr>
        <w:t>проблем, справжні причини існування яких старанно приховуються від широкої громадськості владними</w:t>
      </w:r>
      <w:r w:rsidR="00582F01">
        <w:rPr>
          <w:rFonts w:ascii="Times New Roman" w:hAnsi="Times New Roman"/>
          <w:sz w:val="28"/>
          <w:szCs w:val="28"/>
          <w:lang w:val="uk-UA"/>
        </w:rPr>
        <w:t xml:space="preserve"> та </w:t>
      </w:r>
      <w:r w:rsidRPr="00AB6506">
        <w:rPr>
          <w:rFonts w:ascii="Times New Roman" w:hAnsi="Times New Roman"/>
          <w:sz w:val="28"/>
          <w:szCs w:val="28"/>
        </w:rPr>
        <w:t xml:space="preserve">політичними </w:t>
      </w:r>
      <w:r w:rsidR="00582F01">
        <w:rPr>
          <w:rFonts w:ascii="Times New Roman" w:hAnsi="Times New Roman"/>
          <w:sz w:val="28"/>
          <w:szCs w:val="28"/>
          <w:lang w:val="uk-UA"/>
        </w:rPr>
        <w:t>структурами</w:t>
      </w:r>
      <w:r w:rsidRPr="00AB6506">
        <w:rPr>
          <w:rFonts w:ascii="Times New Roman" w:hAnsi="Times New Roman"/>
          <w:sz w:val="28"/>
          <w:szCs w:val="28"/>
        </w:rPr>
        <w:t>. Факти, вчинки і поведінка людей,</w:t>
      </w:r>
      <w:r w:rsidR="00582F01">
        <w:rPr>
          <w:rFonts w:ascii="Times New Roman" w:hAnsi="Times New Roman"/>
          <w:sz w:val="28"/>
          <w:szCs w:val="28"/>
          <w:lang w:val="uk-UA"/>
        </w:rPr>
        <w:t xml:space="preserve"> </w:t>
      </w:r>
      <w:r w:rsidRPr="00AB6506">
        <w:rPr>
          <w:rFonts w:ascii="Times New Roman" w:hAnsi="Times New Roman"/>
          <w:sz w:val="28"/>
          <w:szCs w:val="28"/>
        </w:rPr>
        <w:t>колізії, що виникають між ними, є складниками, на підставі яких</w:t>
      </w:r>
      <w:r w:rsidR="00582F01">
        <w:rPr>
          <w:rFonts w:ascii="Times New Roman" w:hAnsi="Times New Roman"/>
          <w:sz w:val="28"/>
          <w:szCs w:val="28"/>
          <w:lang w:val="uk-UA"/>
        </w:rPr>
        <w:t xml:space="preserve"> </w:t>
      </w:r>
      <w:r w:rsidRPr="00AB6506">
        <w:rPr>
          <w:rFonts w:ascii="Times New Roman" w:hAnsi="Times New Roman"/>
          <w:sz w:val="28"/>
          <w:szCs w:val="28"/>
        </w:rPr>
        <w:t>журналіст вибудовує власну концепцію досліджуваного явища,</w:t>
      </w:r>
      <w:r w:rsidR="00582F01">
        <w:rPr>
          <w:rFonts w:ascii="Times New Roman" w:hAnsi="Times New Roman"/>
          <w:sz w:val="28"/>
          <w:szCs w:val="28"/>
          <w:lang w:val="uk-UA"/>
        </w:rPr>
        <w:t xml:space="preserve"> </w:t>
      </w:r>
      <w:r w:rsidRPr="00AB6506">
        <w:rPr>
          <w:rFonts w:ascii="Times New Roman" w:hAnsi="Times New Roman"/>
          <w:sz w:val="28"/>
          <w:szCs w:val="28"/>
        </w:rPr>
        <w:t xml:space="preserve">його природи та умов існування. За формою реалізації авторського задуму журналістське </w:t>
      </w:r>
      <w:r w:rsidRPr="00AB6506">
        <w:rPr>
          <w:rFonts w:ascii="Times New Roman" w:hAnsi="Times New Roman"/>
          <w:sz w:val="28"/>
          <w:szCs w:val="28"/>
        </w:rPr>
        <w:lastRenderedPageBreak/>
        <w:t>розслідування – складний, синтетичний жанр, у друкованому чи електронному варіантах якого можуть бути використані елементи проблемної статті, памфлету,</w:t>
      </w:r>
      <w:r w:rsidR="00582F01">
        <w:rPr>
          <w:rFonts w:ascii="Times New Roman" w:hAnsi="Times New Roman"/>
          <w:sz w:val="28"/>
          <w:szCs w:val="28"/>
          <w:lang w:val="uk-UA"/>
        </w:rPr>
        <w:t xml:space="preserve"> </w:t>
      </w:r>
      <w:r w:rsidRPr="00AB6506">
        <w:rPr>
          <w:rFonts w:ascii="Times New Roman" w:hAnsi="Times New Roman"/>
          <w:sz w:val="28"/>
          <w:szCs w:val="28"/>
        </w:rPr>
        <w:t>нарису, фейлетону, репортажу, інтерв'ю, звіту, рецензії, а також</w:t>
      </w:r>
      <w:r w:rsidR="00582F01">
        <w:rPr>
          <w:rFonts w:ascii="Times New Roman" w:hAnsi="Times New Roman"/>
          <w:sz w:val="28"/>
          <w:szCs w:val="28"/>
          <w:lang w:val="uk-UA"/>
        </w:rPr>
        <w:t xml:space="preserve"> </w:t>
      </w:r>
      <w:r w:rsidRPr="00AB6506">
        <w:rPr>
          <w:rFonts w:ascii="Times New Roman" w:hAnsi="Times New Roman"/>
          <w:sz w:val="28"/>
          <w:szCs w:val="28"/>
        </w:rPr>
        <w:t>фінансові документи, ділове листування, постанови, протоколи,</w:t>
      </w:r>
      <w:r w:rsidR="00582F01">
        <w:rPr>
          <w:rFonts w:ascii="Times New Roman" w:hAnsi="Times New Roman"/>
          <w:sz w:val="28"/>
          <w:szCs w:val="28"/>
          <w:lang w:val="uk-UA"/>
        </w:rPr>
        <w:t xml:space="preserve"> </w:t>
      </w:r>
      <w:r w:rsidRPr="00AB6506">
        <w:rPr>
          <w:rFonts w:ascii="Times New Roman" w:hAnsi="Times New Roman"/>
          <w:sz w:val="28"/>
          <w:szCs w:val="28"/>
        </w:rPr>
        <w:t>угоди, архівні, статистичні дані тощо. Головним принципом у</w:t>
      </w:r>
      <w:r w:rsidR="00582F01">
        <w:rPr>
          <w:rFonts w:ascii="Times New Roman" w:hAnsi="Times New Roman"/>
          <w:sz w:val="28"/>
          <w:szCs w:val="28"/>
          <w:lang w:val="uk-UA"/>
        </w:rPr>
        <w:t xml:space="preserve"> </w:t>
      </w:r>
      <w:r w:rsidRPr="00AB6506">
        <w:rPr>
          <w:rFonts w:ascii="Times New Roman" w:hAnsi="Times New Roman"/>
          <w:sz w:val="28"/>
          <w:szCs w:val="28"/>
        </w:rPr>
        <w:t>роботі журналіста, який проводить розслідування, є гласність,</w:t>
      </w:r>
      <w:r w:rsidR="00582F01">
        <w:rPr>
          <w:rFonts w:ascii="Times New Roman" w:hAnsi="Times New Roman"/>
          <w:sz w:val="28"/>
          <w:szCs w:val="28"/>
          <w:lang w:val="uk-UA"/>
        </w:rPr>
        <w:t xml:space="preserve"> </w:t>
      </w:r>
      <w:r w:rsidRPr="00AB6506">
        <w:rPr>
          <w:rFonts w:ascii="Times New Roman" w:hAnsi="Times New Roman"/>
          <w:sz w:val="28"/>
          <w:szCs w:val="28"/>
        </w:rPr>
        <w:t>створення відповідної атмосфери, громадської думки з приводу</w:t>
      </w:r>
      <w:r w:rsidR="00582F01">
        <w:rPr>
          <w:rFonts w:ascii="Times New Roman" w:hAnsi="Times New Roman"/>
          <w:sz w:val="28"/>
          <w:szCs w:val="28"/>
          <w:lang w:val="uk-UA"/>
        </w:rPr>
        <w:t xml:space="preserve"> </w:t>
      </w:r>
      <w:r w:rsidRPr="00AB6506">
        <w:rPr>
          <w:rFonts w:ascii="Times New Roman" w:hAnsi="Times New Roman"/>
          <w:sz w:val="28"/>
          <w:szCs w:val="28"/>
        </w:rPr>
        <w:t>тих чи тих антисуспільних явищ, що виключало б їхнє повторення у майбутньому. Для здійснення цієї мети в журналістському розслідуванні використовується весь арсенал літературнопубліцистичних засобів і стилістичних прийомів, які б стимулювали розумову енергію та впливали на емоції людей, викликаючи в них відповідну реакцію.</w:t>
      </w:r>
    </w:p>
    <w:p w14:paraId="527F6409" w14:textId="28BB32F8"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Журналістське розслідування вважається жанром аналітичної публіцистики, метою якого є виявлення таємних механізмів гострих суспільних</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(економічних, політичних, соціальних, моральних, екологічних) проблем,</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котрі намагаються старанно приховати від широкої громадськості, оскільки вони викривають факти, які можуть мати негативні наслідки для можновладців, політиків, олігархічних структур і певної частини бізнес-еліти.</w:t>
      </w:r>
    </w:p>
    <w:p w14:paraId="0C8F2E6F" w14:textId="601E5281"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Факти, вчинки і поведінка людей, колізії, що виникають між ними, є</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фрагментами, на підставі яких журналіст створює власну концепцію досліджуваного процесу, його природи та умов існування.</w:t>
      </w:r>
    </w:p>
    <w:p w14:paraId="3EEC50A5" w14:textId="3224E0AC"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За формою реалізації авторського задуму журналістське розслідування – складний, синтетичний жанр, у друкованому чи електронному варіантах якого можуть бути використані елементи проблемної статті, памфлету,</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нарису, фейлетону, репортажу, інтерв’ю, звіту, рецензії, а також фінансові</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документи, ділове листування, постанови, протоколи, угоди, архівні, статистичні дані тощо. Головним принципом у роботі журналіста-розслідувача можна назвати гласність, створення відповідної аури, громадської думки щодо негативних соціальних явищ, що виключало б їх повторення у майбутньому.</w:t>
      </w:r>
    </w:p>
    <w:p w14:paraId="2B5C376F" w14:textId="6424DAF7"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Для виконання цього завдання в журналістському розслідуванні застосовується повний обсяг літературно-публіцистичних засобів, котрі б пробуджували й активізували розумову енергію та впливали на емоції людей,</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викликаючи в них відповідну реакцію на скоєні вчинки. Саме емоцію має</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викликати розслідувач у споживача інформації, що є рушійною силою та</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головною метою розслідувального процесу.</w:t>
      </w:r>
    </w:p>
    <w:p w14:paraId="0AFEF97E" w14:textId="77777777" w:rsidR="001D22CA" w:rsidRDefault="008D25F3" w:rsidP="001D22CA">
      <w:pPr>
        <w:ind w:firstLine="284"/>
        <w:jc w:val="both"/>
        <w:rPr>
          <w:rFonts w:ascii="Times New Roman" w:eastAsia="Times New Roman" w:hAnsi="Times New Roman" w:cs="Times New Roman"/>
          <w:color w:val="000000"/>
          <w:kern w:val="0"/>
          <w:sz w:val="28"/>
          <w:szCs w:val="28"/>
          <w:lang w:val="uk-UA" w:eastAsia="ru-RU"/>
          <w14:ligatures w14:val="none"/>
        </w:rPr>
      </w:pPr>
      <w:r w:rsidRPr="008D25F3">
        <w:rPr>
          <w:rFonts w:ascii="Times New Roman" w:eastAsia="Times New Roman" w:hAnsi="Times New Roman" w:cs="Times New Roman"/>
          <w:color w:val="000000"/>
          <w:kern w:val="0"/>
          <w:sz w:val="28"/>
          <w:szCs w:val="28"/>
          <w:lang w:eastAsia="ru-RU"/>
          <w14:ligatures w14:val="none"/>
        </w:rPr>
        <w:t>«Журналістське розслідування справді суттєво відрізняється від інших</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видів журналістської діяльності. Ось три його особливості:</w:t>
      </w:r>
    </w:p>
    <w:p w14:paraId="0CBEACAD" w14:textId="77777777" w:rsidR="001D22CA" w:rsidRDefault="008D25F3" w:rsidP="001D22CA">
      <w:pPr>
        <w:ind w:firstLine="284"/>
        <w:jc w:val="both"/>
        <w:rPr>
          <w:rFonts w:ascii="Times New Roman" w:eastAsia="Times New Roman" w:hAnsi="Times New Roman" w:cs="Times New Roman"/>
          <w:color w:val="000000"/>
          <w:kern w:val="0"/>
          <w:sz w:val="28"/>
          <w:szCs w:val="28"/>
          <w:lang w:val="uk-UA" w:eastAsia="ru-RU"/>
          <w14:ligatures w14:val="none"/>
        </w:rPr>
      </w:pPr>
      <w:r w:rsidRPr="008D25F3">
        <w:rPr>
          <w:rFonts w:ascii="Times New Roman" w:eastAsia="Times New Roman" w:hAnsi="Times New Roman" w:cs="Times New Roman"/>
          <w:color w:val="000000"/>
          <w:kern w:val="0"/>
          <w:sz w:val="28"/>
          <w:szCs w:val="28"/>
          <w:lang w:eastAsia="ru-RU"/>
          <w14:ligatures w14:val="none"/>
        </w:rPr>
        <w:t>1. Первинне</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розслідування. Первинне розслідування – не огляд і не поєднання чужих</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даних і відомостей. Це – дослідження, проведене репортерами, які найчастіше працюють із дуже «сирим» матеріалом. Це може бути або проведення</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 xml:space="preserve">безлічі інтерв’ю, або добір і порівняння фактів і </w:t>
      </w:r>
      <w:r w:rsidRPr="008D25F3">
        <w:rPr>
          <w:rFonts w:ascii="Times New Roman" w:eastAsia="Times New Roman" w:hAnsi="Times New Roman" w:cs="Times New Roman"/>
          <w:color w:val="000000"/>
          <w:kern w:val="0"/>
          <w:sz w:val="28"/>
          <w:szCs w:val="28"/>
          <w:lang w:eastAsia="ru-RU"/>
          <w14:ligatures w14:val="none"/>
        </w:rPr>
        <w:lastRenderedPageBreak/>
        <w:t>цифр. У багатьох випадках</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плодом цього розслідування є встановлення таких структур і зв’язків у матеріалі, яких ніхто раніше не знаходив.</w:t>
      </w:r>
    </w:p>
    <w:p w14:paraId="2127265B" w14:textId="63A51BC1"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2. Обрана тема приблизно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пов’язана із сумнівними справами або з недбалістю, але доказів цього немає. Нерідко буває, що у вас є підозри, що справа нечиста або була недбалість, але ні у вас, ні в когось іншого немає доказів. Їх необхідно зібрати, а</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це потребує набагато більше часу й постійних зусиль, ніж звичайна діяльність. Можливо також, що роботи буде більше, ніж на одного репортера.</w:t>
      </w:r>
    </w:p>
    <w:p w14:paraId="4D4EEE49" w14:textId="77777777" w:rsidR="001D22CA" w:rsidRDefault="008D25F3" w:rsidP="001D22CA">
      <w:pPr>
        <w:ind w:firstLine="284"/>
        <w:jc w:val="both"/>
        <w:rPr>
          <w:rFonts w:ascii="Times New Roman" w:eastAsia="Times New Roman" w:hAnsi="Times New Roman" w:cs="Times New Roman"/>
          <w:color w:val="000000"/>
          <w:kern w:val="0"/>
          <w:sz w:val="28"/>
          <w:szCs w:val="28"/>
          <w:lang w:val="uk-UA" w:eastAsia="ru-RU"/>
          <w14:ligatures w14:val="none"/>
        </w:rPr>
      </w:pPr>
      <w:r w:rsidRPr="008D25F3">
        <w:rPr>
          <w:rFonts w:ascii="Times New Roman" w:eastAsia="Times New Roman" w:hAnsi="Times New Roman" w:cs="Times New Roman"/>
          <w:color w:val="000000"/>
          <w:kern w:val="0"/>
          <w:sz w:val="28"/>
          <w:szCs w:val="28"/>
          <w:lang w:eastAsia="ru-RU"/>
          <w14:ligatures w14:val="none"/>
        </w:rPr>
        <w:t>Звичайно, що ви вдастесь до таких витрат сил і часу, якщо тема важлива</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для читачів.</w:t>
      </w:r>
    </w:p>
    <w:p w14:paraId="0015D819" w14:textId="3FCEC0FC"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3. Хтось намагається зберегти інформацію в таємниці. Це характерно для багатьох видів журналістської діяльності. Зрештою, в одному</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з визначень новин говориться, що «новини – це щось таке, котре хтось не</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бажає дати вам надрукувати». Однак у повсякденній репортерській роботі такий момент, коли ви зупиняєтесь і пишете статтю на підставі досягнутого».</w:t>
      </w:r>
    </w:p>
    <w:p w14:paraId="6DD46251" w14:textId="13A98157"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У сучасних українських реаліях найчастіше приводом для журналістського розслідування стає третя особливість, котру виокремив Девід Рендал. Намагання приховати від громадськості якийсь негативний факт або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злочин перестає бути таємницею, якщо до інформації про нього причетно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забагато людей – що знає третій, знає свиня. Згодом комусь «кортить» поділитися з нею, і тут втручається морально-етичний фактор у вигляді заздрості, незадоволеності, жадібності тощо. Інформація рано чи пізно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діходить до розслідувача, частіше не до поліціянта, а саме до журналіста,</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оскільки той і таємницю збереже, і до суду не потягне.</w:t>
      </w:r>
    </w:p>
    <w:p w14:paraId="7A615A50" w14:textId="19864244"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Отримати відомості, хай найсенсаційніші, ще не означає саму сенсацію. Нею вони стануть тільки в тому разі, коли журналіст візьметься за роботу, проаналізувавши всі «про» та «контра». Нюансів перед ним буде</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дуже багато, найголовніший із них – розрахувати власні сили й можливості</w:t>
      </w:r>
      <w:r w:rsidR="001D22CA">
        <w:rPr>
          <w:rFonts w:ascii="Times New Roman" w:eastAsia="Times New Roman" w:hAnsi="Times New Roman" w:cs="Times New Roman"/>
          <w:color w:val="000000"/>
          <w:kern w:val="0"/>
          <w:sz w:val="28"/>
          <w:szCs w:val="28"/>
          <w:lang w:val="uk-UA" w:eastAsia="ru-RU"/>
          <w14:ligatures w14:val="none"/>
        </w:rPr>
        <w:t xml:space="preserve">т </w:t>
      </w:r>
      <w:r w:rsidRPr="008D25F3">
        <w:rPr>
          <w:rFonts w:ascii="Times New Roman" w:eastAsia="Times New Roman" w:hAnsi="Times New Roman" w:cs="Times New Roman"/>
          <w:color w:val="000000"/>
          <w:kern w:val="0"/>
          <w:sz w:val="28"/>
          <w:szCs w:val="28"/>
          <w:lang w:eastAsia="ru-RU"/>
          <w14:ligatures w14:val="none"/>
        </w:rPr>
        <w:t>(можливо, журналістської групи).</w:t>
      </w:r>
    </w:p>
    <w:p w14:paraId="7DD3C87D" w14:textId="471A0F6B"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«Загальне правило стверджує, що стаття має містити відповіді на такі</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запитання: хто? що? де? коли? як? чому? Але розслідування йде набагато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далі, даючи гострі відповіді на ці запитання. Хто справді є головною дійовою особою події? Що саме відбулось? В якому точно місці це трапилося?</w:t>
      </w:r>
    </w:p>
    <w:p w14:paraId="40BF5E71" w14:textId="77777777"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Що саме робили учасники цієї події? Як функціонує система, що дала по-</w:t>
      </w:r>
    </w:p>
    <w:p w14:paraId="0896F8A2" w14:textId="6D46031A" w:rsidR="008D25F3" w:rsidRPr="008D25F3" w:rsidRDefault="008D25F3" w:rsidP="008D25F3">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штовх події? Чому це могло статись?».</w:t>
      </w:r>
    </w:p>
    <w:p w14:paraId="69D870CE" w14:textId="59E59AE8" w:rsidR="00D5318C"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r w:rsidRPr="008D25F3">
        <w:rPr>
          <w:rFonts w:ascii="Times New Roman" w:eastAsia="Times New Roman" w:hAnsi="Times New Roman" w:cs="Times New Roman"/>
          <w:color w:val="000000"/>
          <w:kern w:val="0"/>
          <w:sz w:val="28"/>
          <w:szCs w:val="28"/>
          <w:lang w:eastAsia="ru-RU"/>
          <w14:ligatures w14:val="none"/>
        </w:rPr>
        <w:t>Якщо рішення прийнято, починається наступний етап. Незважаючи на</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складнощі та небезпеку, журналістське розслідування завжди гарантує його</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учасникам гострі відчуття, приплив адреналіну й обов’язкове задоволення</w:t>
      </w:r>
      <w:r w:rsidR="001D22CA">
        <w:rPr>
          <w:rFonts w:ascii="Times New Roman" w:eastAsia="Times New Roman" w:hAnsi="Times New Roman" w:cs="Times New Roman"/>
          <w:color w:val="000000"/>
          <w:kern w:val="0"/>
          <w:sz w:val="28"/>
          <w:szCs w:val="28"/>
          <w:lang w:val="uk-UA" w:eastAsia="ru-RU"/>
          <w14:ligatures w14:val="none"/>
        </w:rPr>
        <w:t xml:space="preserve"> </w:t>
      </w:r>
      <w:r w:rsidRPr="008D25F3">
        <w:rPr>
          <w:rFonts w:ascii="Times New Roman" w:eastAsia="Times New Roman" w:hAnsi="Times New Roman" w:cs="Times New Roman"/>
          <w:color w:val="000000"/>
          <w:kern w:val="0"/>
          <w:sz w:val="28"/>
          <w:szCs w:val="28"/>
          <w:lang w:eastAsia="ru-RU"/>
          <w14:ligatures w14:val="none"/>
        </w:rPr>
        <w:t xml:space="preserve">як винагороду. </w:t>
      </w:r>
    </w:p>
    <w:p w14:paraId="5874AF4A" w14:textId="77777777" w:rsidR="00D5318C" w:rsidRDefault="00D5318C">
      <w:pPr>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br w:type="page"/>
      </w:r>
    </w:p>
    <w:p w14:paraId="508FDDBB" w14:textId="77777777" w:rsidR="00D5318C" w:rsidRPr="00D5318C" w:rsidRDefault="00D5318C" w:rsidP="00D5318C">
      <w:pPr>
        <w:textAlignment w:val="baseline"/>
        <w:outlineLvl w:val="1"/>
        <w:rPr>
          <w:rFonts w:ascii="Oswald" w:eastAsia="Times New Roman" w:hAnsi="Oswald" w:cs="Times New Roman"/>
          <w:b/>
          <w:bCs/>
          <w:color w:val="202020"/>
          <w:spacing w:val="5"/>
          <w:kern w:val="0"/>
          <w:sz w:val="34"/>
          <w:szCs w:val="34"/>
          <w:lang w:eastAsia="ru-RU"/>
          <w14:ligatures w14:val="none"/>
        </w:rPr>
      </w:pPr>
      <w:r w:rsidRPr="00D5318C">
        <w:rPr>
          <w:rFonts w:ascii="Oswald" w:eastAsia="Times New Roman" w:hAnsi="Oswald" w:cs="Times New Roman"/>
          <w:b/>
          <w:bCs/>
          <w:color w:val="202020"/>
          <w:spacing w:val="5"/>
          <w:kern w:val="0"/>
          <w:sz w:val="34"/>
          <w:szCs w:val="34"/>
          <w:bdr w:val="none" w:sz="0" w:space="0" w:color="auto" w:frame="1"/>
          <w:lang w:eastAsia="ru-RU"/>
          <w14:ligatures w14:val="none"/>
        </w:rPr>
        <w:lastRenderedPageBreak/>
        <w:t>Що таке «журналістське розслідування»</w:t>
      </w:r>
      <w:r w:rsidRPr="00D5318C">
        <w:rPr>
          <w:rFonts w:ascii="Oswald" w:eastAsia="Times New Roman" w:hAnsi="Oswald" w:cs="Times New Roman"/>
          <w:b/>
          <w:bCs/>
          <w:color w:val="202020"/>
          <w:spacing w:val="5"/>
          <w:kern w:val="0"/>
          <w:sz w:val="34"/>
          <w:szCs w:val="34"/>
          <w:lang w:eastAsia="ru-RU"/>
          <w14:ligatures w14:val="none"/>
        </w:rPr>
        <w:t>?</w:t>
      </w:r>
    </w:p>
    <w:p w14:paraId="3A3A2B52"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Журналісти та вчені десятиліттями обговорювали визначення, що варіювалися від розкриття поодинокого випадку корупційних дій з боку держслужбовця або співробітника приватної компанії до виявлення системних недоліків, які дозволяють таким практикам (або небезпечній некомпетентності) процвітати.</w:t>
      </w:r>
    </w:p>
    <w:p w14:paraId="649CC134" w14:textId="77777777" w:rsidR="00D5318C" w:rsidRPr="00D5318C" w:rsidRDefault="00D5318C" w:rsidP="00D5318C">
      <w:pPr>
        <w:rPr>
          <w:rFonts w:ascii="Times New Roman" w:eastAsia="Times New Roman" w:hAnsi="Times New Roman" w:cs="Times New Roman"/>
          <w:kern w:val="0"/>
          <w:lang w:eastAsia="ru-RU"/>
          <w14:ligatures w14:val="none"/>
        </w:rPr>
      </w:pPr>
      <w:r w:rsidRPr="00D5318C">
        <w:rPr>
          <w:rFonts w:ascii="Times New Roman" w:eastAsia="Times New Roman" w:hAnsi="Times New Roman" w:cs="Times New Roman"/>
          <w:kern w:val="0"/>
          <w:lang w:eastAsia="ru-RU"/>
          <w14:ligatures w14:val="none"/>
        </w:rPr>
        <w:t>Розслідування будуються на основних базових принципах, складаються з певних елементів і повинні відповідати суворим вимогам до доказів, точності та справедливості.</w:t>
      </w:r>
    </w:p>
    <w:p w14:paraId="6CACCE9D"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Перше визначення, схвалене асоціацією журналістів-розслідувачів, запропонувала організація </w:t>
      </w:r>
      <w:hyperlink r:id="rId5"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Репортерів та редакторів-розслідувачів (IRE)</w:t>
        </w:r>
      </w:hyperlink>
      <w:r w:rsidRPr="00D5318C">
        <w:rPr>
          <w:rFonts w:ascii="Times New Roman" w:eastAsia="Times New Roman" w:hAnsi="Times New Roman" w:cs="Times New Roman"/>
          <w:color w:val="202020"/>
          <w:kern w:val="0"/>
          <w:sz w:val="26"/>
          <w:szCs w:val="26"/>
          <w:lang w:eastAsia="ru-RU"/>
          <w14:ligatures w14:val="none"/>
        </w:rPr>
        <w:t>, заснована у Сполучених Штатах у 1975 році. Це визначення окреслює: «процес і результат журналістської роботи з власної ініціативи на теми, значущі для читачів, глядачів чи слухачів. У багатьох випадках герої журналістських матеріалів хотіли б, щоб питання, які розслідуються, залишалися нерозкритими».</w:t>
      </w:r>
    </w:p>
    <w:p w14:paraId="3C7F5E5D"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Роками журналісти доповнювали це визначення новими термінами та концепціями: «викривальна журналістика» (watchdog reporting), «журналістика відповідальності» або «журналістика підзвітності» (accountability journalism). Журналісти-розслідувачі нерідко пропонували свої варіанти вирішення проблем (на цьому зосередилася «журналістика рішень»). Крім того, розслідувальна журналістика відіграє провідну роль у створенні історій на основі даних. Як правило, всі ці різновиди розслідувань будуються на оцінці діяльності окремих осіб чи установ у порівнянні з певними стандартами – законами, правилами та соціальними нормами.</w:t>
      </w:r>
    </w:p>
    <w:p w14:paraId="7D53DCE4"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Публікація витоку документів, сама по собі, без будь-якої журналістської роботи та вивчення додаткових джерел, не вважається розслідуванням. Однак витік може стати початком розслідування, в процесі якого будуть задіяні численні додаткові джерела, зокрема дані з відкритих реєстрів — судові рішення, дані про компанії, списки санкцій, а також інтерв’ю з обізнаними особами та експертами з тієї чи іншої галузі.</w:t>
      </w:r>
    </w:p>
    <w:p w14:paraId="154DFF22"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Згодом також стало зрозуміло, що журналістські розслідування — це не лише великі проекти, на реалізацію яких потрібні місяці чи навіть роки роботи. Іноді вдається провести «блискавичне» журналістське розслідування: ефективні кроки дають результат лише за кілька днів. Розслідування бувають тривалими чи серійними — тоді тему розкривають поступово, у серії матеріалів. Розслідування може стосуватися екстрених новин (</w:t>
      </w:r>
      <w:hyperlink r:id="rId6"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IRE нагороджує найкращі розслідувальні репортажі в цьому жанрі</w:t>
        </w:r>
      </w:hyperlink>
      <w:r w:rsidRPr="00D5318C">
        <w:rPr>
          <w:rFonts w:ascii="Times New Roman" w:eastAsia="Times New Roman" w:hAnsi="Times New Roman" w:cs="Times New Roman"/>
          <w:color w:val="202020"/>
          <w:kern w:val="0"/>
          <w:sz w:val="26"/>
          <w:szCs w:val="26"/>
          <w:lang w:eastAsia="ru-RU"/>
          <w14:ligatures w14:val="none"/>
        </w:rPr>
        <w:t>) — наприклад, коли протягом кількох днів вдається встановити причини руйнування будівлі чи мосту. Робота над «коротким розслідуванням» може тривати кілька тижнів.</w:t>
      </w:r>
    </w:p>
    <w:p w14:paraId="6C4168D5"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Крім того, значних результатів вдавалося досягти завдяки співпраці: журналісти з різних новинних організацій, іноді у складі консорціуму, спільно проводили транскордонні або міжнародні розслідування, викриваючи мережі корпорацій та організовану злочинність.</w:t>
      </w:r>
    </w:p>
    <w:p w14:paraId="245F9709"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lastRenderedPageBreak/>
        <w:t>Теми розслідувань різноманітні. Зокрема, розслідувачі приділяють значну увагу відмиванню коштів, організованій та корпоративній злочинності, корупції. Серед інших тем – порушення прав людини, вплив на довкілля, зміни клімату, охорона здоров’я та інші.</w:t>
      </w:r>
    </w:p>
    <w:p w14:paraId="0231FE14"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Однак всі ці розслідування будуються на базових принципах, складаються з певних елементів і повинні відповідати суворим вимогам до доказів, точності та справедливості. Крім того, розслідування вимагають ретельного та докладного планування, методичної підготовки та напрацювання перевірених журналістських звичок. Одну з таких «звичок» відомий і досвідчений журналіст-розслідувач </w:t>
      </w:r>
      <w:hyperlink r:id="rId7"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Джеймс Стіл</w:t>
        </w:r>
      </w:hyperlink>
      <w:r w:rsidRPr="00D5318C">
        <w:rPr>
          <w:rFonts w:ascii="Times New Roman" w:eastAsia="Times New Roman" w:hAnsi="Times New Roman" w:cs="Times New Roman"/>
          <w:color w:val="202020"/>
          <w:kern w:val="0"/>
          <w:sz w:val="26"/>
          <w:szCs w:val="26"/>
          <w:lang w:eastAsia="ru-RU"/>
          <w14:ligatures w14:val="none"/>
        </w:rPr>
        <w:t> назвав «документальним умонастроєм» (a documents state of mind) — мається на увазі припущення, що завжди існують документи (а тепер і дані), що підтверджують чи заперечують заяви державних чиновників або представників керівництва компаній.</w:t>
      </w:r>
    </w:p>
    <w:p w14:paraId="52ECF585" w14:textId="77777777" w:rsidR="00D5318C" w:rsidRDefault="00D5318C" w:rsidP="00D5318C">
      <w:pPr>
        <w:spacing w:after="240"/>
        <w:textAlignment w:val="baseline"/>
        <w:rPr>
          <w:rFonts w:ascii="Times New Roman" w:eastAsia="Times New Roman" w:hAnsi="Times New Roman" w:cs="Times New Roman"/>
          <w:color w:val="202020"/>
          <w:kern w:val="0"/>
          <w:sz w:val="26"/>
          <w:szCs w:val="26"/>
          <w:lang w:val="uk-UA" w:eastAsia="ru-RU"/>
          <w14:ligatures w14:val="none"/>
        </w:rPr>
      </w:pPr>
      <w:r w:rsidRPr="00D5318C">
        <w:rPr>
          <w:rFonts w:ascii="Times New Roman" w:eastAsia="Times New Roman" w:hAnsi="Times New Roman" w:cs="Times New Roman"/>
          <w:color w:val="202020"/>
          <w:kern w:val="0"/>
          <w:sz w:val="26"/>
          <w:szCs w:val="26"/>
          <w:lang w:eastAsia="ru-RU"/>
          <w14:ligatures w14:val="none"/>
        </w:rPr>
        <w:t>Згодом, етапи проведення розслідувань були формалізовані. Їх перший докладний опис з’явився ще в 1970-х роках.</w:t>
      </w:r>
    </w:p>
    <w:p w14:paraId="3170F55B" w14:textId="77777777" w:rsidR="00B81A29" w:rsidRPr="00B81A29" w:rsidRDefault="00B81A29" w:rsidP="00B81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B81A29">
        <w:rPr>
          <w:rFonts w:ascii="Times New Roman" w:eastAsia="Times New Roman" w:hAnsi="Times New Roman" w:cs="Times New Roman"/>
          <w:b/>
          <w:bCs/>
          <w:kern w:val="0"/>
          <w:sz w:val="27"/>
          <w:szCs w:val="27"/>
          <w:lang w:eastAsia="ru-RU"/>
          <w14:ligatures w14:val="none"/>
        </w:rPr>
        <w:t>Висновок до лекції «Журналістські розслідування»</w:t>
      </w:r>
    </w:p>
    <w:p w14:paraId="55817189"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Отже, журналістське розслідування — це один із найскладніших і водночас найважливіших напрямів сучасної журналістики. Його головна особливість полягає в тому, що журналіст не просто повідомляє аудиторії вже відомі факти, а самостійно шукає інформацію, перевіряє її, встановлює зв’язки між подіями та документами і намагається показати те, що без журналістської роботи могло б залишитися невідомим суспільству.</w:t>
      </w:r>
    </w:p>
    <w:p w14:paraId="61ED6790"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Ми з’ясували, що якісне розслідування починається не з гучного заголовка, а з </w:t>
      </w:r>
      <w:r w:rsidRPr="00B81A29">
        <w:rPr>
          <w:rFonts w:ascii="Times New Roman" w:eastAsia="Times New Roman" w:hAnsi="Times New Roman" w:cs="Times New Roman"/>
          <w:b/>
          <w:bCs/>
          <w:kern w:val="0"/>
          <w:lang w:eastAsia="ru-RU"/>
          <w14:ligatures w14:val="none"/>
        </w:rPr>
        <w:t>питання або проблеми</w:t>
      </w:r>
      <w:r w:rsidRPr="00B81A29">
        <w:rPr>
          <w:rFonts w:ascii="Times New Roman" w:eastAsia="Times New Roman" w:hAnsi="Times New Roman" w:cs="Times New Roman"/>
          <w:kern w:val="0"/>
          <w:lang w:eastAsia="ru-RU"/>
          <w14:ligatures w14:val="none"/>
        </w:rPr>
        <w:t xml:space="preserve">, яка потребує перевірки. Журналіст формулює гіпотезу, збирає документи, аналізує відкриті дані, спілкується зі свідками та експертами, проводить інтерв’ю, перевіряє отриману інформацію з різних джерел. Важливим є принцип: </w:t>
      </w:r>
      <w:r w:rsidRPr="00B81A29">
        <w:rPr>
          <w:rFonts w:ascii="Times New Roman" w:eastAsia="Times New Roman" w:hAnsi="Times New Roman" w:cs="Times New Roman"/>
          <w:b/>
          <w:bCs/>
          <w:kern w:val="0"/>
          <w:lang w:eastAsia="ru-RU"/>
          <w14:ligatures w14:val="none"/>
        </w:rPr>
        <w:t>одного джерела недостатньо</w:t>
      </w:r>
      <w:r w:rsidRPr="00B81A29">
        <w:rPr>
          <w:rFonts w:ascii="Times New Roman" w:eastAsia="Times New Roman" w:hAnsi="Times New Roman" w:cs="Times New Roman"/>
          <w:kern w:val="0"/>
          <w:lang w:eastAsia="ru-RU"/>
          <w14:ligatures w14:val="none"/>
        </w:rPr>
        <w:t>, особливо якщо йдеться про серйозні звинувачення.</w:t>
      </w:r>
    </w:p>
    <w:p w14:paraId="6BAAF47F"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Особливе значення має робота з документами. Договори, судові рішення, декларації, реєстри, тендерна документація, фінансові звіти, статистика та інші відкриті дані можуть допомогти журналісту побачити факти, яких не видно на поверхні. Сучасне розслідування дедалі більше поєднує журналістику з аналізом даних, цифровими інструментами, пошуком інформації у відкритих джерелах та OSINT.</w:t>
      </w:r>
    </w:p>
    <w:p w14:paraId="1872AFA3"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Водночас журналістське розслідування — це не просто пошук сенсації. Його завдання — </w:t>
      </w:r>
      <w:r w:rsidRPr="00B81A29">
        <w:rPr>
          <w:rFonts w:ascii="Times New Roman" w:eastAsia="Times New Roman" w:hAnsi="Times New Roman" w:cs="Times New Roman"/>
          <w:b/>
          <w:bCs/>
          <w:kern w:val="0"/>
          <w:lang w:eastAsia="ru-RU"/>
          <w14:ligatures w14:val="none"/>
        </w:rPr>
        <w:t>суспільно важливе інформування</w:t>
      </w:r>
      <w:r w:rsidRPr="00B81A29">
        <w:rPr>
          <w:rFonts w:ascii="Times New Roman" w:eastAsia="Times New Roman" w:hAnsi="Times New Roman" w:cs="Times New Roman"/>
          <w:kern w:val="0"/>
          <w:lang w:eastAsia="ru-RU"/>
          <w14:ligatures w14:val="none"/>
        </w:rPr>
        <w:t>. Тому журналіст повинен відокремлювати встановлені факти від припущень, не перебільшувати значення знайденої інформації та обов’язково надавати можливість стороні, щодо якої висуваються претензії, висловити свою позицію.</w:t>
      </w:r>
    </w:p>
    <w:p w14:paraId="02C8D1AA"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Не менш важливими є </w:t>
      </w:r>
      <w:r w:rsidRPr="00B81A29">
        <w:rPr>
          <w:rFonts w:ascii="Times New Roman" w:eastAsia="Times New Roman" w:hAnsi="Times New Roman" w:cs="Times New Roman"/>
          <w:b/>
          <w:bCs/>
          <w:kern w:val="0"/>
          <w:lang w:eastAsia="ru-RU"/>
          <w14:ligatures w14:val="none"/>
        </w:rPr>
        <w:t>етичні та правові принципи</w:t>
      </w:r>
      <w:r w:rsidRPr="00B81A29">
        <w:rPr>
          <w:rFonts w:ascii="Times New Roman" w:eastAsia="Times New Roman" w:hAnsi="Times New Roman" w:cs="Times New Roman"/>
          <w:kern w:val="0"/>
          <w:lang w:eastAsia="ru-RU"/>
          <w14:ligatures w14:val="none"/>
        </w:rPr>
        <w:t xml:space="preserve">. Прагнення отримати ексклюзивну інформацію не виправдовує свідомого поширення неперевірених даних, маніпуляцій або втручання у приватне життя без суспільної необхідності. Журналіст має пам’ятати: помилка у звичайній новині може бути серйозною, але помилка в </w:t>
      </w:r>
      <w:r w:rsidRPr="00B81A29">
        <w:rPr>
          <w:rFonts w:ascii="Times New Roman" w:eastAsia="Times New Roman" w:hAnsi="Times New Roman" w:cs="Times New Roman"/>
          <w:kern w:val="0"/>
          <w:lang w:eastAsia="ru-RU"/>
          <w14:ligatures w14:val="none"/>
        </w:rPr>
        <w:lastRenderedPageBreak/>
        <w:t>розслідуванні, особливо якщо вона стосується конкретної людини чи організації, може мати значно серйозніші наслідки.</w:t>
      </w:r>
    </w:p>
    <w:p w14:paraId="6D202B3D"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Ще одна важлива риса розслідувальної журналістики — </w:t>
      </w:r>
      <w:r w:rsidRPr="00B81A29">
        <w:rPr>
          <w:rFonts w:ascii="Times New Roman" w:eastAsia="Times New Roman" w:hAnsi="Times New Roman" w:cs="Times New Roman"/>
          <w:b/>
          <w:bCs/>
          <w:kern w:val="0"/>
          <w:lang w:eastAsia="ru-RU"/>
          <w14:ligatures w14:val="none"/>
        </w:rPr>
        <w:t>наполегливість</w:t>
      </w:r>
      <w:r w:rsidRPr="00B81A29">
        <w:rPr>
          <w:rFonts w:ascii="Times New Roman" w:eastAsia="Times New Roman" w:hAnsi="Times New Roman" w:cs="Times New Roman"/>
          <w:kern w:val="0"/>
          <w:lang w:eastAsia="ru-RU"/>
          <w14:ligatures w14:val="none"/>
        </w:rPr>
        <w:t>. Таке матеріали рідко створюються за один день. Іноді журналіст працює над темою тижнями або місяцями, поступово збираючи окремі факти, які в результаті складаються в єдину картину.</w:t>
      </w:r>
    </w:p>
    <w:p w14:paraId="0627C41E"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Для майбутнього журналіста важливо запам’ятати просту формулу: </w:t>
      </w:r>
      <w:r w:rsidRPr="00B81A29">
        <w:rPr>
          <w:rFonts w:ascii="Times New Roman" w:eastAsia="Times New Roman" w:hAnsi="Times New Roman" w:cs="Times New Roman"/>
          <w:b/>
          <w:bCs/>
          <w:kern w:val="0"/>
          <w:lang w:eastAsia="ru-RU"/>
          <w14:ligatures w14:val="none"/>
        </w:rPr>
        <w:t>побачити проблему → поставити запитання → сформулювати гіпотезу → знайти докази → перевірити їх → отримати позиції всіх сторін → встановити факти → зрозуміло представити результат аудиторії</w:t>
      </w:r>
      <w:r w:rsidRPr="00B81A29">
        <w:rPr>
          <w:rFonts w:ascii="Times New Roman" w:eastAsia="Times New Roman" w:hAnsi="Times New Roman" w:cs="Times New Roman"/>
          <w:kern w:val="0"/>
          <w:lang w:eastAsia="ru-RU"/>
          <w14:ligatures w14:val="none"/>
        </w:rPr>
        <w:t>.</w:t>
      </w:r>
    </w:p>
    <w:p w14:paraId="3E9B6E2B"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Таким чином, журналістське розслідування можна розглядати як своєрідний міст між інформацією та суспільним контролем. Воно допомагає аудиторії краще розуміти складні процеси, привертає увагу до проблем і може спонукати відповідальні органи та суспільство реагувати на виявлені порушення.</w:t>
      </w:r>
    </w:p>
    <w:p w14:paraId="6BDE3518" w14:textId="77777777" w:rsidR="00B81A29" w:rsidRPr="00B81A29" w:rsidRDefault="00B81A29" w:rsidP="00B81A29">
      <w:pPr>
        <w:spacing w:before="100" w:beforeAutospacing="1" w:after="100" w:afterAutospacing="1"/>
        <w:rPr>
          <w:rFonts w:ascii="Times New Roman" w:eastAsia="Times New Roman" w:hAnsi="Times New Roman" w:cs="Times New Roman"/>
          <w:kern w:val="0"/>
          <w:lang w:eastAsia="ru-RU"/>
          <w14:ligatures w14:val="none"/>
        </w:rPr>
      </w:pPr>
      <w:r w:rsidRPr="00B81A29">
        <w:rPr>
          <w:rFonts w:ascii="Times New Roman" w:eastAsia="Times New Roman" w:hAnsi="Times New Roman" w:cs="Times New Roman"/>
          <w:kern w:val="0"/>
          <w:lang w:eastAsia="ru-RU"/>
          <w14:ligatures w14:val="none"/>
        </w:rPr>
        <w:t xml:space="preserve">І головне, що варто винести з цієї лекції: </w:t>
      </w:r>
      <w:r w:rsidRPr="00B81A29">
        <w:rPr>
          <w:rFonts w:ascii="Times New Roman" w:eastAsia="Times New Roman" w:hAnsi="Times New Roman" w:cs="Times New Roman"/>
          <w:b/>
          <w:bCs/>
          <w:kern w:val="0"/>
          <w:lang w:eastAsia="ru-RU"/>
          <w14:ligatures w14:val="none"/>
        </w:rPr>
        <w:t>сила журналістського розслідування не в гучності звинувачень, а в силі доказів</w:t>
      </w:r>
      <w:r w:rsidRPr="00B81A29">
        <w:rPr>
          <w:rFonts w:ascii="Times New Roman" w:eastAsia="Times New Roman" w:hAnsi="Times New Roman" w:cs="Times New Roman"/>
          <w:kern w:val="0"/>
          <w:lang w:eastAsia="ru-RU"/>
          <w14:ligatures w14:val="none"/>
        </w:rPr>
        <w:t xml:space="preserve">. Хороше розслідування — це матеріал, після прочитання якого аудиторія розуміє не лише </w:t>
      </w:r>
      <w:r w:rsidRPr="00B81A29">
        <w:rPr>
          <w:rFonts w:ascii="Times New Roman" w:eastAsia="Times New Roman" w:hAnsi="Times New Roman" w:cs="Times New Roman"/>
          <w:i/>
          <w:iCs/>
          <w:kern w:val="0"/>
          <w:lang w:eastAsia="ru-RU"/>
          <w14:ligatures w14:val="none"/>
        </w:rPr>
        <w:t>що сталося</w:t>
      </w:r>
      <w:r w:rsidRPr="00B81A29">
        <w:rPr>
          <w:rFonts w:ascii="Times New Roman" w:eastAsia="Times New Roman" w:hAnsi="Times New Roman" w:cs="Times New Roman"/>
          <w:kern w:val="0"/>
          <w:lang w:eastAsia="ru-RU"/>
          <w14:ligatures w14:val="none"/>
        </w:rPr>
        <w:t xml:space="preserve">, а й </w:t>
      </w:r>
      <w:r w:rsidRPr="00B81A29">
        <w:rPr>
          <w:rFonts w:ascii="Times New Roman" w:eastAsia="Times New Roman" w:hAnsi="Times New Roman" w:cs="Times New Roman"/>
          <w:i/>
          <w:iCs/>
          <w:kern w:val="0"/>
          <w:lang w:eastAsia="ru-RU"/>
          <w14:ligatures w14:val="none"/>
        </w:rPr>
        <w:t>як журналіст це встановив</w:t>
      </w:r>
      <w:r w:rsidRPr="00B81A29">
        <w:rPr>
          <w:rFonts w:ascii="Times New Roman" w:eastAsia="Times New Roman" w:hAnsi="Times New Roman" w:cs="Times New Roman"/>
          <w:kern w:val="0"/>
          <w:lang w:eastAsia="ru-RU"/>
          <w14:ligatures w14:val="none"/>
        </w:rPr>
        <w:t>. Саме тому професійність, критичне мислення, ретельна перевірка фактів, документальне підтвердження та дотримання журналістських стандартів є основою якісної розслідувальної журналістики.</w:t>
      </w:r>
    </w:p>
    <w:p w14:paraId="0BD910AD" w14:textId="77777777" w:rsidR="00B81A29" w:rsidRPr="00B81A29" w:rsidRDefault="00B81A29" w:rsidP="00D5318C">
      <w:pPr>
        <w:spacing w:after="240"/>
        <w:textAlignment w:val="baseline"/>
        <w:rPr>
          <w:rFonts w:ascii="Times New Roman" w:eastAsia="Times New Roman" w:hAnsi="Times New Roman" w:cs="Times New Roman"/>
          <w:color w:val="202020"/>
          <w:kern w:val="0"/>
          <w:sz w:val="26"/>
          <w:szCs w:val="26"/>
          <w:lang w:eastAsia="ru-RU"/>
          <w14:ligatures w14:val="none"/>
        </w:rPr>
      </w:pPr>
    </w:p>
    <w:p w14:paraId="6793C842" w14:textId="77777777" w:rsidR="00D5318C" w:rsidRPr="00D5318C" w:rsidRDefault="00D5318C" w:rsidP="00D5318C">
      <w:pPr>
        <w:spacing w:before="480" w:after="240"/>
        <w:textAlignment w:val="baseline"/>
        <w:outlineLvl w:val="1"/>
        <w:rPr>
          <w:rFonts w:ascii="Oswald" w:eastAsia="Times New Roman" w:hAnsi="Oswald" w:cs="Times New Roman"/>
          <w:b/>
          <w:bCs/>
          <w:color w:val="202020"/>
          <w:spacing w:val="5"/>
          <w:kern w:val="0"/>
          <w:sz w:val="34"/>
          <w:szCs w:val="34"/>
          <w:lang w:eastAsia="ru-RU"/>
          <w14:ligatures w14:val="none"/>
        </w:rPr>
      </w:pPr>
      <w:r w:rsidRPr="00D5318C">
        <w:rPr>
          <w:rFonts w:ascii="Oswald" w:eastAsia="Times New Roman" w:hAnsi="Oswald" w:cs="Times New Roman"/>
          <w:b/>
          <w:bCs/>
          <w:color w:val="202020"/>
          <w:spacing w:val="5"/>
          <w:kern w:val="0"/>
          <w:sz w:val="34"/>
          <w:szCs w:val="34"/>
          <w:lang w:eastAsia="ru-RU"/>
          <w14:ligatures w14:val="none"/>
        </w:rPr>
        <w:t>Етапи розслідування</w:t>
      </w:r>
    </w:p>
    <w:p w14:paraId="2B766DC2"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Формулювання ідеї матеріалу</w:t>
      </w:r>
      <w:r w:rsidRPr="00D5318C">
        <w:rPr>
          <w:rFonts w:ascii="Times New Roman" w:eastAsia="Times New Roman" w:hAnsi="Times New Roman" w:cs="Times New Roman"/>
          <w:color w:val="202020"/>
          <w:kern w:val="0"/>
          <w:sz w:val="26"/>
          <w:szCs w:val="26"/>
          <w:lang w:eastAsia="ru-RU"/>
          <w14:ligatures w14:val="none"/>
        </w:rPr>
        <w:t>. Відправною точкою може стати інформація від джерела, документ, раніше опублікована історія, або аналіз даних. Ідея передбачає наявність гіпотези (наприклад, відсутність належного регулювання спричинила неякісне будівництво споруд) або важливе питання, на яке ви хочете знайти відповідь. На цьому будується так званий пітч або презентація історії. Пітч — це не просто заява про те, що у вас є хороша ідея, а короткий опис ключового моменту розслідування, перелік документів та людей-джерел, необхідних для підготовки матеріалу, а також список посадових осіб та установ, які можуть бути притягнуті до відповідальності. Крім того, журналістам необхідно подумати про те, що буде «мінімальним матеріалом», тобто історією, гідною публікації або виходу в ефір, навіть якщо не вдасться підтвердити початкову гіпотезу або завершити розслідування. «Максимальний матеріал», своєю чергою, не лише підтверджує гіпотезу, а й виявляє серйозніші зловживання чи системні недоліки, ніж автори прогнозували спочатку.</w:t>
      </w:r>
    </w:p>
    <w:p w14:paraId="795D86E3"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Прийняття рішення про практичну втілюваність матеріалу</w:t>
      </w:r>
      <w:r w:rsidRPr="00D5318C">
        <w:rPr>
          <w:rFonts w:ascii="Times New Roman" w:eastAsia="Times New Roman" w:hAnsi="Times New Roman" w:cs="Times New Roman"/>
          <w:color w:val="202020"/>
          <w:kern w:val="0"/>
          <w:sz w:val="26"/>
          <w:szCs w:val="26"/>
          <w:lang w:eastAsia="ru-RU"/>
          <w14:ligatures w14:val="none"/>
        </w:rPr>
        <w:t xml:space="preserve">. Іншими словами, необхідно вирішити, чи маєте ви достатні ресурси, </w:t>
      </w:r>
      <w:r w:rsidRPr="00D5318C">
        <w:rPr>
          <w:rFonts w:ascii="Times New Roman" w:eastAsia="Times New Roman" w:hAnsi="Times New Roman" w:cs="Times New Roman"/>
          <w:color w:val="202020"/>
          <w:kern w:val="0"/>
          <w:sz w:val="26"/>
          <w:szCs w:val="26"/>
          <w:lang w:eastAsia="ru-RU"/>
          <w14:ligatures w14:val="none"/>
        </w:rPr>
        <w:lastRenderedPageBreak/>
        <w:t>контакти, досвід і час для проведення розслідування. Можна також передбачити оцінку ризиків — врахувати фізичні чи юридичні загрози журналістам, які можуть виникнути під час підготовки матеріалу, а також після його публікації чи виходу в ефір. За підсумками оцінки здійсненності може бути ухвалене рішення про зміну ідеї матеріалу.</w:t>
      </w:r>
    </w:p>
    <w:p w14:paraId="140CA363"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Проведення дослідження</w:t>
      </w:r>
      <w:r w:rsidRPr="00D5318C">
        <w:rPr>
          <w:rFonts w:ascii="Times New Roman" w:eastAsia="Times New Roman" w:hAnsi="Times New Roman" w:cs="Times New Roman"/>
          <w:color w:val="202020"/>
          <w:kern w:val="0"/>
          <w:sz w:val="26"/>
          <w:szCs w:val="26"/>
          <w:lang w:eastAsia="ru-RU"/>
          <w14:ligatures w14:val="none"/>
        </w:rPr>
        <w:t> з метою створення бази доказів, що спирається на три стовпи журналістики: документи, інтерв’ю та спостереження.</w:t>
      </w:r>
    </w:p>
    <w:p w14:paraId="43E4B640"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Детальне планування</w:t>
      </w:r>
      <w:r w:rsidRPr="00D5318C">
        <w:rPr>
          <w:rFonts w:ascii="Times New Roman" w:eastAsia="Times New Roman" w:hAnsi="Times New Roman" w:cs="Times New Roman"/>
          <w:color w:val="202020"/>
          <w:kern w:val="0"/>
          <w:sz w:val="26"/>
          <w:szCs w:val="26"/>
          <w:lang w:eastAsia="ru-RU"/>
          <w14:ligatures w14:val="none"/>
        </w:rPr>
        <w:t xml:space="preserve"> послідовності та складання графіка збору матеріалів. Це можна зробити за допомогою «розкадрування» чи «хронології» — свого роду дорожньої карти розслідування.</w:t>
      </w:r>
    </w:p>
    <w:p w14:paraId="38309250"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Продовження збору матеріалів</w:t>
      </w:r>
      <w:r w:rsidRPr="00D5318C">
        <w:rPr>
          <w:rFonts w:ascii="Times New Roman" w:eastAsia="Times New Roman" w:hAnsi="Times New Roman" w:cs="Times New Roman"/>
          <w:color w:val="202020"/>
          <w:kern w:val="0"/>
          <w:sz w:val="26"/>
          <w:szCs w:val="26"/>
          <w:lang w:eastAsia="ru-RU"/>
          <w14:ligatures w14:val="none"/>
        </w:rPr>
        <w:t> та систематизація інформації.</w:t>
      </w:r>
    </w:p>
    <w:p w14:paraId="3A69D178"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Регулярний розгляд</w:t>
      </w:r>
      <w:r w:rsidRPr="00D5318C">
        <w:rPr>
          <w:rFonts w:ascii="Times New Roman" w:eastAsia="Times New Roman" w:hAnsi="Times New Roman" w:cs="Times New Roman"/>
          <w:color w:val="202020"/>
          <w:kern w:val="0"/>
          <w:sz w:val="26"/>
          <w:szCs w:val="26"/>
          <w:lang w:eastAsia="ru-RU"/>
          <w14:ligatures w14:val="none"/>
        </w:rPr>
        <w:t> отриманих даних — наприклад, щотижневий аналіз нотаток та звітів чи інший метод, який дозволить визначити, коли потрібно скоригувати фокус розслідування та напрямок роботи.</w:t>
      </w:r>
    </w:p>
    <w:p w14:paraId="0895AA3C"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Написання та створення</w:t>
      </w:r>
      <w:r w:rsidRPr="00D5318C">
        <w:rPr>
          <w:rFonts w:ascii="Times New Roman" w:eastAsia="Times New Roman" w:hAnsi="Times New Roman" w:cs="Times New Roman"/>
          <w:color w:val="202020"/>
          <w:kern w:val="0"/>
          <w:sz w:val="26"/>
          <w:szCs w:val="26"/>
          <w:lang w:eastAsia="ru-RU"/>
          <w14:ligatures w14:val="none"/>
        </w:rPr>
        <w:t> першої чернетки матеріалу для виявлення прогалин.</w:t>
      </w:r>
    </w:p>
    <w:p w14:paraId="70B077C4"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Переписування, ретельне редагування і верифікація історії</w:t>
      </w:r>
      <w:r w:rsidRPr="00D5318C">
        <w:rPr>
          <w:rFonts w:ascii="Times New Roman" w:eastAsia="Times New Roman" w:hAnsi="Times New Roman" w:cs="Times New Roman"/>
          <w:color w:val="202020"/>
          <w:kern w:val="0"/>
          <w:sz w:val="26"/>
          <w:szCs w:val="26"/>
          <w:lang w:eastAsia="ru-RU"/>
          <w14:ligatures w14:val="none"/>
        </w:rPr>
        <w:t xml:space="preserve"> </w:t>
      </w:r>
      <w:r w:rsidRPr="00D5318C">
        <w:rPr>
          <w:rFonts w:ascii="inherit" w:eastAsia="Times New Roman" w:hAnsi="inherit" w:cs="Times New Roman"/>
          <w:b/>
          <w:bCs/>
          <w:color w:val="202020"/>
          <w:kern w:val="0"/>
          <w:sz w:val="26"/>
          <w:szCs w:val="26"/>
          <w:bdr w:val="none" w:sz="0" w:space="0" w:color="auto" w:frame="1"/>
          <w:lang w:eastAsia="ru-RU"/>
          <w14:ligatures w14:val="none"/>
        </w:rPr>
        <w:t>рядок за рядком</w:t>
      </w:r>
      <w:r w:rsidRPr="00D5318C">
        <w:rPr>
          <w:rFonts w:ascii="Times New Roman" w:eastAsia="Times New Roman" w:hAnsi="Times New Roman" w:cs="Times New Roman"/>
          <w:color w:val="202020"/>
          <w:kern w:val="0"/>
          <w:sz w:val="26"/>
          <w:szCs w:val="26"/>
          <w:lang w:eastAsia="ru-RU"/>
          <w14:ligatures w14:val="none"/>
        </w:rPr>
        <w:t xml:space="preserve"> допоможуть переконатися, що кожне речення підтверджене надійними джерелами — бажано незалежними, які надають докази, що взаємно підтверджуються.</w:t>
      </w:r>
    </w:p>
    <w:p w14:paraId="3CEF8E58" w14:textId="77777777" w:rsidR="00D5318C" w:rsidRPr="00D5318C" w:rsidRDefault="00D5318C" w:rsidP="00D5318C">
      <w:pPr>
        <w:numPr>
          <w:ilvl w:val="0"/>
          <w:numId w:val="1"/>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Виробництво та публікація</w:t>
      </w:r>
      <w:r w:rsidRPr="00D5318C">
        <w:rPr>
          <w:rFonts w:ascii="Times New Roman" w:eastAsia="Times New Roman" w:hAnsi="Times New Roman" w:cs="Times New Roman"/>
          <w:color w:val="202020"/>
          <w:kern w:val="0"/>
          <w:sz w:val="26"/>
          <w:szCs w:val="26"/>
          <w:lang w:eastAsia="ru-RU"/>
          <w14:ligatures w14:val="none"/>
        </w:rPr>
        <w:t xml:space="preserve"> історії або серії матеріалів, а також планування роботи зі зворотним зв’язком, порадами та повідомленнями, які можуть стати основою нових розслідувань.</w:t>
      </w:r>
    </w:p>
    <w:p w14:paraId="4D348E46" w14:textId="77777777" w:rsidR="00D5318C" w:rsidRPr="00D5318C" w:rsidRDefault="00D5318C" w:rsidP="00D5318C">
      <w:pPr>
        <w:textAlignment w:val="baseline"/>
        <w:outlineLvl w:val="1"/>
        <w:rPr>
          <w:rFonts w:ascii="Oswald" w:eastAsia="Times New Roman" w:hAnsi="Oswald" w:cs="Times New Roman"/>
          <w:b/>
          <w:bCs/>
          <w:color w:val="202020"/>
          <w:spacing w:val="5"/>
          <w:kern w:val="0"/>
          <w:sz w:val="34"/>
          <w:szCs w:val="34"/>
          <w:lang w:eastAsia="ru-RU"/>
          <w14:ligatures w14:val="none"/>
        </w:rPr>
      </w:pPr>
      <w:r w:rsidRPr="00D5318C">
        <w:rPr>
          <w:rFonts w:ascii="Oswald" w:eastAsia="Times New Roman" w:hAnsi="Oswald" w:cs="Times New Roman"/>
          <w:b/>
          <w:bCs/>
          <w:color w:val="202020"/>
          <w:spacing w:val="5"/>
          <w:kern w:val="0"/>
          <w:sz w:val="34"/>
          <w:szCs w:val="34"/>
          <w:bdr w:val="none" w:sz="0" w:space="0" w:color="auto" w:frame="1"/>
          <w:lang w:eastAsia="ru-RU"/>
          <w14:ligatures w14:val="none"/>
        </w:rPr>
        <w:t>Систематизація матеріалу</w:t>
      </w:r>
    </w:p>
    <w:p w14:paraId="7442F821"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Як ми зазначали вище, під час проведення розслідувань та підготовки матеріалів важливо відстежувати результати пошуків та організовувати інформацію, одержувану як за допомогою документів та даних, так і від людей-джерел. Інформацію можна систематизувати по-різному: у вигляді електронних таблиць, часової шкали, а також за допомогою приміток та виносок у документах. Надалі це допоможе вам у процесі перевірки фактів і дозволить швидко зрозуміти, які факти вже були задокументовані та підтверджені, а які напрями розслідування ще потребують доопрацювання.</w:t>
      </w:r>
    </w:p>
    <w:p w14:paraId="2F2EBF6A"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Щоб знайти документи та людей, слід пам’ятати:</w:t>
      </w:r>
    </w:p>
    <w:p w14:paraId="2F721F7F" w14:textId="77777777" w:rsidR="00D5318C" w:rsidRPr="00D5318C" w:rsidRDefault="00D5318C" w:rsidP="00D5318C">
      <w:pPr>
        <w:numPr>
          <w:ilvl w:val="0"/>
          <w:numId w:val="2"/>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Попереднє дослідження</w:t>
      </w:r>
      <w:r w:rsidRPr="00D5318C">
        <w:rPr>
          <w:rFonts w:ascii="Times New Roman" w:eastAsia="Times New Roman" w:hAnsi="Times New Roman" w:cs="Times New Roman"/>
          <w:color w:val="202020"/>
          <w:kern w:val="0"/>
          <w:sz w:val="26"/>
          <w:szCs w:val="26"/>
          <w:lang w:eastAsia="ru-RU"/>
          <w14:ligatures w14:val="none"/>
        </w:rPr>
        <w:t xml:space="preserve"> вже опублікованих журналістських матеріалів за цікавою для вас темою може вказати на людей, які потенційно володіють потрібною інформацією, та документи, які корисно вивчити.</w:t>
      </w:r>
    </w:p>
    <w:p w14:paraId="482F2ABF" w14:textId="77777777" w:rsidR="00D5318C" w:rsidRPr="00D5318C" w:rsidRDefault="00D5318C" w:rsidP="00D5318C">
      <w:pPr>
        <w:numPr>
          <w:ilvl w:val="0"/>
          <w:numId w:val="2"/>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Люди можуть привести як до інших людей, так і до документів</w:t>
      </w:r>
      <w:r w:rsidRPr="00D5318C">
        <w:rPr>
          <w:rFonts w:ascii="Times New Roman" w:eastAsia="Times New Roman" w:hAnsi="Times New Roman" w:cs="Times New Roman"/>
          <w:color w:val="202020"/>
          <w:kern w:val="0"/>
          <w:sz w:val="26"/>
          <w:szCs w:val="26"/>
          <w:lang w:eastAsia="ru-RU"/>
          <w14:ligatures w14:val="none"/>
        </w:rPr>
        <w:t xml:space="preserve">. (У цьому випадку журналісти «йдуть слідами» людини.) Спілкуючись з людьми-джерелами, не забудьте запитати у них, чи є ще хтось, з ким варто поговорити з питання, що вас цікавить. Якщо джерело посилається на інформацію, яка може бути доступна на папері або у вигляді електронного файлу, також корисно запитати, чи є у </w:t>
      </w:r>
      <w:r w:rsidRPr="00D5318C">
        <w:rPr>
          <w:rFonts w:ascii="Times New Roman" w:eastAsia="Times New Roman" w:hAnsi="Times New Roman" w:cs="Times New Roman"/>
          <w:color w:val="202020"/>
          <w:kern w:val="0"/>
          <w:sz w:val="26"/>
          <w:szCs w:val="26"/>
          <w:lang w:eastAsia="ru-RU"/>
          <w14:ligatures w14:val="none"/>
        </w:rPr>
        <w:lastRenderedPageBreak/>
        <w:t>розпорядженні джерела ще якісь документи, що підтверджують чи доповнюють його слова, а також чи відомо джерелу про будь-які потенційно доступні файли, що підтверджують конкретні заяви або загалом представляють інтерес для журналістів.</w:t>
      </w:r>
    </w:p>
    <w:p w14:paraId="5487B288" w14:textId="77777777" w:rsidR="00D5318C" w:rsidRPr="00D5318C" w:rsidRDefault="00D5318C" w:rsidP="00D5318C">
      <w:pPr>
        <w:numPr>
          <w:ilvl w:val="0"/>
          <w:numId w:val="2"/>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Документи та загальнодоступні дані можуть вести до інших документів</w:t>
      </w:r>
      <w:r w:rsidRPr="00D5318C">
        <w:rPr>
          <w:rFonts w:ascii="Times New Roman" w:eastAsia="Times New Roman" w:hAnsi="Times New Roman" w:cs="Times New Roman"/>
          <w:color w:val="202020"/>
          <w:kern w:val="0"/>
          <w:sz w:val="26"/>
          <w:szCs w:val="26"/>
          <w:lang w:eastAsia="ru-RU"/>
          <w14:ligatures w14:val="none"/>
        </w:rPr>
        <w:t> (так званий «паперовий слід»), </w:t>
      </w:r>
      <w:r w:rsidRPr="00D5318C">
        <w:rPr>
          <w:rFonts w:ascii="inherit" w:eastAsia="Times New Roman" w:hAnsi="inherit" w:cs="Times New Roman"/>
          <w:b/>
          <w:bCs/>
          <w:color w:val="202020"/>
          <w:kern w:val="0"/>
          <w:sz w:val="26"/>
          <w:szCs w:val="26"/>
          <w:bdr w:val="none" w:sz="0" w:space="0" w:color="auto" w:frame="1"/>
          <w:lang w:eastAsia="ru-RU"/>
          <w14:ligatures w14:val="none"/>
        </w:rPr>
        <w:t>а також до людей.</w:t>
      </w:r>
      <w:r w:rsidRPr="00D5318C">
        <w:rPr>
          <w:rFonts w:ascii="Times New Roman" w:eastAsia="Times New Roman" w:hAnsi="Times New Roman" w:cs="Times New Roman"/>
          <w:color w:val="202020"/>
          <w:kern w:val="0"/>
          <w:sz w:val="26"/>
          <w:szCs w:val="26"/>
          <w:lang w:eastAsia="ru-RU"/>
          <w14:ligatures w14:val="none"/>
        </w:rPr>
        <w:t xml:space="preserve"> У наукових працях, прес-релізах, загальнодоступних базах даних і записах можуть згадувати людей, які володіють інформацією з досліджуваної теми, і потенційно можуть стати джерелами. У цих документах можна також знайти посилання на інші потенційно цінні документи. Не забувайте заглядати у виноски: у них можуть згадуватися інші люди та документи, що становлять інтерес.</w:t>
      </w:r>
    </w:p>
    <w:p w14:paraId="74D900BE" w14:textId="77777777" w:rsidR="00D5318C" w:rsidRPr="00D5318C" w:rsidRDefault="00D5318C" w:rsidP="00D5318C">
      <w:pPr>
        <w:numPr>
          <w:ilvl w:val="0"/>
          <w:numId w:val="2"/>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inherit" w:eastAsia="Times New Roman" w:hAnsi="inherit" w:cs="Times New Roman"/>
          <w:b/>
          <w:bCs/>
          <w:color w:val="202020"/>
          <w:kern w:val="0"/>
          <w:sz w:val="26"/>
          <w:szCs w:val="26"/>
          <w:bdr w:val="none" w:sz="0" w:space="0" w:color="auto" w:frame="1"/>
          <w:lang w:eastAsia="ru-RU"/>
          <w14:ligatures w14:val="none"/>
        </w:rPr>
        <w:t>Запити на надання публічної інформації</w:t>
      </w:r>
      <w:r w:rsidRPr="00D5318C">
        <w:rPr>
          <w:rFonts w:ascii="Times New Roman" w:eastAsia="Times New Roman" w:hAnsi="Times New Roman" w:cs="Times New Roman"/>
          <w:color w:val="202020"/>
          <w:kern w:val="0"/>
          <w:sz w:val="26"/>
          <w:szCs w:val="26"/>
          <w:lang w:eastAsia="ru-RU"/>
          <w14:ligatures w14:val="none"/>
        </w:rPr>
        <w:t xml:space="preserve"> надсилайте якомога раніше. Якщо відповіді надходитимуть із затримками, то не отримавши вчасно документи, ви ризикуєте залишитися без необхідної для вашого матеріалу інформації.</w:t>
      </w:r>
    </w:p>
    <w:p w14:paraId="43FE6419"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 xml:space="preserve">У процесі підготовки журналістських розслідувань дедалі частіше здійснюють пошук інформації з відкритих джерел — соціальних мереж та супутникових знімків. У 2023 році видання </w:t>
      </w:r>
      <w:hyperlink r:id="rId8"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Financial Times проаналізувало зображення «2312 мечетей у Китаї,</w:t>
        </w:r>
      </w:hyperlink>
      <w:r w:rsidRPr="00D5318C">
        <w:rPr>
          <w:rFonts w:ascii="Times New Roman" w:eastAsia="Times New Roman" w:hAnsi="Times New Roman" w:cs="Times New Roman"/>
          <w:color w:val="202020"/>
          <w:kern w:val="0"/>
          <w:sz w:val="26"/>
          <w:szCs w:val="26"/>
          <w:lang w:eastAsia="ru-RU"/>
          <w14:ligatures w14:val="none"/>
        </w:rPr>
        <w:t xml:space="preserve"> які раніше представляли ісламську архітектуру», і виявило, що «три чверті з них були змінені або зруйновані з 2018 року». Супутникові знімки використовувалися й у </w:t>
      </w:r>
      <w:hyperlink r:id="rId9"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документування воєнних злочинів</w:t>
        </w:r>
      </w:hyperlink>
      <w:r w:rsidRPr="00D5318C">
        <w:rPr>
          <w:rFonts w:ascii="Times New Roman" w:eastAsia="Times New Roman" w:hAnsi="Times New Roman" w:cs="Times New Roman"/>
          <w:color w:val="202020"/>
          <w:kern w:val="0"/>
          <w:sz w:val="26"/>
          <w:szCs w:val="26"/>
          <w:lang w:eastAsia="ru-RU"/>
          <w14:ligatures w14:val="none"/>
        </w:rPr>
        <w:t>.</w:t>
      </w:r>
    </w:p>
    <w:p w14:paraId="1152DC4A" w14:textId="77777777" w:rsidR="00D5318C" w:rsidRPr="00D5318C" w:rsidRDefault="00D5318C" w:rsidP="00D5318C">
      <w:pPr>
        <w:rPr>
          <w:rFonts w:ascii="Times New Roman" w:eastAsia="Times New Roman" w:hAnsi="Times New Roman" w:cs="Times New Roman"/>
          <w:kern w:val="0"/>
          <w:lang w:eastAsia="ru-RU"/>
          <w14:ligatures w14:val="none"/>
        </w:rPr>
      </w:pPr>
      <w:r w:rsidRPr="00D5318C">
        <w:rPr>
          <w:rFonts w:ascii="Times New Roman" w:eastAsia="Times New Roman" w:hAnsi="Times New Roman" w:cs="Times New Roman"/>
          <w:kern w:val="0"/>
          <w:lang w:eastAsia="ru-RU"/>
          <w14:ligatures w14:val="none"/>
        </w:rPr>
        <w:t>Не проґавте момент, коли інформації вже достатньо, щоб зупинитися та підготувати матеріал до публікації.</w:t>
      </w:r>
    </w:p>
    <w:p w14:paraId="32D9C81E"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Коли журналістське розслідування значною мірою спирається на дані, дуже важливо знати джерело цих даних, розуміти, чи є зібрана інформація повним набором даних чи лише його частиною, розібратися в структурі даних, кодуванні інформації, а також оцінити точність даних шляхом пошуку помилок. Виділіть час на аналіз даних та додаткову журналістську роботу в процесі та після аналізу даних. Ви зможете перевірити точність даних, звіривши їх зі спостереженнями на місцях та інформацією, отриманою з інтерв’ю.</w:t>
      </w:r>
    </w:p>
    <w:p w14:paraId="67DEFA71"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Обов’язково відстежуйте, чи укладається в графік кожен з етапів роботи — підготовка матеріалу, редагування, фактчекінг. Слідкуйте за новими джерелами, які варто взяти в роботу. Необхідно заздалегідь скласти план можливих варіантів презентації матеріалу, зокрема варто вчасно подбати про необхідні візуальні та інтерактивні елементи.</w:t>
      </w:r>
    </w:p>
    <w:p w14:paraId="703AAF31" w14:textId="77777777" w:rsidR="00D5318C" w:rsidRPr="00D5318C" w:rsidRDefault="00D5318C" w:rsidP="00D5318C">
      <w:pPr>
        <w:textAlignment w:val="baseline"/>
        <w:outlineLvl w:val="1"/>
        <w:rPr>
          <w:rFonts w:ascii="Oswald" w:eastAsia="Times New Roman" w:hAnsi="Oswald" w:cs="Times New Roman"/>
          <w:b/>
          <w:bCs/>
          <w:color w:val="202020"/>
          <w:spacing w:val="5"/>
          <w:kern w:val="0"/>
          <w:sz w:val="34"/>
          <w:szCs w:val="34"/>
          <w:lang w:eastAsia="ru-RU"/>
          <w14:ligatures w14:val="none"/>
        </w:rPr>
      </w:pPr>
      <w:r w:rsidRPr="00D5318C">
        <w:rPr>
          <w:rFonts w:ascii="Oswald" w:eastAsia="Times New Roman" w:hAnsi="Oswald" w:cs="Times New Roman"/>
          <w:b/>
          <w:bCs/>
          <w:color w:val="202020"/>
          <w:spacing w:val="5"/>
          <w:kern w:val="0"/>
          <w:sz w:val="34"/>
          <w:szCs w:val="34"/>
          <w:bdr w:val="none" w:sz="0" w:space="0" w:color="auto" w:frame="1"/>
          <w:lang w:eastAsia="ru-RU"/>
          <w14:ligatures w14:val="none"/>
        </w:rPr>
        <w:t>Робота над матеріалом</w:t>
      </w:r>
    </w:p>
    <w:p w14:paraId="165FEB75"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Як ми вже зазначали, варто пам’ятати про редакційні процеси на всіх етапах розслідування. Спочатку важливо оцінити, чи є новизна у запропонованій темі, чи представляє тема суспільний інтерес та наскільки складно отримати доступ до джерел та ресурсів, необхідних для розслідування. У ході дослідження та підготовки матеріалу необхідно вести нотатки, вказуючи, які саме джерела підтверджують знайдені факти та як вони пов’язані з історією.</w:t>
      </w:r>
    </w:p>
    <w:p w14:paraId="78D89655"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lastRenderedPageBreak/>
        <w:t xml:space="preserve">У ході Глобальної конференції журналістів-розслідувачів 2023 року група редакторів — Рон Ніксон (Associated Press), Алехандра Ксанік (Quinto Elemento Lab), Вінод Хосе (Caravan), Дрю Салліван (OCCRP) — розробили </w:t>
      </w:r>
      <w:hyperlink r:id="rId10"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поради для редакторів,</w:t>
        </w:r>
      </w:hyperlink>
      <w:r w:rsidRPr="00D5318C">
        <w:rPr>
          <w:rFonts w:ascii="Times New Roman" w:eastAsia="Times New Roman" w:hAnsi="Times New Roman" w:cs="Times New Roman"/>
          <w:color w:val="202020"/>
          <w:kern w:val="0"/>
          <w:sz w:val="26"/>
          <w:szCs w:val="26"/>
          <w:lang w:eastAsia="ru-RU"/>
          <w14:ligatures w14:val="none"/>
        </w:rPr>
        <w:t> які працюють над розслідувальними матеріалами:</w:t>
      </w:r>
    </w:p>
    <w:p w14:paraId="280C28E0"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Визначте, про що історія</w:t>
      </w:r>
    </w:p>
    <w:p w14:paraId="7588E5B9"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Складіть детальний план розслідування</w:t>
      </w:r>
    </w:p>
    <w:p w14:paraId="1FE1EDEF"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Тримайте історію у фокусі</w:t>
      </w:r>
    </w:p>
    <w:p w14:paraId="3971A9BD"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Зберігайте та систематизуйте зібрану інформацію</w:t>
      </w:r>
    </w:p>
    <w:p w14:paraId="58898F2D"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Працюйте із живими документами</w:t>
      </w:r>
    </w:p>
    <w:p w14:paraId="3046912F"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Забезпечте редагування та фактчекінг кожного рядка</w:t>
      </w:r>
    </w:p>
    <w:p w14:paraId="1E3C77C4"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Знайте, коли настав час зупинитися</w:t>
      </w:r>
    </w:p>
    <w:p w14:paraId="10CB5CD1" w14:textId="77777777" w:rsidR="00D5318C" w:rsidRPr="00D5318C" w:rsidRDefault="00D5318C" w:rsidP="00D5318C">
      <w:pPr>
        <w:numPr>
          <w:ilvl w:val="0"/>
          <w:numId w:val="3"/>
        </w:numPr>
        <w:ind w:left="1062"/>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Захищайте своїх журналістів: розпізнайте небезпеки, вигоряння та інші проблеми</w:t>
      </w:r>
    </w:p>
    <w:p w14:paraId="64B483C2"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В рамках планування та реалізації матеріалу важливо провести оцінку ризиків, врахувати тип загроз та протоколи безпеки. Протоколи відповідають на низку питань: Як зберігати інформацію? Як журналіст спілкуватиметься з джерелом? Як інформація буде передаватися іншим журналістам чи редакторам? Чи потрібно використовувати шифрування? Які юридичні ризики?</w:t>
      </w:r>
    </w:p>
    <w:p w14:paraId="7C2F8E67"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Ще одна важлива частина процесу розслідування — етап верифікації. Важливо виділити на нього час. У деяких розслідувальних виданнях для цього призначають окремих співробітників, але найчастіше це робить сам журналіст або журналісти, які працюють над історією. Матеріал має бути підкріплений посиланнями на всі джерела — документи, людей та спостереження, що підтверджують кожен із фактів. Для полегшення процесу ці посилання можна додавати у вигляді виносок. Аналіз даних або розрахунки слід перевірити ще раз і повторити.</w:t>
      </w:r>
    </w:p>
    <w:p w14:paraId="4776F8F5"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Необхідно зв’язатися з людьми та установами, згаданими у матеріалі, для отримання коментарів (або відмови у коментарях), щоб вони могли відповісти на запитання, захистити себе, запропонувати свою версію історії, свою інтерпретацію фактів чи даних. Найчастіше під час цього процесу ми можемо отримати додаткову цінну інформацію. Юридична експертиза часто має ключове значення для достовірності матеріалу, надто коли необхідно врахувати відмінності у законах та нормативних актах різних країн.</w:t>
      </w:r>
    </w:p>
    <w:p w14:paraId="3A39AC4A"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 xml:space="preserve">Готуєтеся до публікації? Ще один момент, який слід узяти до уваги, — це подання матеріалу. Це питання можна розглядати та планувати на різних етапах, залежно від формату чи форматів, у яких ви хочете оприлюднити свою історію. Деякі публікації включають оповідання, інтерактивні елементи, мультимедіа, відео та бази даних; іноді розслідувальні центри експериментують із новими форматами — </w:t>
      </w:r>
      <w:hyperlink r:id="rId11"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подкастами</w:t>
        </w:r>
      </w:hyperlink>
      <w:r w:rsidRPr="00D5318C">
        <w:rPr>
          <w:rFonts w:ascii="Times New Roman" w:eastAsia="Times New Roman" w:hAnsi="Times New Roman" w:cs="Times New Roman"/>
          <w:color w:val="202020"/>
          <w:kern w:val="0"/>
          <w:sz w:val="26"/>
          <w:szCs w:val="26"/>
          <w:lang w:eastAsia="ru-RU"/>
          <w14:ligatures w14:val="none"/>
        </w:rPr>
        <w:t> та </w:t>
      </w:r>
      <w:hyperlink r:id="rId12"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театральними виставами</w:t>
        </w:r>
      </w:hyperlink>
      <w:r w:rsidRPr="00D5318C">
        <w:rPr>
          <w:rFonts w:ascii="Times New Roman" w:eastAsia="Times New Roman" w:hAnsi="Times New Roman" w:cs="Times New Roman"/>
          <w:color w:val="202020"/>
          <w:kern w:val="0"/>
          <w:sz w:val="26"/>
          <w:szCs w:val="26"/>
          <w:lang w:eastAsia="ru-RU"/>
          <w14:ligatures w14:val="none"/>
        </w:rPr>
        <w:t>. Розглядаючи питання про оприлюднення й поширення матеріалу, корисно подумати про те, які обґрунтування своїх висновків можна запропонувати аудиторії, наприклад, документи, зображення, дані, відео та заяви свідків.</w:t>
      </w:r>
    </w:p>
    <w:p w14:paraId="51937231"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І остання порада: не проґавте момент, коли інформації вже достатньо, щоб зупинитися та підготувати історію до публікації.</w:t>
      </w:r>
    </w:p>
    <w:p w14:paraId="20909D71" w14:textId="77777777" w:rsidR="00D5318C" w:rsidRPr="00D5318C" w:rsidRDefault="00D5318C" w:rsidP="00D5318C">
      <w:pPr>
        <w:textAlignment w:val="baseline"/>
        <w:outlineLvl w:val="1"/>
        <w:rPr>
          <w:rFonts w:ascii="Oswald" w:eastAsia="Times New Roman" w:hAnsi="Oswald" w:cs="Times New Roman"/>
          <w:b/>
          <w:bCs/>
          <w:color w:val="202020"/>
          <w:spacing w:val="5"/>
          <w:kern w:val="0"/>
          <w:sz w:val="34"/>
          <w:szCs w:val="34"/>
          <w:lang w:eastAsia="ru-RU"/>
          <w14:ligatures w14:val="none"/>
        </w:rPr>
      </w:pPr>
      <w:r w:rsidRPr="00D5318C">
        <w:rPr>
          <w:rFonts w:ascii="Oswald" w:eastAsia="Times New Roman" w:hAnsi="Oswald" w:cs="Times New Roman"/>
          <w:b/>
          <w:bCs/>
          <w:color w:val="202020"/>
          <w:spacing w:val="5"/>
          <w:kern w:val="0"/>
          <w:sz w:val="34"/>
          <w:szCs w:val="34"/>
          <w:bdr w:val="none" w:sz="0" w:space="0" w:color="auto" w:frame="1"/>
          <w:lang w:eastAsia="ru-RU"/>
          <w14:ligatures w14:val="none"/>
        </w:rPr>
        <w:lastRenderedPageBreak/>
        <w:t>Приклади із практики</w:t>
      </w:r>
    </w:p>
    <w:p w14:paraId="66F4B125"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hyperlink r:id="rId13" w:tgtFrame="_blank" w:history="1">
        <w:r w:rsidRPr="00D5318C">
          <w:rPr>
            <w:rFonts w:ascii="inherit" w:eastAsia="Times New Roman" w:hAnsi="inherit" w:cs="Times New Roman"/>
            <w:b/>
            <w:bCs/>
            <w:color w:val="666666"/>
            <w:kern w:val="0"/>
            <w:sz w:val="26"/>
            <w:szCs w:val="26"/>
            <w:u w:val="single"/>
            <w:bdr w:val="none" w:sz="0" w:space="0" w:color="auto" w:frame="1"/>
            <w:lang w:eastAsia="ru-RU"/>
            <w14:ligatures w14:val="none"/>
          </w:rPr>
          <w:t>Незаконні злітно-посадкові смуги обслуговують токсичний видобуток копалин на землях корінних народів Бразилії</w:t>
        </w:r>
      </w:hyperlink>
    </w:p>
    <w:p w14:paraId="543CC204" w14:textId="77777777" w:rsidR="00D5318C" w:rsidRPr="00D5318C" w:rsidRDefault="00D5318C" w:rsidP="00D5318C">
      <w:pPr>
        <w:spacing w:after="240"/>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За останній рік журналісти New York Times виявили 1269 незареєстрованих злітно-посадкових смуг у бразильських лісах Амазонії, багато з яких обслуговують успішну незаконну індустрію, яка різко набрала обертів за президента Бразилії Жаїра Болсонару. У ході широкомасштабної співпраці, репортери Times зібрали інформацію про потенційне розташування незаконних злітно-посадкових смуг. Серед партнерів — некомерційна організація зі штаб-квартирою у Вашингтоні Rainforest Investigations Network, створена Пулітцерівським центром, а також Х’юрі Поттер, репортер Intercept Brasil та стипендіат Пулітцерівського центру. У розслідуванні використовували краудсорсингові бази даних, супутникові знімки та геопросторову аналітику.</w:t>
      </w:r>
    </w:p>
    <w:p w14:paraId="39EBEAAC"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hyperlink r:id="rId14" w:tgtFrame="_blank" w:history="1">
        <w:r w:rsidRPr="00D5318C">
          <w:rPr>
            <w:rFonts w:ascii="inherit" w:eastAsia="Times New Roman" w:hAnsi="inherit" w:cs="Times New Roman"/>
            <w:b/>
            <w:bCs/>
            <w:color w:val="666666"/>
            <w:kern w:val="0"/>
            <w:sz w:val="26"/>
            <w:szCs w:val="26"/>
            <w:u w:val="single"/>
            <w:bdr w:val="none" w:sz="0" w:space="0" w:color="auto" w:frame="1"/>
            <w:lang w:eastAsia="ru-RU"/>
            <w14:ligatures w14:val="none"/>
          </w:rPr>
          <w:t>Файли FinCEN</w:t>
        </w:r>
      </w:hyperlink>
    </w:p>
    <w:p w14:paraId="2A968C72"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r w:rsidRPr="00D5318C">
        <w:rPr>
          <w:rFonts w:ascii="Times New Roman" w:eastAsia="Times New Roman" w:hAnsi="Times New Roman" w:cs="Times New Roman"/>
          <w:color w:val="202020"/>
          <w:kern w:val="0"/>
          <w:sz w:val="26"/>
          <w:szCs w:val="26"/>
          <w:lang w:eastAsia="ru-RU"/>
          <w14:ligatures w14:val="none"/>
        </w:rPr>
        <w:t>Міжнародний консорціум журналістів-розслідувачів спільно з BuzzFeed News і 108 медіапартнерами в 88 країнах </w:t>
      </w:r>
      <w:hyperlink r:id="rId15"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витратив 16 місяців на систематизацію та аналіз документів, що отримали назву «Файли FinCEN»</w:t>
        </w:r>
      </w:hyperlink>
      <w:r w:rsidRPr="00D5318C">
        <w:rPr>
          <w:rFonts w:ascii="Times New Roman" w:eastAsia="Times New Roman" w:hAnsi="Times New Roman" w:cs="Times New Roman"/>
          <w:color w:val="202020"/>
          <w:kern w:val="0"/>
          <w:sz w:val="26"/>
          <w:szCs w:val="26"/>
          <w:lang w:eastAsia="ru-RU"/>
          <w14:ligatures w14:val="none"/>
        </w:rPr>
        <w:t xml:space="preserve">. Консорціум ICIJ у співпраці з партнерами зібрав додаткові документи із витоків та від джерел, вивчив великі масиви судових та архівних матеріалів, опитав сотні людей, зокрема борців зі злочинністю та постраждалих від злочинів». До публікації увійшли журналістські історії, відео з роз’ясненнями та </w:t>
      </w:r>
      <w:hyperlink r:id="rId16"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інтерактивна карта</w:t>
        </w:r>
      </w:hyperlink>
      <w:r w:rsidRPr="00D5318C">
        <w:rPr>
          <w:rFonts w:ascii="Times New Roman" w:eastAsia="Times New Roman" w:hAnsi="Times New Roman" w:cs="Times New Roman"/>
          <w:color w:val="202020"/>
          <w:kern w:val="0"/>
          <w:sz w:val="26"/>
          <w:szCs w:val="26"/>
          <w:lang w:eastAsia="ru-RU"/>
          <w14:ligatures w14:val="none"/>
        </w:rPr>
        <w:t>, яка дозволить аудиторії вивчити інформацію про більш ніж 18 000 фінансових транзакцій, зазначених банками як потенційно підозрілі.</w:t>
      </w:r>
    </w:p>
    <w:p w14:paraId="6C96C196"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hyperlink r:id="rId17" w:tgtFrame="_blank" w:history="1">
        <w:r w:rsidRPr="00D5318C">
          <w:rPr>
            <w:rFonts w:ascii="inherit" w:eastAsia="Times New Roman" w:hAnsi="inherit" w:cs="Times New Roman"/>
            <w:b/>
            <w:bCs/>
            <w:color w:val="666666"/>
            <w:kern w:val="0"/>
            <w:sz w:val="26"/>
            <w:szCs w:val="26"/>
            <w:u w:val="single"/>
            <w:bdr w:val="none" w:sz="0" w:space="0" w:color="auto" w:frame="1"/>
            <w:lang w:eastAsia="ru-RU"/>
            <w14:ligatures w14:val="none"/>
          </w:rPr>
          <w:t>Як незаконна деревина уникає контролю у Камеруні</w:t>
        </w:r>
      </w:hyperlink>
    </w:p>
    <w:p w14:paraId="6E8D7EF7" w14:textId="77777777" w:rsidR="00D5318C" w:rsidRPr="00D5318C" w:rsidRDefault="00D5318C" w:rsidP="00D5318C">
      <w:pPr>
        <w:textAlignment w:val="baseline"/>
        <w:rPr>
          <w:rFonts w:ascii="Times New Roman" w:eastAsia="Times New Roman" w:hAnsi="Times New Roman" w:cs="Times New Roman"/>
          <w:color w:val="202020"/>
          <w:kern w:val="0"/>
          <w:sz w:val="26"/>
          <w:szCs w:val="26"/>
          <w:lang w:eastAsia="ru-RU"/>
          <w14:ligatures w14:val="none"/>
        </w:rPr>
      </w:pPr>
      <w:hyperlink r:id="rId18"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Спільне розслідування InfoCongo та Le Monde</w:t>
        </w:r>
      </w:hyperlink>
      <w:r w:rsidRPr="00D5318C">
        <w:rPr>
          <w:rFonts w:ascii="Times New Roman" w:eastAsia="Times New Roman" w:hAnsi="Times New Roman" w:cs="Times New Roman"/>
          <w:color w:val="202020"/>
          <w:kern w:val="0"/>
          <w:sz w:val="26"/>
          <w:szCs w:val="26"/>
          <w:lang w:eastAsia="ru-RU"/>
          <w14:ligatures w14:val="none"/>
        </w:rPr>
        <w:t xml:space="preserve"> про незаконну торгівлю деревиною в камерунській частині тропічних лісів басейну річки Конго, ґрунтуючись на матеріалах з різних джерел (зокрема збирання та аналіз даних), розкрило злочинну діяльність, до якої були причетні військові високопосадовці. </w:t>
      </w:r>
      <w:hyperlink r:id="rId19" w:tgtFrame="_blank" w:history="1">
        <w:r w:rsidRPr="00D5318C">
          <w:rPr>
            <w:rFonts w:ascii="Times New Roman" w:eastAsia="Times New Roman" w:hAnsi="Times New Roman" w:cs="Times New Roman"/>
            <w:color w:val="666666"/>
            <w:kern w:val="0"/>
            <w:sz w:val="26"/>
            <w:szCs w:val="26"/>
            <w:u w:val="single"/>
            <w:bdr w:val="none" w:sz="0" w:space="0" w:color="auto" w:frame="1"/>
            <w:lang w:eastAsia="ru-RU"/>
            <w14:ligatures w14:val="none"/>
          </w:rPr>
          <w:t>Розслідування</w:t>
        </w:r>
      </w:hyperlink>
      <w:r w:rsidRPr="00D5318C">
        <w:rPr>
          <w:rFonts w:ascii="Times New Roman" w:eastAsia="Times New Roman" w:hAnsi="Times New Roman" w:cs="Times New Roman"/>
          <w:color w:val="202020"/>
          <w:kern w:val="0"/>
          <w:sz w:val="26"/>
          <w:szCs w:val="26"/>
          <w:lang w:eastAsia="ru-RU"/>
          <w14:ligatures w14:val="none"/>
        </w:rPr>
        <w:t>, підтримане Пулітцерівським центром і очолюване Жозіан Куаге та Мадлен Нгеунга, проводилося в Камеруні — країні з високими ризиками, які потребують від журналістів ретельного дотримання заходів безпеки під час роботи над репортажами. Проект тривав цілий рік. У результаті уряд Камеруну поставив завдання вжити суворіших заходів контролю у цій галузі.</w:t>
      </w:r>
    </w:p>
    <w:p w14:paraId="14108C5D" w14:textId="77777777" w:rsidR="008D25F3" w:rsidRPr="008D25F3" w:rsidRDefault="008D25F3" w:rsidP="001D22CA">
      <w:pPr>
        <w:ind w:firstLine="284"/>
        <w:jc w:val="both"/>
        <w:rPr>
          <w:rFonts w:ascii="Times New Roman" w:eastAsia="Times New Roman" w:hAnsi="Times New Roman" w:cs="Times New Roman"/>
          <w:color w:val="000000"/>
          <w:kern w:val="0"/>
          <w:sz w:val="28"/>
          <w:szCs w:val="28"/>
          <w:lang w:eastAsia="ru-RU"/>
          <w14:ligatures w14:val="none"/>
        </w:rPr>
      </w:pPr>
    </w:p>
    <w:p w14:paraId="2B1F47E4"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Пошук теми для журналістського розслідування — це процес перетворення повсякденної проблеми або підозри на чітко структуровану історію.</w:t>
      </w:r>
    </w:p>
    <w:p w14:paraId="6A15B2BE"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Головний секрет успішного розслідування</w:t>
      </w:r>
      <w:r w:rsidRPr="005F4376">
        <w:rPr>
          <w:rFonts w:ascii="Arial" w:eastAsia="Times New Roman" w:hAnsi="Arial" w:cs="Arial"/>
          <w:kern w:val="0"/>
          <w:lang w:eastAsia="ru-RU"/>
          <w14:ligatures w14:val="none"/>
        </w:rPr>
        <w:t xml:space="preserve"> полягає у поєднанні трьох елементів: </w:t>
      </w:r>
      <w:r w:rsidRPr="005F4376">
        <w:rPr>
          <w:rFonts w:ascii="Arial" w:eastAsia="Times New Roman" w:hAnsi="Arial" w:cs="Arial"/>
          <w:b/>
          <w:bCs/>
          <w:kern w:val="0"/>
          <w:lang w:eastAsia="ru-RU"/>
          <w14:ligatures w14:val="none"/>
        </w:rPr>
        <w:t>суспільного інтересу</w:t>
      </w:r>
      <w:r w:rsidRPr="005F4376">
        <w:rPr>
          <w:rFonts w:ascii="Arial" w:eastAsia="Times New Roman" w:hAnsi="Arial" w:cs="Arial"/>
          <w:kern w:val="0"/>
          <w:lang w:eastAsia="ru-RU"/>
          <w14:ligatures w14:val="none"/>
        </w:rPr>
        <w:t xml:space="preserve">, </w:t>
      </w:r>
      <w:r w:rsidRPr="005F4376">
        <w:rPr>
          <w:rFonts w:ascii="Arial" w:eastAsia="Times New Roman" w:hAnsi="Arial" w:cs="Arial"/>
          <w:b/>
          <w:bCs/>
          <w:kern w:val="0"/>
          <w:lang w:eastAsia="ru-RU"/>
          <w14:ligatures w14:val="none"/>
        </w:rPr>
        <w:t>чіткої проблематики</w:t>
      </w:r>
      <w:r w:rsidRPr="005F4376">
        <w:rPr>
          <w:rFonts w:ascii="Arial" w:eastAsia="Times New Roman" w:hAnsi="Arial" w:cs="Arial"/>
          <w:kern w:val="0"/>
          <w:lang w:eastAsia="ru-RU"/>
          <w14:ligatures w14:val="none"/>
        </w:rPr>
        <w:t xml:space="preserve"> та </w:t>
      </w:r>
      <w:r w:rsidRPr="005F4376">
        <w:rPr>
          <w:rFonts w:ascii="Arial" w:eastAsia="Times New Roman" w:hAnsi="Arial" w:cs="Arial"/>
          <w:b/>
          <w:bCs/>
          <w:kern w:val="0"/>
          <w:lang w:eastAsia="ru-RU"/>
          <w14:ligatures w14:val="none"/>
        </w:rPr>
        <w:t>робочої гіпотези</w:t>
      </w:r>
      <w:r w:rsidRPr="005F4376">
        <w:rPr>
          <w:rFonts w:ascii="Arial" w:eastAsia="Times New Roman" w:hAnsi="Arial" w:cs="Arial"/>
          <w:kern w:val="0"/>
          <w:lang w:eastAsia="ru-RU"/>
          <w14:ligatures w14:val="none"/>
        </w:rPr>
        <w:t>.</w:t>
      </w:r>
    </w:p>
    <w:p w14:paraId="5D7716B6"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Нижче наведено покроковий гайд, як знайти та сформулювати тему за цими критеріями.</w:t>
      </w:r>
    </w:p>
    <w:p w14:paraId="3CAF2F57" w14:textId="63B764EB" w:rsidR="005F4376" w:rsidRDefault="005F4376" w:rsidP="005F4376">
      <w:pPr>
        <w:spacing w:before="480" w:after="480"/>
        <w:rPr>
          <w:rFonts w:ascii="Arial" w:eastAsia="Times New Roman" w:hAnsi="Arial" w:cs="Arial"/>
          <w:kern w:val="0"/>
          <w:lang w:val="uk-UA" w:eastAsia="ru-RU"/>
          <w14:ligatures w14:val="none"/>
        </w:rPr>
      </w:pPr>
    </w:p>
    <w:p w14:paraId="27BCA8E0" w14:textId="77777777" w:rsidR="00F54AA7" w:rsidRPr="00F54AA7" w:rsidRDefault="00F54AA7" w:rsidP="005F4376">
      <w:pPr>
        <w:spacing w:before="480" w:after="480"/>
        <w:rPr>
          <w:rFonts w:ascii="Arial" w:eastAsia="Times New Roman" w:hAnsi="Arial" w:cs="Arial"/>
          <w:kern w:val="0"/>
          <w:lang w:val="uk-UA" w:eastAsia="ru-RU"/>
          <w14:ligatures w14:val="none"/>
        </w:rPr>
      </w:pPr>
    </w:p>
    <w:p w14:paraId="27B7F3AD" w14:textId="77777777" w:rsidR="005F4376" w:rsidRPr="005F4376" w:rsidRDefault="005F4376" w:rsidP="005F4376">
      <w:pPr>
        <w:rPr>
          <w:rFonts w:ascii="Arial" w:eastAsia="Times New Roman" w:hAnsi="Arial" w:cs="Arial"/>
          <w:b/>
          <w:bCs/>
          <w:kern w:val="0"/>
          <w:sz w:val="30"/>
          <w:szCs w:val="30"/>
          <w:lang w:eastAsia="ru-RU"/>
          <w14:ligatures w14:val="none"/>
        </w:rPr>
      </w:pPr>
      <w:r w:rsidRPr="005F4376">
        <w:rPr>
          <w:rFonts w:ascii="Arial" w:eastAsia="Times New Roman" w:hAnsi="Arial" w:cs="Arial"/>
          <w:b/>
          <w:bCs/>
          <w:kern w:val="0"/>
          <w:sz w:val="30"/>
          <w:szCs w:val="30"/>
          <w:lang w:eastAsia="ru-RU"/>
          <w14:ligatures w14:val="none"/>
        </w:rPr>
        <w:lastRenderedPageBreak/>
        <w:t>1. Визначення суспільного інтересу (Чому це важливо?)</w:t>
      </w:r>
    </w:p>
    <w:p w14:paraId="570BE9DF"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Суспільний інтерес — це те, що відрізняє розслідування від звичайної плітки чи приватного конфлікту. Тема має зачіпати права, безпеку або гаманці великої групи людей.</w:t>
      </w:r>
    </w:p>
    <w:p w14:paraId="7F17E86C" w14:textId="77777777" w:rsidR="005F4376" w:rsidRPr="005F4376" w:rsidRDefault="005F4376" w:rsidP="005F4376">
      <w:pPr>
        <w:numPr>
          <w:ilvl w:val="0"/>
          <w:numId w:val="4"/>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Маркери суспільного інтересу:</w:t>
      </w:r>
    </w:p>
    <w:p w14:paraId="533C8453" w14:textId="77777777" w:rsidR="005F4376" w:rsidRPr="005F4376" w:rsidRDefault="005F4376" w:rsidP="005F4376">
      <w:pPr>
        <w:numPr>
          <w:ilvl w:val="1"/>
          <w:numId w:val="4"/>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Витрата публічних коштів:</w:t>
      </w:r>
      <w:r w:rsidRPr="005F4376">
        <w:rPr>
          <w:rFonts w:ascii="Arial" w:eastAsia="Times New Roman" w:hAnsi="Arial" w:cs="Arial"/>
          <w:kern w:val="0"/>
          <w:lang w:eastAsia="ru-RU"/>
          <w14:ligatures w14:val="none"/>
        </w:rPr>
        <w:t xml:space="preserve"> Розкрадання бюджету, сумнівні тендери, закупівлі за завищеними цінами.</w:t>
      </w:r>
    </w:p>
    <w:p w14:paraId="53AD3F30" w14:textId="77777777" w:rsidR="005F4376" w:rsidRPr="005F4376" w:rsidRDefault="005F4376" w:rsidP="005F4376">
      <w:pPr>
        <w:numPr>
          <w:ilvl w:val="1"/>
          <w:numId w:val="4"/>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Зловживання владою:</w:t>
      </w:r>
      <w:r w:rsidRPr="005F4376">
        <w:rPr>
          <w:rFonts w:ascii="Arial" w:eastAsia="Times New Roman" w:hAnsi="Arial" w:cs="Arial"/>
          <w:kern w:val="0"/>
          <w:lang w:eastAsia="ru-RU"/>
          <w14:ligatures w14:val="none"/>
        </w:rPr>
        <w:t xml:space="preserve"> Корупція, непотизм (кумівство), перевищення службових повноважень посадовцями.</w:t>
      </w:r>
    </w:p>
    <w:p w14:paraId="385E08E0" w14:textId="77777777" w:rsidR="005F4376" w:rsidRPr="005F4376" w:rsidRDefault="005F4376" w:rsidP="005F4376">
      <w:pPr>
        <w:numPr>
          <w:ilvl w:val="1"/>
          <w:numId w:val="4"/>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Загроза безпеці та здоров'ю:</w:t>
      </w:r>
      <w:r w:rsidRPr="005F4376">
        <w:rPr>
          <w:rFonts w:ascii="Arial" w:eastAsia="Times New Roman" w:hAnsi="Arial" w:cs="Arial"/>
          <w:kern w:val="0"/>
          <w:lang w:eastAsia="ru-RU"/>
          <w14:ligatures w14:val="none"/>
        </w:rPr>
        <w:t xml:space="preserve"> Екологічні катастрофи, неякісні ліки, аварійні мости чи будинки.</w:t>
      </w:r>
    </w:p>
    <w:p w14:paraId="0A875D8F" w14:textId="77777777" w:rsidR="005F4376" w:rsidRPr="005F4376" w:rsidRDefault="005F4376" w:rsidP="005F4376">
      <w:pPr>
        <w:numPr>
          <w:ilvl w:val="1"/>
          <w:numId w:val="4"/>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Системна несправедливість:</w:t>
      </w:r>
      <w:r w:rsidRPr="005F4376">
        <w:rPr>
          <w:rFonts w:ascii="Arial" w:eastAsia="Times New Roman" w:hAnsi="Arial" w:cs="Arial"/>
          <w:kern w:val="0"/>
          <w:lang w:eastAsia="ru-RU"/>
          <w14:ligatures w14:val="none"/>
        </w:rPr>
        <w:t xml:space="preserve"> Порушення прав людини, дискримінація, схеми, через які страждають вразливі верстви населення.</w:t>
      </w:r>
    </w:p>
    <w:p w14:paraId="061CE4CF" w14:textId="77777777" w:rsidR="005F4376" w:rsidRPr="005F4376" w:rsidRDefault="005F4376" w:rsidP="005F4376">
      <w:pPr>
        <w:numPr>
          <w:ilvl w:val="0"/>
          <w:numId w:val="4"/>
        </w:numPr>
        <w:rPr>
          <w:rFonts w:ascii="Arial" w:eastAsia="Times New Roman" w:hAnsi="Arial" w:cs="Arial"/>
          <w:kern w:val="0"/>
          <w:lang w:eastAsia="ru-RU"/>
          <w14:ligatures w14:val="none"/>
        </w:rPr>
      </w:pPr>
      <w:r w:rsidRPr="005F4376">
        <w:rPr>
          <w:rFonts w:ascii="Arial" w:eastAsia="Times New Roman" w:hAnsi="Arial" w:cs="Arial"/>
          <w:i/>
          <w:iCs/>
          <w:kern w:val="0"/>
          <w:lang w:eastAsia="ru-RU"/>
          <w14:ligatures w14:val="none"/>
        </w:rPr>
        <w:t>Де шукати:</w:t>
      </w:r>
      <w:r w:rsidRPr="005F4376">
        <w:rPr>
          <w:rFonts w:ascii="Arial" w:eastAsia="Times New Roman" w:hAnsi="Arial" w:cs="Arial"/>
          <w:kern w:val="0"/>
          <w:lang w:eastAsia="ru-RU"/>
          <w14:ligatures w14:val="none"/>
        </w:rPr>
        <w:t xml:space="preserve"> Звіти Рахункової палати, судові реєстри, державні закупівлі (Prozorro), бази даних декларацій, аналітичні звіти громадських організацій (NGO), скарги громадян у соцмережах.</w:t>
      </w:r>
    </w:p>
    <w:p w14:paraId="1D8292F9" w14:textId="77777777" w:rsidR="005F4376" w:rsidRPr="005F4376" w:rsidRDefault="005F4376" w:rsidP="005F4376">
      <w:pPr>
        <w:rPr>
          <w:rFonts w:ascii="Arial" w:eastAsia="Times New Roman" w:hAnsi="Arial" w:cs="Arial"/>
          <w:b/>
          <w:bCs/>
          <w:kern w:val="0"/>
          <w:sz w:val="30"/>
          <w:szCs w:val="30"/>
          <w:lang w:eastAsia="ru-RU"/>
          <w14:ligatures w14:val="none"/>
        </w:rPr>
      </w:pPr>
      <w:r w:rsidRPr="005F4376">
        <w:rPr>
          <w:rFonts w:ascii="Arial" w:eastAsia="Times New Roman" w:hAnsi="Arial" w:cs="Arial"/>
          <w:b/>
          <w:bCs/>
          <w:kern w:val="0"/>
          <w:sz w:val="30"/>
          <w:szCs w:val="30"/>
          <w:lang w:eastAsia="ru-RU"/>
          <w14:ligatures w14:val="none"/>
        </w:rPr>
        <w:t>2. Формулювання проблематики (У чому суть проблеми?)</w:t>
      </w:r>
    </w:p>
    <w:p w14:paraId="354D0FA8"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 xml:space="preserve">Проблема — це суперечність між тим, як </w:t>
      </w:r>
      <w:r w:rsidRPr="005F4376">
        <w:rPr>
          <w:rFonts w:ascii="Arial" w:eastAsia="Times New Roman" w:hAnsi="Arial" w:cs="Arial"/>
          <w:i/>
          <w:iCs/>
          <w:kern w:val="0"/>
          <w:lang w:eastAsia="ru-RU"/>
          <w14:ligatures w14:val="none"/>
        </w:rPr>
        <w:t>має бути</w:t>
      </w:r>
      <w:r w:rsidRPr="005F4376">
        <w:rPr>
          <w:rFonts w:ascii="Arial" w:eastAsia="Times New Roman" w:hAnsi="Arial" w:cs="Arial"/>
          <w:kern w:val="0"/>
          <w:lang w:eastAsia="ru-RU"/>
          <w14:ligatures w14:val="none"/>
        </w:rPr>
        <w:t xml:space="preserve"> за законом чи мораллю, і тим, як воно </w:t>
      </w:r>
      <w:r w:rsidRPr="005F4376">
        <w:rPr>
          <w:rFonts w:ascii="Arial" w:eastAsia="Times New Roman" w:hAnsi="Arial" w:cs="Arial"/>
          <w:i/>
          <w:iCs/>
          <w:kern w:val="0"/>
          <w:lang w:eastAsia="ru-RU"/>
          <w14:ligatures w14:val="none"/>
        </w:rPr>
        <w:t>є насправді</w:t>
      </w:r>
      <w:r w:rsidRPr="005F4376">
        <w:rPr>
          <w:rFonts w:ascii="Arial" w:eastAsia="Times New Roman" w:hAnsi="Arial" w:cs="Arial"/>
          <w:kern w:val="0"/>
          <w:lang w:eastAsia="ru-RU"/>
          <w14:ligatures w14:val="none"/>
        </w:rPr>
        <w:t xml:space="preserve">. Не кожна проблема є темою для розслідування. Тема з'являється тоді, коли проблему </w:t>
      </w:r>
      <w:r w:rsidRPr="005F4376">
        <w:rPr>
          <w:rFonts w:ascii="Arial" w:eastAsia="Times New Roman" w:hAnsi="Arial" w:cs="Arial"/>
          <w:b/>
          <w:bCs/>
          <w:kern w:val="0"/>
          <w:lang w:eastAsia="ru-RU"/>
          <w14:ligatures w14:val="none"/>
        </w:rPr>
        <w:t>навмисно приховують</w:t>
      </w:r>
      <w:r w:rsidRPr="005F4376">
        <w:rPr>
          <w:rFonts w:ascii="Arial" w:eastAsia="Times New Roman" w:hAnsi="Arial" w:cs="Arial"/>
          <w:kern w:val="0"/>
          <w:lang w:eastAsia="ru-RU"/>
          <w14:ligatures w14:val="none"/>
        </w:rPr>
        <w:t xml:space="preserve"> або вона виникла через </w:t>
      </w:r>
      <w:r w:rsidRPr="005F4376">
        <w:rPr>
          <w:rFonts w:ascii="Arial" w:eastAsia="Times New Roman" w:hAnsi="Arial" w:cs="Arial"/>
          <w:b/>
          <w:bCs/>
          <w:kern w:val="0"/>
          <w:lang w:eastAsia="ru-RU"/>
          <w14:ligatures w14:val="none"/>
        </w:rPr>
        <w:t>недбалість / злочинний умисел</w:t>
      </w:r>
      <w:r w:rsidRPr="005F4376">
        <w:rPr>
          <w:rFonts w:ascii="Arial" w:eastAsia="Times New Roman" w:hAnsi="Arial" w:cs="Arial"/>
          <w:kern w:val="0"/>
          <w:lang w:eastAsia="ru-RU"/>
          <w14:ligatures w14:val="none"/>
        </w:rPr>
        <w:t>.</w:t>
      </w:r>
    </w:p>
    <w:p w14:paraId="685E7885" w14:textId="77777777" w:rsidR="005F4376" w:rsidRPr="005F4376" w:rsidRDefault="005F4376" w:rsidP="005F4376">
      <w:pPr>
        <w:numPr>
          <w:ilvl w:val="0"/>
          <w:numId w:val="5"/>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Як звузити тему до проблематики:</w:t>
      </w:r>
    </w:p>
    <w:p w14:paraId="0B427404" w14:textId="77777777" w:rsidR="005F4376" w:rsidRPr="005F4376" w:rsidRDefault="005F4376" w:rsidP="005F4376">
      <w:pPr>
        <w:numPr>
          <w:ilvl w:val="1"/>
          <w:numId w:val="5"/>
        </w:numPr>
        <w:rPr>
          <w:rFonts w:ascii="Arial" w:eastAsia="Times New Roman" w:hAnsi="Arial" w:cs="Arial"/>
          <w:kern w:val="0"/>
          <w:lang w:eastAsia="ru-RU"/>
          <w14:ligatures w14:val="none"/>
        </w:rPr>
      </w:pPr>
      <w:r w:rsidRPr="005F4376">
        <w:rPr>
          <w:rFonts w:ascii="Arial" w:eastAsia="Times New Roman" w:hAnsi="Arial" w:cs="Arial"/>
          <w:i/>
          <w:iCs/>
          <w:kern w:val="0"/>
          <w:lang w:eastAsia="ru-RU"/>
          <w14:ligatures w14:val="none"/>
        </w:rPr>
        <w:t>Широка сфера:</w:t>
      </w:r>
      <w:r w:rsidRPr="005F4376">
        <w:rPr>
          <w:rFonts w:ascii="Arial" w:eastAsia="Times New Roman" w:hAnsi="Arial" w:cs="Arial"/>
          <w:kern w:val="0"/>
          <w:lang w:eastAsia="ru-RU"/>
          <w14:ligatures w14:val="none"/>
        </w:rPr>
        <w:t xml:space="preserve"> Медицина в регіоні.</w:t>
      </w:r>
    </w:p>
    <w:p w14:paraId="0F696DEF" w14:textId="77777777" w:rsidR="005F4376" w:rsidRPr="005F4376" w:rsidRDefault="005F4376" w:rsidP="005F4376">
      <w:pPr>
        <w:numPr>
          <w:ilvl w:val="1"/>
          <w:numId w:val="5"/>
        </w:numPr>
        <w:rPr>
          <w:rFonts w:ascii="Arial" w:eastAsia="Times New Roman" w:hAnsi="Arial" w:cs="Arial"/>
          <w:kern w:val="0"/>
          <w:lang w:eastAsia="ru-RU"/>
          <w14:ligatures w14:val="none"/>
        </w:rPr>
      </w:pPr>
      <w:r w:rsidRPr="005F4376">
        <w:rPr>
          <w:rFonts w:ascii="Arial" w:eastAsia="Times New Roman" w:hAnsi="Arial" w:cs="Arial"/>
          <w:i/>
          <w:iCs/>
          <w:kern w:val="0"/>
          <w:lang w:eastAsia="ru-RU"/>
          <w14:ligatures w14:val="none"/>
        </w:rPr>
        <w:t>Проблема:</w:t>
      </w:r>
      <w:r w:rsidRPr="005F4376">
        <w:rPr>
          <w:rFonts w:ascii="Arial" w:eastAsia="Times New Roman" w:hAnsi="Arial" w:cs="Arial"/>
          <w:kern w:val="0"/>
          <w:lang w:eastAsia="ru-RU"/>
          <w14:ligatures w14:val="none"/>
        </w:rPr>
        <w:t xml:space="preserve"> Пацієнти не отримують безкоштовні ліки.</w:t>
      </w:r>
    </w:p>
    <w:p w14:paraId="5AAB314E" w14:textId="77777777" w:rsidR="005F4376" w:rsidRPr="005F4376" w:rsidRDefault="005F4376" w:rsidP="005F4376">
      <w:pPr>
        <w:numPr>
          <w:ilvl w:val="1"/>
          <w:numId w:val="5"/>
        </w:numPr>
        <w:rPr>
          <w:rFonts w:ascii="Arial" w:eastAsia="Times New Roman" w:hAnsi="Arial" w:cs="Arial"/>
          <w:kern w:val="0"/>
          <w:lang w:eastAsia="ru-RU"/>
          <w14:ligatures w14:val="none"/>
        </w:rPr>
      </w:pPr>
      <w:r w:rsidRPr="005F4376">
        <w:rPr>
          <w:rFonts w:ascii="Arial" w:eastAsia="Times New Roman" w:hAnsi="Arial" w:cs="Arial"/>
          <w:i/>
          <w:iCs/>
          <w:kern w:val="0"/>
          <w:lang w:eastAsia="ru-RU"/>
          <w14:ligatures w14:val="none"/>
        </w:rPr>
        <w:t>Проблематика розслідування:</w:t>
      </w:r>
      <w:r w:rsidRPr="005F4376">
        <w:rPr>
          <w:rFonts w:ascii="Arial" w:eastAsia="Times New Roman" w:hAnsi="Arial" w:cs="Arial"/>
          <w:kern w:val="0"/>
          <w:lang w:eastAsia="ru-RU"/>
          <w14:ligatures w14:val="none"/>
        </w:rPr>
        <w:t xml:space="preserve"> Лікарня списує безкоштовні препарати як «використані», але пацієнтів змушують купувати їх у конкретній приватній аптеці поруч, яка належить родичу головного лікаря.</w:t>
      </w:r>
    </w:p>
    <w:p w14:paraId="748F621D" w14:textId="77777777" w:rsidR="005F4376" w:rsidRPr="005F4376" w:rsidRDefault="005F4376" w:rsidP="005F4376">
      <w:pPr>
        <w:rPr>
          <w:rFonts w:ascii="Arial" w:eastAsia="Times New Roman" w:hAnsi="Arial" w:cs="Arial"/>
          <w:b/>
          <w:bCs/>
          <w:kern w:val="0"/>
          <w:sz w:val="30"/>
          <w:szCs w:val="30"/>
          <w:lang w:eastAsia="ru-RU"/>
          <w14:ligatures w14:val="none"/>
        </w:rPr>
      </w:pPr>
      <w:r w:rsidRPr="005F4376">
        <w:rPr>
          <w:rFonts w:ascii="Arial" w:eastAsia="Times New Roman" w:hAnsi="Arial" w:cs="Arial"/>
          <w:b/>
          <w:bCs/>
          <w:kern w:val="0"/>
          <w:sz w:val="30"/>
          <w:szCs w:val="30"/>
          <w:lang w:eastAsia="ru-RU"/>
          <w14:ligatures w14:val="none"/>
        </w:rPr>
        <w:t>3. Побудова гіпотези (Що саме ви доводите?)</w:t>
      </w:r>
    </w:p>
    <w:p w14:paraId="3BB3D823"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Гіпотеза — це ваше припущення, сформульоване як чітке твердження, яке ви будете підтверджувати або спростовувати фактами під час розслідування. Вона не дозволяє вам «потонути» в масивах інформації.</w:t>
      </w:r>
    </w:p>
    <w:p w14:paraId="7D779C3D" w14:textId="77777777" w:rsidR="005F4376" w:rsidRPr="005F4376" w:rsidRDefault="005F4376" w:rsidP="005F4376">
      <w:pPr>
        <w:numPr>
          <w:ilvl w:val="0"/>
          <w:numId w:val="6"/>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Формула ідеальної гіпотези:</w:t>
      </w:r>
      <w:r w:rsidRPr="005F4376">
        <w:rPr>
          <w:rFonts w:ascii="Arial" w:eastAsia="Times New Roman" w:hAnsi="Arial" w:cs="Arial"/>
          <w:kern w:val="0"/>
          <w:lang w:eastAsia="ru-RU"/>
          <w14:ligatures w14:val="none"/>
        </w:rPr>
        <w:t xml:space="preserve"> </w:t>
      </w:r>
      <w:r w:rsidRPr="005F4376">
        <w:rPr>
          <w:rFonts w:ascii="Courier New" w:eastAsia="Times New Roman" w:hAnsi="Courier New" w:cs="Courier New"/>
          <w:kern w:val="0"/>
          <w:sz w:val="21"/>
          <w:szCs w:val="21"/>
          <w:lang w:eastAsia="ru-RU"/>
          <w14:ligatures w14:val="none"/>
        </w:rPr>
        <w:t>[Хтось] + [зробив щось незаконне/неетичне] + [за допомогою такої-то схеми] + [заради такої-то вигоди/з такими наслідками]</w:t>
      </w:r>
      <w:r w:rsidRPr="005F4376">
        <w:rPr>
          <w:rFonts w:ascii="Arial" w:eastAsia="Times New Roman" w:hAnsi="Arial" w:cs="Arial"/>
          <w:kern w:val="0"/>
          <w:lang w:eastAsia="ru-RU"/>
          <w14:ligatures w14:val="none"/>
        </w:rPr>
        <w:t>.</w:t>
      </w:r>
    </w:p>
    <w:p w14:paraId="70B1D515" w14:textId="77777777" w:rsidR="005F4376" w:rsidRPr="005F4376" w:rsidRDefault="005F4376" w:rsidP="005F4376">
      <w:pPr>
        <w:numPr>
          <w:ilvl w:val="0"/>
          <w:numId w:val="6"/>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Приклад поганої гіпотези:</w:t>
      </w:r>
      <w:r w:rsidRPr="005F4376">
        <w:rPr>
          <w:rFonts w:ascii="Arial" w:eastAsia="Times New Roman" w:hAnsi="Arial" w:cs="Arial"/>
          <w:kern w:val="0"/>
          <w:lang w:eastAsia="ru-RU"/>
          <w14:ligatures w14:val="none"/>
        </w:rPr>
        <w:t xml:space="preserve"> «З дорогами в місті щось не так». (Це не гіпотеза, це спостереження).</w:t>
      </w:r>
    </w:p>
    <w:p w14:paraId="7148694F" w14:textId="77777777" w:rsidR="005F4376" w:rsidRPr="005F4376" w:rsidRDefault="005F4376" w:rsidP="005F4376">
      <w:pPr>
        <w:numPr>
          <w:ilvl w:val="0"/>
          <w:numId w:val="6"/>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Приклад хорошої гіпотези:</w:t>
      </w:r>
      <w:r w:rsidRPr="005F4376">
        <w:rPr>
          <w:rFonts w:ascii="Arial" w:eastAsia="Times New Roman" w:hAnsi="Arial" w:cs="Arial"/>
          <w:kern w:val="0"/>
          <w:lang w:eastAsia="ru-RU"/>
          <w14:ligatures w14:val="none"/>
        </w:rPr>
        <w:t xml:space="preserve"> «Департамент ЖКГ уклав договір на ремонт вулиці Центральної з фірмою-прокладкою, яка завищила вартість асфальту вдвічі, через що міський бюджет втратив 5 мільйонів гривень, а ремонт виконали неякісно».</w:t>
      </w:r>
    </w:p>
    <w:p w14:paraId="01FCDE16" w14:textId="77777777" w:rsidR="005F4376" w:rsidRPr="005F4376" w:rsidRDefault="00063DC5" w:rsidP="005F4376">
      <w:pPr>
        <w:spacing w:before="480" w:after="480"/>
        <w:rPr>
          <w:rFonts w:ascii="Arial" w:eastAsia="Times New Roman" w:hAnsi="Arial" w:cs="Arial"/>
          <w:kern w:val="0"/>
          <w:lang w:eastAsia="ru-RU"/>
          <w14:ligatures w14:val="none"/>
        </w:rPr>
      </w:pPr>
      <w:r>
        <w:pict w14:anchorId="08A37397">
          <v:rect id="Horizontal Line 3" o:spid="_x0000_s1027"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E09223" w14:textId="77777777" w:rsidR="005F4376" w:rsidRPr="005F4376" w:rsidRDefault="005F4376" w:rsidP="005F4376">
      <w:pPr>
        <w:rPr>
          <w:rFonts w:ascii="Arial" w:eastAsia="Times New Roman" w:hAnsi="Arial" w:cs="Arial"/>
          <w:b/>
          <w:bCs/>
          <w:kern w:val="0"/>
          <w:sz w:val="30"/>
          <w:szCs w:val="30"/>
          <w:lang w:eastAsia="ru-RU"/>
          <w14:ligatures w14:val="none"/>
        </w:rPr>
      </w:pPr>
      <w:r w:rsidRPr="005F4376">
        <w:rPr>
          <w:rFonts w:ascii="Arial" w:eastAsia="Times New Roman" w:hAnsi="Arial" w:cs="Arial"/>
          <w:b/>
          <w:bCs/>
          <w:kern w:val="0"/>
          <w:sz w:val="30"/>
          <w:szCs w:val="30"/>
          <w:lang w:eastAsia="ru-RU"/>
          <w14:ligatures w14:val="none"/>
        </w:rPr>
        <w:t>Алгоритм перевірки теми перед стартом</w:t>
      </w:r>
    </w:p>
    <w:p w14:paraId="2E531FA3"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Перед тим як витрачати тижні на збір документів, проведіть експрес-тест вашої теми за чек-листом:</w:t>
      </w:r>
    </w:p>
    <w:p w14:paraId="45F16F4E" w14:textId="77777777" w:rsidR="005F4376" w:rsidRPr="005F4376" w:rsidRDefault="005F4376" w:rsidP="005F4376">
      <w:pPr>
        <w:numPr>
          <w:ilvl w:val="0"/>
          <w:numId w:val="7"/>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lastRenderedPageBreak/>
        <w:t>Чи є це новим?</w:t>
      </w:r>
      <w:r w:rsidRPr="005F4376">
        <w:rPr>
          <w:rFonts w:ascii="Arial" w:eastAsia="Times New Roman" w:hAnsi="Arial" w:cs="Arial"/>
          <w:kern w:val="0"/>
          <w:lang w:eastAsia="ru-RU"/>
          <w14:ligatures w14:val="none"/>
        </w:rPr>
        <w:t xml:space="preserve"> (Якщо про це вже написали всі національні ЗМІ і детально розібрали схему — у вас немає ексклюзиву, хіба що ви знайшли новий поворот).</w:t>
      </w:r>
    </w:p>
    <w:p w14:paraId="5A47DAED" w14:textId="77777777" w:rsidR="005F4376" w:rsidRPr="005F4376" w:rsidRDefault="005F4376" w:rsidP="005F4376">
      <w:pPr>
        <w:numPr>
          <w:ilvl w:val="0"/>
          <w:numId w:val="7"/>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Чи є доступ до доказів?</w:t>
      </w:r>
      <w:r w:rsidRPr="005F4376">
        <w:rPr>
          <w:rFonts w:ascii="Arial" w:eastAsia="Times New Roman" w:hAnsi="Arial" w:cs="Arial"/>
          <w:kern w:val="0"/>
          <w:lang w:eastAsia="ru-RU"/>
          <w14:ligatures w14:val="none"/>
        </w:rPr>
        <w:t xml:space="preserve"> (Чи існують документи, реєстри, свідки, які реально дістати? Якщо вся інформація засекречена на рівні держтаємниці, розслідування може зайти в глухий кут).</w:t>
      </w:r>
    </w:p>
    <w:p w14:paraId="11A69CE7" w14:textId="77777777" w:rsidR="005F4376" w:rsidRPr="005F4376" w:rsidRDefault="005F4376" w:rsidP="005F4376">
      <w:pPr>
        <w:numPr>
          <w:ilvl w:val="0"/>
          <w:numId w:val="7"/>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Чи безпечно це?</w:t>
      </w:r>
      <w:r w:rsidRPr="005F4376">
        <w:rPr>
          <w:rFonts w:ascii="Arial" w:eastAsia="Times New Roman" w:hAnsi="Arial" w:cs="Arial"/>
          <w:kern w:val="0"/>
          <w:lang w:eastAsia="ru-RU"/>
          <w14:ligatures w14:val="none"/>
        </w:rPr>
        <w:t xml:space="preserve"> (Оцініть ризики для вашого життя, здоров'я та юридичної безпеки вашого медіа).</w:t>
      </w:r>
    </w:p>
    <w:p w14:paraId="3FDE057C" w14:textId="77777777" w:rsidR="005F4376" w:rsidRPr="005F4376" w:rsidRDefault="005F4376" w:rsidP="005F4376">
      <w:pPr>
        <w:numPr>
          <w:ilvl w:val="0"/>
          <w:numId w:val="7"/>
        </w:numPr>
        <w:rPr>
          <w:rFonts w:ascii="Arial" w:eastAsia="Times New Roman" w:hAnsi="Arial" w:cs="Arial"/>
          <w:kern w:val="0"/>
          <w:lang w:eastAsia="ru-RU"/>
          <w14:ligatures w14:val="none"/>
        </w:rPr>
      </w:pPr>
      <w:r w:rsidRPr="005F4376">
        <w:rPr>
          <w:rFonts w:ascii="Arial" w:eastAsia="Times New Roman" w:hAnsi="Arial" w:cs="Arial"/>
          <w:b/>
          <w:bCs/>
          <w:kern w:val="0"/>
          <w:lang w:eastAsia="ru-RU"/>
          <w14:ligatures w14:val="none"/>
        </w:rPr>
        <w:t>Чи вистачить ресурсів?</w:t>
      </w:r>
      <w:r w:rsidRPr="005F4376">
        <w:rPr>
          <w:rFonts w:ascii="Arial" w:eastAsia="Times New Roman" w:hAnsi="Arial" w:cs="Arial"/>
          <w:kern w:val="0"/>
          <w:lang w:eastAsia="ru-RU"/>
          <w14:ligatures w14:val="none"/>
        </w:rPr>
        <w:t xml:space="preserve"> (Час, гроші на відрядження чи платні запити, експертна допомога).</w:t>
      </w:r>
    </w:p>
    <w:p w14:paraId="43854F65" w14:textId="77777777" w:rsidR="005F4376" w:rsidRPr="005F4376" w:rsidRDefault="00063DC5" w:rsidP="005F4376">
      <w:pPr>
        <w:spacing w:before="480" w:after="480"/>
        <w:rPr>
          <w:rFonts w:ascii="Arial" w:eastAsia="Times New Roman" w:hAnsi="Arial" w:cs="Arial"/>
          <w:kern w:val="0"/>
          <w:lang w:eastAsia="ru-RU"/>
          <w14:ligatures w14:val="none"/>
        </w:rPr>
      </w:pPr>
      <w:r>
        <w:pict w14:anchorId="1DF71543">
          <v:rect id="Horizontal Line 4" o:spid="_x0000_s1026"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43BE5D" w14:textId="77777777" w:rsidR="005F4376" w:rsidRPr="005F4376" w:rsidRDefault="005F4376" w:rsidP="005F4376">
      <w:pPr>
        <w:rPr>
          <w:rFonts w:ascii="Arial" w:eastAsia="Times New Roman" w:hAnsi="Arial" w:cs="Arial"/>
          <w:kern w:val="0"/>
          <w:lang w:eastAsia="ru-RU"/>
          <w14:ligatures w14:val="none"/>
        </w:rPr>
      </w:pPr>
      <w:r w:rsidRPr="005F4376">
        <w:rPr>
          <w:rFonts w:ascii="Arial" w:eastAsia="Times New Roman" w:hAnsi="Arial" w:cs="Arial"/>
          <w:kern w:val="0"/>
          <w:lang w:eastAsia="ru-RU"/>
          <w14:ligatures w14:val="none"/>
        </w:rPr>
        <w:t xml:space="preserve">Якщо ви вже маєте певну ідею на прикметі, поділіться: </w:t>
      </w:r>
      <w:r w:rsidRPr="005F4376">
        <w:rPr>
          <w:rFonts w:ascii="Arial" w:eastAsia="Times New Roman" w:hAnsi="Arial" w:cs="Arial"/>
          <w:b/>
          <w:bCs/>
          <w:kern w:val="0"/>
          <w:lang w:eastAsia="ru-RU"/>
          <w14:ligatures w14:val="none"/>
        </w:rPr>
        <w:t>яка сфера чи подія вас зацікавила?</w:t>
      </w:r>
      <w:r w:rsidRPr="005F4376">
        <w:rPr>
          <w:rFonts w:ascii="Arial" w:eastAsia="Times New Roman" w:hAnsi="Arial" w:cs="Arial"/>
          <w:kern w:val="0"/>
          <w:lang w:eastAsia="ru-RU"/>
          <w14:ligatures w14:val="none"/>
        </w:rPr>
        <w:t xml:space="preserve"> Я можу допомогти вам сформулювати під неї чітку </w:t>
      </w:r>
      <w:r w:rsidRPr="005F4376">
        <w:rPr>
          <w:rFonts w:ascii="Arial" w:eastAsia="Times New Roman" w:hAnsi="Arial" w:cs="Arial"/>
          <w:b/>
          <w:bCs/>
          <w:kern w:val="0"/>
          <w:lang w:eastAsia="ru-RU"/>
          <w14:ligatures w14:val="none"/>
        </w:rPr>
        <w:t>робочу гіпотезу</w:t>
      </w:r>
      <w:r w:rsidRPr="005F4376">
        <w:rPr>
          <w:rFonts w:ascii="Arial" w:eastAsia="Times New Roman" w:hAnsi="Arial" w:cs="Arial"/>
          <w:kern w:val="0"/>
          <w:lang w:eastAsia="ru-RU"/>
          <w14:ligatures w14:val="none"/>
        </w:rPr>
        <w:t xml:space="preserve"> або підказати, в яких </w:t>
      </w:r>
      <w:r w:rsidRPr="005F4376">
        <w:rPr>
          <w:rFonts w:ascii="Arial" w:eastAsia="Times New Roman" w:hAnsi="Arial" w:cs="Arial"/>
          <w:b/>
          <w:bCs/>
          <w:kern w:val="0"/>
          <w:lang w:eastAsia="ru-RU"/>
          <w14:ligatures w14:val="none"/>
        </w:rPr>
        <w:t>державних реєстрах</w:t>
      </w:r>
      <w:r w:rsidRPr="005F4376">
        <w:rPr>
          <w:rFonts w:ascii="Arial" w:eastAsia="Times New Roman" w:hAnsi="Arial" w:cs="Arial"/>
          <w:kern w:val="0"/>
          <w:lang w:eastAsia="ru-RU"/>
          <w14:ligatures w14:val="none"/>
        </w:rPr>
        <w:t xml:space="preserve"> шукати перші зачіпки.</w:t>
      </w:r>
    </w:p>
    <w:p w14:paraId="06EE5A0B" w14:textId="77777777" w:rsidR="005F4376" w:rsidRDefault="005F4376" w:rsidP="00AB6506">
      <w:pPr>
        <w:ind w:firstLine="284"/>
        <w:jc w:val="both"/>
        <w:rPr>
          <w:rFonts w:ascii="Times New Roman" w:hAnsi="Times New Roman" w:cs="Times New Roman"/>
          <w:sz w:val="28"/>
          <w:szCs w:val="28"/>
          <w:lang w:val="uk-UA"/>
        </w:rPr>
      </w:pPr>
    </w:p>
    <w:p w14:paraId="2D59703E" w14:textId="77777777" w:rsidR="00114EDD" w:rsidRPr="00114EDD" w:rsidRDefault="00114EDD" w:rsidP="00114EDD">
      <w:pPr>
        <w:rPr>
          <w:rFonts w:ascii="Arial" w:eastAsia="Times New Roman" w:hAnsi="Arial" w:cs="Arial"/>
          <w:kern w:val="0"/>
          <w:lang w:eastAsia="ru-RU"/>
          <w14:ligatures w14:val="none"/>
        </w:rPr>
      </w:pPr>
      <w:r w:rsidRPr="00114EDD">
        <w:rPr>
          <w:rFonts w:ascii="Arial" w:eastAsia="Times New Roman" w:hAnsi="Arial" w:cs="Arial"/>
          <w:kern w:val="0"/>
          <w:lang w:eastAsia="ru-RU"/>
          <w14:ligatures w14:val="none"/>
        </w:rPr>
        <w:t>Пошук актуальної теми для журналістського дослідження починається з аналізу болючих точок суспільства, відкритих баз даних та повсякденних явища, які викликають запитання «Чому так відбувається?».</w:t>
      </w:r>
    </w:p>
    <w:p w14:paraId="5B33D69C" w14:textId="77777777" w:rsidR="00114EDD" w:rsidRPr="00114EDD" w:rsidRDefault="00114EDD" w:rsidP="00114EDD">
      <w:pPr>
        <w:rPr>
          <w:rFonts w:ascii="Arial" w:eastAsia="Times New Roman" w:hAnsi="Arial" w:cs="Arial"/>
          <w:b/>
          <w:bCs/>
          <w:kern w:val="0"/>
          <w:sz w:val="30"/>
          <w:szCs w:val="30"/>
          <w:lang w:eastAsia="ru-RU"/>
          <w14:ligatures w14:val="none"/>
        </w:rPr>
      </w:pPr>
      <w:r w:rsidRPr="00114EDD">
        <w:rPr>
          <w:rFonts w:ascii="Arial" w:eastAsia="Times New Roman" w:hAnsi="Arial" w:cs="Arial"/>
          <w:b/>
          <w:bCs/>
          <w:kern w:val="0"/>
          <w:sz w:val="30"/>
          <w:szCs w:val="30"/>
          <w:lang w:eastAsia="ru-RU"/>
          <w14:ligatures w14:val="none"/>
        </w:rPr>
        <w:t>Де шукати теми</w:t>
      </w:r>
    </w:p>
    <w:p w14:paraId="6EBD0193" w14:textId="77777777" w:rsidR="00114EDD" w:rsidRPr="00114EDD" w:rsidRDefault="00114EDD" w:rsidP="00114EDD">
      <w:pPr>
        <w:numPr>
          <w:ilvl w:val="0"/>
          <w:numId w:val="8"/>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Реєстри та відкриті дані:</w:t>
      </w:r>
      <w:r w:rsidRPr="00114EDD">
        <w:rPr>
          <w:rFonts w:ascii="Arial" w:eastAsia="Times New Roman" w:hAnsi="Arial" w:cs="Arial"/>
          <w:kern w:val="0"/>
          <w:lang w:eastAsia="ru-RU"/>
          <w14:ligatures w14:val="none"/>
        </w:rPr>
        <w:t xml:space="preserve"> Аналізуйте держзакупівлі (ProZorro), судові справи (ЄДРСР), декларації чи реєстри нерухомості. Знайдені невідповідності часто стають основою для розслідувань.</w:t>
      </w:r>
    </w:p>
    <w:p w14:paraId="63F25B9D" w14:textId="77777777" w:rsidR="00114EDD" w:rsidRPr="00114EDD" w:rsidRDefault="00114EDD" w:rsidP="00114EDD">
      <w:pPr>
        <w:numPr>
          <w:ilvl w:val="0"/>
          <w:numId w:val="8"/>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Звернення громадян:</w:t>
      </w:r>
      <w:r w:rsidRPr="00114EDD">
        <w:rPr>
          <w:rFonts w:ascii="Arial" w:eastAsia="Times New Roman" w:hAnsi="Arial" w:cs="Arial"/>
          <w:kern w:val="0"/>
          <w:lang w:eastAsia="ru-RU"/>
          <w14:ligatures w14:val="none"/>
        </w:rPr>
        <w:t xml:space="preserve"> Читайте коментарі в соцмережах, скарги на місцевих форумах чи редакційну пошту. Системна проблема в одному будинку чи лікарні зазвичай виявляється загальноміською.</w:t>
      </w:r>
    </w:p>
    <w:p w14:paraId="63B16F93" w14:textId="77777777" w:rsidR="00114EDD" w:rsidRPr="00114EDD" w:rsidRDefault="00114EDD" w:rsidP="00114EDD">
      <w:pPr>
        <w:numPr>
          <w:ilvl w:val="0"/>
          <w:numId w:val="8"/>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Соцмережі та тренди:</w:t>
      </w:r>
      <w:r w:rsidRPr="00114EDD">
        <w:rPr>
          <w:rFonts w:ascii="Arial" w:eastAsia="Times New Roman" w:hAnsi="Arial" w:cs="Arial"/>
          <w:kern w:val="0"/>
          <w:lang w:eastAsia="ru-RU"/>
          <w14:ligatures w14:val="none"/>
        </w:rPr>
        <w:t xml:space="preserve"> Стежте за обговореннями в локальних групах. Реакції людей показують, які теми справді хвилюють суспільство.</w:t>
      </w:r>
    </w:p>
    <w:p w14:paraId="29123691" w14:textId="77777777" w:rsidR="00114EDD" w:rsidRPr="00114EDD" w:rsidRDefault="00114EDD" w:rsidP="00114EDD">
      <w:pPr>
        <w:numPr>
          <w:ilvl w:val="0"/>
          <w:numId w:val="8"/>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Експертне середовище:</w:t>
      </w:r>
      <w:r w:rsidRPr="00114EDD">
        <w:rPr>
          <w:rFonts w:ascii="Arial" w:eastAsia="Times New Roman" w:hAnsi="Arial" w:cs="Arial"/>
          <w:kern w:val="0"/>
          <w:lang w:eastAsia="ru-RU"/>
          <w14:ligatures w14:val="none"/>
        </w:rPr>
        <w:t xml:space="preserve"> Спілкуйтеся з громадськими активістами, юристами, волонтерами та фахівцями вузьких галузей. Вони знають про внутрішні проблеми системи.</w:t>
      </w:r>
    </w:p>
    <w:p w14:paraId="3AC41C30" w14:textId="77777777" w:rsidR="00114EDD" w:rsidRPr="00114EDD" w:rsidRDefault="00114EDD" w:rsidP="00114EDD">
      <w:pPr>
        <w:numPr>
          <w:ilvl w:val="0"/>
          <w:numId w:val="8"/>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Посібники та поради:</w:t>
      </w:r>
      <w:r w:rsidRPr="00114EDD">
        <w:rPr>
          <w:rFonts w:ascii="Arial" w:eastAsia="Times New Roman" w:hAnsi="Arial" w:cs="Arial"/>
          <w:kern w:val="0"/>
          <w:lang w:eastAsia="ru-RU"/>
          <w14:ligatures w14:val="none"/>
        </w:rPr>
        <w:t xml:space="preserve"> Практичні поради щодо методології шукайте в матеріалах платформи </w:t>
      </w:r>
      <w:hyperlink r:id="rId20" w:tgtFrame="_blank" w:history="1">
        <w:r w:rsidRPr="00114EDD">
          <w:rPr>
            <w:rFonts w:ascii="Arial" w:eastAsia="Times New Roman" w:hAnsi="Arial" w:cs="Arial"/>
            <w:color w:val="0000FF"/>
            <w:kern w:val="0"/>
            <w:u w:val="single"/>
            <w:lang w:eastAsia="ru-RU"/>
            <w14:ligatures w14:val="none"/>
          </w:rPr>
          <w:t>Медіамейкер</w:t>
        </w:r>
      </w:hyperlink>
      <w:r w:rsidRPr="00114EDD">
        <w:rPr>
          <w:rFonts w:ascii="Arial" w:eastAsia="Times New Roman" w:hAnsi="Arial" w:cs="Arial"/>
          <w:kern w:val="0"/>
          <w:lang w:eastAsia="ru-RU"/>
          <w14:ligatures w14:val="none"/>
        </w:rPr>
        <w:t xml:space="preserve"> або в інструкціях від </w:t>
      </w:r>
      <w:hyperlink r:id="rId21" w:tgtFrame="_blank" w:history="1">
        <w:r w:rsidRPr="00114EDD">
          <w:rPr>
            <w:rFonts w:ascii="Arial" w:eastAsia="Times New Roman" w:hAnsi="Arial" w:cs="Arial"/>
            <w:color w:val="0000FF"/>
            <w:kern w:val="0"/>
            <w:u w:val="single"/>
            <w:lang w:eastAsia="ru-RU"/>
            <w14:ligatures w14:val="none"/>
          </w:rPr>
          <w:t>Global Investigative Journalism Network</w:t>
        </w:r>
      </w:hyperlink>
      <w:r w:rsidRPr="00114EDD">
        <w:rPr>
          <w:rFonts w:ascii="Arial" w:eastAsia="Times New Roman" w:hAnsi="Arial" w:cs="Arial"/>
          <w:kern w:val="0"/>
          <w:lang w:eastAsia="ru-RU"/>
          <w14:ligatures w14:val="none"/>
        </w:rPr>
        <w:t>.</w:t>
      </w:r>
    </w:p>
    <w:p w14:paraId="107A2A2B" w14:textId="77777777" w:rsidR="00114EDD" w:rsidRPr="00114EDD" w:rsidRDefault="00114EDD" w:rsidP="00114EDD">
      <w:pPr>
        <w:rPr>
          <w:rFonts w:ascii="Arial" w:eastAsia="Times New Roman" w:hAnsi="Arial" w:cs="Arial"/>
          <w:b/>
          <w:bCs/>
          <w:kern w:val="0"/>
          <w:sz w:val="30"/>
          <w:szCs w:val="30"/>
          <w:lang w:eastAsia="ru-RU"/>
          <w14:ligatures w14:val="none"/>
        </w:rPr>
      </w:pPr>
      <w:r w:rsidRPr="00114EDD">
        <w:rPr>
          <w:rFonts w:ascii="Arial" w:eastAsia="Times New Roman" w:hAnsi="Arial" w:cs="Arial"/>
          <w:b/>
          <w:bCs/>
          <w:kern w:val="0"/>
          <w:sz w:val="30"/>
          <w:szCs w:val="30"/>
          <w:lang w:eastAsia="ru-RU"/>
          <w14:ligatures w14:val="none"/>
        </w:rPr>
        <w:t>Як перевірити тему</w:t>
      </w:r>
    </w:p>
    <w:p w14:paraId="39B06719" w14:textId="77777777" w:rsidR="00114EDD" w:rsidRPr="00114EDD" w:rsidRDefault="00114EDD" w:rsidP="00114EDD">
      <w:pPr>
        <w:numPr>
          <w:ilvl w:val="0"/>
          <w:numId w:val="9"/>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Суспільний інтерес:</w:t>
      </w:r>
      <w:r w:rsidRPr="00114EDD">
        <w:rPr>
          <w:rFonts w:ascii="Arial" w:eastAsia="Times New Roman" w:hAnsi="Arial" w:cs="Arial"/>
          <w:kern w:val="0"/>
          <w:lang w:eastAsia="ru-RU"/>
          <w14:ligatures w14:val="none"/>
        </w:rPr>
        <w:t xml:space="preserve"> Чи торкається проблема прав та інтересів великої кількості людей?</w:t>
      </w:r>
    </w:p>
    <w:p w14:paraId="3F6FFBC1" w14:textId="77777777" w:rsidR="00114EDD" w:rsidRPr="00114EDD" w:rsidRDefault="00114EDD" w:rsidP="00114EDD">
      <w:pPr>
        <w:numPr>
          <w:ilvl w:val="0"/>
          <w:numId w:val="9"/>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Наявність фактів:</w:t>
      </w:r>
      <w:r w:rsidRPr="00114EDD">
        <w:rPr>
          <w:rFonts w:ascii="Arial" w:eastAsia="Times New Roman" w:hAnsi="Arial" w:cs="Arial"/>
          <w:kern w:val="0"/>
          <w:lang w:eastAsia="ru-RU"/>
          <w14:ligatures w14:val="none"/>
        </w:rPr>
        <w:t xml:space="preserve"> Чи є у вас доступ до первинних доказів, документів або свідків?</w:t>
      </w:r>
    </w:p>
    <w:p w14:paraId="4619F481" w14:textId="77777777" w:rsidR="00114EDD" w:rsidRPr="00114EDD" w:rsidRDefault="00114EDD" w:rsidP="00114EDD">
      <w:pPr>
        <w:numPr>
          <w:ilvl w:val="0"/>
          <w:numId w:val="9"/>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Опір системи:</w:t>
      </w:r>
      <w:r w:rsidRPr="00114EDD">
        <w:rPr>
          <w:rFonts w:ascii="Arial" w:eastAsia="Times New Roman" w:hAnsi="Arial" w:cs="Arial"/>
          <w:kern w:val="0"/>
          <w:lang w:eastAsia="ru-RU"/>
          <w14:ligatures w14:val="none"/>
        </w:rPr>
        <w:t xml:space="preserve"> Чи намагається хтось приховати інформацію? (Головна ознака глибокого розслідування).</w:t>
      </w:r>
    </w:p>
    <w:p w14:paraId="6CC5C716" w14:textId="77777777" w:rsidR="00114EDD" w:rsidRPr="00114EDD" w:rsidRDefault="00114EDD" w:rsidP="00114EDD">
      <w:pPr>
        <w:numPr>
          <w:ilvl w:val="0"/>
          <w:numId w:val="9"/>
        </w:numPr>
        <w:rPr>
          <w:rFonts w:ascii="Arial" w:eastAsia="Times New Roman" w:hAnsi="Arial" w:cs="Arial"/>
          <w:kern w:val="0"/>
          <w:lang w:eastAsia="ru-RU"/>
          <w14:ligatures w14:val="none"/>
        </w:rPr>
      </w:pPr>
      <w:r w:rsidRPr="00114EDD">
        <w:rPr>
          <w:rFonts w:ascii="Arial" w:eastAsia="Times New Roman" w:hAnsi="Arial" w:cs="Arial"/>
          <w:b/>
          <w:bCs/>
          <w:kern w:val="0"/>
          <w:lang w:eastAsia="ru-RU"/>
          <w14:ligatures w14:val="none"/>
        </w:rPr>
        <w:t>Унікальність:</w:t>
      </w:r>
      <w:r w:rsidRPr="00114EDD">
        <w:rPr>
          <w:rFonts w:ascii="Arial" w:eastAsia="Times New Roman" w:hAnsi="Arial" w:cs="Arial"/>
          <w:kern w:val="0"/>
          <w:lang w:eastAsia="ru-RU"/>
          <w14:ligatures w14:val="none"/>
        </w:rPr>
        <w:t xml:space="preserve"> Чи не писали про це колеги раніше? Якщо писали, то який новий ракурс можете запропонувати ви?</w:t>
      </w:r>
    </w:p>
    <w:p w14:paraId="043DFEFE" w14:textId="77777777" w:rsidR="00114EDD" w:rsidRPr="00114EDD" w:rsidRDefault="00114EDD" w:rsidP="00AB6506">
      <w:pPr>
        <w:ind w:firstLine="284"/>
        <w:jc w:val="both"/>
        <w:rPr>
          <w:rFonts w:ascii="Times New Roman" w:hAnsi="Times New Roman" w:cs="Times New Roman"/>
          <w:sz w:val="28"/>
          <w:szCs w:val="28"/>
        </w:rPr>
      </w:pPr>
    </w:p>
    <w:sectPr w:rsidR="00114EDD" w:rsidRPr="00114E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Oswald">
    <w:panose1 w:val="00000500000000000000"/>
    <w:charset w:val="00"/>
    <w:family w:val="auto"/>
    <w:pitch w:val="variable"/>
    <w:sig w:usb0="2000020F" w:usb1="00000000" w:usb2="00000000" w:usb3="00000000" w:csb0="00000197"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F25BAF"/>
    <w:multiLevelType w:val="multilevel"/>
    <w:tmpl w:val="12B8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1E682D"/>
    <w:multiLevelType w:val="multilevel"/>
    <w:tmpl w:val="B750F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32D8D"/>
    <w:multiLevelType w:val="multilevel"/>
    <w:tmpl w:val="8E96B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CC7827"/>
    <w:multiLevelType w:val="multilevel"/>
    <w:tmpl w:val="7174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1F2F3A"/>
    <w:multiLevelType w:val="multilevel"/>
    <w:tmpl w:val="001A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CB65DB"/>
    <w:multiLevelType w:val="multilevel"/>
    <w:tmpl w:val="7D00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CC28BB"/>
    <w:multiLevelType w:val="multilevel"/>
    <w:tmpl w:val="B2F6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74D4C"/>
    <w:multiLevelType w:val="multilevel"/>
    <w:tmpl w:val="4BDC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4B0992"/>
    <w:multiLevelType w:val="multilevel"/>
    <w:tmpl w:val="BFAE1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850831">
    <w:abstractNumId w:val="0"/>
  </w:num>
  <w:num w:numId="2" w16cid:durableId="58329163">
    <w:abstractNumId w:val="7"/>
  </w:num>
  <w:num w:numId="3" w16cid:durableId="1244685550">
    <w:abstractNumId w:val="2"/>
  </w:num>
  <w:num w:numId="4" w16cid:durableId="1059984081">
    <w:abstractNumId w:val="1"/>
  </w:num>
  <w:num w:numId="5" w16cid:durableId="17201362">
    <w:abstractNumId w:val="8"/>
  </w:num>
  <w:num w:numId="6" w16cid:durableId="1654794378">
    <w:abstractNumId w:val="6"/>
  </w:num>
  <w:num w:numId="7" w16cid:durableId="1335065037">
    <w:abstractNumId w:val="4"/>
  </w:num>
  <w:num w:numId="8" w16cid:durableId="7485736">
    <w:abstractNumId w:val="3"/>
  </w:num>
  <w:num w:numId="9" w16cid:durableId="31287733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2E"/>
    <w:rsid w:val="00063DC5"/>
    <w:rsid w:val="000E52DA"/>
    <w:rsid w:val="000F5E7C"/>
    <w:rsid w:val="00114EDD"/>
    <w:rsid w:val="001D22CA"/>
    <w:rsid w:val="00226216"/>
    <w:rsid w:val="00412766"/>
    <w:rsid w:val="00582F01"/>
    <w:rsid w:val="00587F36"/>
    <w:rsid w:val="005F4376"/>
    <w:rsid w:val="00635805"/>
    <w:rsid w:val="008D25F3"/>
    <w:rsid w:val="008D282E"/>
    <w:rsid w:val="00932109"/>
    <w:rsid w:val="00AB6506"/>
    <w:rsid w:val="00B7209A"/>
    <w:rsid w:val="00B81A29"/>
    <w:rsid w:val="00C05B88"/>
    <w:rsid w:val="00D5318C"/>
    <w:rsid w:val="00DA28C6"/>
    <w:rsid w:val="00E510BB"/>
    <w:rsid w:val="00F350CF"/>
    <w:rsid w:val="00F54AA7"/>
    <w:rsid w:val="00FB758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C20DFF"/>
  <w15:chartTrackingRefBased/>
  <w15:docId w15:val="{A654B8C4-72CB-DD48-BD4D-2FCC025A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D28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D28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D282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D282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D282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D282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D282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D282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D282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28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D28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D28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D28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D28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D28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282E"/>
    <w:rPr>
      <w:rFonts w:eastAsiaTheme="majorEastAsia" w:cstheme="majorBidi"/>
      <w:color w:val="595959" w:themeColor="text1" w:themeTint="A6"/>
    </w:rPr>
  </w:style>
  <w:style w:type="character" w:customStyle="1" w:styleId="80">
    <w:name w:val="Заголовок 8 Знак"/>
    <w:basedOn w:val="a0"/>
    <w:link w:val="8"/>
    <w:uiPriority w:val="9"/>
    <w:semiHidden/>
    <w:rsid w:val="008D28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282E"/>
    <w:rPr>
      <w:rFonts w:eastAsiaTheme="majorEastAsia" w:cstheme="majorBidi"/>
      <w:color w:val="272727" w:themeColor="text1" w:themeTint="D8"/>
    </w:rPr>
  </w:style>
  <w:style w:type="paragraph" w:styleId="a3">
    <w:name w:val="Title"/>
    <w:basedOn w:val="a"/>
    <w:next w:val="a"/>
    <w:link w:val="a4"/>
    <w:uiPriority w:val="10"/>
    <w:qFormat/>
    <w:rsid w:val="008D282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D28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282E"/>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D28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282E"/>
    <w:pPr>
      <w:spacing w:before="160" w:after="160"/>
      <w:jc w:val="center"/>
    </w:pPr>
    <w:rPr>
      <w:i/>
      <w:iCs/>
      <w:color w:val="404040" w:themeColor="text1" w:themeTint="BF"/>
    </w:rPr>
  </w:style>
  <w:style w:type="character" w:customStyle="1" w:styleId="22">
    <w:name w:val="Цитата 2 Знак"/>
    <w:basedOn w:val="a0"/>
    <w:link w:val="21"/>
    <w:uiPriority w:val="29"/>
    <w:rsid w:val="008D282E"/>
    <w:rPr>
      <w:i/>
      <w:iCs/>
      <w:color w:val="404040" w:themeColor="text1" w:themeTint="BF"/>
    </w:rPr>
  </w:style>
  <w:style w:type="paragraph" w:styleId="a7">
    <w:name w:val="List Paragraph"/>
    <w:basedOn w:val="a"/>
    <w:uiPriority w:val="34"/>
    <w:qFormat/>
    <w:rsid w:val="008D282E"/>
    <w:pPr>
      <w:ind w:left="720"/>
      <w:contextualSpacing/>
    </w:pPr>
  </w:style>
  <w:style w:type="character" w:styleId="a8">
    <w:name w:val="Intense Emphasis"/>
    <w:basedOn w:val="a0"/>
    <w:uiPriority w:val="21"/>
    <w:qFormat/>
    <w:rsid w:val="008D282E"/>
    <w:rPr>
      <w:i/>
      <w:iCs/>
      <w:color w:val="2F5496" w:themeColor="accent1" w:themeShade="BF"/>
    </w:rPr>
  </w:style>
  <w:style w:type="paragraph" w:styleId="a9">
    <w:name w:val="Intense Quote"/>
    <w:basedOn w:val="a"/>
    <w:next w:val="a"/>
    <w:link w:val="aa"/>
    <w:uiPriority w:val="30"/>
    <w:qFormat/>
    <w:rsid w:val="008D28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D282E"/>
    <w:rPr>
      <w:i/>
      <w:iCs/>
      <w:color w:val="2F5496" w:themeColor="accent1" w:themeShade="BF"/>
    </w:rPr>
  </w:style>
  <w:style w:type="character" w:styleId="ab">
    <w:name w:val="Intense Reference"/>
    <w:basedOn w:val="a0"/>
    <w:uiPriority w:val="32"/>
    <w:qFormat/>
    <w:rsid w:val="008D282E"/>
    <w:rPr>
      <w:b/>
      <w:bCs/>
      <w:smallCaps/>
      <w:color w:val="2F5496" w:themeColor="accent1" w:themeShade="BF"/>
      <w:spacing w:val="5"/>
    </w:rPr>
  </w:style>
  <w:style w:type="paragraph" w:customStyle="1" w:styleId="p1">
    <w:name w:val="p1"/>
    <w:basedOn w:val="a"/>
    <w:rsid w:val="008D282E"/>
    <w:rPr>
      <w:rFonts w:ascii="Helvetica" w:eastAsia="Times New Roman" w:hAnsi="Helvetica" w:cs="Times New Roman"/>
      <w:color w:val="000000"/>
      <w:kern w:val="0"/>
      <w:lang w:eastAsia="ru-RU"/>
      <w14:ligatures w14:val="none"/>
    </w:rPr>
  </w:style>
  <w:style w:type="paragraph" w:customStyle="1" w:styleId="p2">
    <w:name w:val="p2"/>
    <w:basedOn w:val="a"/>
    <w:rsid w:val="008D282E"/>
    <w:rPr>
      <w:rFonts w:ascii="Helvetica" w:eastAsia="Times New Roman" w:hAnsi="Helvetica" w:cs="Times New Roman"/>
      <w:color w:val="000000"/>
      <w:kern w:val="0"/>
      <w:sz w:val="21"/>
      <w:szCs w:val="21"/>
      <w:lang w:eastAsia="ru-RU"/>
      <w14:ligatures w14:val="none"/>
    </w:rPr>
  </w:style>
  <w:style w:type="paragraph" w:customStyle="1" w:styleId="p3">
    <w:name w:val="p3"/>
    <w:basedOn w:val="a"/>
    <w:rsid w:val="008D282E"/>
    <w:rPr>
      <w:rFonts w:ascii="Helvetica" w:eastAsia="Times New Roman" w:hAnsi="Helvetica" w:cs="Times New Roman"/>
      <w:color w:val="000000"/>
      <w:kern w:val="0"/>
      <w:sz w:val="17"/>
      <w:szCs w:val="17"/>
      <w:lang w:eastAsia="ru-RU"/>
      <w14:ligatures w14:val="none"/>
    </w:rPr>
  </w:style>
  <w:style w:type="paragraph" w:customStyle="1" w:styleId="p4">
    <w:name w:val="p4"/>
    <w:basedOn w:val="a"/>
    <w:rsid w:val="008D282E"/>
    <w:rPr>
      <w:rFonts w:ascii="Helvetica" w:eastAsia="Times New Roman" w:hAnsi="Helvetica" w:cs="Times New Roman"/>
      <w:color w:val="000000"/>
      <w:kern w:val="0"/>
      <w:sz w:val="12"/>
      <w:szCs w:val="12"/>
      <w:lang w:eastAsia="ru-RU"/>
      <w14:ligatures w14:val="none"/>
    </w:rPr>
  </w:style>
  <w:style w:type="character" w:customStyle="1" w:styleId="s1">
    <w:name w:val="s1"/>
    <w:basedOn w:val="a0"/>
    <w:rsid w:val="008D282E"/>
    <w:rPr>
      <w:rFonts w:ascii="Helvetica" w:hAnsi="Helvetica" w:hint="default"/>
      <w:sz w:val="12"/>
      <w:szCs w:val="12"/>
    </w:rPr>
  </w:style>
  <w:style w:type="character" w:customStyle="1" w:styleId="s2">
    <w:name w:val="s2"/>
    <w:basedOn w:val="a0"/>
    <w:rsid w:val="008D282E"/>
    <w:rPr>
      <w:rFonts w:ascii="Helvetica" w:hAnsi="Helvetica" w:hint="default"/>
      <w:sz w:val="17"/>
      <w:szCs w:val="17"/>
    </w:rPr>
  </w:style>
  <w:style w:type="table" w:styleId="ac">
    <w:name w:val="Table Grid"/>
    <w:basedOn w:val="a1"/>
    <w:uiPriority w:val="39"/>
    <w:rsid w:val="00AB6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D5318C"/>
    <w:rPr>
      <w:b/>
      <w:bCs/>
    </w:rPr>
  </w:style>
  <w:style w:type="paragraph" w:styleId="ae">
    <w:name w:val="Normal (Web)"/>
    <w:basedOn w:val="a"/>
    <w:uiPriority w:val="99"/>
    <w:semiHidden/>
    <w:unhideWhenUsed/>
    <w:rsid w:val="00D5318C"/>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f">
    <w:name w:val="Hyperlink"/>
    <w:basedOn w:val="a0"/>
    <w:uiPriority w:val="99"/>
    <w:semiHidden/>
    <w:unhideWhenUsed/>
    <w:rsid w:val="00D5318C"/>
    <w:rPr>
      <w:color w:val="0000FF"/>
      <w:u w:val="single"/>
    </w:rPr>
  </w:style>
  <w:style w:type="paragraph" w:customStyle="1" w:styleId="z1qcye">
    <w:name w:val="z1qcye"/>
    <w:basedOn w:val="a"/>
    <w:rsid w:val="005F4376"/>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inqyif">
    <w:name w:val="inqyif"/>
    <w:basedOn w:val="a0"/>
    <w:rsid w:val="005F4376"/>
  </w:style>
  <w:style w:type="character" w:styleId="af0">
    <w:name w:val="Emphasis"/>
    <w:basedOn w:val="a0"/>
    <w:uiPriority w:val="20"/>
    <w:qFormat/>
    <w:rsid w:val="005F4376"/>
    <w:rPr>
      <w:i/>
      <w:iCs/>
    </w:rPr>
  </w:style>
  <w:style w:type="character" w:styleId="HTML">
    <w:name w:val="HTML Code"/>
    <w:basedOn w:val="a0"/>
    <w:uiPriority w:val="99"/>
    <w:semiHidden/>
    <w:unhideWhenUsed/>
    <w:rsid w:val="005F437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g.ft.com/china-mosques/" TargetMode="External"/><Relationship Id="rId13" Type="http://schemas.openxmlformats.org/officeDocument/2006/relationships/hyperlink" Target="https://www.nytimes.com/interactive/2022/08/02/world/americas/brazil-airstrips-illegal-mining.html" TargetMode="External"/><Relationship Id="rId18" Type="http://schemas.openxmlformats.org/officeDocument/2006/relationships/hyperlink" Target="https://gijn.org/stories/2023-best-investigative-stories-french/" TargetMode="External"/><Relationship Id="rId3" Type="http://schemas.openxmlformats.org/officeDocument/2006/relationships/settings" Target="settings.xml"/><Relationship Id="rId21" Type="http://schemas.openxmlformats.org/officeDocument/2006/relationships/hyperlink" Target="https://gijn.org/ua/resurs-ua/knigi-ta-posibniki-dla-zurnalistiv-rozsliduvaciv/" TargetMode="External"/><Relationship Id="rId7" Type="http://schemas.openxmlformats.org/officeDocument/2006/relationships/hyperlink" Target="http://www.barlettandsteele.com/" TargetMode="External"/><Relationship Id="rId12" Type="http://schemas.openxmlformats.org/officeDocument/2006/relationships/hyperlink" Target="https://gijn.org/stories/investigative-journalism-on-stage/" TargetMode="External"/><Relationship Id="rId17" Type="http://schemas.openxmlformats.org/officeDocument/2006/relationships/hyperlink" Target="https://infocongo.org/fr/how-illegal-wood-escapes-control-circuits-in-cameroon/" TargetMode="External"/><Relationship Id="rId2" Type="http://schemas.openxmlformats.org/officeDocument/2006/relationships/styles" Target="styles.xml"/><Relationship Id="rId16" Type="http://schemas.openxmlformats.org/officeDocument/2006/relationships/hyperlink" Target="https://www.icij.org/investigations/fincen-files/explore-the-fincen-files-data/" TargetMode="External"/><Relationship Id="rId20" Type="http://schemas.openxmlformats.org/officeDocument/2006/relationships/hyperlink" Target="https://mediamaker.me/a-pro-cze-vzhe-pysaly-de-zhurnalistam-shukaty-temy-dlya-materialiv-8548/" TargetMode="External"/><Relationship Id="rId1" Type="http://schemas.openxmlformats.org/officeDocument/2006/relationships/numbering" Target="numbering.xml"/><Relationship Id="rId6" Type="http://schemas.openxmlformats.org/officeDocument/2006/relationships/hyperlink" Target="https://www.ire.org/awards/ire-awards/" TargetMode="External"/><Relationship Id="rId11" Type="http://schemas.openxmlformats.org/officeDocument/2006/relationships/hyperlink" Target="https://gijn.org/stories/global-tour-investigative-podcasts-2024/" TargetMode="External"/><Relationship Id="rId5" Type="http://schemas.openxmlformats.org/officeDocument/2006/relationships/hyperlink" Target="https://www.ire.org/" TargetMode="External"/><Relationship Id="rId15" Type="http://schemas.openxmlformats.org/officeDocument/2006/relationships/hyperlink" Target="https://www.icij.org/investigations/fincen-files/about-the-fincen-files-investigation/" TargetMode="External"/><Relationship Id="rId23" Type="http://schemas.openxmlformats.org/officeDocument/2006/relationships/theme" Target="theme/theme1.xml"/><Relationship Id="rId10" Type="http://schemas.openxmlformats.org/officeDocument/2006/relationships/hyperlink" Target="https://gijn.org/stories/8-tips-for-investigative-editing/" TargetMode="External"/><Relationship Id="rId19" Type="http://schemas.openxmlformats.org/officeDocument/2006/relationships/hyperlink" Target="https://infocongo.org/fr/how-illegal-wood-escapes-control-circuits-in-cameroon/" TargetMode="External"/><Relationship Id="rId4" Type="http://schemas.openxmlformats.org/officeDocument/2006/relationships/webSettings" Target="webSettings.xml"/><Relationship Id="rId9" Type="http://schemas.openxmlformats.org/officeDocument/2006/relationships/hyperlink" Target="https://gijn.org/ua/istorii/ak-rosia-rujnuvala-mariupol-distancijne-rozsliduvanna/" TargetMode="External"/><Relationship Id="rId14" Type="http://schemas.openxmlformats.org/officeDocument/2006/relationships/hyperlink" Target="https://www.icij.org/investigations/fincen-files/explore-the-fincen-files-dat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16</Pages>
  <Words>6526</Words>
  <Characters>37204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2026-09-08T15:40:00Z</dcterms:created>
  <dcterms:modified xsi:type="dcterms:W3CDTF">2026-10-13T10:07:00Z</dcterms:modified>
</cp:coreProperties>
</file>