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F03A6" w14:textId="5F2EA707" w:rsidR="00710EFD" w:rsidRPr="00B3443E" w:rsidRDefault="00B3443E">
      <w:pPr>
        <w:jc w:val="center"/>
        <w:rPr>
          <w:noProof/>
          <w:sz w:val="28"/>
          <w:szCs w:val="28"/>
          <w:lang w:val="uk-UA"/>
        </w:rPr>
      </w:pPr>
      <w:r w:rsidRPr="00B3443E">
        <w:rPr>
          <w:b/>
          <w:noProof/>
          <w:sz w:val="28"/>
          <w:szCs w:val="28"/>
          <w:lang w:val="uk-UA"/>
        </w:rPr>
        <w:t>ПРАКТИЧНА РОБОТА № 6</w:t>
      </w:r>
    </w:p>
    <w:p w14:paraId="4B7BD4F7" w14:textId="77777777" w:rsidR="00710EFD" w:rsidRPr="00B3443E" w:rsidRDefault="00B3443E">
      <w:pPr>
        <w:jc w:val="center"/>
        <w:rPr>
          <w:noProof/>
          <w:sz w:val="28"/>
          <w:szCs w:val="28"/>
          <w:lang w:val="uk-UA"/>
        </w:rPr>
      </w:pPr>
      <w:r w:rsidRPr="00B3443E">
        <w:rPr>
          <w:b/>
          <w:noProof/>
          <w:sz w:val="28"/>
          <w:szCs w:val="28"/>
          <w:lang w:val="uk-UA"/>
        </w:rPr>
        <w:t>МАРКЕТИНГОВА ТОВАРНА ПОЛІТИКА ПІДПРИЄМСТВА</w:t>
      </w:r>
    </w:p>
    <w:p w14:paraId="68A5E384" w14:textId="77777777" w:rsidR="00710EFD" w:rsidRPr="00B3443E" w:rsidRDefault="00B3443E" w:rsidP="00B3443E">
      <w:pPr>
        <w:ind w:firstLine="720"/>
        <w:jc w:val="both"/>
        <w:rPr>
          <w:noProof/>
          <w:sz w:val="28"/>
          <w:szCs w:val="28"/>
          <w:lang w:val="uk-UA"/>
        </w:rPr>
      </w:pPr>
      <w:r w:rsidRPr="00B3443E">
        <w:rPr>
          <w:b/>
          <w:noProof/>
          <w:sz w:val="28"/>
          <w:szCs w:val="28"/>
          <w:lang w:val="uk-UA"/>
        </w:rPr>
        <w:t>Мета:</w:t>
      </w:r>
      <w:r w:rsidRPr="00B3443E">
        <w:rPr>
          <w:noProof/>
          <w:sz w:val="28"/>
          <w:szCs w:val="28"/>
          <w:lang w:val="uk-UA"/>
        </w:rPr>
        <w:t xml:space="preserve"> закріпити теоретичні положення маркетингової товарної політики та застосувати їх для аналізу товару, асортименту й управлінських рішень.</w:t>
      </w:r>
    </w:p>
    <w:p w14:paraId="3F162C59" w14:textId="77777777" w:rsidR="00710EFD" w:rsidRPr="00B3443E" w:rsidRDefault="00B3443E" w:rsidP="00B3443E">
      <w:pPr>
        <w:ind w:firstLine="720"/>
        <w:jc w:val="both"/>
        <w:rPr>
          <w:noProof/>
          <w:sz w:val="28"/>
          <w:szCs w:val="28"/>
          <w:lang w:val="uk-UA"/>
        </w:rPr>
      </w:pPr>
      <w:r w:rsidRPr="00B3443E">
        <w:rPr>
          <w:b/>
          <w:noProof/>
          <w:sz w:val="28"/>
          <w:szCs w:val="28"/>
          <w:lang w:val="uk-UA"/>
        </w:rPr>
        <w:t>Завдання 1.</w:t>
      </w:r>
      <w:r w:rsidRPr="00B3443E">
        <w:rPr>
          <w:noProof/>
          <w:sz w:val="28"/>
          <w:szCs w:val="28"/>
          <w:lang w:val="uk-UA"/>
        </w:rPr>
        <w:t xml:space="preserve"> Розгляньте наведені ситуації. Для кожної визначте поняття з лекції (товар за задумом, товар у реальному ви</w:t>
      </w:r>
      <w:r w:rsidRPr="00B3443E">
        <w:rPr>
          <w:noProof/>
          <w:sz w:val="28"/>
          <w:szCs w:val="28"/>
          <w:lang w:val="uk-UA"/>
        </w:rPr>
        <w:t>конанні, товар із підкріпленням; нарощування або насичення асортименту; варіація або диференціація товару; модифікація товару або ринку). Обґрунтуйте вибір, спираючись на ознаки відповідного поняття.</w:t>
      </w:r>
    </w:p>
    <w:p w14:paraId="50B033AA" w14:textId="77777777" w:rsidR="00710EFD" w:rsidRPr="00B3443E" w:rsidRDefault="00B3443E">
      <w:pPr>
        <w:jc w:val="right"/>
        <w:rPr>
          <w:noProof/>
          <w:sz w:val="28"/>
          <w:szCs w:val="28"/>
          <w:lang w:val="uk-UA"/>
        </w:rPr>
      </w:pPr>
      <w:r w:rsidRPr="00B3443E">
        <w:rPr>
          <w:noProof/>
          <w:sz w:val="28"/>
          <w:szCs w:val="28"/>
          <w:lang w:val="uk-UA"/>
        </w:rPr>
        <w:t>Таблиця 1</w:t>
      </w:r>
    </w:p>
    <w:p w14:paraId="12BAD8BA" w14:textId="77777777" w:rsidR="00710EFD" w:rsidRPr="00B3443E" w:rsidRDefault="00B3443E">
      <w:pPr>
        <w:jc w:val="center"/>
        <w:rPr>
          <w:noProof/>
          <w:sz w:val="28"/>
          <w:szCs w:val="28"/>
          <w:lang w:val="uk-UA"/>
        </w:rPr>
      </w:pPr>
      <w:r w:rsidRPr="00B3443E">
        <w:rPr>
          <w:noProof/>
          <w:sz w:val="28"/>
          <w:szCs w:val="28"/>
          <w:lang w:val="uk-UA"/>
        </w:rPr>
        <w:t>Застосування понять товарної політики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4248"/>
        <w:gridCol w:w="5998"/>
      </w:tblGrid>
      <w:tr w:rsidR="00710EFD" w:rsidRPr="00B3443E" w14:paraId="34423385" w14:textId="77777777" w:rsidTr="00B3443E">
        <w:tc>
          <w:tcPr>
            <w:tcW w:w="4248" w:type="dxa"/>
          </w:tcPr>
          <w:p w14:paraId="2519147D" w14:textId="77777777" w:rsidR="00710EFD" w:rsidRPr="00B3443E" w:rsidRDefault="00B3443E" w:rsidP="00B3443E">
            <w:pPr>
              <w:spacing w:line="240" w:lineRule="auto"/>
              <w:jc w:val="center"/>
              <w:rPr>
                <w:bCs/>
                <w:noProof/>
                <w:lang w:val="uk-UA"/>
              </w:rPr>
            </w:pPr>
            <w:r w:rsidRPr="00B3443E">
              <w:rPr>
                <w:bCs/>
                <w:noProof/>
                <w:sz w:val="20"/>
                <w:lang w:val="uk-UA"/>
              </w:rPr>
              <w:t>Ситуація</w:t>
            </w:r>
          </w:p>
        </w:tc>
        <w:tc>
          <w:tcPr>
            <w:tcW w:w="5998" w:type="dxa"/>
          </w:tcPr>
          <w:p w14:paraId="4E33CCBC" w14:textId="77777777" w:rsidR="00710EFD" w:rsidRPr="00B3443E" w:rsidRDefault="00B3443E" w:rsidP="00B3443E">
            <w:pPr>
              <w:spacing w:line="240" w:lineRule="auto"/>
              <w:jc w:val="center"/>
              <w:rPr>
                <w:bCs/>
                <w:noProof/>
                <w:lang w:val="uk-UA"/>
              </w:rPr>
            </w:pPr>
            <w:r w:rsidRPr="00B3443E">
              <w:rPr>
                <w:bCs/>
                <w:noProof/>
                <w:sz w:val="20"/>
                <w:lang w:val="uk-UA"/>
              </w:rPr>
              <w:t>Поняття та обґрунтування</w:t>
            </w:r>
          </w:p>
        </w:tc>
      </w:tr>
      <w:tr w:rsidR="00710EFD" w:rsidRPr="00B3443E" w14:paraId="4A24ED53" w14:textId="77777777" w:rsidTr="00B3443E">
        <w:tc>
          <w:tcPr>
            <w:tcW w:w="4248" w:type="dxa"/>
          </w:tcPr>
          <w:p w14:paraId="6ABF4C61" w14:textId="77777777" w:rsidR="00710EFD" w:rsidRPr="00B3443E" w:rsidRDefault="00B3443E" w:rsidP="00B3443E">
            <w:pPr>
              <w:spacing w:line="240" w:lineRule="auto"/>
              <w:jc w:val="both"/>
              <w:rPr>
                <w:bCs/>
                <w:noProof/>
                <w:lang w:val="uk-UA"/>
              </w:rPr>
            </w:pPr>
            <w:r w:rsidRPr="00B3443E">
              <w:rPr>
                <w:bCs/>
                <w:noProof/>
                <w:sz w:val="20"/>
                <w:lang w:val="uk-UA"/>
              </w:rPr>
              <w:t>1. Покупець обирає ноутбук, щоб працювати дистанційно.</w:t>
            </w:r>
          </w:p>
        </w:tc>
        <w:tc>
          <w:tcPr>
            <w:tcW w:w="5998" w:type="dxa"/>
          </w:tcPr>
          <w:p w14:paraId="47E227FD" w14:textId="77777777" w:rsidR="00710EFD" w:rsidRPr="00B3443E" w:rsidRDefault="00710EFD" w:rsidP="00B3443E">
            <w:pPr>
              <w:spacing w:line="240" w:lineRule="auto"/>
              <w:jc w:val="center"/>
              <w:rPr>
                <w:bCs/>
                <w:noProof/>
                <w:lang w:val="uk-UA"/>
              </w:rPr>
            </w:pPr>
          </w:p>
        </w:tc>
      </w:tr>
      <w:tr w:rsidR="00710EFD" w:rsidRPr="00B3443E" w14:paraId="2D01F180" w14:textId="77777777" w:rsidTr="00B3443E">
        <w:tc>
          <w:tcPr>
            <w:tcW w:w="4248" w:type="dxa"/>
          </w:tcPr>
          <w:p w14:paraId="05B16FE2" w14:textId="77777777" w:rsidR="00710EFD" w:rsidRPr="00B3443E" w:rsidRDefault="00B3443E" w:rsidP="00B3443E">
            <w:pPr>
              <w:spacing w:line="240" w:lineRule="auto"/>
              <w:jc w:val="both"/>
              <w:rPr>
                <w:bCs/>
                <w:noProof/>
                <w:lang w:val="uk-UA"/>
              </w:rPr>
            </w:pPr>
            <w:r w:rsidRPr="00B3443E">
              <w:rPr>
                <w:bCs/>
                <w:noProof/>
                <w:sz w:val="20"/>
                <w:lang w:val="uk-UA"/>
              </w:rPr>
              <w:t>2. Виробник смартфонів надає дворічну гарантію та сервісне обслуговування.</w:t>
            </w:r>
          </w:p>
        </w:tc>
        <w:tc>
          <w:tcPr>
            <w:tcW w:w="5998" w:type="dxa"/>
          </w:tcPr>
          <w:p w14:paraId="031DE5B5" w14:textId="77777777" w:rsidR="00710EFD" w:rsidRPr="00B3443E" w:rsidRDefault="00710EFD" w:rsidP="00B3443E">
            <w:pPr>
              <w:spacing w:line="240" w:lineRule="auto"/>
              <w:jc w:val="center"/>
              <w:rPr>
                <w:bCs/>
                <w:noProof/>
                <w:lang w:val="uk-UA"/>
              </w:rPr>
            </w:pPr>
          </w:p>
        </w:tc>
      </w:tr>
      <w:tr w:rsidR="00710EFD" w:rsidRPr="00B3443E" w14:paraId="56128E5B" w14:textId="77777777" w:rsidTr="00B3443E">
        <w:tc>
          <w:tcPr>
            <w:tcW w:w="4248" w:type="dxa"/>
          </w:tcPr>
          <w:p w14:paraId="3E9A7D71" w14:textId="77777777" w:rsidR="00710EFD" w:rsidRPr="00B3443E" w:rsidRDefault="00B3443E" w:rsidP="00B3443E">
            <w:pPr>
              <w:spacing w:line="240" w:lineRule="auto"/>
              <w:jc w:val="both"/>
              <w:rPr>
                <w:bCs/>
                <w:noProof/>
                <w:lang w:val="uk-UA"/>
              </w:rPr>
            </w:pPr>
            <w:r w:rsidRPr="00B3443E">
              <w:rPr>
                <w:bCs/>
                <w:noProof/>
                <w:sz w:val="20"/>
                <w:lang w:val="uk-UA"/>
              </w:rPr>
              <w:t>3. Виробник йогуртів додає новий смак у наявній ціновій категорії, не вилучаючи попередні.</w:t>
            </w:r>
          </w:p>
        </w:tc>
        <w:tc>
          <w:tcPr>
            <w:tcW w:w="5998" w:type="dxa"/>
          </w:tcPr>
          <w:p w14:paraId="47CB1C89" w14:textId="77777777" w:rsidR="00710EFD" w:rsidRPr="00B3443E" w:rsidRDefault="00710EFD" w:rsidP="00B3443E">
            <w:pPr>
              <w:spacing w:line="240" w:lineRule="auto"/>
              <w:jc w:val="center"/>
              <w:rPr>
                <w:bCs/>
                <w:noProof/>
                <w:lang w:val="uk-UA"/>
              </w:rPr>
            </w:pPr>
          </w:p>
        </w:tc>
      </w:tr>
      <w:tr w:rsidR="00710EFD" w:rsidRPr="00B3443E" w14:paraId="2BBB01AD" w14:textId="77777777" w:rsidTr="00B3443E">
        <w:tc>
          <w:tcPr>
            <w:tcW w:w="4248" w:type="dxa"/>
          </w:tcPr>
          <w:p w14:paraId="20EC2A0D" w14:textId="77777777" w:rsidR="00710EFD" w:rsidRPr="00B3443E" w:rsidRDefault="00B3443E" w:rsidP="00B3443E">
            <w:pPr>
              <w:spacing w:line="240" w:lineRule="auto"/>
              <w:jc w:val="both"/>
              <w:rPr>
                <w:bCs/>
                <w:noProof/>
                <w:lang w:val="uk-UA"/>
              </w:rPr>
            </w:pPr>
            <w:r w:rsidRPr="00B3443E">
              <w:rPr>
                <w:bCs/>
                <w:noProof/>
                <w:sz w:val="20"/>
                <w:lang w:val="uk-UA"/>
              </w:rPr>
              <w:t>4.</w:t>
            </w:r>
            <w:r w:rsidRPr="00B3443E">
              <w:rPr>
                <w:bCs/>
                <w:noProof/>
                <w:sz w:val="20"/>
                <w:lang w:val="uk-UA"/>
              </w:rPr>
              <w:t xml:space="preserve"> Компанія замінює стару модель електрочайника вдосконаленою та припиняє продаж старої.</w:t>
            </w:r>
          </w:p>
        </w:tc>
        <w:tc>
          <w:tcPr>
            <w:tcW w:w="5998" w:type="dxa"/>
          </w:tcPr>
          <w:p w14:paraId="1F160B44" w14:textId="77777777" w:rsidR="00710EFD" w:rsidRPr="00B3443E" w:rsidRDefault="00710EFD" w:rsidP="00B3443E">
            <w:pPr>
              <w:spacing w:line="240" w:lineRule="auto"/>
              <w:jc w:val="center"/>
              <w:rPr>
                <w:bCs/>
                <w:noProof/>
                <w:lang w:val="uk-UA"/>
              </w:rPr>
            </w:pPr>
          </w:p>
        </w:tc>
      </w:tr>
      <w:tr w:rsidR="00710EFD" w:rsidRPr="00B3443E" w14:paraId="578D1E06" w14:textId="77777777" w:rsidTr="00B3443E">
        <w:tc>
          <w:tcPr>
            <w:tcW w:w="4248" w:type="dxa"/>
          </w:tcPr>
          <w:p w14:paraId="403C18BF" w14:textId="77777777" w:rsidR="00710EFD" w:rsidRPr="00B3443E" w:rsidRDefault="00B3443E" w:rsidP="00B3443E">
            <w:pPr>
              <w:spacing w:line="240" w:lineRule="auto"/>
              <w:jc w:val="both"/>
              <w:rPr>
                <w:bCs/>
                <w:noProof/>
                <w:lang w:val="uk-UA"/>
              </w:rPr>
            </w:pPr>
            <w:r w:rsidRPr="00B3443E">
              <w:rPr>
                <w:bCs/>
                <w:noProof/>
                <w:sz w:val="20"/>
                <w:lang w:val="uk-UA"/>
              </w:rPr>
              <w:t>5. Виробник одягу починає продавати наявну колекцію новому віковому сегменту.</w:t>
            </w:r>
          </w:p>
        </w:tc>
        <w:tc>
          <w:tcPr>
            <w:tcW w:w="5998" w:type="dxa"/>
          </w:tcPr>
          <w:p w14:paraId="5C8E3B7D" w14:textId="77777777" w:rsidR="00710EFD" w:rsidRPr="00B3443E" w:rsidRDefault="00710EFD" w:rsidP="00B3443E">
            <w:pPr>
              <w:spacing w:line="240" w:lineRule="auto"/>
              <w:jc w:val="center"/>
              <w:rPr>
                <w:bCs/>
                <w:noProof/>
                <w:lang w:val="uk-UA"/>
              </w:rPr>
            </w:pPr>
          </w:p>
        </w:tc>
      </w:tr>
    </w:tbl>
    <w:p w14:paraId="5BC5B06F" w14:textId="77777777" w:rsidR="00710EFD" w:rsidRPr="00B3443E" w:rsidRDefault="00B3443E" w:rsidP="00B3443E">
      <w:pPr>
        <w:ind w:firstLine="720"/>
        <w:jc w:val="both"/>
        <w:rPr>
          <w:noProof/>
          <w:sz w:val="28"/>
          <w:szCs w:val="28"/>
          <w:lang w:val="uk-UA"/>
        </w:rPr>
      </w:pPr>
      <w:r w:rsidRPr="00B3443E">
        <w:rPr>
          <w:b/>
          <w:noProof/>
          <w:sz w:val="28"/>
          <w:szCs w:val="28"/>
          <w:lang w:val="uk-UA"/>
        </w:rPr>
        <w:t>Завдання 2.</w:t>
      </w:r>
      <w:r w:rsidRPr="00B3443E">
        <w:rPr>
          <w:noProof/>
          <w:sz w:val="28"/>
          <w:szCs w:val="28"/>
          <w:lang w:val="uk-UA"/>
        </w:rPr>
        <w:t xml:space="preserve"> Оберіть один товар відомого виробника, який реально продається в Україні. За офіційним сайтом виробника або продавця проаналізуйте його за трирівневою моделлю Ф. Котлера: основна вигода, властивості товару в реальному виконанні, підкріплення. Визначте три</w:t>
      </w:r>
      <w:r w:rsidRPr="00B3443E">
        <w:rPr>
          <w:noProof/>
          <w:sz w:val="28"/>
          <w:szCs w:val="28"/>
          <w:lang w:val="uk-UA"/>
        </w:rPr>
        <w:t xml:space="preserve"> найважливіші атрибути товару для покупця та поясніть, які з них формують конкурентну перевагу. Зазначте назву товару й URL джерела.</w:t>
      </w:r>
    </w:p>
    <w:p w14:paraId="4A0E6D83" w14:textId="77777777" w:rsidR="00710EFD" w:rsidRPr="00B3443E" w:rsidRDefault="00B3443E">
      <w:pPr>
        <w:jc w:val="right"/>
        <w:rPr>
          <w:noProof/>
          <w:sz w:val="28"/>
          <w:szCs w:val="28"/>
          <w:lang w:val="uk-UA"/>
        </w:rPr>
      </w:pPr>
      <w:r w:rsidRPr="00B3443E">
        <w:rPr>
          <w:noProof/>
          <w:sz w:val="28"/>
          <w:szCs w:val="28"/>
          <w:lang w:val="uk-UA"/>
        </w:rPr>
        <w:t>Таблиця 2</w:t>
      </w:r>
    </w:p>
    <w:p w14:paraId="268C169B" w14:textId="77777777" w:rsidR="00710EFD" w:rsidRPr="00B3443E" w:rsidRDefault="00B3443E">
      <w:pPr>
        <w:jc w:val="center"/>
        <w:rPr>
          <w:noProof/>
          <w:sz w:val="28"/>
          <w:szCs w:val="28"/>
          <w:lang w:val="uk-UA"/>
        </w:rPr>
      </w:pPr>
      <w:r w:rsidRPr="00B3443E">
        <w:rPr>
          <w:noProof/>
          <w:sz w:val="28"/>
          <w:szCs w:val="28"/>
          <w:lang w:val="uk-UA"/>
        </w:rPr>
        <w:t>Аналіз товару за трирівневою моделлю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123"/>
        <w:gridCol w:w="5123"/>
      </w:tblGrid>
      <w:tr w:rsidR="00710EFD" w:rsidRPr="00B3443E" w14:paraId="652EA7A0" w14:textId="77777777">
        <w:tc>
          <w:tcPr>
            <w:tcW w:w="5128" w:type="dxa"/>
          </w:tcPr>
          <w:p w14:paraId="674BEDE1" w14:textId="77777777" w:rsidR="00710EFD" w:rsidRPr="00B3443E" w:rsidRDefault="00B3443E" w:rsidP="00B3443E">
            <w:pPr>
              <w:spacing w:line="240" w:lineRule="auto"/>
              <w:jc w:val="center"/>
              <w:rPr>
                <w:bCs/>
                <w:noProof/>
                <w:lang w:val="uk-UA"/>
              </w:rPr>
            </w:pPr>
            <w:r w:rsidRPr="00B3443E">
              <w:rPr>
                <w:bCs/>
                <w:noProof/>
                <w:sz w:val="20"/>
                <w:lang w:val="uk-UA"/>
              </w:rPr>
              <w:t>Рівень товару</w:t>
            </w:r>
          </w:p>
        </w:tc>
        <w:tc>
          <w:tcPr>
            <w:tcW w:w="5128" w:type="dxa"/>
          </w:tcPr>
          <w:p w14:paraId="66F1CC11" w14:textId="77777777" w:rsidR="00710EFD" w:rsidRPr="00B3443E" w:rsidRDefault="00B3443E" w:rsidP="00B3443E">
            <w:pPr>
              <w:spacing w:line="240" w:lineRule="auto"/>
              <w:jc w:val="center"/>
              <w:rPr>
                <w:bCs/>
                <w:noProof/>
                <w:lang w:val="uk-UA"/>
              </w:rPr>
            </w:pPr>
            <w:r w:rsidRPr="00B3443E">
              <w:rPr>
                <w:bCs/>
                <w:noProof/>
                <w:sz w:val="20"/>
                <w:lang w:val="uk-UA"/>
              </w:rPr>
              <w:t>Характеристика обраного товару</w:t>
            </w:r>
          </w:p>
        </w:tc>
      </w:tr>
      <w:tr w:rsidR="00710EFD" w:rsidRPr="00B3443E" w14:paraId="769A2B77" w14:textId="77777777">
        <w:tc>
          <w:tcPr>
            <w:tcW w:w="5128" w:type="dxa"/>
          </w:tcPr>
          <w:p w14:paraId="49E1A434" w14:textId="77777777" w:rsidR="00710EFD" w:rsidRPr="00B3443E" w:rsidRDefault="00B3443E">
            <w:pPr>
              <w:spacing w:line="240" w:lineRule="auto"/>
              <w:rPr>
                <w:noProof/>
                <w:lang w:val="uk-UA"/>
              </w:rPr>
            </w:pPr>
            <w:r w:rsidRPr="00B3443E">
              <w:rPr>
                <w:noProof/>
                <w:sz w:val="20"/>
                <w:lang w:val="uk-UA"/>
              </w:rPr>
              <w:t>Товар за задумом (основна виго</w:t>
            </w:r>
            <w:r w:rsidRPr="00B3443E">
              <w:rPr>
                <w:noProof/>
                <w:sz w:val="20"/>
                <w:lang w:val="uk-UA"/>
              </w:rPr>
              <w:t>да)</w:t>
            </w:r>
          </w:p>
        </w:tc>
        <w:tc>
          <w:tcPr>
            <w:tcW w:w="5128" w:type="dxa"/>
          </w:tcPr>
          <w:p w14:paraId="70653B20" w14:textId="77777777" w:rsidR="00710EFD" w:rsidRPr="00B3443E" w:rsidRDefault="00710EFD">
            <w:pPr>
              <w:spacing w:line="240" w:lineRule="auto"/>
              <w:rPr>
                <w:noProof/>
                <w:lang w:val="uk-UA"/>
              </w:rPr>
            </w:pPr>
          </w:p>
        </w:tc>
      </w:tr>
      <w:tr w:rsidR="00710EFD" w:rsidRPr="00B3443E" w14:paraId="4A557BD3" w14:textId="77777777">
        <w:tc>
          <w:tcPr>
            <w:tcW w:w="5128" w:type="dxa"/>
          </w:tcPr>
          <w:p w14:paraId="1382635A" w14:textId="77777777" w:rsidR="00710EFD" w:rsidRPr="00B3443E" w:rsidRDefault="00B3443E">
            <w:pPr>
              <w:spacing w:line="240" w:lineRule="auto"/>
              <w:rPr>
                <w:noProof/>
                <w:lang w:val="uk-UA"/>
              </w:rPr>
            </w:pPr>
            <w:r w:rsidRPr="00B3443E">
              <w:rPr>
                <w:noProof/>
                <w:sz w:val="20"/>
                <w:lang w:val="uk-UA"/>
              </w:rPr>
              <w:t>Товар у реальному виконанні (характеристики, марка, упаковка)</w:t>
            </w:r>
          </w:p>
        </w:tc>
        <w:tc>
          <w:tcPr>
            <w:tcW w:w="5128" w:type="dxa"/>
          </w:tcPr>
          <w:p w14:paraId="0C2A3590" w14:textId="77777777" w:rsidR="00710EFD" w:rsidRPr="00B3443E" w:rsidRDefault="00710EFD">
            <w:pPr>
              <w:spacing w:line="240" w:lineRule="auto"/>
              <w:rPr>
                <w:noProof/>
                <w:lang w:val="uk-UA"/>
              </w:rPr>
            </w:pPr>
          </w:p>
        </w:tc>
      </w:tr>
      <w:tr w:rsidR="00710EFD" w:rsidRPr="00B3443E" w14:paraId="18A28478" w14:textId="77777777">
        <w:tc>
          <w:tcPr>
            <w:tcW w:w="5128" w:type="dxa"/>
          </w:tcPr>
          <w:p w14:paraId="4C7C356D" w14:textId="77777777" w:rsidR="00710EFD" w:rsidRPr="00B3443E" w:rsidRDefault="00B3443E">
            <w:pPr>
              <w:spacing w:line="240" w:lineRule="auto"/>
              <w:rPr>
                <w:noProof/>
                <w:lang w:val="uk-UA"/>
              </w:rPr>
            </w:pPr>
            <w:r w:rsidRPr="00B3443E">
              <w:rPr>
                <w:noProof/>
                <w:sz w:val="20"/>
                <w:lang w:val="uk-UA"/>
              </w:rPr>
              <w:t>Товар із підкріпленням (сервіс, гарантії, додаткові послуги)</w:t>
            </w:r>
          </w:p>
        </w:tc>
        <w:tc>
          <w:tcPr>
            <w:tcW w:w="5128" w:type="dxa"/>
          </w:tcPr>
          <w:p w14:paraId="541A8664" w14:textId="77777777" w:rsidR="00710EFD" w:rsidRPr="00B3443E" w:rsidRDefault="00710EFD">
            <w:pPr>
              <w:spacing w:line="240" w:lineRule="auto"/>
              <w:rPr>
                <w:noProof/>
                <w:lang w:val="uk-UA"/>
              </w:rPr>
            </w:pPr>
          </w:p>
        </w:tc>
      </w:tr>
      <w:tr w:rsidR="00710EFD" w:rsidRPr="00B3443E" w14:paraId="493DA940" w14:textId="77777777">
        <w:tc>
          <w:tcPr>
            <w:tcW w:w="5128" w:type="dxa"/>
          </w:tcPr>
          <w:p w14:paraId="2DC0B6C7" w14:textId="77777777" w:rsidR="00710EFD" w:rsidRPr="00B3443E" w:rsidRDefault="00B3443E">
            <w:pPr>
              <w:spacing w:line="240" w:lineRule="auto"/>
              <w:rPr>
                <w:noProof/>
                <w:lang w:val="uk-UA"/>
              </w:rPr>
            </w:pPr>
            <w:r w:rsidRPr="00B3443E">
              <w:rPr>
                <w:noProof/>
                <w:sz w:val="20"/>
                <w:lang w:val="uk-UA"/>
              </w:rPr>
              <w:t>Три значущі атрибути та конкурентна перевага</w:t>
            </w:r>
          </w:p>
        </w:tc>
        <w:tc>
          <w:tcPr>
            <w:tcW w:w="5128" w:type="dxa"/>
          </w:tcPr>
          <w:p w14:paraId="5530B932" w14:textId="77777777" w:rsidR="00710EFD" w:rsidRPr="00B3443E" w:rsidRDefault="00710EFD">
            <w:pPr>
              <w:spacing w:line="240" w:lineRule="auto"/>
              <w:rPr>
                <w:noProof/>
                <w:lang w:val="uk-UA"/>
              </w:rPr>
            </w:pPr>
          </w:p>
        </w:tc>
      </w:tr>
    </w:tbl>
    <w:p w14:paraId="5D92E047" w14:textId="10938625" w:rsidR="00710EFD" w:rsidRPr="00B3443E" w:rsidRDefault="00B3443E" w:rsidP="00B3443E">
      <w:pPr>
        <w:ind w:firstLine="720"/>
        <w:jc w:val="both"/>
        <w:rPr>
          <w:noProof/>
          <w:sz w:val="28"/>
          <w:szCs w:val="28"/>
          <w:lang w:val="uk-UA"/>
        </w:rPr>
      </w:pPr>
      <w:r w:rsidRPr="00B3443E">
        <w:rPr>
          <w:b/>
          <w:noProof/>
          <w:sz w:val="28"/>
          <w:szCs w:val="28"/>
          <w:lang w:val="uk-UA"/>
        </w:rPr>
        <w:lastRenderedPageBreak/>
        <w:t>Завдання 3.</w:t>
      </w:r>
      <w:r w:rsidRPr="00B3443E">
        <w:rPr>
          <w:noProof/>
          <w:sz w:val="28"/>
          <w:szCs w:val="28"/>
          <w:lang w:val="uk-UA"/>
        </w:rPr>
        <w:t xml:space="preserve"> За </w:t>
      </w:r>
      <w:r w:rsidRPr="00B3443E">
        <w:rPr>
          <w:noProof/>
          <w:sz w:val="28"/>
          <w:szCs w:val="28"/>
          <w:lang w:val="uk-UA"/>
        </w:rPr>
        <w:t>даними про річний продаж чотирьох товарних позицій п</w:t>
      </w:r>
      <w:r w:rsidRPr="00B3443E">
        <w:rPr>
          <w:noProof/>
          <w:sz w:val="28"/>
          <w:szCs w:val="28"/>
          <w:lang w:val="uk-UA"/>
        </w:rPr>
        <w:t>роведіть АВС-аналіз за виручкою. Розрахуйте виручку кожної позиції, її частку в загальній виручці та накопичену частку після ранжування за спаданням. Визначте групи А, В, С, орієнтуючись на межі 75 %, 20 % і 5 % (</w:t>
      </w:r>
      <w:r w:rsidRPr="00B3443E">
        <w:rPr>
          <w:noProof/>
          <w:sz w:val="28"/>
          <w:szCs w:val="28"/>
          <w:lang w:val="uk-UA"/>
        </w:rPr>
        <w:t>з лекції)</w:t>
      </w:r>
      <w:r w:rsidRPr="00B3443E">
        <w:rPr>
          <w:noProof/>
          <w:sz w:val="28"/>
          <w:szCs w:val="28"/>
          <w:lang w:val="uk-UA"/>
        </w:rPr>
        <w:t>. Запропонуйте рішення щодо асортиме</w:t>
      </w:r>
      <w:r w:rsidRPr="00B3443E">
        <w:rPr>
          <w:noProof/>
          <w:sz w:val="28"/>
          <w:szCs w:val="28"/>
          <w:lang w:val="uk-UA"/>
        </w:rPr>
        <w:t>нту та поясніть, чому належність до групи С сама по собі не є достатньою підставою для вилучення товару.</w:t>
      </w:r>
    </w:p>
    <w:p w14:paraId="66B2F070" w14:textId="77777777" w:rsidR="00710EFD" w:rsidRPr="00B3443E" w:rsidRDefault="00B3443E">
      <w:pPr>
        <w:jc w:val="right"/>
        <w:rPr>
          <w:noProof/>
          <w:sz w:val="28"/>
          <w:szCs w:val="28"/>
          <w:lang w:val="uk-UA"/>
        </w:rPr>
      </w:pPr>
      <w:r w:rsidRPr="00B3443E">
        <w:rPr>
          <w:noProof/>
          <w:sz w:val="28"/>
          <w:szCs w:val="28"/>
          <w:lang w:val="uk-UA"/>
        </w:rPr>
        <w:t>Таблиця 3</w:t>
      </w:r>
    </w:p>
    <w:p w14:paraId="79BEE10F" w14:textId="1375AD01" w:rsidR="00710EFD" w:rsidRPr="00B3443E" w:rsidRDefault="00B3443E">
      <w:pPr>
        <w:jc w:val="center"/>
        <w:rPr>
          <w:noProof/>
          <w:sz w:val="28"/>
          <w:szCs w:val="28"/>
          <w:lang w:val="uk-UA"/>
        </w:rPr>
      </w:pPr>
      <w:r w:rsidRPr="00B3443E">
        <w:rPr>
          <w:noProof/>
          <w:sz w:val="28"/>
          <w:szCs w:val="28"/>
          <w:lang w:val="uk-UA"/>
        </w:rPr>
        <w:t>В</w:t>
      </w:r>
      <w:r w:rsidRPr="00B3443E">
        <w:rPr>
          <w:noProof/>
          <w:sz w:val="28"/>
          <w:szCs w:val="28"/>
          <w:lang w:val="uk-UA"/>
        </w:rPr>
        <w:t>ихідні дані для АВС-аналізу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050"/>
        <w:gridCol w:w="2049"/>
        <w:gridCol w:w="2049"/>
        <w:gridCol w:w="2049"/>
        <w:gridCol w:w="2049"/>
      </w:tblGrid>
      <w:tr w:rsidR="00710EFD" w:rsidRPr="00B3443E" w14:paraId="545FE565" w14:textId="77777777">
        <w:tc>
          <w:tcPr>
            <w:tcW w:w="2051" w:type="dxa"/>
          </w:tcPr>
          <w:p w14:paraId="2ACCFDA1" w14:textId="77777777" w:rsidR="00710EFD" w:rsidRPr="00B3443E" w:rsidRDefault="00B3443E">
            <w:pPr>
              <w:spacing w:line="240" w:lineRule="auto"/>
              <w:rPr>
                <w:noProof/>
                <w:lang w:val="uk-UA"/>
              </w:rPr>
            </w:pPr>
            <w:r w:rsidRPr="00B3443E">
              <w:rPr>
                <w:b/>
                <w:noProof/>
                <w:sz w:val="20"/>
                <w:lang w:val="uk-UA"/>
              </w:rPr>
              <w:t>Товар</w:t>
            </w:r>
          </w:p>
        </w:tc>
        <w:tc>
          <w:tcPr>
            <w:tcW w:w="2051" w:type="dxa"/>
          </w:tcPr>
          <w:p w14:paraId="152AC2A9" w14:textId="77777777" w:rsidR="00710EFD" w:rsidRPr="00B3443E" w:rsidRDefault="00B3443E">
            <w:pPr>
              <w:spacing w:line="240" w:lineRule="auto"/>
              <w:rPr>
                <w:noProof/>
                <w:lang w:val="uk-UA"/>
              </w:rPr>
            </w:pPr>
            <w:r w:rsidRPr="00B3443E">
              <w:rPr>
                <w:b/>
                <w:noProof/>
                <w:sz w:val="20"/>
                <w:lang w:val="uk-UA"/>
              </w:rPr>
              <w:t>Продано, од.</w:t>
            </w:r>
          </w:p>
        </w:tc>
        <w:tc>
          <w:tcPr>
            <w:tcW w:w="2051" w:type="dxa"/>
          </w:tcPr>
          <w:p w14:paraId="247A9793" w14:textId="77777777" w:rsidR="00710EFD" w:rsidRPr="00B3443E" w:rsidRDefault="00B3443E">
            <w:pPr>
              <w:spacing w:line="240" w:lineRule="auto"/>
              <w:rPr>
                <w:noProof/>
                <w:lang w:val="uk-UA"/>
              </w:rPr>
            </w:pPr>
            <w:r w:rsidRPr="00B3443E">
              <w:rPr>
                <w:b/>
                <w:noProof/>
                <w:sz w:val="20"/>
                <w:lang w:val="uk-UA"/>
              </w:rPr>
              <w:t>Ціна, грн</w:t>
            </w:r>
          </w:p>
        </w:tc>
        <w:tc>
          <w:tcPr>
            <w:tcW w:w="2051" w:type="dxa"/>
          </w:tcPr>
          <w:p w14:paraId="0E15B580" w14:textId="77777777" w:rsidR="00710EFD" w:rsidRPr="00B3443E" w:rsidRDefault="00B3443E">
            <w:pPr>
              <w:spacing w:line="240" w:lineRule="auto"/>
              <w:rPr>
                <w:noProof/>
                <w:lang w:val="uk-UA"/>
              </w:rPr>
            </w:pPr>
            <w:r w:rsidRPr="00B3443E">
              <w:rPr>
                <w:b/>
                <w:noProof/>
                <w:sz w:val="20"/>
                <w:lang w:val="uk-UA"/>
              </w:rPr>
              <w:t>Виручка, грн</w:t>
            </w:r>
          </w:p>
        </w:tc>
        <w:tc>
          <w:tcPr>
            <w:tcW w:w="2051" w:type="dxa"/>
          </w:tcPr>
          <w:p w14:paraId="71E0B3D5" w14:textId="77777777" w:rsidR="00710EFD" w:rsidRPr="00B3443E" w:rsidRDefault="00B3443E">
            <w:pPr>
              <w:spacing w:line="240" w:lineRule="auto"/>
              <w:rPr>
                <w:noProof/>
                <w:lang w:val="uk-UA"/>
              </w:rPr>
            </w:pPr>
            <w:r w:rsidRPr="00B3443E">
              <w:rPr>
                <w:b/>
                <w:noProof/>
                <w:sz w:val="20"/>
                <w:lang w:val="uk-UA"/>
              </w:rPr>
              <w:t>Частка, %</w:t>
            </w:r>
          </w:p>
        </w:tc>
      </w:tr>
      <w:tr w:rsidR="00710EFD" w:rsidRPr="00B3443E" w14:paraId="5427CD12" w14:textId="77777777">
        <w:tc>
          <w:tcPr>
            <w:tcW w:w="2051" w:type="dxa"/>
          </w:tcPr>
          <w:p w14:paraId="7DF026A2" w14:textId="77777777" w:rsidR="00710EFD" w:rsidRPr="00B3443E" w:rsidRDefault="00B3443E">
            <w:pPr>
              <w:spacing w:line="240" w:lineRule="auto"/>
              <w:rPr>
                <w:noProof/>
                <w:lang w:val="uk-UA"/>
              </w:rPr>
            </w:pPr>
            <w:r w:rsidRPr="00B3443E">
              <w:rPr>
                <w:noProof/>
                <w:sz w:val="20"/>
                <w:lang w:val="uk-UA"/>
              </w:rPr>
              <w:t>А</w:t>
            </w:r>
          </w:p>
        </w:tc>
        <w:tc>
          <w:tcPr>
            <w:tcW w:w="2051" w:type="dxa"/>
          </w:tcPr>
          <w:p w14:paraId="010717FB" w14:textId="77777777" w:rsidR="00710EFD" w:rsidRPr="00B3443E" w:rsidRDefault="00B3443E">
            <w:pPr>
              <w:spacing w:line="240" w:lineRule="auto"/>
              <w:rPr>
                <w:noProof/>
                <w:lang w:val="uk-UA"/>
              </w:rPr>
            </w:pPr>
            <w:r w:rsidRPr="00B3443E">
              <w:rPr>
                <w:noProof/>
                <w:sz w:val="20"/>
                <w:lang w:val="uk-UA"/>
              </w:rPr>
              <w:t>400</w:t>
            </w:r>
          </w:p>
        </w:tc>
        <w:tc>
          <w:tcPr>
            <w:tcW w:w="2051" w:type="dxa"/>
          </w:tcPr>
          <w:p w14:paraId="082FA6DE" w14:textId="77777777" w:rsidR="00710EFD" w:rsidRPr="00B3443E" w:rsidRDefault="00B3443E">
            <w:pPr>
              <w:spacing w:line="240" w:lineRule="auto"/>
              <w:rPr>
                <w:noProof/>
                <w:lang w:val="uk-UA"/>
              </w:rPr>
            </w:pPr>
            <w:r w:rsidRPr="00B3443E">
              <w:rPr>
                <w:noProof/>
                <w:sz w:val="20"/>
                <w:lang w:val="uk-UA"/>
              </w:rPr>
              <w:t>250</w:t>
            </w:r>
          </w:p>
        </w:tc>
        <w:tc>
          <w:tcPr>
            <w:tcW w:w="2051" w:type="dxa"/>
          </w:tcPr>
          <w:p w14:paraId="27214C59" w14:textId="77777777" w:rsidR="00710EFD" w:rsidRPr="00B3443E" w:rsidRDefault="00710EFD">
            <w:pPr>
              <w:spacing w:line="240" w:lineRule="auto"/>
              <w:rPr>
                <w:noProof/>
                <w:lang w:val="uk-UA"/>
              </w:rPr>
            </w:pPr>
          </w:p>
        </w:tc>
        <w:tc>
          <w:tcPr>
            <w:tcW w:w="2051" w:type="dxa"/>
          </w:tcPr>
          <w:p w14:paraId="437AAC10" w14:textId="77777777" w:rsidR="00710EFD" w:rsidRPr="00B3443E" w:rsidRDefault="00710EFD">
            <w:pPr>
              <w:spacing w:line="240" w:lineRule="auto"/>
              <w:rPr>
                <w:noProof/>
                <w:lang w:val="uk-UA"/>
              </w:rPr>
            </w:pPr>
          </w:p>
        </w:tc>
      </w:tr>
      <w:tr w:rsidR="00710EFD" w:rsidRPr="00B3443E" w14:paraId="62146E03" w14:textId="77777777">
        <w:tc>
          <w:tcPr>
            <w:tcW w:w="2051" w:type="dxa"/>
          </w:tcPr>
          <w:p w14:paraId="15F3193D" w14:textId="77777777" w:rsidR="00710EFD" w:rsidRPr="00B3443E" w:rsidRDefault="00B3443E">
            <w:pPr>
              <w:spacing w:line="240" w:lineRule="auto"/>
              <w:rPr>
                <w:noProof/>
                <w:lang w:val="uk-UA"/>
              </w:rPr>
            </w:pPr>
            <w:r w:rsidRPr="00B3443E">
              <w:rPr>
                <w:noProof/>
                <w:sz w:val="20"/>
                <w:lang w:val="uk-UA"/>
              </w:rPr>
              <w:t>Б</w:t>
            </w:r>
          </w:p>
        </w:tc>
        <w:tc>
          <w:tcPr>
            <w:tcW w:w="2051" w:type="dxa"/>
          </w:tcPr>
          <w:p w14:paraId="2A1BE9A4" w14:textId="77777777" w:rsidR="00710EFD" w:rsidRPr="00B3443E" w:rsidRDefault="00B3443E">
            <w:pPr>
              <w:spacing w:line="240" w:lineRule="auto"/>
              <w:rPr>
                <w:noProof/>
                <w:lang w:val="uk-UA"/>
              </w:rPr>
            </w:pPr>
            <w:r w:rsidRPr="00B3443E">
              <w:rPr>
                <w:noProof/>
                <w:sz w:val="20"/>
                <w:lang w:val="uk-UA"/>
              </w:rPr>
              <w:t>300</w:t>
            </w:r>
          </w:p>
        </w:tc>
        <w:tc>
          <w:tcPr>
            <w:tcW w:w="2051" w:type="dxa"/>
          </w:tcPr>
          <w:p w14:paraId="0BDF0010" w14:textId="77777777" w:rsidR="00710EFD" w:rsidRPr="00B3443E" w:rsidRDefault="00B3443E">
            <w:pPr>
              <w:spacing w:line="240" w:lineRule="auto"/>
              <w:rPr>
                <w:noProof/>
                <w:lang w:val="uk-UA"/>
              </w:rPr>
            </w:pPr>
            <w:r w:rsidRPr="00B3443E">
              <w:rPr>
                <w:noProof/>
                <w:sz w:val="20"/>
                <w:lang w:val="uk-UA"/>
              </w:rPr>
              <w:t>200</w:t>
            </w:r>
          </w:p>
        </w:tc>
        <w:tc>
          <w:tcPr>
            <w:tcW w:w="2051" w:type="dxa"/>
          </w:tcPr>
          <w:p w14:paraId="0512243B" w14:textId="77777777" w:rsidR="00710EFD" w:rsidRPr="00B3443E" w:rsidRDefault="00710EFD">
            <w:pPr>
              <w:spacing w:line="240" w:lineRule="auto"/>
              <w:rPr>
                <w:noProof/>
                <w:lang w:val="uk-UA"/>
              </w:rPr>
            </w:pPr>
          </w:p>
        </w:tc>
        <w:tc>
          <w:tcPr>
            <w:tcW w:w="2051" w:type="dxa"/>
          </w:tcPr>
          <w:p w14:paraId="2404AAAD" w14:textId="77777777" w:rsidR="00710EFD" w:rsidRPr="00B3443E" w:rsidRDefault="00710EFD">
            <w:pPr>
              <w:spacing w:line="240" w:lineRule="auto"/>
              <w:rPr>
                <w:noProof/>
                <w:lang w:val="uk-UA"/>
              </w:rPr>
            </w:pPr>
          </w:p>
        </w:tc>
      </w:tr>
      <w:tr w:rsidR="00710EFD" w:rsidRPr="00B3443E" w14:paraId="09782A73" w14:textId="77777777">
        <w:tc>
          <w:tcPr>
            <w:tcW w:w="2051" w:type="dxa"/>
          </w:tcPr>
          <w:p w14:paraId="44CD47A6" w14:textId="77777777" w:rsidR="00710EFD" w:rsidRPr="00B3443E" w:rsidRDefault="00B3443E">
            <w:pPr>
              <w:spacing w:line="240" w:lineRule="auto"/>
              <w:rPr>
                <w:noProof/>
                <w:lang w:val="uk-UA"/>
              </w:rPr>
            </w:pPr>
            <w:r w:rsidRPr="00B3443E">
              <w:rPr>
                <w:noProof/>
                <w:sz w:val="20"/>
                <w:lang w:val="uk-UA"/>
              </w:rPr>
              <w:t>В</w:t>
            </w:r>
          </w:p>
        </w:tc>
        <w:tc>
          <w:tcPr>
            <w:tcW w:w="2051" w:type="dxa"/>
          </w:tcPr>
          <w:p w14:paraId="12428DFD" w14:textId="77777777" w:rsidR="00710EFD" w:rsidRPr="00B3443E" w:rsidRDefault="00B3443E">
            <w:pPr>
              <w:spacing w:line="240" w:lineRule="auto"/>
              <w:rPr>
                <w:noProof/>
                <w:lang w:val="uk-UA"/>
              </w:rPr>
            </w:pPr>
            <w:r w:rsidRPr="00B3443E">
              <w:rPr>
                <w:noProof/>
                <w:sz w:val="20"/>
                <w:lang w:val="uk-UA"/>
              </w:rPr>
              <w:t>100</w:t>
            </w:r>
          </w:p>
        </w:tc>
        <w:tc>
          <w:tcPr>
            <w:tcW w:w="2051" w:type="dxa"/>
          </w:tcPr>
          <w:p w14:paraId="1E4DDEDB" w14:textId="77777777" w:rsidR="00710EFD" w:rsidRPr="00B3443E" w:rsidRDefault="00B3443E">
            <w:pPr>
              <w:spacing w:line="240" w:lineRule="auto"/>
              <w:rPr>
                <w:noProof/>
                <w:lang w:val="uk-UA"/>
              </w:rPr>
            </w:pPr>
            <w:r w:rsidRPr="00B3443E">
              <w:rPr>
                <w:noProof/>
                <w:sz w:val="20"/>
                <w:lang w:val="uk-UA"/>
              </w:rPr>
              <w:t>300</w:t>
            </w:r>
          </w:p>
        </w:tc>
        <w:tc>
          <w:tcPr>
            <w:tcW w:w="2051" w:type="dxa"/>
          </w:tcPr>
          <w:p w14:paraId="2C6B3706" w14:textId="77777777" w:rsidR="00710EFD" w:rsidRPr="00B3443E" w:rsidRDefault="00710EFD">
            <w:pPr>
              <w:spacing w:line="240" w:lineRule="auto"/>
              <w:rPr>
                <w:noProof/>
                <w:lang w:val="uk-UA"/>
              </w:rPr>
            </w:pPr>
          </w:p>
        </w:tc>
        <w:tc>
          <w:tcPr>
            <w:tcW w:w="2051" w:type="dxa"/>
          </w:tcPr>
          <w:p w14:paraId="282AB540" w14:textId="77777777" w:rsidR="00710EFD" w:rsidRPr="00B3443E" w:rsidRDefault="00710EFD">
            <w:pPr>
              <w:spacing w:line="240" w:lineRule="auto"/>
              <w:rPr>
                <w:noProof/>
                <w:lang w:val="uk-UA"/>
              </w:rPr>
            </w:pPr>
          </w:p>
        </w:tc>
      </w:tr>
      <w:tr w:rsidR="00710EFD" w:rsidRPr="00B3443E" w14:paraId="10F3EC9C" w14:textId="77777777">
        <w:tc>
          <w:tcPr>
            <w:tcW w:w="2051" w:type="dxa"/>
          </w:tcPr>
          <w:p w14:paraId="62013B37" w14:textId="77777777" w:rsidR="00710EFD" w:rsidRPr="00B3443E" w:rsidRDefault="00B3443E">
            <w:pPr>
              <w:spacing w:line="240" w:lineRule="auto"/>
              <w:rPr>
                <w:noProof/>
                <w:lang w:val="uk-UA"/>
              </w:rPr>
            </w:pPr>
            <w:r w:rsidRPr="00B3443E">
              <w:rPr>
                <w:noProof/>
                <w:sz w:val="20"/>
                <w:lang w:val="uk-UA"/>
              </w:rPr>
              <w:t>Г</w:t>
            </w:r>
          </w:p>
        </w:tc>
        <w:tc>
          <w:tcPr>
            <w:tcW w:w="2051" w:type="dxa"/>
          </w:tcPr>
          <w:p w14:paraId="6449AB15" w14:textId="77777777" w:rsidR="00710EFD" w:rsidRPr="00B3443E" w:rsidRDefault="00B3443E">
            <w:pPr>
              <w:spacing w:line="240" w:lineRule="auto"/>
              <w:rPr>
                <w:noProof/>
                <w:lang w:val="uk-UA"/>
              </w:rPr>
            </w:pPr>
            <w:r w:rsidRPr="00B3443E">
              <w:rPr>
                <w:noProof/>
                <w:sz w:val="20"/>
                <w:lang w:val="uk-UA"/>
              </w:rPr>
              <w:t>50</w:t>
            </w:r>
          </w:p>
        </w:tc>
        <w:tc>
          <w:tcPr>
            <w:tcW w:w="2051" w:type="dxa"/>
          </w:tcPr>
          <w:p w14:paraId="7935395D" w14:textId="77777777" w:rsidR="00710EFD" w:rsidRPr="00B3443E" w:rsidRDefault="00B3443E">
            <w:pPr>
              <w:spacing w:line="240" w:lineRule="auto"/>
              <w:rPr>
                <w:noProof/>
                <w:lang w:val="uk-UA"/>
              </w:rPr>
            </w:pPr>
            <w:r w:rsidRPr="00B3443E">
              <w:rPr>
                <w:noProof/>
                <w:sz w:val="20"/>
                <w:lang w:val="uk-UA"/>
              </w:rPr>
              <w:t>200</w:t>
            </w:r>
          </w:p>
        </w:tc>
        <w:tc>
          <w:tcPr>
            <w:tcW w:w="2051" w:type="dxa"/>
          </w:tcPr>
          <w:p w14:paraId="09E6A4D7" w14:textId="77777777" w:rsidR="00710EFD" w:rsidRPr="00B3443E" w:rsidRDefault="00710EFD">
            <w:pPr>
              <w:spacing w:line="240" w:lineRule="auto"/>
              <w:rPr>
                <w:noProof/>
                <w:lang w:val="uk-UA"/>
              </w:rPr>
            </w:pPr>
          </w:p>
        </w:tc>
        <w:tc>
          <w:tcPr>
            <w:tcW w:w="2051" w:type="dxa"/>
          </w:tcPr>
          <w:p w14:paraId="704E8FEA" w14:textId="77777777" w:rsidR="00710EFD" w:rsidRPr="00B3443E" w:rsidRDefault="00710EFD">
            <w:pPr>
              <w:spacing w:line="240" w:lineRule="auto"/>
              <w:rPr>
                <w:noProof/>
                <w:lang w:val="uk-UA"/>
              </w:rPr>
            </w:pPr>
          </w:p>
        </w:tc>
      </w:tr>
      <w:tr w:rsidR="00710EFD" w:rsidRPr="00B3443E" w14:paraId="63318145" w14:textId="77777777">
        <w:tc>
          <w:tcPr>
            <w:tcW w:w="2051" w:type="dxa"/>
          </w:tcPr>
          <w:p w14:paraId="78C8E606" w14:textId="77777777" w:rsidR="00710EFD" w:rsidRPr="00B3443E" w:rsidRDefault="00B3443E">
            <w:pPr>
              <w:spacing w:line="240" w:lineRule="auto"/>
              <w:rPr>
                <w:noProof/>
                <w:lang w:val="uk-UA"/>
              </w:rPr>
            </w:pPr>
            <w:r w:rsidRPr="00B3443E">
              <w:rPr>
                <w:noProof/>
                <w:sz w:val="20"/>
                <w:lang w:val="uk-UA"/>
              </w:rPr>
              <w:t>Разом</w:t>
            </w:r>
          </w:p>
        </w:tc>
        <w:tc>
          <w:tcPr>
            <w:tcW w:w="2051" w:type="dxa"/>
          </w:tcPr>
          <w:p w14:paraId="4E2D6DB6" w14:textId="77777777" w:rsidR="00710EFD" w:rsidRPr="00B3443E" w:rsidRDefault="00710EFD">
            <w:pPr>
              <w:spacing w:line="240" w:lineRule="auto"/>
              <w:rPr>
                <w:noProof/>
                <w:lang w:val="uk-UA"/>
              </w:rPr>
            </w:pPr>
          </w:p>
        </w:tc>
        <w:tc>
          <w:tcPr>
            <w:tcW w:w="2051" w:type="dxa"/>
          </w:tcPr>
          <w:p w14:paraId="3FD6D0EF" w14:textId="77777777" w:rsidR="00710EFD" w:rsidRPr="00B3443E" w:rsidRDefault="00710EFD">
            <w:pPr>
              <w:spacing w:line="240" w:lineRule="auto"/>
              <w:rPr>
                <w:noProof/>
                <w:lang w:val="uk-UA"/>
              </w:rPr>
            </w:pPr>
          </w:p>
        </w:tc>
        <w:tc>
          <w:tcPr>
            <w:tcW w:w="2051" w:type="dxa"/>
          </w:tcPr>
          <w:p w14:paraId="2F1A374B" w14:textId="77777777" w:rsidR="00710EFD" w:rsidRPr="00B3443E" w:rsidRDefault="00710EFD">
            <w:pPr>
              <w:spacing w:line="240" w:lineRule="auto"/>
              <w:rPr>
                <w:noProof/>
                <w:lang w:val="uk-UA"/>
              </w:rPr>
            </w:pPr>
          </w:p>
        </w:tc>
        <w:tc>
          <w:tcPr>
            <w:tcW w:w="2051" w:type="dxa"/>
          </w:tcPr>
          <w:p w14:paraId="1BC80340" w14:textId="77777777" w:rsidR="00710EFD" w:rsidRPr="00B3443E" w:rsidRDefault="00710EFD">
            <w:pPr>
              <w:spacing w:line="240" w:lineRule="auto"/>
              <w:rPr>
                <w:noProof/>
                <w:lang w:val="uk-UA"/>
              </w:rPr>
            </w:pPr>
          </w:p>
        </w:tc>
      </w:tr>
    </w:tbl>
    <w:p w14:paraId="7D3917CB" w14:textId="77777777" w:rsidR="00710EFD" w:rsidRPr="00B3443E" w:rsidRDefault="00B3443E" w:rsidP="00B3443E">
      <w:pPr>
        <w:ind w:firstLine="720"/>
        <w:jc w:val="both"/>
        <w:rPr>
          <w:noProof/>
          <w:sz w:val="28"/>
          <w:szCs w:val="28"/>
          <w:lang w:val="uk-UA"/>
        </w:rPr>
      </w:pPr>
      <w:r w:rsidRPr="00B3443E">
        <w:rPr>
          <w:noProof/>
          <w:sz w:val="28"/>
          <w:szCs w:val="28"/>
          <w:lang w:val="uk-UA"/>
        </w:rPr>
        <w:t>Для визначення груп врахуйте, що межі 75/20/5 є орієнтовними: товарну позицію не поділяють між групами. Обґрунтуйте віднесення позиції, на якій накопичена частка перетинає межу.</w:t>
      </w:r>
    </w:p>
    <w:sectPr w:rsidR="00710EFD" w:rsidRPr="00B3443E" w:rsidSect="00034616">
      <w:pgSz w:w="12240" w:h="15840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39E6"/>
    <w:rsid w:val="0015074B"/>
    <w:rsid w:val="0029639D"/>
    <w:rsid w:val="00326F90"/>
    <w:rsid w:val="005E5157"/>
    <w:rsid w:val="00651DCD"/>
    <w:rsid w:val="00710EFD"/>
    <w:rsid w:val="00AA1D8D"/>
    <w:rsid w:val="00B3443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4B59C0"/>
  <w14:defaultImageDpi w14:val="300"/>
  <w15:docId w15:val="{7132F3CB-0B44-404B-86EA-21886FE6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368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Alina Domanchuk</cp:lastModifiedBy>
  <cp:revision>2</cp:revision>
  <dcterms:created xsi:type="dcterms:W3CDTF">2026-10-11T18:14:00Z</dcterms:created>
  <dcterms:modified xsi:type="dcterms:W3CDTF">2026-10-11T18:14:00Z</dcterms:modified>
  <cp:category/>
</cp:coreProperties>
</file>