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C60C8" w14:textId="77777777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Державний університет «Житомирська політехніка»</w:t>
      </w:r>
    </w:p>
    <w:p w14:paraId="6D69B20B" w14:textId="1A071520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Кафедра </w:t>
      </w:r>
      <w:r w:rsidR="00561755" w:rsidRPr="00561755">
        <w:rPr>
          <w:rFonts w:cs="Times New Roman"/>
          <w:sz w:val="28"/>
          <w:szCs w:val="28"/>
          <w:lang w:val="uk-UA"/>
        </w:rPr>
        <w:t>екології, лісівництва та сталого природокористування</w:t>
      </w:r>
    </w:p>
    <w:p w14:paraId="0AE04497" w14:textId="77777777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Контрольна робота</w:t>
      </w:r>
    </w:p>
    <w:p w14:paraId="58B3FA3E" w14:textId="77777777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з навчальної дисципліни «Біологія лісових звірів та птахів»</w:t>
      </w:r>
    </w:p>
    <w:p w14:paraId="0B940EDE" w14:textId="77777777" w:rsidR="00D1018C" w:rsidRPr="00561755" w:rsidRDefault="00000000">
      <w:pPr>
        <w:spacing w:after="40"/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Варіант № 1</w:t>
      </w:r>
    </w:p>
    <w:p w14:paraId="4A0B152B" w14:textId="77777777" w:rsidR="00D1018C" w:rsidRPr="00561755" w:rsidRDefault="00000000">
      <w:pPr>
        <w:spacing w:after="40"/>
        <w:rPr>
          <w:rFonts w:cs="Times New Roman"/>
          <w:bCs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 xml:space="preserve">І. Дайте визначення понять (20 балів): </w:t>
      </w:r>
      <w:r w:rsidRPr="00561755">
        <w:rPr>
          <w:rFonts w:cs="Times New Roman"/>
          <w:bCs/>
          <w:sz w:val="28"/>
          <w:szCs w:val="28"/>
          <w:lang w:val="uk-UA"/>
        </w:rPr>
        <w:t xml:space="preserve">махові пера, інкубація, виводковий тип розвитку, </w:t>
      </w:r>
      <w:proofErr w:type="spellStart"/>
      <w:r w:rsidRPr="00561755">
        <w:rPr>
          <w:rFonts w:cs="Times New Roman"/>
          <w:bCs/>
          <w:sz w:val="28"/>
          <w:szCs w:val="28"/>
          <w:lang w:val="uk-UA"/>
        </w:rPr>
        <w:t>дуплогніздування</w:t>
      </w:r>
      <w:proofErr w:type="spellEnd"/>
      <w:r w:rsidRPr="00561755">
        <w:rPr>
          <w:rFonts w:cs="Times New Roman"/>
          <w:bCs/>
          <w:sz w:val="28"/>
          <w:szCs w:val="28"/>
          <w:lang w:val="uk-UA"/>
        </w:rPr>
        <w:t>.</w:t>
      </w:r>
    </w:p>
    <w:p w14:paraId="2637E724" w14:textId="77777777" w:rsidR="00D1018C" w:rsidRPr="00561755" w:rsidRDefault="00000000">
      <w:pPr>
        <w:spacing w:after="20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ІІ. Розкрийте суть питання (50 балів).</w:t>
      </w:r>
    </w:p>
    <w:p w14:paraId="49AB25B9" w14:textId="77777777" w:rsidR="00D1018C" w:rsidRPr="00561755" w:rsidRDefault="00000000">
      <w:pPr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1. Ліс як середовище існування звірів і птахів. Кормові, захисні та гніздові властивості лісових угідь.</w:t>
      </w:r>
    </w:p>
    <w:p w14:paraId="45D2F549" w14:textId="77777777" w:rsidR="00D1018C" w:rsidRPr="00561755" w:rsidRDefault="00000000">
      <w:pPr>
        <w:spacing w:after="4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2.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Морфофункціональні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адаптації лісових птахів до пересування і живлення.</w:t>
      </w:r>
    </w:p>
    <w:p w14:paraId="4918CB82" w14:textId="77777777" w:rsidR="00D1018C" w:rsidRPr="00561755" w:rsidRDefault="00000000">
      <w:pPr>
        <w:spacing w:after="20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ІІІ. Тестові завдання (30 балів).</w:t>
      </w:r>
    </w:p>
    <w:p w14:paraId="574419D5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1. Який тип розміщення пальців характерний для дятлів?</w:t>
      </w:r>
    </w:p>
    <w:p w14:paraId="6A9FF7E3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А.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Анізодактильний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; Б.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Зигодактильний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; В.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Пальматний</w:t>
      </w:r>
      <w:proofErr w:type="spellEnd"/>
      <w:r w:rsidRPr="00561755">
        <w:rPr>
          <w:rFonts w:cs="Times New Roman"/>
          <w:sz w:val="28"/>
          <w:szCs w:val="28"/>
          <w:lang w:val="uk-UA"/>
        </w:rPr>
        <w:t>; Г. Хапальний; Д. Біговий.</w:t>
      </w:r>
    </w:p>
    <w:p w14:paraId="15F5B4CE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2. Яка ознака найбільш характерна для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нагніздних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пташенят?</w:t>
      </w:r>
    </w:p>
    <w:p w14:paraId="0E26078C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А. Вилуплюються вкритими пухом і відразу залишають гніздо; Б. Самостійно живляться; В. Вилуплюються малорозвиненими і залежать від батьків; Г. Не потребують обігріву; Д. Відразу здатні до польоту.</w:t>
      </w:r>
    </w:p>
    <w:p w14:paraId="63FC4EFD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3. Яка структура лісу особливо важлива для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дуплогнізних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птахів?</w:t>
      </w:r>
    </w:p>
    <w:p w14:paraId="616F248A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А. Молоді одновікові насадження; Б. Дуплисті та </w:t>
      </w:r>
      <w:proofErr w:type="spellStart"/>
      <w:r w:rsidRPr="00561755">
        <w:rPr>
          <w:rFonts w:cs="Times New Roman"/>
          <w:sz w:val="28"/>
          <w:szCs w:val="28"/>
          <w:lang w:val="uk-UA"/>
        </w:rPr>
        <w:t>старовікові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дерева; В. Суцільні вирубки; Г. Відкриті орні землі; Д. Лісові дороги.</w:t>
      </w:r>
    </w:p>
    <w:p w14:paraId="7FD999CC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4.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Вібриси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у ссавців виконують переважно функцію:</w:t>
      </w:r>
    </w:p>
    <w:p w14:paraId="59EE14E1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А. Сенсорну; Б. Травну; В. Видільну; Г. Дихальну; Д. Репродуктивну.</w:t>
      </w:r>
    </w:p>
    <w:p w14:paraId="1DA3D9A0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5. Бобер європейський за способом використання простору належить переважно до:</w:t>
      </w:r>
    </w:p>
    <w:p w14:paraId="31E09974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А. Підземних; Б. Деревних; В.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Напівводних</w:t>
      </w:r>
      <w:proofErr w:type="spellEnd"/>
      <w:r w:rsidRPr="00561755">
        <w:rPr>
          <w:rFonts w:cs="Times New Roman"/>
          <w:sz w:val="28"/>
          <w:szCs w:val="28"/>
          <w:lang w:val="uk-UA"/>
        </w:rPr>
        <w:t>; Г. Повітряних; Д. Виключно наземних форм.</w:t>
      </w:r>
    </w:p>
    <w:p w14:paraId="106BD82D" w14:textId="77777777" w:rsidR="00D1018C" w:rsidRPr="00561755" w:rsidRDefault="00D1018C">
      <w:pPr>
        <w:rPr>
          <w:rFonts w:cs="Times New Roman"/>
          <w:sz w:val="28"/>
          <w:szCs w:val="28"/>
          <w:lang w:val="uk-UA"/>
        </w:rPr>
        <w:sectPr w:rsidR="00D1018C" w:rsidRPr="00561755">
          <w:pgSz w:w="12240" w:h="15840"/>
          <w:pgMar w:top="567" w:right="737" w:bottom="567" w:left="964" w:header="720" w:footer="720" w:gutter="0"/>
          <w:cols w:space="720"/>
          <w:docGrid w:linePitch="360"/>
        </w:sectPr>
      </w:pPr>
    </w:p>
    <w:p w14:paraId="1450F271" w14:textId="77777777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lastRenderedPageBreak/>
        <w:t>Державний університет «Житомирська політехніка»</w:t>
      </w:r>
    </w:p>
    <w:p w14:paraId="0071A675" w14:textId="12B68831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Кафедра </w:t>
      </w:r>
      <w:r w:rsidR="00561755" w:rsidRPr="00561755">
        <w:rPr>
          <w:rFonts w:cs="Times New Roman"/>
          <w:sz w:val="28"/>
          <w:szCs w:val="28"/>
          <w:lang w:val="uk-UA"/>
        </w:rPr>
        <w:t>екології, лісівництва та сталого природокористування</w:t>
      </w:r>
    </w:p>
    <w:p w14:paraId="230B7BF8" w14:textId="77777777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Контрольна робота</w:t>
      </w:r>
    </w:p>
    <w:p w14:paraId="0A9FAC0B" w14:textId="77777777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з навчальної дисципліни «Біологія лісових звірів та птахів»</w:t>
      </w:r>
    </w:p>
    <w:p w14:paraId="2A97E3E6" w14:textId="77777777" w:rsidR="00D1018C" w:rsidRPr="00561755" w:rsidRDefault="00000000">
      <w:pPr>
        <w:spacing w:after="40"/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Варіант № 2</w:t>
      </w:r>
    </w:p>
    <w:p w14:paraId="200EABBC" w14:textId="61D3DC90" w:rsidR="00D1018C" w:rsidRPr="00333315" w:rsidRDefault="00000000">
      <w:pPr>
        <w:spacing w:after="40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 xml:space="preserve">І. Дайте </w:t>
      </w:r>
      <w:r w:rsidRPr="00333315">
        <w:rPr>
          <w:rFonts w:cs="Times New Roman"/>
          <w:b/>
          <w:sz w:val="28"/>
          <w:szCs w:val="28"/>
          <w:lang w:val="uk-UA"/>
        </w:rPr>
        <w:t xml:space="preserve">визначення понять (20 балів): </w:t>
      </w:r>
      <w:proofErr w:type="spellStart"/>
      <w:r w:rsidR="00333315" w:rsidRPr="00333315">
        <w:rPr>
          <w:sz w:val="28"/>
          <w:szCs w:val="28"/>
        </w:rPr>
        <w:t>харчов</w:t>
      </w:r>
      <w:proofErr w:type="spellEnd"/>
      <w:r w:rsidR="00333315" w:rsidRPr="00333315">
        <w:rPr>
          <w:sz w:val="28"/>
          <w:szCs w:val="28"/>
          <w:lang w:val="uk-UA"/>
        </w:rPr>
        <w:t>а</w:t>
      </w:r>
      <w:r w:rsidR="00333315" w:rsidRPr="00333315">
        <w:rPr>
          <w:sz w:val="28"/>
          <w:szCs w:val="28"/>
        </w:rPr>
        <w:t xml:space="preserve"> </w:t>
      </w:r>
      <w:proofErr w:type="spellStart"/>
      <w:r w:rsidR="00333315" w:rsidRPr="00333315">
        <w:rPr>
          <w:sz w:val="28"/>
          <w:szCs w:val="28"/>
        </w:rPr>
        <w:t>спеціалізаці</w:t>
      </w:r>
      <w:proofErr w:type="spellEnd"/>
      <w:r w:rsidR="00333315" w:rsidRPr="00333315">
        <w:rPr>
          <w:sz w:val="28"/>
          <w:szCs w:val="28"/>
          <w:lang w:val="uk-UA"/>
        </w:rPr>
        <w:t>я</w:t>
      </w:r>
      <w:r w:rsidRPr="00333315">
        <w:rPr>
          <w:rFonts w:cs="Times New Roman"/>
          <w:sz w:val="28"/>
          <w:szCs w:val="28"/>
          <w:lang w:val="uk-UA"/>
        </w:rPr>
        <w:t xml:space="preserve">, </w:t>
      </w:r>
      <w:proofErr w:type="spellStart"/>
      <w:r w:rsidRPr="00333315">
        <w:rPr>
          <w:rFonts w:cs="Times New Roman"/>
          <w:sz w:val="28"/>
          <w:szCs w:val="28"/>
          <w:lang w:val="uk-UA"/>
        </w:rPr>
        <w:t>вібриси</w:t>
      </w:r>
      <w:proofErr w:type="spellEnd"/>
      <w:r w:rsidRPr="00333315">
        <w:rPr>
          <w:rFonts w:cs="Times New Roman"/>
          <w:sz w:val="28"/>
          <w:szCs w:val="28"/>
          <w:lang w:val="uk-UA"/>
        </w:rPr>
        <w:t xml:space="preserve">, </w:t>
      </w:r>
      <w:proofErr w:type="spellStart"/>
      <w:r w:rsidRPr="00333315">
        <w:rPr>
          <w:rFonts w:cs="Times New Roman"/>
          <w:sz w:val="28"/>
          <w:szCs w:val="28"/>
          <w:lang w:val="uk-UA"/>
        </w:rPr>
        <w:t>біотехнічні</w:t>
      </w:r>
      <w:proofErr w:type="spellEnd"/>
      <w:r w:rsidRPr="00333315">
        <w:rPr>
          <w:rFonts w:cs="Times New Roman"/>
          <w:sz w:val="28"/>
          <w:szCs w:val="28"/>
          <w:lang w:val="uk-UA"/>
        </w:rPr>
        <w:t xml:space="preserve"> заходи, </w:t>
      </w:r>
      <w:proofErr w:type="spellStart"/>
      <w:r w:rsidRPr="00333315">
        <w:rPr>
          <w:rFonts w:cs="Times New Roman"/>
          <w:sz w:val="28"/>
          <w:szCs w:val="28"/>
          <w:lang w:val="uk-UA"/>
        </w:rPr>
        <w:t>фотопастка</w:t>
      </w:r>
      <w:proofErr w:type="spellEnd"/>
      <w:r w:rsidRPr="00333315">
        <w:rPr>
          <w:rFonts w:cs="Times New Roman"/>
          <w:sz w:val="28"/>
          <w:szCs w:val="28"/>
          <w:lang w:val="uk-UA"/>
        </w:rPr>
        <w:t>.</w:t>
      </w:r>
    </w:p>
    <w:p w14:paraId="6DDF1DD4" w14:textId="77777777" w:rsidR="00D1018C" w:rsidRPr="00333315" w:rsidRDefault="00000000">
      <w:pPr>
        <w:spacing w:after="20"/>
        <w:rPr>
          <w:rFonts w:cs="Times New Roman"/>
          <w:sz w:val="28"/>
          <w:szCs w:val="28"/>
          <w:lang w:val="uk-UA"/>
        </w:rPr>
      </w:pPr>
      <w:r w:rsidRPr="00333315">
        <w:rPr>
          <w:rFonts w:cs="Times New Roman"/>
          <w:b/>
          <w:sz w:val="28"/>
          <w:szCs w:val="28"/>
          <w:lang w:val="uk-UA"/>
        </w:rPr>
        <w:t>ІІ. Розкрийте суть питання (50 балів).</w:t>
      </w:r>
    </w:p>
    <w:p w14:paraId="23883DFF" w14:textId="77777777" w:rsidR="00D1018C" w:rsidRPr="00333315" w:rsidRDefault="00000000">
      <w:pPr>
        <w:ind w:left="227"/>
        <w:rPr>
          <w:rFonts w:cs="Times New Roman"/>
          <w:sz w:val="28"/>
          <w:szCs w:val="28"/>
          <w:lang w:val="uk-UA"/>
        </w:rPr>
      </w:pPr>
      <w:r w:rsidRPr="00333315">
        <w:rPr>
          <w:rFonts w:cs="Times New Roman"/>
          <w:sz w:val="28"/>
          <w:szCs w:val="28"/>
          <w:lang w:val="uk-UA"/>
        </w:rPr>
        <w:t>1. Загальна характеристика класу Ссавці. Зовнішня будова, покриви та похідні шкіри.</w:t>
      </w:r>
    </w:p>
    <w:p w14:paraId="3CBF3821" w14:textId="77777777" w:rsidR="00D1018C" w:rsidRPr="00333315" w:rsidRDefault="00000000">
      <w:pPr>
        <w:spacing w:after="40"/>
        <w:ind w:left="227"/>
        <w:rPr>
          <w:rFonts w:cs="Times New Roman"/>
          <w:sz w:val="28"/>
          <w:szCs w:val="28"/>
          <w:lang w:val="uk-UA"/>
        </w:rPr>
      </w:pPr>
      <w:r w:rsidRPr="00333315">
        <w:rPr>
          <w:rFonts w:cs="Times New Roman"/>
          <w:sz w:val="28"/>
          <w:szCs w:val="28"/>
          <w:lang w:val="uk-UA"/>
        </w:rPr>
        <w:t>2. Методи обліку, моніторингу та охорони лісових звірів і птахів.</w:t>
      </w:r>
    </w:p>
    <w:p w14:paraId="0ED91153" w14:textId="77777777" w:rsidR="00D1018C" w:rsidRPr="00561755" w:rsidRDefault="00000000">
      <w:pPr>
        <w:spacing w:after="20"/>
        <w:rPr>
          <w:rFonts w:cs="Times New Roman"/>
          <w:sz w:val="28"/>
          <w:szCs w:val="28"/>
          <w:lang w:val="uk-UA"/>
        </w:rPr>
      </w:pPr>
      <w:r w:rsidRPr="00333315">
        <w:rPr>
          <w:rFonts w:cs="Times New Roman"/>
          <w:b/>
          <w:sz w:val="28"/>
          <w:szCs w:val="28"/>
          <w:lang w:val="uk-UA"/>
        </w:rPr>
        <w:t>ІІІ. Тестові завдання (30</w:t>
      </w:r>
      <w:r w:rsidRPr="00561755">
        <w:rPr>
          <w:rFonts w:cs="Times New Roman"/>
          <w:b/>
          <w:sz w:val="28"/>
          <w:szCs w:val="28"/>
          <w:lang w:val="uk-UA"/>
        </w:rPr>
        <w:t xml:space="preserve"> балів).</w:t>
      </w:r>
    </w:p>
    <w:p w14:paraId="387A4DA2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1. Який метод найдоцільніший для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неінвазивного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спостереження за активністю лісових ссавців?</w:t>
      </w:r>
    </w:p>
    <w:p w14:paraId="47010755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А.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Фотопастки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; Б. Гербаризація; В. Мікроскопія пилку; Г. Визначення </w:t>
      </w:r>
      <w:proofErr w:type="spellStart"/>
      <w:r w:rsidRPr="00561755">
        <w:rPr>
          <w:rFonts w:cs="Times New Roman"/>
          <w:sz w:val="28"/>
          <w:szCs w:val="28"/>
          <w:lang w:val="uk-UA"/>
        </w:rPr>
        <w:t>рН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ґрунту; Д. Дендрологічний опис.</w:t>
      </w:r>
    </w:p>
    <w:p w14:paraId="0D832CA9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2.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Вібриси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у ссавців виконують переважно функцію:</w:t>
      </w:r>
    </w:p>
    <w:p w14:paraId="7C550EA1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А. Травну; Б. Сенсорну; В. Видільну; Г. Дихальну; Д. Репродуктивну.</w:t>
      </w:r>
    </w:p>
    <w:p w14:paraId="661F4261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3. Які пера птахів безпосередньо забезпечують політ?</w:t>
      </w:r>
    </w:p>
    <w:p w14:paraId="584261DF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А. Пухові; Б. Махові; В. Ниткоподібні; Г. Щетинки; Д.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Напівпухові</w:t>
      </w:r>
      <w:proofErr w:type="spellEnd"/>
      <w:r w:rsidRPr="00561755">
        <w:rPr>
          <w:rFonts w:cs="Times New Roman"/>
          <w:sz w:val="28"/>
          <w:szCs w:val="28"/>
          <w:lang w:val="uk-UA"/>
        </w:rPr>
        <w:t>.</w:t>
      </w:r>
    </w:p>
    <w:p w14:paraId="05B191AA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4. Який із наведених птахів є типовим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дуплогнізним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видом?</w:t>
      </w:r>
    </w:p>
    <w:p w14:paraId="082DDE95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А. Дятел великий строкатий; Б. Журавель сірий; В. Тетерук; Г. Скопа; Д. Підорлик малий.</w:t>
      </w:r>
    </w:p>
    <w:p w14:paraId="62C0B9F7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5. Який із наведених ссавців належить до рукокрилих?</w:t>
      </w:r>
    </w:p>
    <w:p w14:paraId="16AB2FA5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А. Вечірниця велетенська; Б. Лось європейський; В. Бобер європейський; Г. Рись; Д. Заєць білий.</w:t>
      </w:r>
    </w:p>
    <w:p w14:paraId="404F8A88" w14:textId="77777777" w:rsidR="00D1018C" w:rsidRPr="00561755" w:rsidRDefault="00D1018C">
      <w:pPr>
        <w:rPr>
          <w:rFonts w:cs="Times New Roman"/>
          <w:sz w:val="28"/>
          <w:szCs w:val="28"/>
          <w:lang w:val="uk-UA"/>
        </w:rPr>
        <w:sectPr w:rsidR="00D1018C" w:rsidRPr="00561755">
          <w:pgSz w:w="12240" w:h="15840"/>
          <w:pgMar w:top="567" w:right="737" w:bottom="567" w:left="964" w:header="720" w:footer="720" w:gutter="0"/>
          <w:cols w:space="720"/>
          <w:docGrid w:linePitch="360"/>
        </w:sectPr>
      </w:pPr>
    </w:p>
    <w:p w14:paraId="46826915" w14:textId="77777777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lastRenderedPageBreak/>
        <w:t>Державний університет «Житомирська політехніка»</w:t>
      </w:r>
    </w:p>
    <w:p w14:paraId="14063721" w14:textId="37B3BE22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Кафедра </w:t>
      </w:r>
      <w:r w:rsidR="00561755" w:rsidRPr="00561755">
        <w:rPr>
          <w:rFonts w:cs="Times New Roman"/>
          <w:sz w:val="28"/>
          <w:szCs w:val="28"/>
          <w:lang w:val="uk-UA"/>
        </w:rPr>
        <w:t>екології, лісівництва та сталого природокористування</w:t>
      </w:r>
    </w:p>
    <w:p w14:paraId="4D7DA110" w14:textId="77777777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Контрольна робота</w:t>
      </w:r>
    </w:p>
    <w:p w14:paraId="6798C5DE" w14:textId="77777777" w:rsidR="00D1018C" w:rsidRPr="00561755" w:rsidRDefault="00000000">
      <w:pPr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з навчальної дисципліни «Біологія лісових звірів та птахів»</w:t>
      </w:r>
    </w:p>
    <w:p w14:paraId="6AEBB46E" w14:textId="77777777" w:rsidR="00D1018C" w:rsidRPr="00561755" w:rsidRDefault="00000000">
      <w:pPr>
        <w:spacing w:after="40"/>
        <w:jc w:val="center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Варіант № 3</w:t>
      </w:r>
    </w:p>
    <w:p w14:paraId="6F75D78B" w14:textId="77777777" w:rsidR="00D1018C" w:rsidRPr="00561755" w:rsidRDefault="00000000">
      <w:pPr>
        <w:spacing w:after="40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 xml:space="preserve">І. Дайте визначення понять (20 балів): </w:t>
      </w:r>
      <w:r w:rsidRPr="00561755">
        <w:rPr>
          <w:rFonts w:cs="Times New Roman"/>
          <w:sz w:val="28"/>
          <w:szCs w:val="28"/>
          <w:lang w:val="uk-UA"/>
        </w:rPr>
        <w:t>екологічна ніша, інкубація, линяння, трофічна спеціалізація.</w:t>
      </w:r>
    </w:p>
    <w:p w14:paraId="16DAEBCE" w14:textId="77777777" w:rsidR="00D1018C" w:rsidRPr="00561755" w:rsidRDefault="00000000">
      <w:pPr>
        <w:spacing w:after="20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ІІ. Розкрийте суть питання (50 балів).</w:t>
      </w:r>
    </w:p>
    <w:p w14:paraId="6794FE7F" w14:textId="77777777" w:rsidR="00D1018C" w:rsidRPr="00561755" w:rsidRDefault="00000000">
      <w:pPr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1. Екологічні групи, поведінка та сезонні явища у житті лісових птахів.</w:t>
      </w:r>
    </w:p>
    <w:p w14:paraId="59F444F9" w14:textId="77777777" w:rsidR="00D1018C" w:rsidRPr="00561755" w:rsidRDefault="00000000">
      <w:pPr>
        <w:spacing w:after="4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2.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Біоекологічна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класифікація та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екоморфологічні</w:t>
      </w:r>
      <w:proofErr w:type="spellEnd"/>
      <w:r w:rsidRPr="00561755">
        <w:rPr>
          <w:rFonts w:cs="Times New Roman"/>
          <w:sz w:val="28"/>
          <w:szCs w:val="28"/>
          <w:lang w:val="uk-UA"/>
        </w:rPr>
        <w:t xml:space="preserve"> адаптації лісових ссавців.</w:t>
      </w:r>
    </w:p>
    <w:p w14:paraId="0B06E172" w14:textId="77777777" w:rsidR="00D1018C" w:rsidRPr="00561755" w:rsidRDefault="00000000">
      <w:pPr>
        <w:spacing w:after="20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b/>
          <w:sz w:val="28"/>
          <w:szCs w:val="28"/>
          <w:lang w:val="uk-UA"/>
        </w:rPr>
        <w:t>ІІІ. Тестові завдання (30 балів).</w:t>
      </w:r>
    </w:p>
    <w:p w14:paraId="220395DA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1. Яка група птахів регулярно здійснює сезонні переміщення між місцями гніздування і зимівлі?</w:t>
      </w:r>
    </w:p>
    <w:p w14:paraId="7E9891F3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А. Осілі; Б. Перелітні; В. Синантропні; Г. Територіальні; Д.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Дуплогнізні</w:t>
      </w:r>
      <w:proofErr w:type="spellEnd"/>
      <w:r w:rsidRPr="00561755">
        <w:rPr>
          <w:rFonts w:cs="Times New Roman"/>
          <w:sz w:val="28"/>
          <w:szCs w:val="28"/>
          <w:lang w:val="uk-UA"/>
        </w:rPr>
        <w:t>.</w:t>
      </w:r>
    </w:p>
    <w:p w14:paraId="3E241B9A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2. Бобер європейський за способом використання простору належить переважно до:</w:t>
      </w:r>
    </w:p>
    <w:p w14:paraId="0A43B465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А. Підземних; Б. Деревних; В.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Напівводних</w:t>
      </w:r>
      <w:proofErr w:type="spellEnd"/>
      <w:r w:rsidRPr="00561755">
        <w:rPr>
          <w:rFonts w:cs="Times New Roman"/>
          <w:sz w:val="28"/>
          <w:szCs w:val="28"/>
          <w:lang w:val="uk-UA"/>
        </w:rPr>
        <w:t>; Г. Повітряних; Д. Виключно наземних форм.</w:t>
      </w:r>
    </w:p>
    <w:p w14:paraId="626C4B2D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3. Інкубація яєць у птахів — це:</w:t>
      </w:r>
    </w:p>
    <w:p w14:paraId="6F8CD7EF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А. Період линяння; Б. Підтримання умов, необхідних для розвитку ембріона; В. Формування оперення дорослої особини; Г. Сезонна міграція; Д. Зміна раціону.</w:t>
      </w:r>
    </w:p>
    <w:p w14:paraId="0944DCD2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4. Яка ознака характерна для хижих ссавців?</w:t>
      </w:r>
    </w:p>
    <w:p w14:paraId="31D81478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А. Відсутність диференціації зубів; Б. Добре розвинені ікла та хижі зуби; В. Лише плоскі корінні зуби; Г. Відсутність різців; Д. Дзьоб замість зубів.</w:t>
      </w:r>
    </w:p>
    <w:p w14:paraId="49961191" w14:textId="77777777" w:rsidR="00D1018C" w:rsidRPr="00561755" w:rsidRDefault="00000000">
      <w:pPr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>5. До якої трофічної групи належать лісові ссавці, у раціоні яких переважають рослинні корми?</w:t>
      </w:r>
    </w:p>
    <w:p w14:paraId="1D2CB694" w14:textId="77777777" w:rsidR="00D1018C" w:rsidRPr="00561755" w:rsidRDefault="00000000">
      <w:pPr>
        <w:spacing w:after="20"/>
        <w:ind w:left="227"/>
        <w:rPr>
          <w:rFonts w:cs="Times New Roman"/>
          <w:sz w:val="28"/>
          <w:szCs w:val="28"/>
          <w:lang w:val="uk-UA"/>
        </w:rPr>
      </w:pPr>
      <w:r w:rsidRPr="00561755">
        <w:rPr>
          <w:rFonts w:cs="Times New Roman"/>
          <w:sz w:val="28"/>
          <w:szCs w:val="28"/>
          <w:lang w:val="uk-UA"/>
        </w:rPr>
        <w:t xml:space="preserve">А. Рослиноїдні; Б. Комахоїдні; В. Хижі; Г. Всеїдні; Д. </w:t>
      </w:r>
      <w:proofErr w:type="spellStart"/>
      <w:r w:rsidRPr="00561755">
        <w:rPr>
          <w:rFonts w:cs="Times New Roman"/>
          <w:sz w:val="28"/>
          <w:szCs w:val="28"/>
          <w:lang w:val="uk-UA"/>
        </w:rPr>
        <w:t>Іхтіофаги</w:t>
      </w:r>
      <w:proofErr w:type="spellEnd"/>
      <w:r w:rsidRPr="00561755">
        <w:rPr>
          <w:rFonts w:cs="Times New Roman"/>
          <w:sz w:val="28"/>
          <w:szCs w:val="28"/>
          <w:lang w:val="uk-UA"/>
        </w:rPr>
        <w:t>.</w:t>
      </w:r>
    </w:p>
    <w:sectPr w:rsidR="00D1018C" w:rsidRPr="00561755" w:rsidSect="00034616">
      <w:pgSz w:w="12240" w:h="15840"/>
      <w:pgMar w:top="567" w:right="737" w:bottom="56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0508821">
    <w:abstractNumId w:val="8"/>
  </w:num>
  <w:num w:numId="2" w16cid:durableId="946739035">
    <w:abstractNumId w:val="6"/>
  </w:num>
  <w:num w:numId="3" w16cid:durableId="367730124">
    <w:abstractNumId w:val="5"/>
  </w:num>
  <w:num w:numId="4" w16cid:durableId="2101829435">
    <w:abstractNumId w:val="4"/>
  </w:num>
  <w:num w:numId="5" w16cid:durableId="869604895">
    <w:abstractNumId w:val="7"/>
  </w:num>
  <w:num w:numId="6" w16cid:durableId="1796680611">
    <w:abstractNumId w:val="3"/>
  </w:num>
  <w:num w:numId="7" w16cid:durableId="946278878">
    <w:abstractNumId w:val="2"/>
  </w:num>
  <w:num w:numId="8" w16cid:durableId="573668396">
    <w:abstractNumId w:val="1"/>
  </w:num>
  <w:num w:numId="9" w16cid:durableId="1609465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3315"/>
    <w:rsid w:val="00561755"/>
    <w:rsid w:val="00AA1D8D"/>
    <w:rsid w:val="00B47730"/>
    <w:rsid w:val="00CB0664"/>
    <w:rsid w:val="00CB175A"/>
    <w:rsid w:val="00D1018C"/>
    <w:rsid w:val="00DE60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16AE14"/>
  <w14:defaultImageDpi w14:val="300"/>
  <w15:docId w15:val="{78E17CA4-FE6F-47F9-B364-A551C55D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2593</Words>
  <Characters>1479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Уваєва Алена</cp:lastModifiedBy>
  <cp:revision>4</cp:revision>
  <dcterms:created xsi:type="dcterms:W3CDTF">2013-12-23T23:15:00Z</dcterms:created>
  <dcterms:modified xsi:type="dcterms:W3CDTF">2026-10-02T15:56:00Z</dcterms:modified>
  <cp:category/>
</cp:coreProperties>
</file>