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AC4F8" w14:textId="78EA506E" w:rsidR="00C25839" w:rsidRPr="00C25839" w:rsidRDefault="00C25839" w:rsidP="00C25839">
      <w:pPr>
        <w:rPr>
          <w:rFonts w:ascii="Times New Roman" w:hAnsi="Times New Roman" w:cs="Times New Roman"/>
          <w:sz w:val="28"/>
          <w:szCs w:val="28"/>
        </w:rPr>
      </w:pPr>
      <w:r w:rsidRPr="00C25839">
        <w:rPr>
          <w:rFonts w:ascii="Times New Roman" w:hAnsi="Times New Roman" w:cs="Times New Roman"/>
          <w:b/>
          <w:bCs/>
          <w:sz w:val="28"/>
          <w:szCs w:val="28"/>
        </w:rPr>
        <w:t>Ситуація</w:t>
      </w:r>
      <w:r w:rsidRPr="00C25839">
        <w:rPr>
          <w:rFonts w:ascii="Times New Roman" w:hAnsi="Times New Roman" w:cs="Times New Roman"/>
          <w:b/>
          <w:bCs/>
          <w:sz w:val="28"/>
          <w:szCs w:val="28"/>
        </w:rPr>
        <w:t xml:space="preserve"> 1. Між бажанням і принципами</w:t>
      </w:r>
      <w:r w:rsidRPr="00C25839">
        <w:rPr>
          <w:rFonts w:ascii="Times New Roman" w:hAnsi="Times New Roman" w:cs="Times New Roman"/>
          <w:sz w:val="28"/>
          <w:szCs w:val="28"/>
        </w:rPr>
        <w:br/>
        <w:t>Людина знаходить на вулиці гаманець із великою сумою грошей. Спочатку виникає бажання залишити гроші собі, оскільки зараз вони їй дуже потрібні. Водночас вона розуміє, що привласнення чужого майна суперечить її моральним принципам. Після внутрішніх сумнівів людина вирішує знайти власника та повернути гаманець.</w:t>
      </w:r>
    </w:p>
    <w:p w14:paraId="11F31D43" w14:textId="77777777" w:rsidR="00C25839" w:rsidRPr="00C25839" w:rsidRDefault="00C25839" w:rsidP="00C25839">
      <w:pPr>
        <w:rPr>
          <w:rFonts w:ascii="Times New Roman" w:hAnsi="Times New Roman" w:cs="Times New Roman"/>
          <w:sz w:val="28"/>
          <w:szCs w:val="28"/>
        </w:rPr>
      </w:pPr>
      <w:r w:rsidRPr="00C25839">
        <w:rPr>
          <w:rFonts w:ascii="Times New Roman" w:hAnsi="Times New Roman" w:cs="Times New Roman"/>
          <w:b/>
          <w:bCs/>
          <w:sz w:val="28"/>
          <w:szCs w:val="28"/>
        </w:rPr>
        <w:t>Завдання:</w:t>
      </w:r>
    </w:p>
    <w:p w14:paraId="36B64B89" w14:textId="77777777" w:rsidR="00C25839" w:rsidRPr="00C25839" w:rsidRDefault="00C25839" w:rsidP="00C25839">
      <w:pPr>
        <w:numPr>
          <w:ilvl w:val="0"/>
          <w:numId w:val="1"/>
        </w:numPr>
        <w:rPr>
          <w:rFonts w:ascii="Times New Roman" w:hAnsi="Times New Roman" w:cs="Times New Roman"/>
          <w:sz w:val="28"/>
          <w:szCs w:val="28"/>
        </w:rPr>
      </w:pPr>
      <w:r w:rsidRPr="00C25839">
        <w:rPr>
          <w:rFonts w:ascii="Times New Roman" w:hAnsi="Times New Roman" w:cs="Times New Roman"/>
          <w:sz w:val="28"/>
          <w:szCs w:val="28"/>
        </w:rPr>
        <w:t xml:space="preserve">Проаналізуйте ситуацію з позицій психоаналітичної структури особистості З. </w:t>
      </w:r>
      <w:proofErr w:type="spellStart"/>
      <w:r w:rsidRPr="00C25839">
        <w:rPr>
          <w:rFonts w:ascii="Times New Roman" w:hAnsi="Times New Roman" w:cs="Times New Roman"/>
          <w:sz w:val="28"/>
          <w:szCs w:val="28"/>
        </w:rPr>
        <w:t>Фройда</w:t>
      </w:r>
      <w:proofErr w:type="spellEnd"/>
      <w:r w:rsidRPr="00C25839">
        <w:rPr>
          <w:rFonts w:ascii="Times New Roman" w:hAnsi="Times New Roman" w:cs="Times New Roman"/>
          <w:sz w:val="28"/>
          <w:szCs w:val="28"/>
        </w:rPr>
        <w:t xml:space="preserve">. </w:t>
      </w:r>
    </w:p>
    <w:p w14:paraId="0A7CA974" w14:textId="77777777" w:rsidR="00C25839" w:rsidRPr="00C25839" w:rsidRDefault="00C25839" w:rsidP="00C25839">
      <w:pPr>
        <w:numPr>
          <w:ilvl w:val="0"/>
          <w:numId w:val="1"/>
        </w:numPr>
        <w:rPr>
          <w:rFonts w:ascii="Times New Roman" w:hAnsi="Times New Roman" w:cs="Times New Roman"/>
          <w:sz w:val="28"/>
          <w:szCs w:val="28"/>
        </w:rPr>
      </w:pPr>
      <w:r w:rsidRPr="00C25839">
        <w:rPr>
          <w:rFonts w:ascii="Times New Roman" w:hAnsi="Times New Roman" w:cs="Times New Roman"/>
          <w:sz w:val="28"/>
          <w:szCs w:val="28"/>
        </w:rPr>
        <w:t xml:space="preserve">Визначте прояви Воно, Я та Над-Я. </w:t>
      </w:r>
    </w:p>
    <w:p w14:paraId="6B7D8315" w14:textId="77777777" w:rsidR="00C25839" w:rsidRPr="00C25839" w:rsidRDefault="00C25839" w:rsidP="00C25839">
      <w:pPr>
        <w:numPr>
          <w:ilvl w:val="0"/>
          <w:numId w:val="1"/>
        </w:numPr>
        <w:rPr>
          <w:rFonts w:ascii="Times New Roman" w:hAnsi="Times New Roman" w:cs="Times New Roman"/>
          <w:sz w:val="28"/>
          <w:szCs w:val="28"/>
        </w:rPr>
      </w:pPr>
      <w:r w:rsidRPr="00C25839">
        <w:rPr>
          <w:rFonts w:ascii="Times New Roman" w:hAnsi="Times New Roman" w:cs="Times New Roman"/>
          <w:sz w:val="28"/>
          <w:szCs w:val="28"/>
        </w:rPr>
        <w:t xml:space="preserve">Поясніть, яку роль відіграє Я у врегулюванні внутрішнього конфлікту. </w:t>
      </w:r>
    </w:p>
    <w:p w14:paraId="491AA275" w14:textId="69C41B96" w:rsidR="00C25839" w:rsidRPr="00C25839" w:rsidRDefault="00C25839" w:rsidP="00C25839">
      <w:pPr>
        <w:rPr>
          <w:rFonts w:ascii="Times New Roman" w:hAnsi="Times New Roman" w:cs="Times New Roman"/>
          <w:sz w:val="28"/>
          <w:szCs w:val="28"/>
        </w:rPr>
      </w:pPr>
    </w:p>
    <w:p w14:paraId="1DD736A7" w14:textId="6C1BCCD1" w:rsidR="00C25839" w:rsidRPr="00C25839" w:rsidRDefault="00C25839" w:rsidP="00C25839">
      <w:pPr>
        <w:rPr>
          <w:rFonts w:ascii="Times New Roman" w:hAnsi="Times New Roman" w:cs="Times New Roman"/>
          <w:sz w:val="28"/>
          <w:szCs w:val="28"/>
        </w:rPr>
      </w:pPr>
      <w:r w:rsidRPr="00C25839">
        <w:rPr>
          <w:rFonts w:ascii="Times New Roman" w:hAnsi="Times New Roman" w:cs="Times New Roman"/>
          <w:b/>
          <w:bCs/>
          <w:sz w:val="28"/>
          <w:szCs w:val="28"/>
        </w:rPr>
        <w:t>Ситуація</w:t>
      </w:r>
      <w:r w:rsidRPr="00C25839">
        <w:rPr>
          <w:rFonts w:ascii="Times New Roman" w:hAnsi="Times New Roman" w:cs="Times New Roman"/>
          <w:b/>
          <w:bCs/>
          <w:sz w:val="28"/>
          <w:szCs w:val="28"/>
        </w:rPr>
        <w:t xml:space="preserve"> 2. Реальне та </w:t>
      </w:r>
      <w:r>
        <w:rPr>
          <w:rFonts w:ascii="Times New Roman" w:hAnsi="Times New Roman" w:cs="Times New Roman"/>
          <w:b/>
          <w:bCs/>
          <w:sz w:val="28"/>
          <w:szCs w:val="28"/>
        </w:rPr>
        <w:t>ідеальне</w:t>
      </w:r>
      <w:r w:rsidRPr="00C25839">
        <w:rPr>
          <w:rFonts w:ascii="Times New Roman" w:hAnsi="Times New Roman" w:cs="Times New Roman"/>
          <w:b/>
          <w:bCs/>
          <w:sz w:val="28"/>
          <w:szCs w:val="28"/>
        </w:rPr>
        <w:t xml:space="preserve"> «Я»</w:t>
      </w:r>
      <w:r w:rsidRPr="00C25839">
        <w:rPr>
          <w:rFonts w:ascii="Times New Roman" w:hAnsi="Times New Roman" w:cs="Times New Roman"/>
          <w:sz w:val="28"/>
          <w:szCs w:val="28"/>
        </w:rPr>
        <w:br/>
        <w:t xml:space="preserve">Людина мріє про професійну кар’єру, </w:t>
      </w:r>
      <w:r>
        <w:rPr>
          <w:rFonts w:ascii="Times New Roman" w:hAnsi="Times New Roman" w:cs="Times New Roman"/>
          <w:sz w:val="28"/>
          <w:szCs w:val="28"/>
        </w:rPr>
        <w:t>стати успішною</w:t>
      </w:r>
      <w:r w:rsidRPr="00C25839">
        <w:rPr>
          <w:rFonts w:ascii="Times New Roman" w:hAnsi="Times New Roman" w:cs="Times New Roman"/>
          <w:sz w:val="28"/>
          <w:szCs w:val="28"/>
        </w:rPr>
        <w:t>. Вона вважає себе відповідальною та здібною, однак часто сумнівається у власних можливостях, уникає відповідальних рішень і боїться критики.</w:t>
      </w:r>
    </w:p>
    <w:p w14:paraId="64585778" w14:textId="77777777" w:rsidR="00C25839" w:rsidRPr="00C25839" w:rsidRDefault="00C25839" w:rsidP="00C25839">
      <w:pPr>
        <w:rPr>
          <w:rFonts w:ascii="Times New Roman" w:hAnsi="Times New Roman" w:cs="Times New Roman"/>
          <w:sz w:val="28"/>
          <w:szCs w:val="28"/>
        </w:rPr>
      </w:pPr>
      <w:r w:rsidRPr="00C25839">
        <w:rPr>
          <w:rFonts w:ascii="Times New Roman" w:hAnsi="Times New Roman" w:cs="Times New Roman"/>
          <w:b/>
          <w:bCs/>
          <w:sz w:val="28"/>
          <w:szCs w:val="28"/>
        </w:rPr>
        <w:t>Завдання:</w:t>
      </w:r>
    </w:p>
    <w:p w14:paraId="2C207647" w14:textId="77777777" w:rsidR="00C25839" w:rsidRPr="00C25839" w:rsidRDefault="00C25839" w:rsidP="00C25839">
      <w:pPr>
        <w:numPr>
          <w:ilvl w:val="0"/>
          <w:numId w:val="2"/>
        </w:numPr>
        <w:rPr>
          <w:rFonts w:ascii="Times New Roman" w:hAnsi="Times New Roman" w:cs="Times New Roman"/>
          <w:sz w:val="28"/>
          <w:szCs w:val="28"/>
        </w:rPr>
      </w:pPr>
      <w:r w:rsidRPr="00C25839">
        <w:rPr>
          <w:rFonts w:ascii="Times New Roman" w:hAnsi="Times New Roman" w:cs="Times New Roman"/>
          <w:sz w:val="28"/>
          <w:szCs w:val="28"/>
        </w:rPr>
        <w:t xml:space="preserve">Охарактеризуйте Я-реальне та Я-ідеальне цієї людини. </w:t>
      </w:r>
    </w:p>
    <w:p w14:paraId="746659E8" w14:textId="77777777" w:rsidR="00C25839" w:rsidRPr="00C25839" w:rsidRDefault="00C25839" w:rsidP="00C25839">
      <w:pPr>
        <w:numPr>
          <w:ilvl w:val="0"/>
          <w:numId w:val="2"/>
        </w:numPr>
        <w:rPr>
          <w:rFonts w:ascii="Times New Roman" w:hAnsi="Times New Roman" w:cs="Times New Roman"/>
          <w:sz w:val="28"/>
          <w:szCs w:val="28"/>
        </w:rPr>
      </w:pPr>
      <w:r w:rsidRPr="00C25839">
        <w:rPr>
          <w:rFonts w:ascii="Times New Roman" w:hAnsi="Times New Roman" w:cs="Times New Roman"/>
          <w:sz w:val="28"/>
          <w:szCs w:val="28"/>
        </w:rPr>
        <w:t xml:space="preserve">Визначте, у чому полягає невідповідність між ними. </w:t>
      </w:r>
    </w:p>
    <w:p w14:paraId="15940A80" w14:textId="77777777" w:rsidR="00C25839" w:rsidRPr="00C25839" w:rsidRDefault="00C25839" w:rsidP="00C25839">
      <w:pPr>
        <w:numPr>
          <w:ilvl w:val="0"/>
          <w:numId w:val="2"/>
        </w:numPr>
        <w:rPr>
          <w:rFonts w:ascii="Times New Roman" w:hAnsi="Times New Roman" w:cs="Times New Roman"/>
          <w:sz w:val="28"/>
          <w:szCs w:val="28"/>
        </w:rPr>
      </w:pPr>
      <w:r w:rsidRPr="00C25839">
        <w:rPr>
          <w:rFonts w:ascii="Times New Roman" w:hAnsi="Times New Roman" w:cs="Times New Roman"/>
          <w:sz w:val="28"/>
          <w:szCs w:val="28"/>
        </w:rPr>
        <w:t>Як ця невідповідність може впливати на поведінку та емоційний стан людини?</w:t>
      </w:r>
    </w:p>
    <w:p w14:paraId="14BF3E39" w14:textId="77777777" w:rsidR="00663D94" w:rsidRPr="00C25839" w:rsidRDefault="00663D94">
      <w:pPr>
        <w:rPr>
          <w:rFonts w:ascii="Times New Roman" w:hAnsi="Times New Roman" w:cs="Times New Roman"/>
          <w:sz w:val="28"/>
          <w:szCs w:val="28"/>
        </w:rPr>
      </w:pPr>
    </w:p>
    <w:p w14:paraId="3DBF7A0C" w14:textId="40C19D4B" w:rsidR="00C25839" w:rsidRPr="00C25839" w:rsidRDefault="00C25839" w:rsidP="00C25839">
      <w:pPr>
        <w:rPr>
          <w:rFonts w:ascii="Times New Roman" w:hAnsi="Times New Roman" w:cs="Times New Roman"/>
          <w:sz w:val="28"/>
          <w:szCs w:val="28"/>
        </w:rPr>
      </w:pPr>
      <w:r w:rsidRPr="00C25839">
        <w:rPr>
          <w:rFonts w:ascii="Times New Roman" w:hAnsi="Times New Roman" w:cs="Times New Roman"/>
          <w:b/>
          <w:bCs/>
          <w:sz w:val="28"/>
          <w:szCs w:val="28"/>
        </w:rPr>
        <w:t>Ситуація</w:t>
      </w:r>
      <w:r w:rsidRPr="00C25839">
        <w:rPr>
          <w:rFonts w:ascii="Times New Roman" w:hAnsi="Times New Roman" w:cs="Times New Roman"/>
          <w:b/>
          <w:bCs/>
          <w:sz w:val="28"/>
          <w:szCs w:val="28"/>
        </w:rPr>
        <w:t xml:space="preserve"> </w:t>
      </w:r>
      <w:r w:rsidRPr="00C25839">
        <w:rPr>
          <w:rFonts w:ascii="Times New Roman" w:hAnsi="Times New Roman" w:cs="Times New Roman"/>
          <w:b/>
          <w:bCs/>
          <w:sz w:val="28"/>
          <w:szCs w:val="28"/>
        </w:rPr>
        <w:t>3</w:t>
      </w:r>
      <w:r w:rsidRPr="00C25839">
        <w:rPr>
          <w:rFonts w:ascii="Times New Roman" w:hAnsi="Times New Roman" w:cs="Times New Roman"/>
          <w:b/>
          <w:bCs/>
          <w:sz w:val="28"/>
          <w:szCs w:val="28"/>
        </w:rPr>
        <w:t>. Зміна життєвих цілей</w:t>
      </w:r>
      <w:r w:rsidRPr="00C25839">
        <w:rPr>
          <w:rFonts w:ascii="Times New Roman" w:hAnsi="Times New Roman" w:cs="Times New Roman"/>
          <w:sz w:val="28"/>
          <w:szCs w:val="28"/>
        </w:rPr>
        <w:br/>
        <w:t>Після кількох років роботи людина усвідомлює, що обрана професія не приносить їй задоволення. Вона починає цікавитися іншою сферою, відвідує навчальні курси, читає професійну літературу та поступово змінює професійні плани.</w:t>
      </w:r>
    </w:p>
    <w:p w14:paraId="75B9ECCE" w14:textId="77777777" w:rsidR="00C25839" w:rsidRPr="00C25839" w:rsidRDefault="00C25839" w:rsidP="00C25839">
      <w:pPr>
        <w:rPr>
          <w:rFonts w:ascii="Times New Roman" w:hAnsi="Times New Roman" w:cs="Times New Roman"/>
          <w:sz w:val="28"/>
          <w:szCs w:val="28"/>
        </w:rPr>
      </w:pPr>
      <w:r w:rsidRPr="00C25839">
        <w:rPr>
          <w:rFonts w:ascii="Times New Roman" w:hAnsi="Times New Roman" w:cs="Times New Roman"/>
          <w:b/>
          <w:bCs/>
          <w:sz w:val="28"/>
          <w:szCs w:val="28"/>
        </w:rPr>
        <w:t>Завдання:</w:t>
      </w:r>
    </w:p>
    <w:p w14:paraId="78BEA1DB" w14:textId="77777777" w:rsidR="00C25839" w:rsidRPr="00C25839" w:rsidRDefault="00C25839" w:rsidP="00C25839">
      <w:pPr>
        <w:numPr>
          <w:ilvl w:val="0"/>
          <w:numId w:val="3"/>
        </w:numPr>
        <w:rPr>
          <w:rFonts w:ascii="Times New Roman" w:hAnsi="Times New Roman" w:cs="Times New Roman"/>
          <w:sz w:val="28"/>
          <w:szCs w:val="28"/>
        </w:rPr>
      </w:pPr>
      <w:r w:rsidRPr="00C25839">
        <w:rPr>
          <w:rFonts w:ascii="Times New Roman" w:hAnsi="Times New Roman" w:cs="Times New Roman"/>
          <w:sz w:val="28"/>
          <w:szCs w:val="28"/>
        </w:rPr>
        <w:t xml:space="preserve">Які зміни у спрямованості особистості можна простежити? </w:t>
      </w:r>
    </w:p>
    <w:p w14:paraId="445434B0" w14:textId="77777777" w:rsidR="00C25839" w:rsidRPr="00C25839" w:rsidRDefault="00C25839" w:rsidP="00C25839">
      <w:pPr>
        <w:numPr>
          <w:ilvl w:val="0"/>
          <w:numId w:val="3"/>
        </w:numPr>
        <w:rPr>
          <w:rFonts w:ascii="Times New Roman" w:hAnsi="Times New Roman" w:cs="Times New Roman"/>
          <w:sz w:val="28"/>
          <w:szCs w:val="28"/>
        </w:rPr>
      </w:pPr>
      <w:r w:rsidRPr="00C25839">
        <w:rPr>
          <w:rFonts w:ascii="Times New Roman" w:hAnsi="Times New Roman" w:cs="Times New Roman"/>
          <w:sz w:val="28"/>
          <w:szCs w:val="28"/>
        </w:rPr>
        <w:t xml:space="preserve">Яку роль відіграють інтереси та потреби? </w:t>
      </w:r>
    </w:p>
    <w:p w14:paraId="6D760D97" w14:textId="77777777" w:rsidR="00C25839" w:rsidRPr="00C25839" w:rsidRDefault="00C25839" w:rsidP="00C25839">
      <w:pPr>
        <w:numPr>
          <w:ilvl w:val="0"/>
          <w:numId w:val="3"/>
        </w:numPr>
        <w:rPr>
          <w:rFonts w:ascii="Times New Roman" w:hAnsi="Times New Roman" w:cs="Times New Roman"/>
          <w:sz w:val="28"/>
          <w:szCs w:val="28"/>
        </w:rPr>
      </w:pPr>
      <w:r w:rsidRPr="00C25839">
        <w:rPr>
          <w:rFonts w:ascii="Times New Roman" w:hAnsi="Times New Roman" w:cs="Times New Roman"/>
          <w:sz w:val="28"/>
          <w:szCs w:val="28"/>
        </w:rPr>
        <w:t>Як нові мотиви можуть впливати на постановку життєвих цілей?</w:t>
      </w:r>
    </w:p>
    <w:p w14:paraId="748EE1FC" w14:textId="77777777" w:rsidR="00C25839" w:rsidRDefault="00C25839" w:rsidP="00C25839">
      <w:pPr>
        <w:rPr>
          <w:rFonts w:ascii="Times New Roman" w:hAnsi="Times New Roman" w:cs="Times New Roman"/>
          <w:b/>
          <w:bCs/>
          <w:sz w:val="28"/>
          <w:szCs w:val="28"/>
        </w:rPr>
      </w:pPr>
    </w:p>
    <w:p w14:paraId="02B4A3D2" w14:textId="04FCCA10" w:rsidR="00C25839" w:rsidRPr="00C25839" w:rsidRDefault="00C25839" w:rsidP="00C25839">
      <w:pPr>
        <w:rPr>
          <w:rFonts w:ascii="Times New Roman" w:hAnsi="Times New Roman" w:cs="Times New Roman"/>
          <w:sz w:val="28"/>
          <w:szCs w:val="28"/>
        </w:rPr>
      </w:pPr>
      <w:r w:rsidRPr="00C25839">
        <w:rPr>
          <w:rFonts w:ascii="Times New Roman" w:hAnsi="Times New Roman" w:cs="Times New Roman"/>
          <w:b/>
          <w:bCs/>
          <w:sz w:val="28"/>
          <w:szCs w:val="28"/>
        </w:rPr>
        <w:lastRenderedPageBreak/>
        <w:t>Ситуація 4</w:t>
      </w:r>
      <w:r w:rsidRPr="00C25839">
        <w:rPr>
          <w:rFonts w:ascii="Times New Roman" w:hAnsi="Times New Roman" w:cs="Times New Roman"/>
          <w:b/>
          <w:bCs/>
          <w:sz w:val="28"/>
          <w:szCs w:val="28"/>
        </w:rPr>
        <w:t>. Вплив оточення на вибір</w:t>
      </w:r>
      <w:r w:rsidRPr="00C25839">
        <w:rPr>
          <w:rFonts w:ascii="Times New Roman" w:hAnsi="Times New Roman" w:cs="Times New Roman"/>
          <w:sz w:val="28"/>
          <w:szCs w:val="28"/>
        </w:rPr>
        <w:br/>
        <w:t>Людина тривалий час планувала займатися творчою діяльністю, оскільки отримувала від неї задоволення. Під впливом близьких вона обирає інший напрям, який вважається більш перспективним</w:t>
      </w:r>
      <w:r>
        <w:rPr>
          <w:rFonts w:ascii="Times New Roman" w:hAnsi="Times New Roman" w:cs="Times New Roman"/>
          <w:sz w:val="28"/>
          <w:szCs w:val="28"/>
        </w:rPr>
        <w:t xml:space="preserve"> та </w:t>
      </w:r>
      <w:r w:rsidRPr="00C25839">
        <w:rPr>
          <w:rFonts w:ascii="Times New Roman" w:hAnsi="Times New Roman" w:cs="Times New Roman"/>
          <w:sz w:val="28"/>
          <w:szCs w:val="28"/>
        </w:rPr>
        <w:t>прибутковим. Через деякий час вона починає відчувати незадоволення та сумніви щодо правильності свого вибору.</w:t>
      </w:r>
    </w:p>
    <w:p w14:paraId="66FD6E27" w14:textId="77777777" w:rsidR="00C25839" w:rsidRPr="00C25839" w:rsidRDefault="00C25839" w:rsidP="00C25839">
      <w:pPr>
        <w:rPr>
          <w:rFonts w:ascii="Times New Roman" w:hAnsi="Times New Roman" w:cs="Times New Roman"/>
          <w:sz w:val="28"/>
          <w:szCs w:val="28"/>
        </w:rPr>
      </w:pPr>
      <w:r w:rsidRPr="00C25839">
        <w:rPr>
          <w:rFonts w:ascii="Times New Roman" w:hAnsi="Times New Roman" w:cs="Times New Roman"/>
          <w:b/>
          <w:bCs/>
          <w:sz w:val="28"/>
          <w:szCs w:val="28"/>
        </w:rPr>
        <w:t>Завдання:</w:t>
      </w:r>
    </w:p>
    <w:p w14:paraId="2377B739" w14:textId="77777777" w:rsidR="00C25839" w:rsidRPr="00C25839" w:rsidRDefault="00C25839" w:rsidP="00C25839">
      <w:pPr>
        <w:numPr>
          <w:ilvl w:val="0"/>
          <w:numId w:val="4"/>
        </w:numPr>
        <w:rPr>
          <w:rFonts w:ascii="Times New Roman" w:hAnsi="Times New Roman" w:cs="Times New Roman"/>
          <w:sz w:val="28"/>
          <w:szCs w:val="28"/>
        </w:rPr>
      </w:pPr>
      <w:r w:rsidRPr="00C25839">
        <w:rPr>
          <w:rFonts w:ascii="Times New Roman" w:hAnsi="Times New Roman" w:cs="Times New Roman"/>
          <w:sz w:val="28"/>
          <w:szCs w:val="28"/>
        </w:rPr>
        <w:t xml:space="preserve">Які мотиви та потреби можуть суперечити один одному? </w:t>
      </w:r>
    </w:p>
    <w:p w14:paraId="42BCC326" w14:textId="77777777" w:rsidR="00C25839" w:rsidRPr="00C25839" w:rsidRDefault="00C25839" w:rsidP="00C25839">
      <w:pPr>
        <w:numPr>
          <w:ilvl w:val="0"/>
          <w:numId w:val="4"/>
        </w:numPr>
        <w:rPr>
          <w:rFonts w:ascii="Times New Roman" w:hAnsi="Times New Roman" w:cs="Times New Roman"/>
          <w:sz w:val="28"/>
          <w:szCs w:val="28"/>
        </w:rPr>
      </w:pPr>
      <w:r w:rsidRPr="00C25839">
        <w:rPr>
          <w:rFonts w:ascii="Times New Roman" w:hAnsi="Times New Roman" w:cs="Times New Roman"/>
          <w:sz w:val="28"/>
          <w:szCs w:val="28"/>
        </w:rPr>
        <w:t xml:space="preserve">Яку роль у ситуації відіграють власні інтереси та зовнішні соціальні очікування? </w:t>
      </w:r>
    </w:p>
    <w:p w14:paraId="156CE230" w14:textId="1FB1909E" w:rsidR="00C25839" w:rsidRPr="00C25839" w:rsidRDefault="00C25839" w:rsidP="00C25839">
      <w:pPr>
        <w:numPr>
          <w:ilvl w:val="0"/>
          <w:numId w:val="4"/>
        </w:numPr>
        <w:rPr>
          <w:rFonts w:ascii="Times New Roman" w:hAnsi="Times New Roman" w:cs="Times New Roman"/>
          <w:sz w:val="28"/>
          <w:szCs w:val="28"/>
        </w:rPr>
      </w:pPr>
      <w:r w:rsidRPr="00C25839">
        <w:rPr>
          <w:rFonts w:ascii="Times New Roman" w:hAnsi="Times New Roman" w:cs="Times New Roman"/>
          <w:sz w:val="28"/>
          <w:szCs w:val="28"/>
        </w:rPr>
        <w:t>Чи можна говорити про внутрішній конфлікт спрямованості особистості? Обґрунтуйте відповідь.</w:t>
      </w:r>
    </w:p>
    <w:p w14:paraId="5E97608B" w14:textId="77777777" w:rsidR="00C25839" w:rsidRPr="00C25839" w:rsidRDefault="00C25839" w:rsidP="00C25839">
      <w:pPr>
        <w:ind w:left="720"/>
      </w:pPr>
    </w:p>
    <w:p w14:paraId="262A1295" w14:textId="77777777" w:rsidR="00C25839" w:rsidRDefault="00C25839"/>
    <w:sectPr w:rsidR="00C2583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7F7510"/>
    <w:multiLevelType w:val="multilevel"/>
    <w:tmpl w:val="8B4C8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3D27144"/>
    <w:multiLevelType w:val="multilevel"/>
    <w:tmpl w:val="00CE3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79D4F99"/>
    <w:multiLevelType w:val="multilevel"/>
    <w:tmpl w:val="DE8C4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D307A7C"/>
    <w:multiLevelType w:val="multilevel"/>
    <w:tmpl w:val="537AF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16445649">
    <w:abstractNumId w:val="2"/>
  </w:num>
  <w:num w:numId="2" w16cid:durableId="161816396">
    <w:abstractNumId w:val="0"/>
  </w:num>
  <w:num w:numId="3" w16cid:durableId="898175877">
    <w:abstractNumId w:val="3"/>
  </w:num>
  <w:num w:numId="4" w16cid:durableId="16884781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D94"/>
    <w:rsid w:val="00663D94"/>
    <w:rsid w:val="00826978"/>
    <w:rsid w:val="00C2583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4BC99"/>
  <w15:chartTrackingRefBased/>
  <w15:docId w15:val="{055F50A4-6038-4B41-8109-447EED9D1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663D9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663D9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663D94"/>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663D94"/>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663D94"/>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663D9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63D9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63D9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63D9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63D94"/>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663D94"/>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663D94"/>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663D94"/>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663D94"/>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663D9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63D94"/>
    <w:rPr>
      <w:rFonts w:eastAsiaTheme="majorEastAsia" w:cstheme="majorBidi"/>
      <w:color w:val="595959" w:themeColor="text1" w:themeTint="A6"/>
    </w:rPr>
  </w:style>
  <w:style w:type="character" w:customStyle="1" w:styleId="80">
    <w:name w:val="Заголовок 8 Знак"/>
    <w:basedOn w:val="a0"/>
    <w:link w:val="8"/>
    <w:uiPriority w:val="9"/>
    <w:semiHidden/>
    <w:rsid w:val="00663D9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63D94"/>
    <w:rPr>
      <w:rFonts w:eastAsiaTheme="majorEastAsia" w:cstheme="majorBidi"/>
      <w:color w:val="272727" w:themeColor="text1" w:themeTint="D8"/>
    </w:rPr>
  </w:style>
  <w:style w:type="paragraph" w:styleId="a3">
    <w:name w:val="Title"/>
    <w:basedOn w:val="a"/>
    <w:next w:val="a"/>
    <w:link w:val="a4"/>
    <w:uiPriority w:val="10"/>
    <w:qFormat/>
    <w:rsid w:val="00663D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663D9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63D94"/>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663D94"/>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663D94"/>
    <w:pPr>
      <w:spacing w:before="160"/>
      <w:jc w:val="center"/>
    </w:pPr>
    <w:rPr>
      <w:i/>
      <w:iCs/>
      <w:color w:val="404040" w:themeColor="text1" w:themeTint="BF"/>
    </w:rPr>
  </w:style>
  <w:style w:type="character" w:customStyle="1" w:styleId="a8">
    <w:name w:val="Цитата Знак"/>
    <w:basedOn w:val="a0"/>
    <w:link w:val="a7"/>
    <w:uiPriority w:val="29"/>
    <w:rsid w:val="00663D94"/>
    <w:rPr>
      <w:i/>
      <w:iCs/>
      <w:color w:val="404040" w:themeColor="text1" w:themeTint="BF"/>
    </w:rPr>
  </w:style>
  <w:style w:type="paragraph" w:styleId="a9">
    <w:name w:val="List Paragraph"/>
    <w:basedOn w:val="a"/>
    <w:uiPriority w:val="34"/>
    <w:qFormat/>
    <w:rsid w:val="00663D94"/>
    <w:pPr>
      <w:ind w:left="720"/>
      <w:contextualSpacing/>
    </w:pPr>
  </w:style>
  <w:style w:type="character" w:styleId="aa">
    <w:name w:val="Intense Emphasis"/>
    <w:basedOn w:val="a0"/>
    <w:uiPriority w:val="21"/>
    <w:qFormat/>
    <w:rsid w:val="00663D94"/>
    <w:rPr>
      <w:i/>
      <w:iCs/>
      <w:color w:val="2F5496" w:themeColor="accent1" w:themeShade="BF"/>
    </w:rPr>
  </w:style>
  <w:style w:type="paragraph" w:styleId="ab">
    <w:name w:val="Intense Quote"/>
    <w:basedOn w:val="a"/>
    <w:next w:val="a"/>
    <w:link w:val="ac"/>
    <w:uiPriority w:val="30"/>
    <w:qFormat/>
    <w:rsid w:val="00663D9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663D94"/>
    <w:rPr>
      <w:i/>
      <w:iCs/>
      <w:color w:val="2F5496" w:themeColor="accent1" w:themeShade="BF"/>
    </w:rPr>
  </w:style>
  <w:style w:type="character" w:styleId="ad">
    <w:name w:val="Intense Reference"/>
    <w:basedOn w:val="a0"/>
    <w:uiPriority w:val="32"/>
    <w:qFormat/>
    <w:rsid w:val="00663D9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1255</Words>
  <Characters>716</Characters>
  <Application>Microsoft Office Word</Application>
  <DocSecurity>0</DocSecurity>
  <Lines>5</Lines>
  <Paragraphs>3</Paragraphs>
  <ScaleCrop>false</ScaleCrop>
  <Company/>
  <LinksUpToDate>false</LinksUpToDate>
  <CharactersWithSpaces>1968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 ЖІКЦ</dc:creator>
  <cp:keywords/>
  <dc:description/>
  <cp:lastModifiedBy>ГО ЖІКЦ</cp:lastModifiedBy>
  <cp:revision>2</cp:revision>
  <dcterms:created xsi:type="dcterms:W3CDTF">2026-09-29T18:07:00Z</dcterms:created>
  <dcterms:modified xsi:type="dcterms:W3CDTF">2026-09-29T18:15:00Z</dcterms:modified>
</cp:coreProperties>
</file>