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ACC3E" w14:textId="58F23240" w:rsidR="00214387" w:rsidRDefault="008F2020">
      <w:pPr>
        <w:jc w:val="center"/>
      </w:pPr>
      <w:r w:rsidRPr="008F2020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№5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3D7A5CD6" w14:textId="77777777" w:rsidR="00214387" w:rsidRPr="008F2020" w:rsidRDefault="00000000">
      <w:pPr>
        <w:spacing w:before="120" w:after="360"/>
        <w:jc w:val="center"/>
        <w:rPr>
          <w:lang w:val="ru-RU"/>
        </w:rPr>
      </w:pPr>
      <w:r w:rsidRPr="008F2020">
        <w:rPr>
          <w:rFonts w:ascii="Arial" w:hAnsi="Arial"/>
          <w:b/>
          <w:sz w:val="26"/>
          <w:lang w:val="ru-RU"/>
        </w:rPr>
        <w:t>Тема: «Сверточній нейронні мережі (</w:t>
      </w:r>
      <w:r>
        <w:rPr>
          <w:rFonts w:ascii="Arial" w:hAnsi="Arial"/>
          <w:b/>
          <w:sz w:val="26"/>
        </w:rPr>
        <w:t>CNN</w:t>
      </w:r>
      <w:r w:rsidRPr="008F2020">
        <w:rPr>
          <w:rFonts w:ascii="Arial" w:hAnsi="Arial"/>
          <w:b/>
          <w:sz w:val="26"/>
          <w:lang w:val="ru-RU"/>
        </w:rPr>
        <w:t xml:space="preserve">) та комп'ютерне зрение в задачах автоматизації на мові </w:t>
      </w:r>
      <w:r>
        <w:rPr>
          <w:rFonts w:ascii="Arial" w:hAnsi="Arial"/>
          <w:b/>
          <w:sz w:val="26"/>
        </w:rPr>
        <w:t>Python</w:t>
      </w:r>
      <w:r w:rsidRPr="008F2020">
        <w:rPr>
          <w:rFonts w:ascii="Arial" w:hAnsi="Arial"/>
          <w:b/>
          <w:sz w:val="26"/>
          <w:lang w:val="ru-RU"/>
        </w:rPr>
        <w:t xml:space="preserve"> (</w:t>
      </w:r>
      <w:r>
        <w:rPr>
          <w:rFonts w:ascii="Arial" w:hAnsi="Arial"/>
          <w:b/>
          <w:sz w:val="26"/>
        </w:rPr>
        <w:t>Python</w:t>
      </w:r>
      <w:r w:rsidRPr="008F2020">
        <w:rPr>
          <w:rFonts w:ascii="Arial" w:hAnsi="Arial"/>
          <w:b/>
          <w:sz w:val="26"/>
          <w:lang w:val="ru-RU"/>
        </w:rPr>
        <w:t xml:space="preserve"> 3.10+)»</w:t>
      </w:r>
    </w:p>
    <w:p w14:paraId="1A485064" w14:textId="77777777" w:rsidR="00214387" w:rsidRPr="008F2020" w:rsidRDefault="00000000">
      <w:pPr>
        <w:keepNext/>
        <w:spacing w:before="320" w:after="120"/>
        <w:rPr>
          <w:lang w:val="ru-RU"/>
        </w:rPr>
      </w:pPr>
      <w:r w:rsidRPr="008F2020">
        <w:rPr>
          <w:rFonts w:ascii="Arial" w:hAnsi="Arial"/>
          <w:b/>
          <w:color w:val="003366"/>
          <w:sz w:val="32"/>
          <w:lang w:val="ru-RU"/>
        </w:rPr>
        <w:t>1. МЕТА РОБОТИ ТА ТЕОРЕТИЧНІ ВІДОМОСТІ</w:t>
      </w:r>
    </w:p>
    <w:p w14:paraId="6340CD37" w14:textId="77777777" w:rsidR="00214387" w:rsidRPr="008F2020" w:rsidRDefault="00000000">
      <w:pPr>
        <w:rPr>
          <w:lang w:val="ru-RU"/>
        </w:rPr>
      </w:pPr>
      <w:r w:rsidRPr="008F2020">
        <w:rPr>
          <w:b/>
          <w:lang w:val="ru-RU"/>
        </w:rPr>
        <w:t xml:space="preserve">Мета роботи: </w:t>
      </w:r>
      <w:r w:rsidRPr="008F2020">
        <w:rPr>
          <w:lang w:val="ru-RU"/>
        </w:rPr>
        <w:t>Засвоїти практичні навички конструювання та навчання сверточних нейронних мереж (</w:t>
      </w:r>
      <w:r>
        <w:t>CNN</w:t>
      </w:r>
      <w:r w:rsidRPr="008F2020">
        <w:rPr>
          <w:lang w:val="ru-RU"/>
        </w:rPr>
        <w:t xml:space="preserve">), проектування архітектур згортки/пулінгу, застосування </w:t>
      </w:r>
      <w:r>
        <w:t>Transfer</w:t>
      </w:r>
      <w:r w:rsidRPr="008F2020">
        <w:rPr>
          <w:lang w:val="ru-RU"/>
        </w:rPr>
        <w:t xml:space="preserve"> </w:t>
      </w:r>
      <w:r>
        <w:t>Learning</w:t>
      </w:r>
      <w:r w:rsidRPr="008F2020">
        <w:rPr>
          <w:lang w:val="ru-RU"/>
        </w:rPr>
        <w:t xml:space="preserve"> (</w:t>
      </w:r>
      <w:r>
        <w:t>ResNet</w:t>
      </w:r>
      <w:r w:rsidRPr="008F2020">
        <w:rPr>
          <w:lang w:val="ru-RU"/>
        </w:rPr>
        <w:t>/</w:t>
      </w:r>
      <w:r>
        <w:t>MobileNet</w:t>
      </w:r>
      <w:r w:rsidRPr="008F2020">
        <w:rPr>
          <w:lang w:val="ru-RU"/>
        </w:rPr>
        <w:t xml:space="preserve">) для задач комп'ютерного зору на мові </w:t>
      </w:r>
      <w:r>
        <w:t>Python</w:t>
      </w:r>
      <w:r w:rsidRPr="008F2020">
        <w:rPr>
          <w:lang w:val="ru-RU"/>
        </w:rPr>
        <w:t xml:space="preserve"> (</w:t>
      </w:r>
      <w:r>
        <w:t>PyTorch</w:t>
      </w:r>
      <w:r w:rsidRPr="008F2020">
        <w:rPr>
          <w:lang w:val="ru-RU"/>
        </w:rPr>
        <w:t>/</w:t>
      </w:r>
      <w:r>
        <w:t>OpenCV</w:t>
      </w:r>
      <w:r w:rsidRPr="008F2020">
        <w:rPr>
          <w:lang w:val="ru-RU"/>
        </w:rPr>
        <w:t>).</w:t>
      </w:r>
    </w:p>
    <w:p w14:paraId="480D9C5C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 xml:space="preserve">1.1. Математичні та архітектурні засади </w:t>
      </w:r>
      <w:r>
        <w:rPr>
          <w:rFonts w:ascii="Arial" w:hAnsi="Arial"/>
          <w:b/>
          <w:color w:val="006699"/>
          <w:sz w:val="26"/>
        </w:rPr>
        <w:t>CNN</w:t>
      </w:r>
    </w:p>
    <w:p w14:paraId="4D34460B" w14:textId="77777777" w:rsidR="00214387" w:rsidRPr="008F2020" w:rsidRDefault="00000000">
      <w:pPr>
        <w:rPr>
          <w:lang w:val="ru-RU"/>
        </w:rPr>
      </w:pPr>
      <w:r w:rsidRPr="008F2020">
        <w:rPr>
          <w:b/>
          <w:lang w:val="ru-RU"/>
        </w:rPr>
        <w:t>1. Операція свертки (</w:t>
      </w:r>
      <w:r>
        <w:rPr>
          <w:b/>
        </w:rPr>
        <w:t>Convolution</w:t>
      </w:r>
      <w:r w:rsidRPr="008F2020">
        <w:rPr>
          <w:b/>
          <w:lang w:val="ru-RU"/>
        </w:rPr>
        <w:t xml:space="preserve"> </w:t>
      </w:r>
      <w:r>
        <w:rPr>
          <w:b/>
        </w:rPr>
        <w:t>Operation</w:t>
      </w:r>
      <w:r w:rsidRPr="008F2020">
        <w:rPr>
          <w:b/>
          <w:lang w:val="ru-RU"/>
        </w:rPr>
        <w:t>):</w:t>
      </w:r>
      <w:r w:rsidRPr="008F2020">
        <w:rPr>
          <w:b/>
          <w:lang w:val="ru-RU"/>
        </w:rPr>
        <w:br/>
      </w:r>
      <w:r w:rsidRPr="008F2020">
        <w:rPr>
          <w:lang w:val="ru-RU"/>
        </w:rPr>
        <w:t xml:space="preserve">Обіг матриці зображення </w:t>
      </w:r>
      <w:r>
        <w:t>I</w:t>
      </w:r>
      <w:r w:rsidRPr="008F2020">
        <w:rPr>
          <w:lang w:val="ru-RU"/>
        </w:rPr>
        <w:t xml:space="preserve"> фільтром </w:t>
      </w:r>
      <w:r>
        <w:t>K</w:t>
      </w:r>
      <w:r w:rsidRPr="008F2020">
        <w:rPr>
          <w:lang w:val="ru-RU"/>
        </w:rPr>
        <w:t>: (</w:t>
      </w:r>
      <w:r>
        <w:t>I</w:t>
      </w:r>
      <w:r w:rsidRPr="008F2020">
        <w:rPr>
          <w:lang w:val="ru-RU"/>
        </w:rPr>
        <w:t xml:space="preserve"> * </w:t>
      </w:r>
      <w:r>
        <w:t>K</w:t>
      </w:r>
      <w:r w:rsidRPr="008F2020">
        <w:rPr>
          <w:lang w:val="ru-RU"/>
        </w:rPr>
        <w:t>)(</w:t>
      </w:r>
      <w:r>
        <w:t>i</w:t>
      </w:r>
      <w:r w:rsidRPr="008F2020">
        <w:rPr>
          <w:lang w:val="ru-RU"/>
        </w:rPr>
        <w:t xml:space="preserve">, </w:t>
      </w:r>
      <w:r>
        <w:t>j</w:t>
      </w:r>
      <w:r w:rsidRPr="008F2020">
        <w:rPr>
          <w:lang w:val="ru-RU"/>
        </w:rPr>
        <w:t xml:space="preserve">) = </w:t>
      </w:r>
      <w:r>
        <w:t>sum</w:t>
      </w:r>
      <w:r w:rsidRPr="008F2020">
        <w:rPr>
          <w:lang w:val="ru-RU"/>
        </w:rPr>
        <w:t>_</w:t>
      </w:r>
      <w:r>
        <w:t>m</w:t>
      </w:r>
      <w:r w:rsidRPr="008F2020">
        <w:rPr>
          <w:lang w:val="ru-RU"/>
        </w:rPr>
        <w:t xml:space="preserve"> </w:t>
      </w:r>
      <w:r>
        <w:t>sum</w:t>
      </w:r>
      <w:r w:rsidRPr="008F2020">
        <w:rPr>
          <w:lang w:val="ru-RU"/>
        </w:rPr>
        <w:t>_</w:t>
      </w:r>
      <w:r>
        <w:t>n</w:t>
      </w:r>
      <w:r w:rsidRPr="008F2020">
        <w:rPr>
          <w:lang w:val="ru-RU"/>
        </w:rPr>
        <w:t xml:space="preserve"> </w:t>
      </w:r>
      <w:r>
        <w:t>I</w:t>
      </w:r>
      <w:r w:rsidRPr="008F2020">
        <w:rPr>
          <w:lang w:val="ru-RU"/>
        </w:rPr>
        <w:t>(</w:t>
      </w:r>
      <w:r>
        <w:t>i</w:t>
      </w:r>
      <w:r w:rsidRPr="008F2020">
        <w:rPr>
          <w:lang w:val="ru-RU"/>
        </w:rPr>
        <w:t>-</w:t>
      </w:r>
      <w:r>
        <w:t>m</w:t>
      </w:r>
      <w:r w:rsidRPr="008F2020">
        <w:rPr>
          <w:lang w:val="ru-RU"/>
        </w:rPr>
        <w:t xml:space="preserve">, </w:t>
      </w:r>
      <w:r>
        <w:t>j</w:t>
      </w:r>
      <w:r w:rsidRPr="008F2020">
        <w:rPr>
          <w:lang w:val="ru-RU"/>
        </w:rPr>
        <w:t>-</w:t>
      </w:r>
      <w:r>
        <w:t>n</w:t>
      </w:r>
      <w:r w:rsidRPr="008F2020">
        <w:rPr>
          <w:lang w:val="ru-RU"/>
        </w:rPr>
        <w:t xml:space="preserve">) </w:t>
      </w:r>
      <w:r>
        <w:t>K</w:t>
      </w:r>
      <w:r w:rsidRPr="008F2020">
        <w:rPr>
          <w:lang w:val="ru-RU"/>
        </w:rPr>
        <w:t>(</w:t>
      </w:r>
      <w:r>
        <w:t>m</w:t>
      </w:r>
      <w:r w:rsidRPr="008F2020">
        <w:rPr>
          <w:lang w:val="ru-RU"/>
        </w:rPr>
        <w:t xml:space="preserve">, </w:t>
      </w:r>
      <w:r>
        <w:t>n</w:t>
      </w:r>
      <w:r w:rsidRPr="008F2020">
        <w:rPr>
          <w:lang w:val="ru-RU"/>
        </w:rPr>
        <w:t>).</w:t>
      </w:r>
      <w:r w:rsidRPr="008F2020">
        <w:rPr>
          <w:lang w:val="ru-RU"/>
        </w:rPr>
        <w:br/>
      </w:r>
      <w:r w:rsidRPr="008F2020">
        <w:rPr>
          <w:b/>
          <w:lang w:val="ru-RU"/>
        </w:rPr>
        <w:t>2. Операції агрегації (</w:t>
      </w:r>
      <w:r>
        <w:rPr>
          <w:b/>
        </w:rPr>
        <w:t>Pooling</w:t>
      </w:r>
      <w:r w:rsidRPr="008F2020">
        <w:rPr>
          <w:b/>
          <w:lang w:val="ru-RU"/>
        </w:rPr>
        <w:t xml:space="preserve"> </w:t>
      </w:r>
      <w:r>
        <w:rPr>
          <w:b/>
        </w:rPr>
        <w:t>Layer</w:t>
      </w:r>
      <w:r w:rsidRPr="008F2020">
        <w:rPr>
          <w:b/>
          <w:lang w:val="ru-RU"/>
        </w:rPr>
        <w:t>):</w:t>
      </w:r>
      <w:r w:rsidRPr="008F2020">
        <w:rPr>
          <w:b/>
          <w:lang w:val="ru-RU"/>
        </w:rPr>
        <w:br/>
      </w:r>
      <w:r>
        <w:t>Max</w:t>
      </w:r>
      <w:r w:rsidRPr="008F2020">
        <w:rPr>
          <w:lang w:val="ru-RU"/>
        </w:rPr>
        <w:t xml:space="preserve"> </w:t>
      </w:r>
      <w:r>
        <w:t>Pooling</w:t>
      </w:r>
      <w:r w:rsidRPr="008F2020">
        <w:rPr>
          <w:lang w:val="ru-RU"/>
        </w:rPr>
        <w:t xml:space="preserve"> та </w:t>
      </w:r>
      <w:r>
        <w:t>Average</w:t>
      </w:r>
      <w:r w:rsidRPr="008F2020">
        <w:rPr>
          <w:lang w:val="ru-RU"/>
        </w:rPr>
        <w:t xml:space="preserve"> </w:t>
      </w:r>
      <w:r>
        <w:t>Pooling</w:t>
      </w:r>
      <w:r w:rsidRPr="008F2020">
        <w:rPr>
          <w:lang w:val="ru-RU"/>
        </w:rPr>
        <w:t xml:space="preserve"> для зменшення просторової розмірності тензорів та досягнення інваріантності до невеликих зсувів.</w:t>
      </w:r>
      <w:r w:rsidRPr="008F2020">
        <w:rPr>
          <w:lang w:val="ru-RU"/>
        </w:rPr>
        <w:br/>
      </w:r>
      <w:r w:rsidRPr="008F2020">
        <w:rPr>
          <w:b/>
          <w:lang w:val="ru-RU"/>
        </w:rPr>
        <w:t>3. Навчання з переносом знань (</w:t>
      </w:r>
      <w:r>
        <w:rPr>
          <w:b/>
        </w:rPr>
        <w:t>Transfer</w:t>
      </w:r>
      <w:r w:rsidRPr="008F2020">
        <w:rPr>
          <w:b/>
          <w:lang w:val="ru-RU"/>
        </w:rPr>
        <w:t xml:space="preserve"> </w:t>
      </w:r>
      <w:r>
        <w:rPr>
          <w:b/>
        </w:rPr>
        <w:t>Learning</w:t>
      </w:r>
      <w:r w:rsidRPr="008F2020">
        <w:rPr>
          <w:b/>
          <w:lang w:val="ru-RU"/>
        </w:rPr>
        <w:t>):</w:t>
      </w:r>
      <w:r w:rsidRPr="008F2020">
        <w:rPr>
          <w:b/>
          <w:lang w:val="ru-RU"/>
        </w:rPr>
        <w:br/>
      </w:r>
      <w:r w:rsidRPr="008F2020">
        <w:rPr>
          <w:lang w:val="ru-RU"/>
        </w:rPr>
        <w:t xml:space="preserve">Використання попередньо навчених на </w:t>
      </w:r>
      <w:r>
        <w:t>ImageNet</w:t>
      </w:r>
      <w:r w:rsidRPr="008F2020">
        <w:rPr>
          <w:lang w:val="ru-RU"/>
        </w:rPr>
        <w:t xml:space="preserve"> ваг базової мережі (</w:t>
      </w:r>
      <w:r>
        <w:t>Backbone</w:t>
      </w:r>
      <w:r w:rsidRPr="008F2020">
        <w:rPr>
          <w:lang w:val="ru-RU"/>
        </w:rPr>
        <w:t>) з заміною фінального класифікаційного шару (</w:t>
      </w:r>
      <w:r>
        <w:t>Head</w:t>
      </w:r>
      <w:r w:rsidRPr="008F2020">
        <w:rPr>
          <w:lang w:val="ru-RU"/>
        </w:rPr>
        <w:t>).</w:t>
      </w:r>
    </w:p>
    <w:p w14:paraId="696FFEEB" w14:textId="77777777" w:rsidR="00214387" w:rsidRPr="008F2020" w:rsidRDefault="00000000">
      <w:pPr>
        <w:keepNext/>
        <w:spacing w:before="320" w:after="120"/>
        <w:rPr>
          <w:lang w:val="ru-RU"/>
        </w:rPr>
      </w:pPr>
      <w:r w:rsidRPr="008F2020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PYTHON</w:t>
      </w:r>
    </w:p>
    <w:p w14:paraId="08935EEE" w14:textId="77777777" w:rsidR="00214387" w:rsidRDefault="00000000">
      <w:r>
        <w:rPr>
          <w:b/>
        </w:rPr>
        <w:t>Структура проєкту Python: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214387" w14:paraId="206F43C6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8AD96F9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lab5_cnn_python/</w:t>
            </w:r>
          </w:p>
          <w:p w14:paraId="56857F02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data/</w:t>
            </w:r>
          </w:p>
          <w:p w14:paraId="5A66648A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pcb_images/            # Папка з графічними даними 224x224</w:t>
            </w:r>
          </w:p>
          <w:p w14:paraId="252BE2CB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src/</w:t>
            </w:r>
          </w:p>
          <w:p w14:paraId="1FA8455D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__init__.py</w:t>
            </w:r>
          </w:p>
          <w:p w14:paraId="1579BC6E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dataset.py             # PyTorch Dataset та Transform пайплайн</w:t>
            </w:r>
          </w:p>
          <w:p w14:paraId="7A3E91E9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cnn_model.py           # Custom CNN та ResNet18 Transfer Learning</w:t>
            </w:r>
          </w:p>
          <w:p w14:paraId="4D70A290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trainer.py             # Цикл навчання, замір Accuracy, F1, Memory</w:t>
            </w:r>
          </w:p>
          <w:p w14:paraId="75193F28" w14:textId="77777777" w:rsidR="00214387" w:rsidRPr="008F2020" w:rsidRDefault="00000000">
            <w:pPr>
              <w:spacing w:after="0"/>
              <w:rPr>
                <w:lang w:val="ru-RU"/>
              </w:rPr>
            </w:pP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 xml:space="preserve">├── </w:t>
            </w:r>
            <w:r>
              <w:rPr>
                <w:rFonts w:ascii="Consolas" w:hAnsi="Consolas"/>
                <w:color w:val="222222"/>
                <w:sz w:val="19"/>
              </w:rPr>
              <w:t>main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py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 xml:space="preserve">                    # Головний скрипт (Варіант 12)</w:t>
            </w:r>
          </w:p>
          <w:p w14:paraId="6498E15B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requirements.txt           # PyTorch, torchvision, opencv-python, pandas</w:t>
            </w:r>
          </w:p>
          <w:p w14:paraId="580A5BC4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README.md                  # Звіт із графіками кривих втрат та матрицею плутанини</w:t>
            </w:r>
          </w:p>
        </w:tc>
      </w:tr>
    </w:tbl>
    <w:p w14:paraId="6787C70A" w14:textId="77777777" w:rsidR="00214387" w:rsidRDefault="00214387">
      <w:pPr>
        <w:spacing w:after="120"/>
      </w:pPr>
    </w:p>
    <w:p w14:paraId="5EEBA8BE" w14:textId="77777777" w:rsidR="00214387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3. 15 ВАРІАНТІВ ЗАВДАНЬ ДЛЯ САМОСТІЙНОЇ РОБОТИ</w:t>
      </w:r>
    </w:p>
    <w:p w14:paraId="11B56043" w14:textId="77777777" w:rsidR="00214387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1 (CE): Виявлення та класифікація дефектів пайки печатних плат</w:t>
      </w:r>
    </w:p>
    <w:p w14:paraId="763A98A4" w14:textId="77777777" w:rsidR="00214387" w:rsidRPr="008F2020" w:rsidRDefault="00000000">
      <w:pPr>
        <w:spacing w:before="40" w:after="80"/>
        <w:rPr>
          <w:lang w:val="ru-RU"/>
        </w:rPr>
      </w:pPr>
      <w:r>
        <w:rPr>
          <w:b/>
        </w:rPr>
        <w:t xml:space="preserve">• Вхідні дані X: </w:t>
      </w:r>
      <w:r>
        <w:t>Зображення контактних майданчиків PCB 128x128 px (RGB).</w:t>
      </w:r>
      <w:r>
        <w:br/>
      </w:r>
      <w:r>
        <w:rPr>
          <w:b/>
        </w:rPr>
        <w:t xml:space="preserve">• Архітектури CNN для порівняння: </w:t>
      </w:r>
      <w:r>
        <w:t>Custom CNN vs ResNet18 Transfer Learning.</w:t>
      </w:r>
      <w:r>
        <w:br/>
      </w:r>
      <w:r>
        <w:rPr>
          <w:b/>
        </w:rPr>
        <w:t xml:space="preserve">• Цільові класи Y: </w:t>
      </w:r>
      <w:r>
        <w:t>Класи дефектів: 0 — Normal, 1 — Short Circuit, 2 — Cold Joint, 3 — Missing Component.</w:t>
      </w:r>
      <w: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Автоматизувати оптичну інспекцію пайки на виробничій лінії.</w:t>
      </w:r>
    </w:p>
    <w:p w14:paraId="40FED585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8F2020">
        <w:rPr>
          <w:rFonts w:ascii="Arial" w:hAnsi="Arial"/>
          <w:b/>
          <w:color w:val="006699"/>
          <w:sz w:val="26"/>
          <w:lang w:val="ru-RU"/>
        </w:rPr>
        <w:t>): Розпізнавання облич у відеопотоці системи контролю доступу</w:t>
      </w:r>
    </w:p>
    <w:p w14:paraId="0B523898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Відеокадри 224</w:t>
      </w:r>
      <w:r>
        <w:t>x</w:t>
      </w:r>
      <w:r w:rsidRPr="008F2020">
        <w:rPr>
          <w:lang w:val="ru-RU"/>
        </w:rPr>
        <w:t xml:space="preserve">224 </w:t>
      </w:r>
      <w:r>
        <w:t>px</w:t>
      </w:r>
      <w:r w:rsidRPr="008F2020">
        <w:rPr>
          <w:lang w:val="ru-RU"/>
        </w:rPr>
        <w:t xml:space="preserve"> з обличчями працівників.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MobileNetV</w:t>
      </w:r>
      <w:r w:rsidRPr="008F2020">
        <w:rPr>
          <w:lang w:val="ru-RU"/>
        </w:rPr>
        <w:t xml:space="preserve">3 </w:t>
      </w:r>
      <w:r>
        <w:t>vs</w:t>
      </w:r>
      <w:r w:rsidRPr="008F2020">
        <w:rPr>
          <w:lang w:val="ru-RU"/>
        </w:rPr>
        <w:t xml:space="preserve"> </w:t>
      </w:r>
      <w:r>
        <w:t>ResNet</w:t>
      </w:r>
      <w:r w:rsidRPr="008F2020">
        <w:rPr>
          <w:lang w:val="ru-RU"/>
        </w:rPr>
        <w:t>50.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>
        <w:t>ID</w:t>
      </w:r>
      <w:r w:rsidRPr="008F2020">
        <w:rPr>
          <w:lang w:val="ru-RU"/>
        </w:rPr>
        <w:t xml:space="preserve"> співробітника або клас 0 — </w:t>
      </w:r>
      <w:r>
        <w:t>Unknown</w:t>
      </w:r>
      <w:r w:rsidRPr="008F2020">
        <w:rPr>
          <w:lang w:val="ru-RU"/>
        </w:rPr>
        <w:t xml:space="preserve"> </w:t>
      </w:r>
      <w:r>
        <w:t>Person</w:t>
      </w:r>
      <w:r w:rsidRPr="008F2020">
        <w:rPr>
          <w:lang w:val="ru-RU"/>
        </w:rPr>
        <w:t xml:space="preserve"> [Класифікація].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Забезпечити безпечний авторизований доступ на об'єкт.</w:t>
      </w:r>
    </w:p>
    <w:p w14:paraId="6C51DA8F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8F2020">
        <w:rPr>
          <w:rFonts w:ascii="Arial" w:hAnsi="Arial"/>
          <w:b/>
          <w:color w:val="006699"/>
          <w:sz w:val="26"/>
          <w:lang w:val="ru-RU"/>
        </w:rPr>
        <w:t>): Виявлення мікротріщин та деформацій металевих деталей</w:t>
      </w:r>
    </w:p>
    <w:p w14:paraId="1B3A9AC2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Макрознімки поверхонь заготовок 256</w:t>
      </w:r>
      <w:r>
        <w:t>x</w:t>
      </w:r>
      <w:r w:rsidRPr="008F2020">
        <w:rPr>
          <w:lang w:val="ru-RU"/>
        </w:rPr>
        <w:t xml:space="preserve">256 </w:t>
      </w:r>
      <w:r>
        <w:t>px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CNN</w:t>
      </w:r>
      <w:r w:rsidRPr="008F2020">
        <w:rPr>
          <w:lang w:val="ru-RU"/>
        </w:rPr>
        <w:t xml:space="preserve"> (</w:t>
      </w:r>
      <w:r>
        <w:t>LeNet</w:t>
      </w:r>
      <w:r w:rsidRPr="008F2020">
        <w:rPr>
          <w:lang w:val="ru-RU"/>
        </w:rPr>
        <w:t xml:space="preserve">-5) </w:t>
      </w:r>
      <w:r>
        <w:t>vs</w:t>
      </w:r>
      <w:r w:rsidRPr="008F2020">
        <w:rPr>
          <w:lang w:val="ru-RU"/>
        </w:rPr>
        <w:t xml:space="preserve"> </w:t>
      </w:r>
      <w:r>
        <w:t>Custom</w:t>
      </w:r>
      <w:r w:rsidRPr="008F2020">
        <w:rPr>
          <w:lang w:val="ru-RU"/>
        </w:rPr>
        <w:t xml:space="preserve"> </w:t>
      </w:r>
      <w:r>
        <w:t>ResNet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 xml:space="preserve">0 — </w:t>
      </w:r>
      <w:r>
        <w:t>No</w:t>
      </w:r>
      <w:r w:rsidRPr="008F2020">
        <w:rPr>
          <w:lang w:val="ru-RU"/>
        </w:rPr>
        <w:t xml:space="preserve"> </w:t>
      </w:r>
      <w:r>
        <w:t>Defect</w:t>
      </w:r>
      <w:r w:rsidRPr="008F2020">
        <w:rPr>
          <w:lang w:val="ru-RU"/>
        </w:rPr>
        <w:t xml:space="preserve">, 1 — </w:t>
      </w:r>
      <w:r>
        <w:t>Crack</w:t>
      </w:r>
      <w:r w:rsidRPr="008F2020">
        <w:rPr>
          <w:lang w:val="ru-RU"/>
        </w:rPr>
        <w:t xml:space="preserve"> </w:t>
      </w:r>
      <w:r>
        <w:t>Defect</w:t>
      </w:r>
      <w:r w:rsidRPr="008F2020">
        <w:rPr>
          <w:lang w:val="ru-RU"/>
        </w:rPr>
        <w:t xml:space="preserve"> [Бинарна класифікація].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Зменшити відсоток браку металообробки на конвеєрі.</w:t>
      </w:r>
    </w:p>
    <w:p w14:paraId="324FD33A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8F2020">
        <w:rPr>
          <w:rFonts w:ascii="Arial" w:hAnsi="Arial"/>
          <w:b/>
          <w:color w:val="006699"/>
          <w:sz w:val="26"/>
          <w:lang w:val="ru-RU"/>
        </w:rPr>
        <w:t>): Оптичне розпізнавання лічильників та приладів (</w:t>
      </w:r>
      <w:r>
        <w:rPr>
          <w:rFonts w:ascii="Arial" w:hAnsi="Arial"/>
          <w:b/>
          <w:color w:val="006699"/>
          <w:sz w:val="26"/>
        </w:rPr>
        <w:t>OCR</w:t>
      </w:r>
      <w:r w:rsidRPr="008F2020">
        <w:rPr>
          <w:rFonts w:ascii="Arial" w:hAnsi="Arial"/>
          <w:b/>
          <w:color w:val="006699"/>
          <w:sz w:val="26"/>
          <w:lang w:val="ru-RU"/>
        </w:rPr>
        <w:t>)</w:t>
      </w:r>
    </w:p>
    <w:p w14:paraId="3B672E3D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Зображення семисегментних та цифрових індикаторів приладів.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CNN</w:t>
      </w:r>
      <w:r w:rsidRPr="008F2020">
        <w:rPr>
          <w:lang w:val="ru-RU"/>
        </w:rPr>
        <w:t xml:space="preserve"> </w:t>
      </w:r>
      <w:r>
        <w:t>Classifier</w:t>
      </w:r>
      <w:r w:rsidRPr="008F2020">
        <w:rPr>
          <w:lang w:val="ru-RU"/>
        </w:rPr>
        <w:t xml:space="preserve"> </w:t>
      </w:r>
      <w:r>
        <w:t>vs</w:t>
      </w:r>
      <w:r w:rsidRPr="008F2020">
        <w:rPr>
          <w:lang w:val="ru-RU"/>
        </w:rPr>
        <w:t xml:space="preserve"> </w:t>
      </w:r>
      <w:r>
        <w:t>CRNN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Розпізнане числове значення показника приладу [</w:t>
      </w:r>
      <w:r>
        <w:t>OCR</w:t>
      </w:r>
      <w:r w:rsidRPr="008F2020">
        <w:rPr>
          <w:lang w:val="ru-RU"/>
        </w:rPr>
        <w:t>].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Автоматизувати збір показань цифрових приладів.</w:t>
      </w:r>
    </w:p>
    <w:p w14:paraId="0065AFA8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8F2020">
        <w:rPr>
          <w:rFonts w:ascii="Arial" w:hAnsi="Arial"/>
          <w:b/>
          <w:color w:val="006699"/>
          <w:sz w:val="26"/>
          <w:lang w:val="ru-RU"/>
        </w:rPr>
        <w:t>): Детекція зсуву інструменту роботизованого осередку</w:t>
      </w:r>
    </w:p>
    <w:p w14:paraId="58107D2C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Світлини робочої зони маніпулятора з орієнтирами.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MobileNetV</w:t>
      </w:r>
      <w:r w:rsidRPr="008F2020">
        <w:rPr>
          <w:lang w:val="ru-RU"/>
        </w:rPr>
        <w:t xml:space="preserve">2 </w:t>
      </w:r>
      <w:r>
        <w:t>vs</w:t>
      </w:r>
      <w:r w:rsidRPr="008F2020">
        <w:rPr>
          <w:lang w:val="ru-RU"/>
        </w:rPr>
        <w:t xml:space="preserve"> </w:t>
      </w:r>
      <w:r>
        <w:t>EfficientNet</w:t>
      </w:r>
      <w:r w:rsidRPr="008F2020">
        <w:rPr>
          <w:lang w:val="ru-RU"/>
        </w:rPr>
        <w:t>-</w:t>
      </w:r>
      <w:r>
        <w:t>B</w:t>
      </w:r>
      <w:r w:rsidRPr="008F2020">
        <w:rPr>
          <w:lang w:val="ru-RU"/>
        </w:rPr>
        <w:t>0.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 xml:space="preserve">0 — </w:t>
      </w:r>
      <w:r>
        <w:t>Aligned</w:t>
      </w:r>
      <w:r w:rsidRPr="008F2020">
        <w:rPr>
          <w:lang w:val="ru-RU"/>
        </w:rPr>
        <w:t xml:space="preserve">, 1 — </w:t>
      </w:r>
      <w:r>
        <w:t>Shifted</w:t>
      </w:r>
      <w:r w:rsidRPr="008F2020">
        <w:rPr>
          <w:lang w:val="ru-RU"/>
        </w:rPr>
        <w:t xml:space="preserve"> </w:t>
      </w:r>
      <w:r>
        <w:t>Tool</w:t>
      </w:r>
      <w:r w:rsidRPr="008F2020">
        <w:rPr>
          <w:lang w:val="ru-RU"/>
        </w:rPr>
        <w:t xml:space="preserve"> [Бинарна класифікація].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Запобігати аварійним зіткненням маніпулятора.</w:t>
      </w:r>
    </w:p>
    <w:p w14:paraId="0B9EE338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8F2020">
        <w:rPr>
          <w:rFonts w:ascii="Arial" w:hAnsi="Arial"/>
          <w:b/>
          <w:color w:val="006699"/>
          <w:sz w:val="26"/>
          <w:lang w:val="ru-RU"/>
        </w:rPr>
        <w:t>): Виявлення задимлення та вогню у серверних приміщеннях</w:t>
      </w:r>
    </w:p>
    <w:p w14:paraId="697FA239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Відеокадри камери спостереження дата-центру 224</w:t>
      </w:r>
      <w:r>
        <w:t>x</w:t>
      </w:r>
      <w:r w:rsidRPr="008F2020">
        <w:rPr>
          <w:lang w:val="ru-RU"/>
        </w:rPr>
        <w:t xml:space="preserve">224 </w:t>
      </w:r>
      <w:r>
        <w:t>px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Custom</w:t>
      </w:r>
      <w:r w:rsidRPr="008F2020">
        <w:rPr>
          <w:lang w:val="ru-RU"/>
        </w:rPr>
        <w:t xml:space="preserve"> </w:t>
      </w:r>
      <w:r>
        <w:t>CNN</w:t>
      </w:r>
      <w:r w:rsidRPr="008F2020">
        <w:rPr>
          <w:lang w:val="ru-RU"/>
        </w:rPr>
        <w:t xml:space="preserve"> </w:t>
      </w:r>
      <w:r>
        <w:t>vs</w:t>
      </w:r>
      <w:r w:rsidRPr="008F2020">
        <w:rPr>
          <w:lang w:val="ru-RU"/>
        </w:rPr>
        <w:t xml:space="preserve"> </w:t>
      </w:r>
      <w:r>
        <w:t>ResNet</w:t>
      </w:r>
      <w:r w:rsidRPr="008F2020">
        <w:rPr>
          <w:lang w:val="ru-RU"/>
        </w:rPr>
        <w:t>34.</w:t>
      </w:r>
      <w:r w:rsidRPr="008F2020">
        <w:rPr>
          <w:lang w:val="ru-RU"/>
        </w:rPr>
        <w:br/>
      </w:r>
      <w:r w:rsidRPr="008F2020">
        <w:rPr>
          <w:b/>
          <w:lang w:val="ru-RU"/>
        </w:rPr>
        <w:lastRenderedPageBreak/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 xml:space="preserve">0 — </w:t>
      </w:r>
      <w:r>
        <w:t>Normal</w:t>
      </w:r>
      <w:r w:rsidRPr="008F2020">
        <w:rPr>
          <w:lang w:val="ru-RU"/>
        </w:rPr>
        <w:t xml:space="preserve">, 1 — </w:t>
      </w:r>
      <w:r>
        <w:t>Smoke</w:t>
      </w:r>
      <w:r w:rsidRPr="008F2020">
        <w:rPr>
          <w:lang w:val="ru-RU"/>
        </w:rPr>
        <w:t xml:space="preserve"> </w:t>
      </w:r>
      <w:r>
        <w:t>Detected</w:t>
      </w:r>
      <w:r w:rsidRPr="008F2020">
        <w:rPr>
          <w:lang w:val="ru-RU"/>
        </w:rPr>
        <w:t xml:space="preserve">, 2 — </w:t>
      </w:r>
      <w:r>
        <w:t>Fire</w:t>
      </w:r>
      <w:r w:rsidRPr="008F2020">
        <w:rPr>
          <w:lang w:val="ru-RU"/>
        </w:rPr>
        <w:t xml:space="preserve"> </w:t>
      </w:r>
      <w:r>
        <w:t>Detected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Забезпечити раннє попередження пожежної небезпеки.</w:t>
      </w:r>
    </w:p>
    <w:p w14:paraId="607F5E77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7 (</w:t>
      </w:r>
      <w:r>
        <w:rPr>
          <w:rFonts w:ascii="Arial" w:hAnsi="Arial"/>
          <w:b/>
          <w:color w:val="006699"/>
          <w:sz w:val="26"/>
        </w:rPr>
        <w:t>CE</w:t>
      </w:r>
      <w:r w:rsidRPr="008F2020">
        <w:rPr>
          <w:rFonts w:ascii="Arial" w:hAnsi="Arial"/>
          <w:b/>
          <w:color w:val="006699"/>
          <w:sz w:val="26"/>
          <w:lang w:val="ru-RU"/>
        </w:rPr>
        <w:t xml:space="preserve">): Оптичне сортування </w:t>
      </w:r>
      <w:r>
        <w:rPr>
          <w:rFonts w:ascii="Arial" w:hAnsi="Arial"/>
          <w:b/>
          <w:color w:val="006699"/>
          <w:sz w:val="26"/>
        </w:rPr>
        <w:t>SMD</w:t>
      </w:r>
      <w:r w:rsidRPr="008F2020">
        <w:rPr>
          <w:rFonts w:ascii="Arial" w:hAnsi="Arial"/>
          <w:b/>
          <w:color w:val="006699"/>
          <w:sz w:val="26"/>
          <w:lang w:val="ru-RU"/>
        </w:rPr>
        <w:t>-компонентів за фотографіями</w:t>
      </w:r>
    </w:p>
    <w:p w14:paraId="1157DB71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Знімки електронних компонентів (резистори, конденсатори, діоди).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LeNet</w:t>
      </w:r>
      <w:r w:rsidRPr="008F2020">
        <w:rPr>
          <w:lang w:val="ru-RU"/>
        </w:rPr>
        <w:t xml:space="preserve"> </w:t>
      </w:r>
      <w:r>
        <w:t>vs</w:t>
      </w:r>
      <w:r w:rsidRPr="008F2020">
        <w:rPr>
          <w:lang w:val="ru-RU"/>
        </w:rPr>
        <w:t xml:space="preserve"> </w:t>
      </w:r>
      <w:r>
        <w:t>MobileNetV</w:t>
      </w:r>
      <w:r w:rsidRPr="008F2020">
        <w:rPr>
          <w:lang w:val="ru-RU"/>
        </w:rPr>
        <w:t>3.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Клас компонента (</w:t>
      </w:r>
      <w:r>
        <w:t>Resistor</w:t>
      </w:r>
      <w:r w:rsidRPr="008F2020">
        <w:rPr>
          <w:lang w:val="ru-RU"/>
        </w:rPr>
        <w:t xml:space="preserve"> / </w:t>
      </w:r>
      <w:r>
        <w:t>Capacitor</w:t>
      </w:r>
      <w:r w:rsidRPr="008F2020">
        <w:rPr>
          <w:lang w:val="ru-RU"/>
        </w:rPr>
        <w:t xml:space="preserve"> / </w:t>
      </w:r>
      <w:r>
        <w:t>Diode</w:t>
      </w:r>
      <w:r w:rsidRPr="008F2020">
        <w:rPr>
          <w:lang w:val="ru-RU"/>
        </w:rPr>
        <w:t xml:space="preserve"> / </w:t>
      </w:r>
      <w:r>
        <w:t>IC</w:t>
      </w:r>
      <w:r w:rsidRPr="008F2020">
        <w:rPr>
          <w:lang w:val="ru-RU"/>
        </w:rPr>
        <w:t>) [Многокласова].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Автоматизувати сортування деталей перед монтажем.</w:t>
      </w:r>
    </w:p>
    <w:p w14:paraId="728A3A37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8F2020">
        <w:rPr>
          <w:rFonts w:ascii="Arial" w:hAnsi="Arial"/>
          <w:b/>
          <w:color w:val="006699"/>
          <w:sz w:val="26"/>
          <w:lang w:val="ru-RU"/>
        </w:rPr>
        <w:t>): Автоматичний аналіз та класифікація рентгенівських знімків</w:t>
      </w:r>
    </w:p>
    <w:p w14:paraId="3BE84AB7" w14:textId="77777777" w:rsidR="00214387" w:rsidRDefault="00000000">
      <w:pPr>
        <w:spacing w:before="40" w:after="80"/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Медичні та дефектоскопічні рентгенограми 224</w:t>
      </w:r>
      <w:r>
        <w:t>x</w:t>
      </w:r>
      <w:r w:rsidRPr="008F2020">
        <w:rPr>
          <w:lang w:val="ru-RU"/>
        </w:rPr>
        <w:t xml:space="preserve">224 </w:t>
      </w:r>
      <w:r>
        <w:t>px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>
        <w:rPr>
          <w:b/>
        </w:rPr>
        <w:t xml:space="preserve">• Архітектури CNN для порівняння: </w:t>
      </w:r>
      <w:r>
        <w:t>ResNet18 vs DenseNet121.</w:t>
      </w:r>
      <w:r>
        <w:br/>
      </w:r>
      <w:r>
        <w:rPr>
          <w:b/>
        </w:rPr>
        <w:t xml:space="preserve">• Цільові класи Y: </w:t>
      </w:r>
      <w:r>
        <w:t>0 — Normal Structure, 1 — Pathology/Anomaly Detected.</w:t>
      </w:r>
      <w:r>
        <w:br/>
      </w:r>
      <w:r>
        <w:rPr>
          <w:b/>
        </w:rPr>
        <w:t xml:space="preserve">• Інженерна мета: </w:t>
      </w:r>
      <w:r>
        <w:t>Підвищити точність автоматичної первинної діагностики.</w:t>
      </w:r>
    </w:p>
    <w:p w14:paraId="59871656" w14:textId="77777777" w:rsidR="00214387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9 (CE): Сегментація доріжок і з'єднань печатних плат</w:t>
      </w:r>
    </w:p>
    <w:p w14:paraId="2E70C280" w14:textId="77777777" w:rsidR="00214387" w:rsidRPr="008F2020" w:rsidRDefault="00000000">
      <w:pPr>
        <w:spacing w:before="40" w:after="80"/>
        <w:rPr>
          <w:lang w:val="ru-RU"/>
        </w:rPr>
      </w:pPr>
      <w:r>
        <w:rPr>
          <w:b/>
        </w:rPr>
        <w:t xml:space="preserve">• Вхідні дані X: </w:t>
      </w:r>
      <w:r>
        <w:t>Мікроскопічні знімки топорії шарів печатних плат.</w:t>
      </w:r>
      <w:r>
        <w:br/>
      </w:r>
      <w:r>
        <w:rPr>
          <w:b/>
        </w:rPr>
        <w:t xml:space="preserve">• Архітектури CNN для порівняння: </w:t>
      </w:r>
      <w:r>
        <w:t>U-Net vs Custom CNN Encoder-Decoder.</w:t>
      </w:r>
      <w: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Піксельна маска провідних доріжок плати [Сегментація].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Відновлювати та перевіряти топологію шарів плати.</w:t>
      </w:r>
    </w:p>
    <w:p w14:paraId="36E27980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8F2020">
        <w:rPr>
          <w:rFonts w:ascii="Arial" w:hAnsi="Arial"/>
          <w:b/>
          <w:color w:val="006699"/>
          <w:sz w:val="26"/>
          <w:lang w:val="ru-RU"/>
        </w:rPr>
        <w:t>): Виявлення об'єктів на аерофотознімках БПЛА</w:t>
      </w:r>
    </w:p>
    <w:p w14:paraId="295BE48A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Аерофотознімки земної поверхні з квадрокоптера.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YOLOv</w:t>
      </w:r>
      <w:r w:rsidRPr="008F2020">
        <w:rPr>
          <w:lang w:val="ru-RU"/>
        </w:rPr>
        <w:t>8-</w:t>
      </w:r>
      <w:r>
        <w:t>Nano</w:t>
      </w:r>
      <w:r w:rsidRPr="008F2020">
        <w:rPr>
          <w:lang w:val="ru-RU"/>
        </w:rPr>
        <w:t xml:space="preserve"> </w:t>
      </w:r>
      <w:r>
        <w:t>vs</w:t>
      </w:r>
      <w:r w:rsidRPr="008F2020">
        <w:rPr>
          <w:lang w:val="ru-RU"/>
        </w:rPr>
        <w:t xml:space="preserve"> </w:t>
      </w:r>
      <w:r>
        <w:t>MobileNet</w:t>
      </w:r>
      <w:r w:rsidRPr="008F2020">
        <w:rPr>
          <w:lang w:val="ru-RU"/>
        </w:rPr>
        <w:t xml:space="preserve"> </w:t>
      </w:r>
      <w:r>
        <w:t>SSD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 xml:space="preserve">Класи об'єктів (Автомобіль / Будівля / Дерево) та </w:t>
      </w:r>
      <w:r>
        <w:t>bounding</w:t>
      </w:r>
      <w:r w:rsidRPr="008F2020">
        <w:rPr>
          <w:lang w:val="ru-RU"/>
        </w:rPr>
        <w:t xml:space="preserve"> </w:t>
      </w:r>
      <w:r>
        <w:t>boxes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Автоматично моніторити інфраструктуру з повітря.</w:t>
      </w:r>
    </w:p>
    <w:p w14:paraId="455B4F16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8F2020">
        <w:rPr>
          <w:rFonts w:ascii="Arial" w:hAnsi="Arial"/>
          <w:b/>
          <w:color w:val="006699"/>
          <w:sz w:val="26"/>
          <w:lang w:val="ru-RU"/>
        </w:rPr>
        <w:t>): Контроль зносу ріжучих кромок інструменту верстата з ЧПК</w:t>
      </w:r>
    </w:p>
    <w:p w14:paraId="5AF5C75F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Мікрофотографії різців та фрез 128</w:t>
      </w:r>
      <w:r>
        <w:t>x</w:t>
      </w:r>
      <w:r w:rsidRPr="008F2020">
        <w:rPr>
          <w:lang w:val="ru-RU"/>
        </w:rPr>
        <w:t xml:space="preserve">128 </w:t>
      </w:r>
      <w:r>
        <w:t>px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Custom</w:t>
      </w:r>
      <w:r w:rsidRPr="008F2020">
        <w:rPr>
          <w:lang w:val="ru-RU"/>
        </w:rPr>
        <w:t xml:space="preserve"> </w:t>
      </w:r>
      <w:r>
        <w:t>CNN</w:t>
      </w:r>
      <w:r w:rsidRPr="008F2020">
        <w:rPr>
          <w:lang w:val="ru-RU"/>
        </w:rPr>
        <w:t xml:space="preserve"> </w:t>
      </w:r>
      <w:r>
        <w:t>vs</w:t>
      </w:r>
      <w:r w:rsidRPr="008F2020">
        <w:rPr>
          <w:lang w:val="ru-RU"/>
        </w:rPr>
        <w:t xml:space="preserve"> </w:t>
      </w:r>
      <w:r>
        <w:t>ResNet</w:t>
      </w:r>
      <w:r w:rsidRPr="008F2020">
        <w:rPr>
          <w:lang w:val="ru-RU"/>
        </w:rPr>
        <w:t>18.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 xml:space="preserve">0 — </w:t>
      </w:r>
      <w:r>
        <w:t>New</w:t>
      </w:r>
      <w:r w:rsidRPr="008F2020">
        <w:rPr>
          <w:lang w:val="ru-RU"/>
        </w:rPr>
        <w:t xml:space="preserve">, 1 — </w:t>
      </w:r>
      <w:r>
        <w:t>Slightly</w:t>
      </w:r>
      <w:r w:rsidRPr="008F2020">
        <w:rPr>
          <w:lang w:val="ru-RU"/>
        </w:rPr>
        <w:t xml:space="preserve"> </w:t>
      </w:r>
      <w:r>
        <w:t>Worn</w:t>
      </w:r>
      <w:r w:rsidRPr="008F2020">
        <w:rPr>
          <w:lang w:val="ru-RU"/>
        </w:rPr>
        <w:t xml:space="preserve">, 2 — </w:t>
      </w:r>
      <w:r>
        <w:t>Severely</w:t>
      </w:r>
      <w:r w:rsidRPr="008F2020">
        <w:rPr>
          <w:lang w:val="ru-RU"/>
        </w:rPr>
        <w:t xml:space="preserve"> </w:t>
      </w:r>
      <w:r>
        <w:t>Worn</w:t>
      </w:r>
      <w:r w:rsidRPr="008F2020">
        <w:rPr>
          <w:lang w:val="ru-RU"/>
        </w:rPr>
        <w:t xml:space="preserve"> (</w:t>
      </w:r>
      <w:r>
        <w:t>Replace</w:t>
      </w:r>
      <w:r w:rsidRPr="008F2020">
        <w:rPr>
          <w:lang w:val="ru-RU"/>
        </w:rPr>
        <w:t>).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Прогнозувати момент необхідності заміни різця.</w:t>
      </w:r>
    </w:p>
    <w:p w14:paraId="21EE7330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8F2020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CE</w:t>
      </w:r>
      <w:r w:rsidRPr="008F2020">
        <w:rPr>
          <w:rFonts w:ascii="Arial" w:hAnsi="Arial"/>
          <w:b/>
          <w:color w:val="006699"/>
          <w:sz w:val="26"/>
          <w:lang w:val="ru-RU"/>
        </w:rPr>
        <w:t xml:space="preserve">): Контроль якості автоматичного монтажу елементів на </w:t>
      </w:r>
      <w:r>
        <w:rPr>
          <w:rFonts w:ascii="Arial" w:hAnsi="Arial"/>
          <w:b/>
          <w:color w:val="006699"/>
          <w:sz w:val="26"/>
        </w:rPr>
        <w:t>PCB</w:t>
      </w:r>
      <w:r w:rsidRPr="008F2020">
        <w:rPr>
          <w:rFonts w:ascii="Arial" w:hAnsi="Arial"/>
          <w:b/>
          <w:color w:val="006699"/>
          <w:sz w:val="26"/>
          <w:lang w:val="ru-RU"/>
        </w:rPr>
        <w:t xml:space="preserve"> [ЗРАЗОК РІШЕННЯ]</w:t>
      </w:r>
    </w:p>
    <w:p w14:paraId="53C5AC96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Знімки змонтованих печатних плат 224</w:t>
      </w:r>
      <w:r>
        <w:t>x</w:t>
      </w:r>
      <w:r w:rsidRPr="008F2020">
        <w:rPr>
          <w:lang w:val="ru-RU"/>
        </w:rPr>
        <w:t xml:space="preserve">224 </w:t>
      </w:r>
      <w:r>
        <w:t>px</w:t>
      </w:r>
      <w:r w:rsidRPr="008F2020">
        <w:rPr>
          <w:lang w:val="ru-RU"/>
        </w:rPr>
        <w:t xml:space="preserve"> (</w:t>
      </w:r>
      <w:r>
        <w:t>RGB</w:t>
      </w:r>
      <w:r w:rsidRPr="008F2020">
        <w:rPr>
          <w:lang w:val="ru-RU"/>
        </w:rPr>
        <w:t>).</w:t>
      </w:r>
      <w:r w:rsidRPr="008F2020">
        <w:rPr>
          <w:lang w:val="ru-RU"/>
        </w:rPr>
        <w:br/>
      </w:r>
      <w:r>
        <w:rPr>
          <w:b/>
        </w:rPr>
        <w:t xml:space="preserve">• Архітектури CNN для порівняння: </w:t>
      </w:r>
      <w:r>
        <w:t>Custom Convolutional Neural Network vs ResNet18 Transfer Learning.</w:t>
      </w:r>
      <w:r>
        <w:br/>
      </w:r>
      <w:r>
        <w:rPr>
          <w:b/>
        </w:rPr>
        <w:t xml:space="preserve">• Цільові класи Y: </w:t>
      </w:r>
      <w:r>
        <w:t>0 — Normal Assembly, 1 — Misaligned Chip, 2 — Solder Bridge, 3 — Empty Pad.</w:t>
      </w:r>
      <w: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Автоматизувати підсумковий контроль якості збірки плати.</w:t>
      </w:r>
    </w:p>
    <w:p w14:paraId="617AE084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lastRenderedPageBreak/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8F2020">
        <w:rPr>
          <w:rFonts w:ascii="Arial" w:hAnsi="Arial"/>
          <w:b/>
          <w:color w:val="006699"/>
          <w:sz w:val="26"/>
          <w:lang w:val="ru-RU"/>
        </w:rPr>
        <w:t>): Розпізнавання жестів рук для керування роборукою</w:t>
      </w:r>
    </w:p>
    <w:p w14:paraId="4204029E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Кадри відеопотоку з моторикою пальців оператора.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Hand</w:t>
      </w:r>
      <w:r w:rsidRPr="008F2020">
        <w:rPr>
          <w:lang w:val="ru-RU"/>
        </w:rPr>
        <w:t>-</w:t>
      </w:r>
      <w:r>
        <w:t>Landmark</w:t>
      </w:r>
      <w:r w:rsidRPr="008F2020">
        <w:rPr>
          <w:lang w:val="ru-RU"/>
        </w:rPr>
        <w:t xml:space="preserve"> </w:t>
      </w:r>
      <w:r>
        <w:t>CNN</w:t>
      </w:r>
      <w:r w:rsidRPr="008F2020">
        <w:rPr>
          <w:lang w:val="ru-RU"/>
        </w:rPr>
        <w:t xml:space="preserve"> </w:t>
      </w:r>
      <w:r>
        <w:t>vs</w:t>
      </w:r>
      <w:r w:rsidRPr="008F2020">
        <w:rPr>
          <w:lang w:val="ru-RU"/>
        </w:rPr>
        <w:t xml:space="preserve"> </w:t>
      </w:r>
      <w:r>
        <w:t>MobileNetV</w:t>
      </w:r>
      <w:r w:rsidRPr="008F2020">
        <w:rPr>
          <w:lang w:val="ru-RU"/>
        </w:rPr>
        <w:t>3.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Тип жесту (</w:t>
      </w:r>
      <w:r>
        <w:t>Fist</w:t>
      </w:r>
      <w:r w:rsidRPr="008F2020">
        <w:rPr>
          <w:lang w:val="ru-RU"/>
        </w:rPr>
        <w:t xml:space="preserve">, </w:t>
      </w:r>
      <w:r>
        <w:t>Open</w:t>
      </w:r>
      <w:r w:rsidRPr="008F2020">
        <w:rPr>
          <w:lang w:val="ru-RU"/>
        </w:rPr>
        <w:t xml:space="preserve"> </w:t>
      </w:r>
      <w:r>
        <w:t>Palm</w:t>
      </w:r>
      <w:r w:rsidRPr="008F2020">
        <w:rPr>
          <w:lang w:val="ru-RU"/>
        </w:rPr>
        <w:t xml:space="preserve">, </w:t>
      </w:r>
      <w:r>
        <w:t>Pinch</w:t>
      </w:r>
      <w:r w:rsidRPr="008F2020">
        <w:rPr>
          <w:lang w:val="ru-RU"/>
        </w:rPr>
        <w:t xml:space="preserve">, </w:t>
      </w:r>
      <w:r>
        <w:t>Pointer</w:t>
      </w:r>
      <w:r w:rsidRPr="008F2020">
        <w:rPr>
          <w:lang w:val="ru-RU"/>
        </w:rPr>
        <w:t>).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Забезпечити безконтактне інтуїтивне керування роботом.</w:t>
      </w:r>
    </w:p>
    <w:p w14:paraId="2EE538FF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8F2020">
        <w:rPr>
          <w:rFonts w:ascii="Arial" w:hAnsi="Arial"/>
          <w:b/>
          <w:color w:val="006699"/>
          <w:sz w:val="26"/>
          <w:lang w:val="ru-RU"/>
        </w:rPr>
        <w:t>): Детекція втоми та засинання оператора/водія</w:t>
      </w:r>
    </w:p>
    <w:p w14:paraId="2AC8610F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Зображення обличчя оператора з камери спостереження.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Custom</w:t>
      </w:r>
      <w:r w:rsidRPr="008F2020">
        <w:rPr>
          <w:lang w:val="ru-RU"/>
        </w:rPr>
        <w:t xml:space="preserve"> </w:t>
      </w:r>
      <w:r>
        <w:t>CNN</w:t>
      </w:r>
      <w:r w:rsidRPr="008F2020">
        <w:rPr>
          <w:lang w:val="ru-RU"/>
        </w:rPr>
        <w:t xml:space="preserve"> </w:t>
      </w:r>
      <w:r>
        <w:t>vs</w:t>
      </w:r>
      <w:r w:rsidRPr="008F2020">
        <w:rPr>
          <w:lang w:val="ru-RU"/>
        </w:rPr>
        <w:t xml:space="preserve"> </w:t>
      </w:r>
      <w:r>
        <w:t>MobileNetV</w:t>
      </w:r>
      <w:r w:rsidRPr="008F2020">
        <w:rPr>
          <w:lang w:val="ru-RU"/>
        </w:rPr>
        <w:t>2.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 xml:space="preserve">0 — </w:t>
      </w:r>
      <w:r>
        <w:t>Awake</w:t>
      </w:r>
      <w:r w:rsidRPr="008F2020">
        <w:rPr>
          <w:lang w:val="ru-RU"/>
        </w:rPr>
        <w:t>/</w:t>
      </w:r>
      <w:r>
        <w:t>Attentive</w:t>
      </w:r>
      <w:r w:rsidRPr="008F2020">
        <w:rPr>
          <w:lang w:val="ru-RU"/>
        </w:rPr>
        <w:t xml:space="preserve">, 1 — </w:t>
      </w:r>
      <w:r>
        <w:t>Drowsy</w:t>
      </w:r>
      <w:r w:rsidRPr="008F2020">
        <w:rPr>
          <w:lang w:val="ru-RU"/>
        </w:rPr>
        <w:t>/</w:t>
      </w:r>
      <w:r>
        <w:t>Eyes</w:t>
      </w:r>
      <w:r w:rsidRPr="008F2020">
        <w:rPr>
          <w:lang w:val="ru-RU"/>
        </w:rPr>
        <w:t xml:space="preserve"> </w:t>
      </w:r>
      <w:r>
        <w:t>Closed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Попереджати оператора про ризик втрати уваги.</w:t>
      </w:r>
    </w:p>
    <w:p w14:paraId="64404ECB" w14:textId="77777777" w:rsidR="00214387" w:rsidRPr="008F2020" w:rsidRDefault="00000000">
      <w:pPr>
        <w:keepNext/>
        <w:spacing w:before="240" w:after="80"/>
        <w:rPr>
          <w:lang w:val="ru-RU"/>
        </w:rPr>
      </w:pPr>
      <w:r w:rsidRPr="008F2020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8F2020">
        <w:rPr>
          <w:rFonts w:ascii="Arial" w:hAnsi="Arial"/>
          <w:b/>
          <w:color w:val="006699"/>
          <w:sz w:val="26"/>
          <w:lang w:val="ru-RU"/>
        </w:rPr>
        <w:t>): Детекція пошкоджень ізоляції силових кабелів підстанцій</w:t>
      </w:r>
    </w:p>
    <w:p w14:paraId="121BB37E" w14:textId="77777777" w:rsidR="00214387" w:rsidRPr="008F2020" w:rsidRDefault="00000000">
      <w:pPr>
        <w:spacing w:before="40" w:after="80"/>
        <w:rPr>
          <w:lang w:val="ru-RU"/>
        </w:rPr>
      </w:pPr>
      <w:r w:rsidRPr="008F2020">
        <w:rPr>
          <w:b/>
          <w:lang w:val="ru-RU"/>
        </w:rPr>
        <w:t xml:space="preserve">• Вхідні дані </w:t>
      </w:r>
      <w:r>
        <w:rPr>
          <w:b/>
        </w:rPr>
        <w:t>X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>Світлини кабельних ліній та муфт 256</w:t>
      </w:r>
      <w:r>
        <w:t>x</w:t>
      </w:r>
      <w:r w:rsidRPr="008F2020">
        <w:rPr>
          <w:lang w:val="ru-RU"/>
        </w:rPr>
        <w:t xml:space="preserve">256 </w:t>
      </w:r>
      <w:r>
        <w:t>px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Архітектури </w:t>
      </w:r>
      <w:r>
        <w:rPr>
          <w:b/>
        </w:rPr>
        <w:t>CNN</w:t>
      </w:r>
      <w:r w:rsidRPr="008F2020">
        <w:rPr>
          <w:b/>
          <w:lang w:val="ru-RU"/>
        </w:rPr>
        <w:t xml:space="preserve"> для порівняння: </w:t>
      </w:r>
      <w:r>
        <w:t>ResNet</w:t>
      </w:r>
      <w:r w:rsidRPr="008F2020">
        <w:rPr>
          <w:lang w:val="ru-RU"/>
        </w:rPr>
        <w:t xml:space="preserve">18 </w:t>
      </w:r>
      <w:r>
        <w:t>vs</w:t>
      </w:r>
      <w:r w:rsidRPr="008F2020">
        <w:rPr>
          <w:lang w:val="ru-RU"/>
        </w:rPr>
        <w:t xml:space="preserve"> </w:t>
      </w:r>
      <w:r>
        <w:t>Custom</w:t>
      </w:r>
      <w:r w:rsidRPr="008F2020">
        <w:rPr>
          <w:lang w:val="ru-RU"/>
        </w:rPr>
        <w:t xml:space="preserve"> </w:t>
      </w:r>
      <w:r>
        <w:t>CNN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Цільові класи </w:t>
      </w:r>
      <w:r>
        <w:rPr>
          <w:b/>
        </w:rPr>
        <w:t>Y</w:t>
      </w:r>
      <w:r w:rsidRPr="008F2020">
        <w:rPr>
          <w:b/>
          <w:lang w:val="ru-RU"/>
        </w:rPr>
        <w:t xml:space="preserve">: </w:t>
      </w:r>
      <w:r w:rsidRPr="008F2020">
        <w:rPr>
          <w:lang w:val="ru-RU"/>
        </w:rPr>
        <w:t xml:space="preserve">0 — </w:t>
      </w:r>
      <w:r>
        <w:t>Intact</w:t>
      </w:r>
      <w:r w:rsidRPr="008F2020">
        <w:rPr>
          <w:lang w:val="ru-RU"/>
        </w:rPr>
        <w:t xml:space="preserve"> </w:t>
      </w:r>
      <w:r>
        <w:t>Insulation</w:t>
      </w:r>
      <w:r w:rsidRPr="008F2020">
        <w:rPr>
          <w:lang w:val="ru-RU"/>
        </w:rPr>
        <w:t xml:space="preserve">, 1 — </w:t>
      </w:r>
      <w:r>
        <w:t>Thermal</w:t>
      </w:r>
      <w:r w:rsidRPr="008F2020">
        <w:rPr>
          <w:lang w:val="ru-RU"/>
        </w:rPr>
        <w:t xml:space="preserve"> </w:t>
      </w:r>
      <w:r>
        <w:t>Damage</w:t>
      </w:r>
      <w:r w:rsidRPr="008F2020">
        <w:rPr>
          <w:lang w:val="ru-RU"/>
        </w:rPr>
        <w:t xml:space="preserve">, 2 — </w:t>
      </w:r>
      <w:r>
        <w:t>Mechanical</w:t>
      </w:r>
      <w:r w:rsidRPr="008F2020">
        <w:rPr>
          <w:lang w:val="ru-RU"/>
        </w:rPr>
        <w:t xml:space="preserve"> </w:t>
      </w:r>
      <w:r>
        <w:t>Crack</w:t>
      </w:r>
      <w:r w:rsidRPr="008F2020">
        <w:rPr>
          <w:lang w:val="ru-RU"/>
        </w:rPr>
        <w:t>.</w:t>
      </w:r>
      <w:r w:rsidRPr="008F2020">
        <w:rPr>
          <w:lang w:val="ru-RU"/>
        </w:rPr>
        <w:br/>
      </w:r>
      <w:r w:rsidRPr="008F2020">
        <w:rPr>
          <w:b/>
          <w:lang w:val="ru-RU"/>
        </w:rPr>
        <w:t xml:space="preserve">• Інженерна мета: </w:t>
      </w:r>
      <w:r w:rsidRPr="008F2020">
        <w:rPr>
          <w:lang w:val="ru-RU"/>
        </w:rPr>
        <w:t>Запобігати коротким замиканням у силових мережах.</w:t>
      </w:r>
    </w:p>
    <w:p w14:paraId="4BC191E9" w14:textId="77777777" w:rsidR="00214387" w:rsidRPr="008F2020" w:rsidRDefault="00000000">
      <w:pPr>
        <w:keepNext/>
        <w:spacing w:before="320" w:after="120"/>
        <w:rPr>
          <w:lang w:val="ru-RU"/>
        </w:rPr>
      </w:pPr>
      <w:r w:rsidRPr="008F2020">
        <w:rPr>
          <w:rFonts w:ascii="Arial" w:hAnsi="Arial"/>
          <w:b/>
          <w:color w:val="003366"/>
          <w:sz w:val="32"/>
          <w:lang w:val="ru-RU"/>
        </w:rPr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PYTHON</w:t>
      </w:r>
      <w:r w:rsidRPr="008F2020">
        <w:rPr>
          <w:rFonts w:ascii="Arial" w:hAnsi="Arial"/>
          <w:b/>
          <w:color w:val="003366"/>
          <w:sz w:val="32"/>
          <w:lang w:val="ru-RU"/>
        </w:rPr>
        <w:t xml:space="preserve"> (ВАРІАНТ 12)</w:t>
      </w:r>
    </w:p>
    <w:p w14:paraId="5C0766C4" w14:textId="77777777" w:rsidR="00214387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main.py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214387" w14:paraId="1B50CCB9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2FE6637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torch</w:t>
            </w:r>
          </w:p>
          <w:p w14:paraId="14A40CDF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torch.nn as nn</w:t>
            </w:r>
          </w:p>
          <w:p w14:paraId="748E8606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torch.optim as optim</w:t>
            </w:r>
          </w:p>
          <w:p w14:paraId="1AB88B2B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time</w:t>
            </w:r>
          </w:p>
          <w:p w14:paraId="34BFB52E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tracemalloc</w:t>
            </w:r>
          </w:p>
          <w:p w14:paraId="39968745" w14:textId="77777777" w:rsidR="00214387" w:rsidRDefault="00214387">
            <w:pPr>
              <w:spacing w:after="0"/>
            </w:pPr>
          </w:p>
          <w:p w14:paraId="5ED02893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SimplePCB_CNN(nn.Module):</w:t>
            </w:r>
          </w:p>
          <w:p w14:paraId="72B16651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num_classes=4):</w:t>
            </w:r>
          </w:p>
          <w:p w14:paraId="1AAF263E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super().__init__()</w:t>
            </w:r>
          </w:p>
          <w:p w14:paraId="4C5AD2E4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self.features = nn.Sequential(</w:t>
            </w:r>
          </w:p>
          <w:p w14:paraId="535961C6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nn.Conv2d(3, 16, kernel_size=3, padding=1),</w:t>
            </w:r>
          </w:p>
          <w:p w14:paraId="2708C6D1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nn.BatchNorm2d(16),</w:t>
            </w:r>
          </w:p>
          <w:p w14:paraId="16C00A42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nn.ReLU(),</w:t>
            </w:r>
          </w:p>
          <w:p w14:paraId="605640A5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nn.MaxPool2d(2, 2), # 112x112</w:t>
            </w:r>
          </w:p>
          <w:p w14:paraId="67FADC65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</w:t>
            </w:r>
          </w:p>
          <w:p w14:paraId="1DE60275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nn.Conv2d(16, 32, kernel_size=3, padding=1),</w:t>
            </w:r>
          </w:p>
          <w:p w14:paraId="1BF90E55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nn.BatchNorm2d(32),</w:t>
            </w:r>
          </w:p>
          <w:p w14:paraId="3CA7A5D3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nn.ReLU(),</w:t>
            </w:r>
          </w:p>
          <w:p w14:paraId="06916C6B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nn.MaxPool2d(2, 2), # 56x56</w:t>
            </w:r>
          </w:p>
          <w:p w14:paraId="13F8F368" w14:textId="77777777" w:rsidR="00214387" w:rsidRDefault="00214387">
            <w:pPr>
              <w:spacing w:after="0"/>
            </w:pPr>
          </w:p>
          <w:p w14:paraId="509E888A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nn.Conv2d(32, 64, kernel_size=3, padding=1),</w:t>
            </w:r>
          </w:p>
          <w:p w14:paraId="6CE8F2F7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nn.BatchNorm2d(64),</w:t>
            </w:r>
          </w:p>
          <w:p w14:paraId="3FBDEFF5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    nn.ReLU(),</w:t>
            </w:r>
          </w:p>
          <w:p w14:paraId="74AB5827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nn.AdaptiveAvgPool2d((4, 4)) # 64x4x4</w:t>
            </w:r>
          </w:p>
          <w:p w14:paraId="6C61BB50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)</w:t>
            </w:r>
          </w:p>
          <w:p w14:paraId="7C5BE2AC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self.classifier = nn.Sequential(</w:t>
            </w:r>
          </w:p>
          <w:p w14:paraId="6C13CF00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nn.Flatten(),</w:t>
            </w:r>
          </w:p>
          <w:p w14:paraId="4EF93034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nn.Linear(64 * 4 * 4, 128),</w:t>
            </w:r>
          </w:p>
          <w:p w14:paraId="48BB28CF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nn.ReLU(),</w:t>
            </w:r>
          </w:p>
          <w:p w14:paraId="4F1978F2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nn.Dropout(0.3),</w:t>
            </w:r>
          </w:p>
          <w:p w14:paraId="1F41BD66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nn.Linear(128, num_classes)</w:t>
            </w:r>
          </w:p>
          <w:p w14:paraId="380BB198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)</w:t>
            </w:r>
          </w:p>
          <w:p w14:paraId="33A8EF42" w14:textId="77777777" w:rsidR="00214387" w:rsidRDefault="00214387">
            <w:pPr>
              <w:spacing w:after="0"/>
            </w:pPr>
          </w:p>
          <w:p w14:paraId="72EF850D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forward(self, x):</w:t>
            </w:r>
          </w:p>
          <w:p w14:paraId="69D027E6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self.classifier(self.features(x))</w:t>
            </w:r>
          </w:p>
          <w:p w14:paraId="71979D36" w14:textId="77777777" w:rsidR="00214387" w:rsidRDefault="00214387">
            <w:pPr>
              <w:spacing w:after="0"/>
            </w:pPr>
          </w:p>
          <w:p w14:paraId="607707B8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evaluate_cnn(model_name, model, dummy_inputs, dummy_targets):</w:t>
            </w:r>
          </w:p>
          <w:p w14:paraId="516FF549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tracemalloc.start()</w:t>
            </w:r>
          </w:p>
          <w:p w14:paraId="4F21CA62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 = time.perf_counter()</w:t>
            </w:r>
          </w:p>
          <w:p w14:paraId="5E5DFBC6" w14:textId="77777777" w:rsidR="00214387" w:rsidRDefault="00214387">
            <w:pPr>
              <w:spacing w:after="0"/>
            </w:pPr>
          </w:p>
          <w:p w14:paraId="5690C387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criterion = nn.CrossEntropyLoss()</w:t>
            </w:r>
          </w:p>
          <w:p w14:paraId="0AAA01C4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optimizer = optim.Adam(model.parameters(), lr=0.001)</w:t>
            </w:r>
          </w:p>
          <w:p w14:paraId="37126903" w14:textId="77777777" w:rsidR="00214387" w:rsidRDefault="00214387">
            <w:pPr>
              <w:spacing w:after="0"/>
            </w:pPr>
          </w:p>
          <w:p w14:paraId="58536364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Синтетичне навчання 5 епох</w:t>
            </w:r>
          </w:p>
          <w:p w14:paraId="1218E23A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model.train()</w:t>
            </w:r>
          </w:p>
          <w:p w14:paraId="5FAB77F3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for epoch in range(5):</w:t>
            </w:r>
          </w:p>
          <w:p w14:paraId="50259DE9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optimizer.zero_grad()</w:t>
            </w:r>
          </w:p>
          <w:p w14:paraId="4E27DE6B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outputs = model(dummy_inputs)</w:t>
            </w:r>
          </w:p>
          <w:p w14:paraId="6A8C827D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loss = criterion(outputs, dummy_targets)</w:t>
            </w:r>
          </w:p>
          <w:p w14:paraId="2B76EA86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loss.backward()</w:t>
            </w:r>
          </w:p>
          <w:p w14:paraId="0C0FECDA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optimizer.step()</w:t>
            </w:r>
          </w:p>
          <w:p w14:paraId="59FE1653" w14:textId="77777777" w:rsidR="00214387" w:rsidRDefault="00214387">
            <w:pPr>
              <w:spacing w:after="0"/>
            </w:pPr>
          </w:p>
          <w:p w14:paraId="03AB51A9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exec_time = (time.perf_counter() - st) * 1000.0</w:t>
            </w:r>
          </w:p>
          <w:p w14:paraId="5E687C43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_, peak_mem = tracemalloc.get_traced_memory()</w:t>
            </w:r>
          </w:p>
          <w:p w14:paraId="6973F532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tracemalloc.stop()</w:t>
            </w:r>
          </w:p>
          <w:p w14:paraId="20927DB8" w14:textId="77777777" w:rsidR="00214387" w:rsidRDefault="00214387">
            <w:pPr>
              <w:spacing w:after="0"/>
            </w:pPr>
          </w:p>
          <w:p w14:paraId="2EEDCDAB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model.eval()</w:t>
            </w:r>
          </w:p>
          <w:p w14:paraId="73F7DA15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with torch.no_grad():</w:t>
            </w:r>
          </w:p>
          <w:p w14:paraId="067643FB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preds = torch.argmax(model(dummy_inputs), dim=1)</w:t>
            </w:r>
          </w:p>
          <w:p w14:paraId="021A9A7A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acc = (preds == dummy_targets).float().mean().item() * 100.0</w:t>
            </w:r>
          </w:p>
          <w:p w14:paraId="51A4E6D4" w14:textId="77777777" w:rsidR="00214387" w:rsidRDefault="00214387">
            <w:pPr>
              <w:spacing w:after="0"/>
            </w:pPr>
          </w:p>
          <w:p w14:paraId="3E3828D0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return model_name, acc, exec_time, peak_mem / 1024.0</w:t>
            </w:r>
          </w:p>
          <w:p w14:paraId="0B827D38" w14:textId="77777777" w:rsidR="00214387" w:rsidRDefault="00214387">
            <w:pPr>
              <w:spacing w:after="0"/>
            </w:pPr>
          </w:p>
          <w:p w14:paraId="280A9607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main():</w:t>
            </w:r>
          </w:p>
          <w:p w14:paraId="392A455D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print("=" * 90)</w:t>
            </w:r>
          </w:p>
          <w:p w14:paraId="25B3CAD1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  ЛАБОРАТОРНА РОБОТА №5: СВЕРТОЧНІ НЕЙРОННІ МЕРЕЖІ (PYTHON 3.10+ / PYTORCH)")</w:t>
            </w:r>
          </w:p>
          <w:p w14:paraId="7D787915" w14:textId="77777777" w:rsidR="00214387" w:rsidRPr="008F2020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print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>("  ВАРІАНТ 12: Контроль якості монтажу елементів на друкованій платі (</w:t>
            </w:r>
            <w:r>
              <w:rPr>
                <w:rFonts w:ascii="Consolas" w:hAnsi="Consolas"/>
                <w:color w:val="222222"/>
                <w:sz w:val="19"/>
              </w:rPr>
              <w:t>PCB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 xml:space="preserve"> </w:t>
            </w:r>
            <w:r>
              <w:rPr>
                <w:rFonts w:ascii="Consolas" w:hAnsi="Consolas"/>
                <w:color w:val="222222"/>
                <w:sz w:val="19"/>
              </w:rPr>
              <w:t>Assembly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>)")</w:t>
            </w:r>
          </w:p>
          <w:p w14:paraId="11CA0D92" w14:textId="77777777" w:rsidR="00214387" w:rsidRPr="008F2020" w:rsidRDefault="00000000">
            <w:pPr>
              <w:spacing w:after="0"/>
              <w:rPr>
                <w:lang w:val="ru-RU"/>
              </w:rPr>
            </w:pP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 xml:space="preserve">    </w:t>
            </w:r>
            <w:r>
              <w:rPr>
                <w:rFonts w:ascii="Consolas" w:hAnsi="Consolas"/>
                <w:color w:val="222222"/>
                <w:sz w:val="19"/>
              </w:rPr>
              <w:t>print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>("=" * 90 + "\</w:t>
            </w:r>
            <w:r>
              <w:rPr>
                <w:rFonts w:ascii="Consolas" w:hAnsi="Consolas"/>
                <w:color w:val="222222"/>
                <w:sz w:val="19"/>
              </w:rPr>
              <w:t>n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>")</w:t>
            </w:r>
          </w:p>
          <w:p w14:paraId="0F776618" w14:textId="77777777" w:rsidR="00214387" w:rsidRPr="008F2020" w:rsidRDefault="00214387">
            <w:pPr>
              <w:spacing w:after="0"/>
              <w:rPr>
                <w:lang w:val="ru-RU"/>
              </w:rPr>
            </w:pPr>
          </w:p>
          <w:p w14:paraId="72946834" w14:textId="77777777" w:rsidR="00214387" w:rsidRPr="008F2020" w:rsidRDefault="00000000">
            <w:pPr>
              <w:spacing w:after="0"/>
              <w:rPr>
                <w:lang w:val="ru-RU"/>
              </w:rPr>
            </w:pP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 xml:space="preserve">    # Синтетичний батч 32 зображень 224</w:t>
            </w:r>
            <w:r>
              <w:rPr>
                <w:rFonts w:ascii="Consolas" w:hAnsi="Consolas"/>
                <w:color w:val="222222"/>
                <w:sz w:val="19"/>
              </w:rPr>
              <w:t>x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 xml:space="preserve">224 </w:t>
            </w:r>
            <w:r>
              <w:rPr>
                <w:rFonts w:ascii="Consolas" w:hAnsi="Consolas"/>
                <w:color w:val="222222"/>
                <w:sz w:val="19"/>
              </w:rPr>
              <w:t>RGB</w:t>
            </w:r>
          </w:p>
          <w:p w14:paraId="426E89A7" w14:textId="77777777" w:rsidR="00214387" w:rsidRDefault="00000000">
            <w:pPr>
              <w:spacing w:after="0"/>
            </w:pP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lastRenderedPageBreak/>
              <w:t xml:space="preserve">    </w:t>
            </w:r>
            <w:r>
              <w:rPr>
                <w:rFonts w:ascii="Consolas" w:hAnsi="Consolas"/>
                <w:color w:val="222222"/>
                <w:sz w:val="19"/>
              </w:rPr>
              <w:t>dummy_inputs = torch.randn(32, 3, 224, 224)</w:t>
            </w:r>
          </w:p>
          <w:p w14:paraId="25A3A1C3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dummy_targets = torch.randint(0, 4, (32,))</w:t>
            </w:r>
          </w:p>
          <w:p w14:paraId="1181845E" w14:textId="77777777" w:rsidR="00214387" w:rsidRDefault="00214387">
            <w:pPr>
              <w:spacing w:after="0"/>
            </w:pPr>
          </w:p>
          <w:p w14:paraId="30BFCB6A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model_custom = SimplePCB_CNN(num_classes=4)</w:t>
            </w:r>
          </w:p>
          <w:p w14:paraId="48EB5D00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</w:t>
            </w:r>
          </w:p>
          <w:p w14:paraId="085BAB62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name, acc, time_ms, mem_kb = evaluate_cnn("Custom PCB-CNN", model_custom, dummy_inputs, dummy_targets)</w:t>
            </w:r>
          </w:p>
          <w:p w14:paraId="3FCA9509" w14:textId="77777777" w:rsidR="00214387" w:rsidRDefault="00214387">
            <w:pPr>
              <w:spacing w:after="0"/>
            </w:pPr>
          </w:p>
          <w:p w14:paraId="59C44A37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print(f"Модель: {name}")</w:t>
            </w:r>
          </w:p>
          <w:p w14:paraId="5A6018EA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print(f"Точність (Accuracy): {acc:.2f}%")</w:t>
            </w:r>
          </w:p>
          <w:p w14:paraId="33A8A94B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print(f"Час навчання (5 епох): {time_ms:.2f} мс")</w:t>
            </w:r>
          </w:p>
          <w:p w14:paraId="68736561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print(f"Пікова пам'ять: {mem_kb:.1f} КБ\n")</w:t>
            </w:r>
          </w:p>
          <w:p w14:paraId="2E0530DA" w14:textId="77777777" w:rsidR="00214387" w:rsidRPr="008F2020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print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 xml:space="preserve">("[УСПІШНО] Навчання та тестування </w:t>
            </w:r>
            <w:r>
              <w:rPr>
                <w:rFonts w:ascii="Consolas" w:hAnsi="Consolas"/>
                <w:color w:val="222222"/>
                <w:sz w:val="19"/>
              </w:rPr>
              <w:t>CNN</w:t>
            </w:r>
            <w:r w:rsidRPr="008F2020">
              <w:rPr>
                <w:rFonts w:ascii="Consolas" w:hAnsi="Consolas"/>
                <w:color w:val="222222"/>
                <w:sz w:val="19"/>
                <w:lang w:val="ru-RU"/>
              </w:rPr>
              <w:t xml:space="preserve"> завершені.")</w:t>
            </w:r>
          </w:p>
          <w:p w14:paraId="182FE347" w14:textId="77777777" w:rsidR="00214387" w:rsidRPr="008F2020" w:rsidRDefault="00214387">
            <w:pPr>
              <w:spacing w:after="0"/>
              <w:rPr>
                <w:lang w:val="ru-RU"/>
              </w:rPr>
            </w:pPr>
          </w:p>
          <w:p w14:paraId="002EEA99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if __name__ == '__main__':</w:t>
            </w:r>
          </w:p>
          <w:p w14:paraId="22EA8DDB" w14:textId="77777777" w:rsidR="00214387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main()</w:t>
            </w:r>
          </w:p>
        </w:tc>
      </w:tr>
    </w:tbl>
    <w:p w14:paraId="05CAA5FC" w14:textId="77777777" w:rsidR="00214387" w:rsidRDefault="00214387">
      <w:pPr>
        <w:spacing w:after="120"/>
      </w:pPr>
    </w:p>
    <w:p w14:paraId="4A4E60AE" w14:textId="77777777" w:rsidR="00214387" w:rsidRPr="008F2020" w:rsidRDefault="00000000">
      <w:pPr>
        <w:keepNext/>
        <w:spacing w:before="320" w:after="120"/>
        <w:rPr>
          <w:lang w:val="ru-RU"/>
        </w:rPr>
      </w:pPr>
      <w:r w:rsidRPr="008F2020">
        <w:rPr>
          <w:rFonts w:ascii="Arial" w:hAnsi="Arial"/>
          <w:b/>
          <w:color w:val="003366"/>
          <w:sz w:val="32"/>
          <w:lang w:val="ru-RU"/>
        </w:rPr>
        <w:t>5. ШАБЛОН ПОРІВНЯЛЬНОЇ ТАБЛИЦІ ТА ВИМОГИ ДО ЗВІТУ</w:t>
      </w:r>
    </w:p>
    <w:p w14:paraId="3BDFCC87" w14:textId="77777777" w:rsidR="00214387" w:rsidRPr="008F2020" w:rsidRDefault="00000000">
      <w:pPr>
        <w:rPr>
          <w:lang w:val="ru-RU"/>
        </w:rPr>
      </w:pPr>
      <w:r w:rsidRPr="008F2020">
        <w:rPr>
          <w:lang w:val="ru-RU"/>
        </w:rPr>
        <w:t xml:space="preserve">У фінальному звіті студент повинен надати таблицю порівняння класифікації </w:t>
      </w:r>
      <w:r>
        <w:t>CNN</w:t>
      </w:r>
      <w:r w:rsidRPr="008F2020">
        <w:rPr>
          <w:lang w:val="ru-RU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930"/>
        <w:gridCol w:w="1930"/>
        <w:gridCol w:w="1930"/>
        <w:gridCol w:w="1930"/>
        <w:gridCol w:w="1930"/>
      </w:tblGrid>
      <w:tr w:rsidR="00214387" w14:paraId="61785D6F" w14:textId="77777777">
        <w:trPr>
          <w:jc w:val="center"/>
        </w:trPr>
        <w:tc>
          <w:tcPr>
            <w:tcW w:w="1930" w:type="dxa"/>
            <w:shd w:val="clear" w:color="auto" w:fill="003366"/>
          </w:tcPr>
          <w:p w14:paraId="13B61E4E" w14:textId="77777777" w:rsidR="0021438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Архітектура CNN</w:t>
            </w:r>
          </w:p>
        </w:tc>
        <w:tc>
          <w:tcPr>
            <w:tcW w:w="1930" w:type="dxa"/>
            <w:shd w:val="clear" w:color="auto" w:fill="003366"/>
          </w:tcPr>
          <w:p w14:paraId="4CB53FD9" w14:textId="77777777" w:rsidR="0021438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Accuracy (%)</w:t>
            </w:r>
          </w:p>
        </w:tc>
        <w:tc>
          <w:tcPr>
            <w:tcW w:w="1930" w:type="dxa"/>
            <w:shd w:val="clear" w:color="auto" w:fill="003366"/>
          </w:tcPr>
          <w:p w14:paraId="605F336F" w14:textId="77777777" w:rsidR="0021438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F1-Score</w:t>
            </w:r>
          </w:p>
        </w:tc>
        <w:tc>
          <w:tcPr>
            <w:tcW w:w="1930" w:type="dxa"/>
            <w:shd w:val="clear" w:color="auto" w:fill="003366"/>
          </w:tcPr>
          <w:p w14:paraId="3F450DBA" w14:textId="77777777" w:rsidR="0021438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Час навчання (мс)</w:t>
            </w:r>
          </w:p>
        </w:tc>
        <w:tc>
          <w:tcPr>
            <w:tcW w:w="1930" w:type="dxa"/>
            <w:shd w:val="clear" w:color="auto" w:fill="003366"/>
          </w:tcPr>
          <w:p w14:paraId="572C81B2" w14:textId="77777777" w:rsidR="00214387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Пам'ять (КБ)</w:t>
            </w:r>
          </w:p>
        </w:tc>
      </w:tr>
      <w:tr w:rsidR="00214387" w14:paraId="0DE1C356" w14:textId="77777777">
        <w:trPr>
          <w:jc w:val="center"/>
        </w:trPr>
        <w:tc>
          <w:tcPr>
            <w:tcW w:w="1930" w:type="dxa"/>
            <w:shd w:val="clear" w:color="auto" w:fill="F9FAFB"/>
          </w:tcPr>
          <w:p w14:paraId="61A54802" w14:textId="77777777" w:rsidR="00214387" w:rsidRDefault="00000000">
            <w:pPr>
              <w:jc w:val="center"/>
            </w:pPr>
            <w:r>
              <w:rPr>
                <w:sz w:val="19"/>
              </w:rPr>
              <w:t>Custom PCB-CNN</w:t>
            </w:r>
          </w:p>
        </w:tc>
        <w:tc>
          <w:tcPr>
            <w:tcW w:w="1930" w:type="dxa"/>
            <w:shd w:val="clear" w:color="auto" w:fill="F9FAFB"/>
          </w:tcPr>
          <w:p w14:paraId="1CC86905" w14:textId="77777777" w:rsidR="00214387" w:rsidRDefault="00000000">
            <w:pPr>
              <w:jc w:val="center"/>
            </w:pPr>
            <w:r>
              <w:rPr>
                <w:sz w:val="19"/>
              </w:rPr>
              <w:t>94.20%</w:t>
            </w:r>
          </w:p>
        </w:tc>
        <w:tc>
          <w:tcPr>
            <w:tcW w:w="1930" w:type="dxa"/>
            <w:shd w:val="clear" w:color="auto" w:fill="F9FAFB"/>
          </w:tcPr>
          <w:p w14:paraId="4F7194B2" w14:textId="77777777" w:rsidR="00214387" w:rsidRDefault="00000000">
            <w:pPr>
              <w:jc w:val="center"/>
            </w:pPr>
            <w:r>
              <w:rPr>
                <w:sz w:val="19"/>
              </w:rPr>
              <w:t>0.9410</w:t>
            </w:r>
          </w:p>
        </w:tc>
        <w:tc>
          <w:tcPr>
            <w:tcW w:w="1930" w:type="dxa"/>
            <w:shd w:val="clear" w:color="auto" w:fill="F9FAFB"/>
          </w:tcPr>
          <w:p w14:paraId="53624D20" w14:textId="77777777" w:rsidR="00214387" w:rsidRDefault="00000000">
            <w:pPr>
              <w:jc w:val="center"/>
            </w:pPr>
            <w:r>
              <w:rPr>
                <w:sz w:val="19"/>
              </w:rPr>
              <w:t>420.50 мс</w:t>
            </w:r>
          </w:p>
        </w:tc>
        <w:tc>
          <w:tcPr>
            <w:tcW w:w="1930" w:type="dxa"/>
            <w:shd w:val="clear" w:color="auto" w:fill="F9FAFB"/>
          </w:tcPr>
          <w:p w14:paraId="7D35A401" w14:textId="77777777" w:rsidR="00214387" w:rsidRDefault="00000000">
            <w:pPr>
              <w:jc w:val="center"/>
            </w:pPr>
            <w:r>
              <w:rPr>
                <w:sz w:val="19"/>
              </w:rPr>
              <w:t>1250.0 КБ</w:t>
            </w:r>
          </w:p>
        </w:tc>
      </w:tr>
      <w:tr w:rsidR="00214387" w14:paraId="2844E27B" w14:textId="77777777">
        <w:trPr>
          <w:jc w:val="center"/>
        </w:trPr>
        <w:tc>
          <w:tcPr>
            <w:tcW w:w="1930" w:type="dxa"/>
            <w:shd w:val="clear" w:color="auto" w:fill="FFFFFF"/>
          </w:tcPr>
          <w:p w14:paraId="290F6F38" w14:textId="77777777" w:rsidR="00214387" w:rsidRDefault="00000000">
            <w:pPr>
              <w:jc w:val="center"/>
            </w:pPr>
            <w:r>
              <w:rPr>
                <w:sz w:val="19"/>
              </w:rPr>
              <w:t>ResNet18 Transfer Learning</w:t>
            </w:r>
          </w:p>
        </w:tc>
        <w:tc>
          <w:tcPr>
            <w:tcW w:w="1930" w:type="dxa"/>
            <w:shd w:val="clear" w:color="auto" w:fill="FFFFFF"/>
          </w:tcPr>
          <w:p w14:paraId="502A7AEE" w14:textId="77777777" w:rsidR="00214387" w:rsidRDefault="00000000">
            <w:pPr>
              <w:jc w:val="center"/>
            </w:pPr>
            <w:r>
              <w:rPr>
                <w:sz w:val="19"/>
              </w:rPr>
              <w:t>98.50%</w:t>
            </w:r>
          </w:p>
        </w:tc>
        <w:tc>
          <w:tcPr>
            <w:tcW w:w="1930" w:type="dxa"/>
            <w:shd w:val="clear" w:color="auto" w:fill="FFFFFF"/>
          </w:tcPr>
          <w:p w14:paraId="08BAD029" w14:textId="77777777" w:rsidR="00214387" w:rsidRDefault="00000000">
            <w:pPr>
              <w:jc w:val="center"/>
            </w:pPr>
            <w:r>
              <w:rPr>
                <w:sz w:val="19"/>
              </w:rPr>
              <w:t>0.9845</w:t>
            </w:r>
          </w:p>
        </w:tc>
        <w:tc>
          <w:tcPr>
            <w:tcW w:w="1930" w:type="dxa"/>
            <w:shd w:val="clear" w:color="auto" w:fill="FFFFFF"/>
          </w:tcPr>
          <w:p w14:paraId="01D06441" w14:textId="77777777" w:rsidR="00214387" w:rsidRDefault="00000000">
            <w:pPr>
              <w:jc w:val="center"/>
            </w:pPr>
            <w:r>
              <w:rPr>
                <w:sz w:val="19"/>
              </w:rPr>
              <w:t>850.10 мс</w:t>
            </w:r>
          </w:p>
        </w:tc>
        <w:tc>
          <w:tcPr>
            <w:tcW w:w="1930" w:type="dxa"/>
            <w:shd w:val="clear" w:color="auto" w:fill="FFFFFF"/>
          </w:tcPr>
          <w:p w14:paraId="32A2BD4C" w14:textId="77777777" w:rsidR="00214387" w:rsidRDefault="00000000">
            <w:pPr>
              <w:jc w:val="center"/>
            </w:pPr>
            <w:r>
              <w:rPr>
                <w:sz w:val="19"/>
              </w:rPr>
              <w:t>4500.0 КБ</w:t>
            </w:r>
          </w:p>
        </w:tc>
      </w:tr>
    </w:tbl>
    <w:p w14:paraId="75B1594E" w14:textId="77777777" w:rsidR="00622E8F" w:rsidRDefault="00622E8F"/>
    <w:sectPr w:rsidR="00622E8F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1344232">
    <w:abstractNumId w:val="8"/>
  </w:num>
  <w:num w:numId="2" w16cid:durableId="1571385737">
    <w:abstractNumId w:val="6"/>
  </w:num>
  <w:num w:numId="3" w16cid:durableId="380984618">
    <w:abstractNumId w:val="5"/>
  </w:num>
  <w:num w:numId="4" w16cid:durableId="167908445">
    <w:abstractNumId w:val="4"/>
  </w:num>
  <w:num w:numId="5" w16cid:durableId="2073189112">
    <w:abstractNumId w:val="7"/>
  </w:num>
  <w:num w:numId="6" w16cid:durableId="1628196889">
    <w:abstractNumId w:val="3"/>
  </w:num>
  <w:num w:numId="7" w16cid:durableId="995260398">
    <w:abstractNumId w:val="2"/>
  </w:num>
  <w:num w:numId="8" w16cid:durableId="1254049930">
    <w:abstractNumId w:val="1"/>
  </w:num>
  <w:num w:numId="9" w16cid:durableId="113917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4387"/>
    <w:rsid w:val="0029639D"/>
    <w:rsid w:val="00326F90"/>
    <w:rsid w:val="00622E8F"/>
    <w:rsid w:val="008F2020"/>
    <w:rsid w:val="00AA1D8D"/>
    <w:rsid w:val="00B47730"/>
    <w:rsid w:val="00BB6F3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790BB4"/>
  <w14:defaultImageDpi w14:val="300"/>
  <w15:docId w15:val="{D757ACBE-448B-4DE5-9944-097170B5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2026-09-29T12:44:00Z</dcterms:modified>
  <cp:category/>
</cp:coreProperties>
</file>