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065B7" w14:textId="77777777" w:rsidR="00DC7202" w:rsidRPr="00BE53B1" w:rsidRDefault="00000000">
      <w:pPr>
        <w:spacing w:after="160" w:line="240" w:lineRule="auto"/>
        <w:jc w:val="center"/>
        <w:rPr>
          <w:lang w:val="uk-UA"/>
        </w:rPr>
      </w:pPr>
      <w:r w:rsidRPr="00BE53B1">
        <w:rPr>
          <w:b/>
          <w:sz w:val="32"/>
          <w:lang w:val="uk-UA"/>
        </w:rPr>
        <w:t>Лекція 2. Кліматична система Землі та механізми формування і зміни клімату</w:t>
      </w:r>
    </w:p>
    <w:p w14:paraId="43BADF1E" w14:textId="77777777" w:rsidR="00DC7202" w:rsidRPr="00BE53B1" w:rsidRDefault="00000000">
      <w:pPr>
        <w:keepNext/>
        <w:spacing w:after="80"/>
        <w:jc w:val="both"/>
        <w:rPr>
          <w:lang w:val="uk-UA"/>
        </w:rPr>
      </w:pPr>
      <w:r w:rsidRPr="00BE53B1">
        <w:rPr>
          <w:b/>
          <w:lang w:val="uk-UA"/>
        </w:rPr>
        <w:t>План лекції</w:t>
      </w:r>
    </w:p>
    <w:p w14:paraId="730E603B" w14:textId="77777777" w:rsidR="00DC7202" w:rsidRPr="00BE53B1" w:rsidRDefault="00000000">
      <w:pPr>
        <w:spacing w:after="20" w:line="240" w:lineRule="auto"/>
        <w:jc w:val="both"/>
        <w:rPr>
          <w:lang w:val="uk-UA"/>
        </w:rPr>
      </w:pPr>
      <w:r w:rsidRPr="00BE53B1">
        <w:rPr>
          <w:lang w:val="uk-UA"/>
        </w:rPr>
        <w:t>1. Складові кліматичної системи Землі та взаємозв'язки між ними.</w:t>
      </w:r>
    </w:p>
    <w:p w14:paraId="098EAB93" w14:textId="77777777" w:rsidR="00DC7202" w:rsidRPr="00BE53B1" w:rsidRDefault="00000000">
      <w:pPr>
        <w:spacing w:after="20" w:line="240" w:lineRule="auto"/>
        <w:jc w:val="both"/>
        <w:rPr>
          <w:lang w:val="uk-UA"/>
        </w:rPr>
      </w:pPr>
      <w:r w:rsidRPr="00BE53B1">
        <w:rPr>
          <w:lang w:val="uk-UA"/>
        </w:rPr>
        <w:t>2. Сонячна радіація та енергетичний баланс Землі.</w:t>
      </w:r>
    </w:p>
    <w:p w14:paraId="4158EEDC" w14:textId="77777777" w:rsidR="00DC7202" w:rsidRPr="00BE53B1" w:rsidRDefault="00000000">
      <w:pPr>
        <w:spacing w:after="20" w:line="240" w:lineRule="auto"/>
        <w:jc w:val="both"/>
        <w:rPr>
          <w:lang w:val="uk-UA"/>
        </w:rPr>
      </w:pPr>
      <w:r w:rsidRPr="00BE53B1">
        <w:rPr>
          <w:lang w:val="uk-UA"/>
        </w:rPr>
        <w:t xml:space="preserve">3. Атмосферна й океанічна циркуляція як </w:t>
      </w:r>
      <w:proofErr w:type="spellStart"/>
      <w:r w:rsidRPr="00BE53B1">
        <w:rPr>
          <w:lang w:val="uk-UA"/>
        </w:rPr>
        <w:t>кліматоутворювальні</w:t>
      </w:r>
      <w:proofErr w:type="spellEnd"/>
      <w:r w:rsidRPr="00BE53B1">
        <w:rPr>
          <w:lang w:val="uk-UA"/>
        </w:rPr>
        <w:t xml:space="preserve"> чинники.</w:t>
      </w:r>
    </w:p>
    <w:p w14:paraId="0BD03A34" w14:textId="77777777" w:rsidR="00DC7202" w:rsidRPr="00BE53B1" w:rsidRDefault="00000000">
      <w:pPr>
        <w:spacing w:after="20" w:line="240" w:lineRule="auto"/>
        <w:jc w:val="both"/>
        <w:rPr>
          <w:lang w:val="uk-UA"/>
        </w:rPr>
      </w:pPr>
      <w:r w:rsidRPr="00BE53B1">
        <w:rPr>
          <w:lang w:val="uk-UA"/>
        </w:rPr>
        <w:t>4. Вуглецевий цикл і роль біосфери у регулюванні клімату.</w:t>
      </w:r>
    </w:p>
    <w:p w14:paraId="4E558CEB" w14:textId="77777777" w:rsidR="00DC7202" w:rsidRPr="00BE53B1" w:rsidRDefault="00000000">
      <w:pPr>
        <w:spacing w:after="20" w:line="240" w:lineRule="auto"/>
        <w:jc w:val="both"/>
        <w:rPr>
          <w:lang w:val="uk-UA"/>
        </w:rPr>
      </w:pPr>
      <w:r w:rsidRPr="00BE53B1">
        <w:rPr>
          <w:lang w:val="uk-UA"/>
        </w:rPr>
        <w:t>5. Прямі та зворотні зв'язки у кліматичній системі.</w:t>
      </w:r>
    </w:p>
    <w:p w14:paraId="430BFDC5" w14:textId="77777777" w:rsidR="00DC7202" w:rsidRPr="00BE53B1" w:rsidRDefault="00000000">
      <w:pPr>
        <w:keepNext/>
        <w:spacing w:before="180" w:after="120" w:line="240" w:lineRule="auto"/>
        <w:rPr>
          <w:color w:val="00B050"/>
          <w:lang w:val="uk-UA"/>
        </w:rPr>
      </w:pPr>
      <w:r w:rsidRPr="00BE53B1">
        <w:rPr>
          <w:b/>
          <w:color w:val="00B050"/>
          <w:sz w:val="30"/>
          <w:lang w:val="uk-UA"/>
        </w:rPr>
        <w:t>1. Складові кліматичної системи Землі та взаємозв'язки між ними</w:t>
      </w:r>
    </w:p>
    <w:p w14:paraId="3E1345B5" w14:textId="77777777" w:rsidR="00DC7202" w:rsidRPr="00BE53B1" w:rsidRDefault="00000000">
      <w:pPr>
        <w:spacing w:after="100"/>
        <w:jc w:val="both"/>
        <w:rPr>
          <w:lang w:val="uk-UA"/>
        </w:rPr>
      </w:pPr>
      <w:r w:rsidRPr="00BE53B1">
        <w:rPr>
          <w:b/>
          <w:lang w:val="uk-UA"/>
        </w:rPr>
        <w:t>Кліматична система Землі</w:t>
      </w:r>
      <w:r w:rsidRPr="00BE53B1">
        <w:rPr>
          <w:lang w:val="uk-UA"/>
        </w:rPr>
        <w:t xml:space="preserve"> — це взаємопов'язана сукупність </w:t>
      </w:r>
      <w:r w:rsidRPr="00BE53B1">
        <w:rPr>
          <w:b/>
          <w:lang w:val="uk-UA"/>
        </w:rPr>
        <w:t>атмосфери, гідросфери, кріосфери, поверхні суходолу та біосфери</w:t>
      </w:r>
      <w:r w:rsidRPr="00BE53B1">
        <w:rPr>
          <w:lang w:val="uk-UA"/>
        </w:rPr>
        <w:t>. Її стан визначається не властивостями одного компонента, а обміном енергією, водою, газами та речовинами між усіма складовими. Тому зміни в одному компоненті здатні передаватися іншим і формувати ланцюг вторинних наслідків.</w:t>
      </w:r>
    </w:p>
    <w:p w14:paraId="00C67BA1" w14:textId="77777777" w:rsidR="002D39F6" w:rsidRPr="00BE53B1" w:rsidRDefault="00000000">
      <w:pPr>
        <w:spacing w:after="100"/>
        <w:jc w:val="both"/>
        <w:rPr>
          <w:lang w:val="uk-UA"/>
        </w:rPr>
      </w:pPr>
      <w:r w:rsidRPr="00BE53B1">
        <w:rPr>
          <w:b/>
          <w:lang w:val="uk-UA"/>
        </w:rPr>
        <w:t>Атмосфера</w:t>
      </w:r>
      <w:r w:rsidRPr="00BE53B1">
        <w:rPr>
          <w:lang w:val="uk-UA"/>
        </w:rPr>
        <w:t xml:space="preserve"> є найбільш динамічною складовою: у ній швидко змінюються температура, тиск, вологість, хмарність і повітряні потоки. </w:t>
      </w:r>
    </w:p>
    <w:p w14:paraId="0466141D" w14:textId="01BE68C8" w:rsidR="00DC7202" w:rsidRPr="00BE53B1" w:rsidRDefault="00000000">
      <w:pPr>
        <w:spacing w:after="100"/>
        <w:jc w:val="both"/>
        <w:rPr>
          <w:lang w:val="uk-UA"/>
        </w:rPr>
      </w:pPr>
      <w:r w:rsidRPr="00BE53B1">
        <w:rPr>
          <w:b/>
          <w:lang w:val="uk-UA"/>
        </w:rPr>
        <w:t>Гідросфера</w:t>
      </w:r>
      <w:r w:rsidRPr="00BE53B1">
        <w:rPr>
          <w:lang w:val="uk-UA"/>
        </w:rPr>
        <w:t xml:space="preserve"> — передусім Світовий океан — має велику теплоємність, тому накопичує значну частину тепла і згладжує швидкі температурні коливання. Через випаровування, опади й теплообмін атмосфера та океан постійно впливають один на одного.</w:t>
      </w:r>
    </w:p>
    <w:p w14:paraId="5B1E4A77" w14:textId="77777777" w:rsidR="00DC7202" w:rsidRPr="00BE53B1" w:rsidRDefault="00000000">
      <w:pPr>
        <w:spacing w:after="100"/>
        <w:jc w:val="both"/>
        <w:rPr>
          <w:lang w:val="uk-UA"/>
        </w:rPr>
      </w:pPr>
      <w:r w:rsidRPr="00BE53B1">
        <w:rPr>
          <w:b/>
          <w:lang w:val="uk-UA"/>
        </w:rPr>
        <w:t>Кріосфера</w:t>
      </w:r>
      <w:r w:rsidRPr="00BE53B1">
        <w:rPr>
          <w:lang w:val="uk-UA"/>
        </w:rPr>
        <w:t xml:space="preserve"> охоплює льодовики, морський лід, сніговий покрив і багаторічну мерзлоту. Її важлива кліматична властивість — високе </w:t>
      </w:r>
      <w:r w:rsidRPr="00BE53B1">
        <w:rPr>
          <w:b/>
          <w:lang w:val="uk-UA"/>
        </w:rPr>
        <w:t>альбедо</w:t>
      </w:r>
      <w:r w:rsidRPr="00BE53B1">
        <w:rPr>
          <w:lang w:val="uk-UA"/>
        </w:rPr>
        <w:t>, тобто здатність відбивати сонячне випромінювання. Поверхня суходолу, навпаки, визначає локальні особливості нагрівання, випаровування, стоку та обміну енергією з атмосферою.</w:t>
      </w:r>
    </w:p>
    <w:p w14:paraId="341B9E55" w14:textId="77777777" w:rsidR="00DC7202" w:rsidRPr="00BE53B1" w:rsidRDefault="00000000">
      <w:pPr>
        <w:spacing w:after="100"/>
        <w:jc w:val="both"/>
        <w:rPr>
          <w:lang w:val="uk-UA"/>
        </w:rPr>
      </w:pPr>
      <w:r w:rsidRPr="00BE53B1">
        <w:rPr>
          <w:b/>
          <w:lang w:val="uk-UA"/>
        </w:rPr>
        <w:t>Біосфера</w:t>
      </w:r>
      <w:r w:rsidRPr="00BE53B1">
        <w:rPr>
          <w:lang w:val="uk-UA"/>
        </w:rPr>
        <w:t xml:space="preserve"> поєднує фізичні та біогеохімічні процеси кліматичної системи. Рослини через фотосинтез і транспірацію впливають на вміст CO₂ та водяної пари, а ґрунти накопичують воду і вуглець. Наприклад, вирубування лісу може одночасно зменшити поглинання CO₂, посилити поверхневий стік і змінити локальний водний режим.</w:t>
      </w:r>
    </w:p>
    <w:p w14:paraId="6DF0BFD6" w14:textId="2374B8F0" w:rsidR="002D39F6" w:rsidRPr="00BE53B1" w:rsidRDefault="00000000">
      <w:pPr>
        <w:keepNext/>
        <w:spacing w:before="40" w:after="20"/>
        <w:jc w:val="both"/>
        <w:rPr>
          <w:b/>
          <w:lang w:val="uk-UA"/>
        </w:rPr>
      </w:pPr>
      <w:hyperlink r:id="rId6" w:history="1">
        <w:r w:rsidR="002D39F6" w:rsidRPr="00BE53B1">
          <w:rPr>
            <w:rStyle w:val="aff8"/>
            <w:b/>
            <w:lang w:val="uk-UA"/>
          </w:rPr>
          <w:t>https://science.nasa.gov/learn/heat/resource/earth-systems-matter-and-energy-cycles/</w:t>
        </w:r>
      </w:hyperlink>
    </w:p>
    <w:p w14:paraId="00C8B735" w14:textId="77777777" w:rsidR="002D39F6" w:rsidRPr="00BE53B1" w:rsidRDefault="002D39F6">
      <w:pPr>
        <w:keepNext/>
        <w:spacing w:before="40" w:after="20"/>
        <w:jc w:val="both"/>
        <w:rPr>
          <w:b/>
          <w:lang w:val="uk-UA"/>
        </w:rPr>
      </w:pPr>
    </w:p>
    <w:p w14:paraId="6EB0F4A7" w14:textId="56935A01" w:rsidR="00DC7202" w:rsidRPr="00BE53B1" w:rsidRDefault="00000000">
      <w:pPr>
        <w:keepNext/>
        <w:spacing w:before="40" w:after="20"/>
        <w:jc w:val="both"/>
        <w:rPr>
          <w:lang w:val="uk-UA"/>
        </w:rPr>
      </w:pPr>
      <w:r w:rsidRPr="00BE53B1">
        <w:rPr>
          <w:b/>
          <w:lang w:val="uk-UA"/>
        </w:rPr>
        <w:t>Проблемне запитання студентам:</w:t>
      </w:r>
    </w:p>
    <w:p w14:paraId="15A694D8" w14:textId="77777777" w:rsidR="00DC7202" w:rsidRPr="00BE53B1" w:rsidRDefault="00000000">
      <w:pPr>
        <w:jc w:val="both"/>
        <w:rPr>
          <w:lang w:val="uk-UA"/>
        </w:rPr>
      </w:pPr>
      <w:r w:rsidRPr="00BE53B1">
        <w:rPr>
          <w:lang w:val="uk-UA"/>
        </w:rPr>
        <w:t>Чому клімат не можна пояснити, аналізуючи лише атмосферу? Наведіть приклад, як зміна одного компонента кліматичної системи може вплинути щонайменше на два інші.</w:t>
      </w:r>
    </w:p>
    <w:p w14:paraId="32A8E4C8" w14:textId="77777777" w:rsidR="00DC7202" w:rsidRPr="00BE53B1" w:rsidRDefault="00000000">
      <w:pPr>
        <w:keepNext/>
        <w:spacing w:before="180" w:after="120" w:line="240" w:lineRule="auto"/>
        <w:rPr>
          <w:color w:val="00B050"/>
          <w:lang w:val="uk-UA"/>
        </w:rPr>
      </w:pPr>
      <w:r w:rsidRPr="00BE53B1">
        <w:rPr>
          <w:b/>
          <w:color w:val="00B050"/>
          <w:sz w:val="30"/>
          <w:lang w:val="uk-UA"/>
        </w:rPr>
        <w:t>2. Сонячна радіація та енергетичний баланс Землі</w:t>
      </w:r>
    </w:p>
    <w:p w14:paraId="145D9CFB" w14:textId="77777777" w:rsidR="00DC7202" w:rsidRPr="00BE53B1" w:rsidRDefault="00000000">
      <w:pPr>
        <w:spacing w:after="100"/>
        <w:jc w:val="both"/>
        <w:rPr>
          <w:lang w:val="uk-UA"/>
        </w:rPr>
      </w:pPr>
      <w:r w:rsidRPr="00BE53B1">
        <w:rPr>
          <w:b/>
          <w:lang w:val="uk-UA"/>
        </w:rPr>
        <w:t>Сонячна радіація</w:t>
      </w:r>
      <w:r w:rsidRPr="00BE53B1">
        <w:rPr>
          <w:lang w:val="uk-UA"/>
        </w:rPr>
        <w:t xml:space="preserve"> є головним зовнішнім джерелом енергії для кліматичної системи. До верхньої межі атмосфери надходить переважно короткохвильове випромінювання. Частина цієї енергії відбивається хмарами, аерозолями й поверхнею Землі, а решта поглинається атмосферою, океаном і суходолом.</w:t>
      </w:r>
    </w:p>
    <w:p w14:paraId="665C183B" w14:textId="77777777" w:rsidR="00DC7202" w:rsidRPr="00BE53B1" w:rsidRDefault="00000000">
      <w:pPr>
        <w:spacing w:after="100"/>
        <w:jc w:val="both"/>
        <w:rPr>
          <w:lang w:val="uk-UA"/>
        </w:rPr>
      </w:pPr>
      <w:r w:rsidRPr="00BE53B1">
        <w:rPr>
          <w:b/>
          <w:lang w:val="uk-UA"/>
        </w:rPr>
        <w:t>Альбедо</w:t>
      </w:r>
      <w:r w:rsidRPr="00BE53B1">
        <w:rPr>
          <w:lang w:val="uk-UA"/>
        </w:rPr>
        <w:t xml:space="preserve"> — це частка сонячного випромінювання, що відбивається поверхнею. Сніг і лід мають високе альбедо, а ліс, темний ґрунт і океан — нижче. Тому зміна типу поверхні може змінити кількість енергії, що поглинається: наприклад, танення снігу відкриває темнішу поверхню, яка поглинає більше сонячного тепла.</w:t>
      </w:r>
    </w:p>
    <w:p w14:paraId="761A8179" w14:textId="77777777" w:rsidR="00DC7202" w:rsidRPr="00BE53B1" w:rsidRDefault="00000000">
      <w:pPr>
        <w:spacing w:after="100"/>
        <w:jc w:val="both"/>
        <w:rPr>
          <w:lang w:val="uk-UA"/>
        </w:rPr>
      </w:pPr>
      <w:r w:rsidRPr="00BE53B1">
        <w:rPr>
          <w:b/>
          <w:lang w:val="uk-UA"/>
        </w:rPr>
        <w:t>Енергетичний баланс Землі</w:t>
      </w:r>
      <w:r w:rsidRPr="00BE53B1">
        <w:rPr>
          <w:lang w:val="uk-UA"/>
        </w:rPr>
        <w:t xml:space="preserve"> визначається співвідношенням між енергією, яку планета поглинає від Сонця, та енергією, яку вона випромінює назад у космос у довгохвильовому інфрачервоному діапазоні. Якщо надходження і втрати врівноважені, середній тепловий стан системи є відносно стабільним. Якщо протягом тривалого часу поглинання перевищує випромінювання, система накопичує тепло.</w:t>
      </w:r>
    </w:p>
    <w:p w14:paraId="71E5EA54" w14:textId="77777777" w:rsidR="00DC7202" w:rsidRPr="00BE53B1" w:rsidRDefault="00000000">
      <w:pPr>
        <w:spacing w:after="100"/>
        <w:jc w:val="both"/>
        <w:rPr>
          <w:lang w:val="uk-UA"/>
        </w:rPr>
      </w:pPr>
      <w:r w:rsidRPr="00BE53B1">
        <w:rPr>
          <w:b/>
          <w:lang w:val="uk-UA"/>
        </w:rPr>
        <w:t>Сонячна енергія розподіляється по планеті нерівномірно.</w:t>
      </w:r>
      <w:r w:rsidRPr="00BE53B1">
        <w:rPr>
          <w:lang w:val="uk-UA"/>
        </w:rPr>
        <w:t xml:space="preserve"> У тропічних широтах сонячні промені падають під більшим кутом і концентрують більше енергії на одиниці площі, ніж у високих широтах. Цей широтний контраст створює передумову для перенесення тепла атмосферою та океаном від регіонів енергетичного надлишку до регіонів дефіциту.</w:t>
      </w:r>
    </w:p>
    <w:p w14:paraId="1C5B7D99" w14:textId="5D8F8CF5" w:rsidR="00DC7202" w:rsidRPr="00BE53B1" w:rsidRDefault="00000000">
      <w:pPr>
        <w:spacing w:before="40" w:after="120"/>
        <w:jc w:val="both"/>
        <w:rPr>
          <w:lang w:val="uk-UA"/>
        </w:rPr>
      </w:pPr>
      <w:hyperlink r:id="rId7">
        <w:r w:rsidRPr="00BE53B1">
          <w:rPr>
            <w:color w:val="0563C1"/>
            <w:u w:val="single"/>
            <w:lang w:val="uk-UA"/>
          </w:rPr>
          <w:t>https://earthobservatory.nasa.gov/features/EnergyBalance</w:t>
        </w:r>
      </w:hyperlink>
      <w:r w:rsidRPr="00BE53B1">
        <w:rPr>
          <w:lang w:val="uk-UA"/>
        </w:rPr>
        <w:t xml:space="preserve">; </w:t>
      </w:r>
      <w:hyperlink r:id="rId8">
        <w:r w:rsidRPr="00BE53B1">
          <w:rPr>
            <w:color w:val="0563C1"/>
            <w:u w:val="single"/>
            <w:lang w:val="uk-UA"/>
          </w:rPr>
          <w:t>https://ceres.larc.nasa.gov/science/</w:t>
        </w:r>
      </w:hyperlink>
    </w:p>
    <w:p w14:paraId="7CEE0B67" w14:textId="77777777" w:rsidR="00DC7202" w:rsidRPr="00BE53B1" w:rsidRDefault="00000000">
      <w:pPr>
        <w:keepNext/>
        <w:spacing w:before="40" w:after="20"/>
        <w:jc w:val="both"/>
        <w:rPr>
          <w:lang w:val="uk-UA"/>
        </w:rPr>
      </w:pPr>
      <w:r w:rsidRPr="00BE53B1">
        <w:rPr>
          <w:b/>
          <w:lang w:val="uk-UA"/>
        </w:rPr>
        <w:t>Проблемне запитання студентам:</w:t>
      </w:r>
    </w:p>
    <w:p w14:paraId="533870CB" w14:textId="77777777" w:rsidR="00DC7202" w:rsidRPr="00BE53B1" w:rsidRDefault="00000000">
      <w:pPr>
        <w:jc w:val="both"/>
        <w:rPr>
          <w:lang w:val="uk-UA"/>
        </w:rPr>
      </w:pPr>
      <w:r w:rsidRPr="00BE53B1">
        <w:rPr>
          <w:lang w:val="uk-UA"/>
        </w:rPr>
        <w:t>Що відбуватиметься із середньою температурою Землі, якщо протягом десятиліть кліматична система поглинатиме більше енергії, ніж випромінює у космос? Поясніть механізм.</w:t>
      </w:r>
    </w:p>
    <w:p w14:paraId="374BF7AF" w14:textId="77777777" w:rsidR="00DC7202" w:rsidRPr="00BE53B1" w:rsidRDefault="00000000">
      <w:pPr>
        <w:keepNext/>
        <w:spacing w:before="180" w:after="120" w:line="240" w:lineRule="auto"/>
        <w:rPr>
          <w:color w:val="00B050"/>
          <w:lang w:val="uk-UA"/>
        </w:rPr>
      </w:pPr>
      <w:r w:rsidRPr="00BE53B1">
        <w:rPr>
          <w:b/>
          <w:color w:val="00B050"/>
          <w:sz w:val="30"/>
          <w:lang w:val="uk-UA"/>
        </w:rPr>
        <w:lastRenderedPageBreak/>
        <w:t xml:space="preserve">3. Атмосферна й океанічна циркуляція як </w:t>
      </w:r>
      <w:proofErr w:type="spellStart"/>
      <w:r w:rsidRPr="00BE53B1">
        <w:rPr>
          <w:b/>
          <w:color w:val="00B050"/>
          <w:sz w:val="30"/>
          <w:lang w:val="uk-UA"/>
        </w:rPr>
        <w:t>кліматоутворювальні</w:t>
      </w:r>
      <w:proofErr w:type="spellEnd"/>
      <w:r w:rsidRPr="00BE53B1">
        <w:rPr>
          <w:b/>
          <w:color w:val="00B050"/>
          <w:sz w:val="30"/>
          <w:lang w:val="uk-UA"/>
        </w:rPr>
        <w:t xml:space="preserve"> чинники</w:t>
      </w:r>
    </w:p>
    <w:p w14:paraId="7869C98A" w14:textId="77777777" w:rsidR="00DC7202" w:rsidRPr="00BE53B1" w:rsidRDefault="00000000">
      <w:pPr>
        <w:spacing w:after="100"/>
        <w:jc w:val="both"/>
        <w:rPr>
          <w:lang w:val="uk-UA"/>
        </w:rPr>
      </w:pPr>
      <w:r w:rsidRPr="00BE53B1">
        <w:rPr>
          <w:b/>
          <w:lang w:val="uk-UA"/>
        </w:rPr>
        <w:t>Атмосферна циркуляція</w:t>
      </w:r>
      <w:r w:rsidRPr="00BE53B1">
        <w:rPr>
          <w:lang w:val="uk-UA"/>
        </w:rPr>
        <w:t xml:space="preserve"> виникає через нерівномірне нагрівання земної поверхні та пов'язані з ним відмінності температури й атмосферного тиску. Повітря переміщується між областями різного тиску, але його траєкторія відхиляється через обертання Землі — дію </w:t>
      </w:r>
      <w:r w:rsidRPr="00BE53B1">
        <w:rPr>
          <w:b/>
          <w:lang w:val="uk-UA"/>
        </w:rPr>
        <w:t xml:space="preserve">сили </w:t>
      </w:r>
      <w:proofErr w:type="spellStart"/>
      <w:r w:rsidRPr="00BE53B1">
        <w:rPr>
          <w:b/>
          <w:lang w:val="uk-UA"/>
        </w:rPr>
        <w:t>Коріоліса</w:t>
      </w:r>
      <w:proofErr w:type="spellEnd"/>
      <w:r w:rsidRPr="00BE53B1">
        <w:rPr>
          <w:lang w:val="uk-UA"/>
        </w:rPr>
        <w:t>. У результаті формуються глобальні пояси вітрів і великомасштабні циркуляційні комірки.</w:t>
      </w:r>
    </w:p>
    <w:p w14:paraId="0D65B297" w14:textId="77777777" w:rsidR="00DC7202" w:rsidRPr="00BE53B1" w:rsidRDefault="00000000">
      <w:pPr>
        <w:spacing w:after="100"/>
        <w:jc w:val="both"/>
        <w:rPr>
          <w:lang w:val="uk-UA"/>
        </w:rPr>
      </w:pPr>
      <w:r w:rsidRPr="00BE53B1">
        <w:rPr>
          <w:b/>
          <w:lang w:val="uk-UA"/>
        </w:rPr>
        <w:t>Загальна циркуляція атмосфери</w:t>
      </w:r>
      <w:r w:rsidRPr="00BE53B1">
        <w:rPr>
          <w:lang w:val="uk-UA"/>
        </w:rPr>
        <w:t xml:space="preserve"> </w:t>
      </w:r>
      <w:proofErr w:type="spellStart"/>
      <w:r w:rsidRPr="00BE53B1">
        <w:rPr>
          <w:lang w:val="uk-UA"/>
        </w:rPr>
        <w:t>переносить</w:t>
      </w:r>
      <w:proofErr w:type="spellEnd"/>
      <w:r w:rsidRPr="00BE53B1">
        <w:rPr>
          <w:lang w:val="uk-UA"/>
        </w:rPr>
        <w:t xml:space="preserve"> тепло і водяну пару між широтами та визначає просторовий розподіл опадів. Саме тому одні регіони світу характеризуються надлишком вологи, а інші — стійкою посушливістю. Важливу роль відіграють також струменеві течії у верхній тропосфері, які впливають на переміщення циклонів та антициклонів.</w:t>
      </w:r>
    </w:p>
    <w:p w14:paraId="1180FD49" w14:textId="77777777" w:rsidR="00DC7202" w:rsidRPr="00BE53B1" w:rsidRDefault="00000000">
      <w:pPr>
        <w:spacing w:after="100"/>
        <w:jc w:val="both"/>
        <w:rPr>
          <w:lang w:val="uk-UA"/>
        </w:rPr>
      </w:pPr>
      <w:r w:rsidRPr="00BE53B1">
        <w:rPr>
          <w:b/>
          <w:lang w:val="uk-UA"/>
        </w:rPr>
        <w:t>Океанічна циркуляція</w:t>
      </w:r>
      <w:r w:rsidRPr="00BE53B1">
        <w:rPr>
          <w:lang w:val="uk-UA"/>
        </w:rPr>
        <w:t xml:space="preserve"> також перерозподіляє тепло на великі відстані. Поверхневі течії значною мірою формуються вітрами, а глибинна циркуляція пов'язана з відмінностями густини води, які залежать від температури і солоності. Теплі течії </w:t>
      </w:r>
      <w:proofErr w:type="spellStart"/>
      <w:r w:rsidRPr="00BE53B1">
        <w:rPr>
          <w:lang w:val="uk-UA"/>
        </w:rPr>
        <w:t>переносять</w:t>
      </w:r>
      <w:proofErr w:type="spellEnd"/>
      <w:r w:rsidRPr="00BE53B1">
        <w:rPr>
          <w:lang w:val="uk-UA"/>
        </w:rPr>
        <w:t xml:space="preserve"> тепло у вищі широти, а холодні — у нижчі.</w:t>
      </w:r>
    </w:p>
    <w:p w14:paraId="1C81965D" w14:textId="77777777" w:rsidR="00DC7202" w:rsidRPr="00BE53B1" w:rsidRDefault="00000000">
      <w:pPr>
        <w:spacing w:after="100"/>
        <w:jc w:val="both"/>
        <w:rPr>
          <w:lang w:val="uk-UA"/>
        </w:rPr>
      </w:pPr>
      <w:r w:rsidRPr="00BE53B1">
        <w:rPr>
          <w:b/>
          <w:lang w:val="uk-UA"/>
        </w:rPr>
        <w:t>Атмосфера й океан функціонують як єдина динамічна система.</w:t>
      </w:r>
      <w:r w:rsidRPr="00BE53B1">
        <w:rPr>
          <w:lang w:val="uk-UA"/>
        </w:rPr>
        <w:t xml:space="preserve"> Зміна температури поверхні океану може перебудувати атмосферну циркуляцію і режим опадів у віддалених регіонах. Прикладом є </w:t>
      </w:r>
      <w:r w:rsidRPr="00BE53B1">
        <w:rPr>
          <w:b/>
          <w:lang w:val="uk-UA"/>
        </w:rPr>
        <w:t>ENSO — Ель-</w:t>
      </w:r>
      <w:proofErr w:type="spellStart"/>
      <w:r w:rsidRPr="00BE53B1">
        <w:rPr>
          <w:b/>
          <w:lang w:val="uk-UA"/>
        </w:rPr>
        <w:t>Ніньйо</w:t>
      </w:r>
      <w:proofErr w:type="spellEnd"/>
      <w:r w:rsidRPr="00BE53B1">
        <w:rPr>
          <w:b/>
          <w:lang w:val="uk-UA"/>
        </w:rPr>
        <w:t xml:space="preserve"> та Ла-</w:t>
      </w:r>
      <w:proofErr w:type="spellStart"/>
      <w:r w:rsidRPr="00BE53B1">
        <w:rPr>
          <w:b/>
          <w:lang w:val="uk-UA"/>
        </w:rPr>
        <w:t>Нінья</w:t>
      </w:r>
      <w:proofErr w:type="spellEnd"/>
      <w:r w:rsidRPr="00BE53B1">
        <w:rPr>
          <w:lang w:val="uk-UA"/>
        </w:rPr>
        <w:t>, коли зміни температури екваторіальної частини Тихого океану супроводжуються масштабними змінами погоди у різних частинах світу.</w:t>
      </w:r>
    </w:p>
    <w:p w14:paraId="53151C7A" w14:textId="77777777" w:rsidR="00BE53B1" w:rsidRPr="00BE53B1" w:rsidRDefault="00BE53B1">
      <w:pPr>
        <w:spacing w:after="100"/>
        <w:jc w:val="both"/>
        <w:rPr>
          <w:lang w:val="uk-UA"/>
        </w:rPr>
      </w:pPr>
    </w:p>
    <w:p w14:paraId="02D7D1E8" w14:textId="77777777" w:rsidR="00BE53B1" w:rsidRPr="006C0DE1" w:rsidRDefault="00BE53B1" w:rsidP="00BE53B1">
      <w:pPr>
        <w:spacing w:after="160" w:line="278" w:lineRule="auto"/>
        <w:rPr>
          <w:lang w:val="uk-UA"/>
        </w:rPr>
      </w:pPr>
      <w:r w:rsidRPr="006C0DE1">
        <w:rPr>
          <w:b/>
          <w:bCs/>
          <w:lang w:val="uk-UA"/>
        </w:rPr>
        <w:t>Ель-</w:t>
      </w:r>
      <w:proofErr w:type="spellStart"/>
      <w:r w:rsidRPr="006C0DE1">
        <w:rPr>
          <w:b/>
          <w:bCs/>
          <w:lang w:val="uk-UA"/>
        </w:rPr>
        <w:t>Ніньйо</w:t>
      </w:r>
      <w:proofErr w:type="spellEnd"/>
      <w:r w:rsidRPr="006C0DE1">
        <w:rPr>
          <w:b/>
          <w:bCs/>
          <w:lang w:val="uk-UA"/>
        </w:rPr>
        <w:t xml:space="preserve"> (</w:t>
      </w:r>
      <w:proofErr w:type="spellStart"/>
      <w:r w:rsidRPr="006C0DE1">
        <w:rPr>
          <w:b/>
          <w:bCs/>
          <w:lang w:val="uk-UA"/>
        </w:rPr>
        <w:t>El</w:t>
      </w:r>
      <w:proofErr w:type="spellEnd"/>
      <w:r w:rsidRPr="006C0DE1">
        <w:rPr>
          <w:b/>
          <w:bCs/>
          <w:lang w:val="uk-UA"/>
        </w:rPr>
        <w:t xml:space="preserve"> </w:t>
      </w:r>
      <w:proofErr w:type="spellStart"/>
      <w:r w:rsidRPr="006C0DE1">
        <w:rPr>
          <w:b/>
          <w:bCs/>
          <w:lang w:val="uk-UA"/>
        </w:rPr>
        <w:t>Niño</w:t>
      </w:r>
      <w:proofErr w:type="spellEnd"/>
      <w:r w:rsidRPr="006C0DE1">
        <w:rPr>
          <w:b/>
          <w:bCs/>
          <w:lang w:val="uk-UA"/>
        </w:rPr>
        <w:t>)</w:t>
      </w:r>
      <w:r w:rsidRPr="006C0DE1">
        <w:rPr>
          <w:lang w:val="uk-UA"/>
        </w:rPr>
        <w:t xml:space="preserve"> та </w:t>
      </w:r>
      <w:r w:rsidRPr="006C0DE1">
        <w:rPr>
          <w:b/>
          <w:bCs/>
          <w:lang w:val="uk-UA"/>
        </w:rPr>
        <w:t>Ла-</w:t>
      </w:r>
      <w:proofErr w:type="spellStart"/>
      <w:r w:rsidRPr="006C0DE1">
        <w:rPr>
          <w:b/>
          <w:bCs/>
          <w:lang w:val="uk-UA"/>
        </w:rPr>
        <w:t>Нінья</w:t>
      </w:r>
      <w:proofErr w:type="spellEnd"/>
      <w:r w:rsidRPr="006C0DE1">
        <w:rPr>
          <w:b/>
          <w:bCs/>
          <w:lang w:val="uk-UA"/>
        </w:rPr>
        <w:t xml:space="preserve"> (</w:t>
      </w:r>
      <w:proofErr w:type="spellStart"/>
      <w:r w:rsidRPr="006C0DE1">
        <w:rPr>
          <w:b/>
          <w:bCs/>
          <w:lang w:val="uk-UA"/>
        </w:rPr>
        <w:t>La</w:t>
      </w:r>
      <w:proofErr w:type="spellEnd"/>
      <w:r w:rsidRPr="006C0DE1">
        <w:rPr>
          <w:b/>
          <w:bCs/>
          <w:lang w:val="uk-UA"/>
        </w:rPr>
        <w:t xml:space="preserve"> </w:t>
      </w:r>
      <w:proofErr w:type="spellStart"/>
      <w:r w:rsidRPr="006C0DE1">
        <w:rPr>
          <w:b/>
          <w:bCs/>
          <w:lang w:val="uk-UA"/>
        </w:rPr>
        <w:t>Niña</w:t>
      </w:r>
      <w:proofErr w:type="spellEnd"/>
      <w:r w:rsidRPr="006C0DE1">
        <w:rPr>
          <w:b/>
          <w:bCs/>
          <w:lang w:val="uk-UA"/>
        </w:rPr>
        <w:t>)</w:t>
      </w:r>
      <w:r w:rsidRPr="006C0DE1">
        <w:rPr>
          <w:lang w:val="uk-UA"/>
        </w:rPr>
        <w:t xml:space="preserve"> — це дві протилежні фази одного й того самого природного кліматичного явища, яке називається Південне коливання (ENSO — </w:t>
      </w:r>
      <w:proofErr w:type="spellStart"/>
      <w:r w:rsidRPr="006C0DE1">
        <w:rPr>
          <w:lang w:val="uk-UA"/>
        </w:rPr>
        <w:t>El</w:t>
      </w:r>
      <w:proofErr w:type="spellEnd"/>
      <w:r w:rsidRPr="006C0DE1">
        <w:rPr>
          <w:lang w:val="uk-UA"/>
        </w:rPr>
        <w:t xml:space="preserve"> </w:t>
      </w:r>
      <w:proofErr w:type="spellStart"/>
      <w:r w:rsidRPr="006C0DE1">
        <w:rPr>
          <w:lang w:val="uk-UA"/>
        </w:rPr>
        <w:t>Niño-Southern</w:t>
      </w:r>
      <w:proofErr w:type="spellEnd"/>
      <w:r w:rsidRPr="006C0DE1">
        <w:rPr>
          <w:lang w:val="uk-UA"/>
        </w:rPr>
        <w:t xml:space="preserve"> </w:t>
      </w:r>
      <w:proofErr w:type="spellStart"/>
      <w:r w:rsidRPr="006C0DE1">
        <w:rPr>
          <w:lang w:val="uk-UA"/>
        </w:rPr>
        <w:t>Oscillation</w:t>
      </w:r>
      <w:proofErr w:type="spellEnd"/>
      <w:r w:rsidRPr="006C0DE1">
        <w:rPr>
          <w:lang w:val="uk-UA"/>
        </w:rPr>
        <w:t xml:space="preserve">). Це найпотужніший чинник зміни клімату на планеті, який зароджується в </w:t>
      </w:r>
      <w:r w:rsidRPr="006C0DE1">
        <w:rPr>
          <w:b/>
          <w:bCs/>
          <w:lang w:val="uk-UA"/>
        </w:rPr>
        <w:t>екваторіальній частині Тихого океану</w:t>
      </w:r>
      <w:r w:rsidRPr="006C0DE1">
        <w:rPr>
          <w:lang w:val="uk-UA"/>
        </w:rPr>
        <w:t>, але впливає на погоду по всій Землі.</w:t>
      </w:r>
    </w:p>
    <w:p w14:paraId="2C9C6BE0" w14:textId="77777777" w:rsidR="00BE53B1" w:rsidRPr="006C0DE1" w:rsidRDefault="00BE53B1" w:rsidP="00BE53B1">
      <w:pPr>
        <w:spacing w:after="160" w:line="278" w:lineRule="auto"/>
        <w:rPr>
          <w:lang w:val="uk-UA"/>
        </w:rPr>
      </w:pPr>
      <w:r w:rsidRPr="00BE53B1">
        <w:rPr>
          <w:lang w:val="uk-UA"/>
        </w:rPr>
        <w:t>Ц</w:t>
      </w:r>
      <w:r w:rsidRPr="006C0DE1">
        <w:rPr>
          <w:lang w:val="uk-UA"/>
        </w:rPr>
        <w:t>е періодична зміна температури води в океані та напрямку вітрів, що нагадує гігантське природне коливання (гойдалку).</w:t>
      </w:r>
    </w:p>
    <w:p w14:paraId="07E34BDE" w14:textId="77777777" w:rsidR="00BE53B1" w:rsidRPr="006C0DE1" w:rsidRDefault="00BE53B1" w:rsidP="00BE53B1">
      <w:pPr>
        <w:spacing w:after="160" w:line="278" w:lineRule="auto"/>
        <w:rPr>
          <w:b/>
          <w:bCs/>
          <w:lang w:val="uk-UA"/>
        </w:rPr>
      </w:pPr>
      <w:r w:rsidRPr="006C0DE1">
        <w:rPr>
          <w:b/>
          <w:bCs/>
          <w:lang w:val="uk-UA"/>
        </w:rPr>
        <w:t>Ель-</w:t>
      </w:r>
      <w:proofErr w:type="spellStart"/>
      <w:r w:rsidRPr="006C0DE1">
        <w:rPr>
          <w:b/>
          <w:bCs/>
          <w:lang w:val="uk-UA"/>
        </w:rPr>
        <w:t>Ніньйо</w:t>
      </w:r>
      <w:proofErr w:type="spellEnd"/>
      <w:r w:rsidRPr="006C0DE1">
        <w:rPr>
          <w:b/>
          <w:bCs/>
          <w:lang w:val="uk-UA"/>
        </w:rPr>
        <w:t xml:space="preserve"> («Хлопчик» або «Дитятко-Ісус») — фаза потепління</w:t>
      </w:r>
    </w:p>
    <w:p w14:paraId="35E245D0" w14:textId="77777777" w:rsidR="00BE53B1" w:rsidRPr="006C0DE1" w:rsidRDefault="00BE53B1" w:rsidP="00BE53B1">
      <w:pPr>
        <w:spacing w:after="160" w:line="278" w:lineRule="auto"/>
        <w:rPr>
          <w:lang w:val="uk-UA"/>
        </w:rPr>
      </w:pPr>
      <w:r w:rsidRPr="006C0DE1">
        <w:rPr>
          <w:lang w:val="uk-UA"/>
        </w:rPr>
        <w:t xml:space="preserve">У звичайних умовах сильні вітри (пасати) </w:t>
      </w:r>
      <w:proofErr w:type="spellStart"/>
      <w:r w:rsidRPr="006C0DE1">
        <w:rPr>
          <w:lang w:val="uk-UA"/>
        </w:rPr>
        <w:t>дмуть</w:t>
      </w:r>
      <w:proofErr w:type="spellEnd"/>
      <w:r w:rsidRPr="006C0DE1">
        <w:rPr>
          <w:lang w:val="uk-UA"/>
        </w:rPr>
        <w:t xml:space="preserve"> із </w:t>
      </w:r>
      <w:proofErr w:type="spellStart"/>
      <w:r w:rsidRPr="006C0DE1">
        <w:rPr>
          <w:lang w:val="uk-UA"/>
        </w:rPr>
        <w:t>дуть</w:t>
      </w:r>
      <w:proofErr w:type="spellEnd"/>
      <w:r w:rsidRPr="006C0DE1">
        <w:rPr>
          <w:lang w:val="uk-UA"/>
        </w:rPr>
        <w:t xml:space="preserve"> зі сходу на захід (від Південної Америки в бік Азії) і зганяють теплу поверхневу воду до берегів Австралії та Індонезії.</w:t>
      </w:r>
    </w:p>
    <w:p w14:paraId="449CFEF3" w14:textId="77777777" w:rsidR="00BE53B1" w:rsidRPr="006C0DE1" w:rsidRDefault="00BE53B1" w:rsidP="00BE53B1">
      <w:pPr>
        <w:spacing w:after="160" w:line="278" w:lineRule="auto"/>
        <w:rPr>
          <w:lang w:val="uk-UA"/>
        </w:rPr>
      </w:pPr>
      <w:r w:rsidRPr="006C0DE1">
        <w:rPr>
          <w:lang w:val="uk-UA"/>
        </w:rPr>
        <w:lastRenderedPageBreak/>
        <w:t>Під час Ель-</w:t>
      </w:r>
      <w:proofErr w:type="spellStart"/>
      <w:r w:rsidRPr="006C0DE1">
        <w:rPr>
          <w:lang w:val="uk-UA"/>
        </w:rPr>
        <w:t>Ніньйо</w:t>
      </w:r>
      <w:proofErr w:type="spellEnd"/>
      <w:r w:rsidRPr="006C0DE1">
        <w:rPr>
          <w:lang w:val="uk-UA"/>
        </w:rPr>
        <w:t xml:space="preserve"> ці вітри </w:t>
      </w:r>
      <w:r w:rsidRPr="006C0DE1">
        <w:rPr>
          <w:b/>
          <w:bCs/>
          <w:lang w:val="uk-UA"/>
        </w:rPr>
        <w:t>слабшають або починають дути у зворотному напрямку</w:t>
      </w:r>
      <w:r w:rsidRPr="006C0DE1">
        <w:rPr>
          <w:lang w:val="uk-UA"/>
        </w:rPr>
        <w:t>.</w:t>
      </w:r>
    </w:p>
    <w:p w14:paraId="55ED8791" w14:textId="77777777" w:rsidR="00BE53B1" w:rsidRPr="006C0DE1" w:rsidRDefault="00BE53B1" w:rsidP="00BE53B1">
      <w:pPr>
        <w:spacing w:after="160" w:line="278" w:lineRule="auto"/>
        <w:rPr>
          <w:lang w:val="uk-UA"/>
        </w:rPr>
      </w:pPr>
      <w:r w:rsidRPr="006C0DE1">
        <w:rPr>
          <w:b/>
          <w:bCs/>
          <w:lang w:val="uk-UA"/>
        </w:rPr>
        <w:t>Що відбувається:</w:t>
      </w:r>
      <w:r w:rsidRPr="006C0DE1">
        <w:rPr>
          <w:lang w:val="uk-UA"/>
        </w:rPr>
        <w:t xml:space="preserve"> </w:t>
      </w:r>
      <w:r w:rsidRPr="00BE53B1">
        <w:rPr>
          <w:lang w:val="uk-UA"/>
        </w:rPr>
        <w:t>в</w:t>
      </w:r>
      <w:r w:rsidRPr="006C0DE1">
        <w:rPr>
          <w:lang w:val="uk-UA"/>
        </w:rPr>
        <w:t>еличезна маса теплої води зміщується назад на схід — до берегів Перу та Еквадору.</w:t>
      </w:r>
    </w:p>
    <w:p w14:paraId="1476B6F8" w14:textId="77777777" w:rsidR="00BE53B1" w:rsidRPr="006C0DE1" w:rsidRDefault="00BE53B1" w:rsidP="00BE53B1">
      <w:pPr>
        <w:spacing w:after="160" w:line="278" w:lineRule="auto"/>
        <w:rPr>
          <w:lang w:val="uk-UA"/>
        </w:rPr>
      </w:pPr>
      <w:r w:rsidRPr="006C0DE1">
        <w:rPr>
          <w:b/>
          <w:bCs/>
          <w:lang w:val="uk-UA"/>
        </w:rPr>
        <w:t>Наслідки для погоди:</w:t>
      </w:r>
    </w:p>
    <w:p w14:paraId="29561426" w14:textId="77777777" w:rsidR="00BE53B1" w:rsidRPr="006C0DE1" w:rsidRDefault="00BE53B1" w:rsidP="00BE53B1">
      <w:pPr>
        <w:numPr>
          <w:ilvl w:val="1"/>
          <w:numId w:val="10"/>
        </w:numPr>
        <w:spacing w:after="160" w:line="278" w:lineRule="auto"/>
        <w:rPr>
          <w:lang w:val="uk-UA"/>
        </w:rPr>
      </w:pPr>
      <w:r w:rsidRPr="006C0DE1">
        <w:rPr>
          <w:b/>
          <w:bCs/>
          <w:lang w:val="uk-UA"/>
        </w:rPr>
        <w:t>Південна Америка (зазвичай посушлива):</w:t>
      </w:r>
      <w:r w:rsidRPr="006C0DE1">
        <w:rPr>
          <w:lang w:val="uk-UA"/>
        </w:rPr>
        <w:t xml:space="preserve"> </w:t>
      </w:r>
      <w:r w:rsidRPr="00BE53B1">
        <w:rPr>
          <w:lang w:val="uk-UA"/>
        </w:rPr>
        <w:t>с</w:t>
      </w:r>
      <w:r w:rsidRPr="006C0DE1">
        <w:rPr>
          <w:lang w:val="uk-UA"/>
        </w:rPr>
        <w:t>траждає від аномальних злив, повеней та зсувів ґрунту.</w:t>
      </w:r>
    </w:p>
    <w:p w14:paraId="664FB74A" w14:textId="77777777" w:rsidR="00BE53B1" w:rsidRPr="006C0DE1" w:rsidRDefault="00BE53B1" w:rsidP="00BE53B1">
      <w:pPr>
        <w:numPr>
          <w:ilvl w:val="1"/>
          <w:numId w:val="10"/>
        </w:numPr>
        <w:spacing w:after="160" w:line="278" w:lineRule="auto"/>
        <w:rPr>
          <w:lang w:val="uk-UA"/>
        </w:rPr>
      </w:pPr>
      <w:r w:rsidRPr="006C0DE1">
        <w:rPr>
          <w:b/>
          <w:bCs/>
          <w:lang w:val="uk-UA"/>
        </w:rPr>
        <w:t>Австралія, Індонезія, Південна Азія:</w:t>
      </w:r>
      <w:r w:rsidRPr="006C0DE1">
        <w:rPr>
          <w:lang w:val="uk-UA"/>
        </w:rPr>
        <w:t xml:space="preserve"> </w:t>
      </w:r>
      <w:r w:rsidRPr="00BE53B1">
        <w:rPr>
          <w:lang w:val="uk-UA"/>
        </w:rPr>
        <w:t>о</w:t>
      </w:r>
      <w:r w:rsidRPr="006C0DE1">
        <w:rPr>
          <w:lang w:val="uk-UA"/>
        </w:rPr>
        <w:t>пиняються в зоні екстремальної посухи, що призводить до масштабних лісових пожеж і неврожаю.</w:t>
      </w:r>
    </w:p>
    <w:p w14:paraId="1B3788A6" w14:textId="77777777" w:rsidR="00BE53B1" w:rsidRPr="006C0DE1" w:rsidRDefault="00BE53B1" w:rsidP="00BE53B1">
      <w:pPr>
        <w:numPr>
          <w:ilvl w:val="1"/>
          <w:numId w:val="10"/>
        </w:numPr>
        <w:spacing w:after="160" w:line="278" w:lineRule="auto"/>
        <w:rPr>
          <w:lang w:val="uk-UA"/>
        </w:rPr>
      </w:pPr>
      <w:proofErr w:type="spellStart"/>
      <w:r w:rsidRPr="006C0DE1">
        <w:rPr>
          <w:b/>
          <w:bCs/>
          <w:lang w:val="uk-UA"/>
        </w:rPr>
        <w:t>Глобально</w:t>
      </w:r>
      <w:proofErr w:type="spellEnd"/>
      <w:r w:rsidRPr="006C0DE1">
        <w:rPr>
          <w:b/>
          <w:bCs/>
          <w:lang w:val="uk-UA"/>
        </w:rPr>
        <w:t>:</w:t>
      </w:r>
      <w:r w:rsidRPr="006C0DE1">
        <w:rPr>
          <w:lang w:val="uk-UA"/>
        </w:rPr>
        <w:t xml:space="preserve"> Ель-</w:t>
      </w:r>
      <w:proofErr w:type="spellStart"/>
      <w:r w:rsidRPr="006C0DE1">
        <w:rPr>
          <w:lang w:val="uk-UA"/>
        </w:rPr>
        <w:t>Ніньйо</w:t>
      </w:r>
      <w:proofErr w:type="spellEnd"/>
      <w:r w:rsidRPr="006C0DE1">
        <w:rPr>
          <w:lang w:val="uk-UA"/>
        </w:rPr>
        <w:t xml:space="preserve"> зазвичай підвищує середню температуру на всій планеті, роблячи роки його активності рекордно гарячими.</w:t>
      </w:r>
    </w:p>
    <w:p w14:paraId="3C81F7F6" w14:textId="77777777" w:rsidR="00BE53B1" w:rsidRPr="006C0DE1" w:rsidRDefault="00BE53B1" w:rsidP="00BE53B1">
      <w:pPr>
        <w:spacing w:after="160" w:line="278" w:lineRule="auto"/>
        <w:rPr>
          <w:lang w:val="uk-UA"/>
        </w:rPr>
      </w:pPr>
      <w:r w:rsidRPr="006C0DE1">
        <w:rPr>
          <w:i/>
          <w:iCs/>
          <w:lang w:val="uk-UA"/>
        </w:rPr>
        <w:t>Цікавий факт:</w:t>
      </w:r>
      <w:r w:rsidRPr="006C0DE1">
        <w:rPr>
          <w:lang w:val="uk-UA"/>
        </w:rPr>
        <w:t xml:space="preserve"> Назву явищу дали перуанські рибалки. Оскільки потепління води зазвичай досягало піка в грудні (на Різдво), вони назвали його </w:t>
      </w:r>
      <w:proofErr w:type="spellStart"/>
      <w:r w:rsidRPr="006C0DE1">
        <w:rPr>
          <w:lang w:val="uk-UA"/>
        </w:rPr>
        <w:t>El</w:t>
      </w:r>
      <w:proofErr w:type="spellEnd"/>
      <w:r w:rsidRPr="006C0DE1">
        <w:rPr>
          <w:lang w:val="uk-UA"/>
        </w:rPr>
        <w:t xml:space="preserve"> </w:t>
      </w:r>
      <w:proofErr w:type="spellStart"/>
      <w:r w:rsidRPr="006C0DE1">
        <w:rPr>
          <w:lang w:val="uk-UA"/>
        </w:rPr>
        <w:t>Niño</w:t>
      </w:r>
      <w:proofErr w:type="spellEnd"/>
      <w:r w:rsidRPr="006C0DE1">
        <w:rPr>
          <w:lang w:val="uk-UA"/>
        </w:rPr>
        <w:t>, що іспанською означає «хлопчик», з натяком на Немовля Ісуса. Для рибалок це була катастрофа, бо тепла вода бідна на кисень, і риба зникала.</w:t>
      </w:r>
    </w:p>
    <w:p w14:paraId="61125FEC" w14:textId="77777777" w:rsidR="00BE53B1" w:rsidRPr="006C0DE1" w:rsidRDefault="00BE53B1" w:rsidP="00BE53B1">
      <w:pPr>
        <w:spacing w:after="160" w:line="278" w:lineRule="auto"/>
        <w:rPr>
          <w:b/>
          <w:bCs/>
          <w:lang w:val="uk-UA"/>
        </w:rPr>
      </w:pPr>
      <w:r w:rsidRPr="006C0DE1">
        <w:rPr>
          <w:b/>
          <w:bCs/>
          <w:lang w:val="uk-UA"/>
        </w:rPr>
        <w:t>Ла-</w:t>
      </w:r>
      <w:proofErr w:type="spellStart"/>
      <w:r w:rsidRPr="006C0DE1">
        <w:rPr>
          <w:b/>
          <w:bCs/>
          <w:lang w:val="uk-UA"/>
        </w:rPr>
        <w:t>Нінья</w:t>
      </w:r>
      <w:proofErr w:type="spellEnd"/>
      <w:r w:rsidRPr="006C0DE1">
        <w:rPr>
          <w:b/>
          <w:bCs/>
          <w:lang w:val="uk-UA"/>
        </w:rPr>
        <w:t xml:space="preserve"> («Дівчинка») — фаза похолодання</w:t>
      </w:r>
    </w:p>
    <w:p w14:paraId="18F6CC7C" w14:textId="77777777" w:rsidR="00BE53B1" w:rsidRPr="006C0DE1" w:rsidRDefault="00BE53B1" w:rsidP="00BE53B1">
      <w:pPr>
        <w:spacing w:after="160" w:line="278" w:lineRule="auto"/>
        <w:rPr>
          <w:lang w:val="uk-UA"/>
        </w:rPr>
      </w:pPr>
      <w:r w:rsidRPr="006C0DE1">
        <w:rPr>
          <w:lang w:val="uk-UA"/>
        </w:rPr>
        <w:t>Це явище протилежне до Ель-</w:t>
      </w:r>
      <w:proofErr w:type="spellStart"/>
      <w:r w:rsidRPr="006C0DE1">
        <w:rPr>
          <w:lang w:val="uk-UA"/>
        </w:rPr>
        <w:t>Ніньйо</w:t>
      </w:r>
      <w:proofErr w:type="spellEnd"/>
      <w:r w:rsidRPr="006C0DE1">
        <w:rPr>
          <w:lang w:val="uk-UA"/>
        </w:rPr>
        <w:t xml:space="preserve"> і часто (але не завжди) настає одразу після нього. Це ситуація, коли звичайні кліматичні процеси стають </w:t>
      </w:r>
      <w:proofErr w:type="spellStart"/>
      <w:r w:rsidRPr="006C0DE1">
        <w:rPr>
          <w:b/>
          <w:bCs/>
          <w:lang w:val="uk-UA"/>
        </w:rPr>
        <w:t>екстремально</w:t>
      </w:r>
      <w:proofErr w:type="spellEnd"/>
      <w:r w:rsidRPr="006C0DE1">
        <w:rPr>
          <w:b/>
          <w:bCs/>
          <w:lang w:val="uk-UA"/>
        </w:rPr>
        <w:t xml:space="preserve"> сильними</w:t>
      </w:r>
      <w:r w:rsidRPr="006C0DE1">
        <w:rPr>
          <w:lang w:val="uk-UA"/>
        </w:rPr>
        <w:t>.</w:t>
      </w:r>
    </w:p>
    <w:p w14:paraId="4F0F6C2A" w14:textId="77777777" w:rsidR="00BE53B1" w:rsidRPr="006C0DE1" w:rsidRDefault="00BE53B1" w:rsidP="00BE53B1">
      <w:pPr>
        <w:spacing w:after="160" w:line="278" w:lineRule="auto"/>
        <w:rPr>
          <w:lang w:val="uk-UA"/>
        </w:rPr>
      </w:pPr>
      <w:r w:rsidRPr="006C0DE1">
        <w:rPr>
          <w:b/>
          <w:bCs/>
          <w:lang w:val="uk-UA"/>
        </w:rPr>
        <w:t>Що відбувається:</w:t>
      </w:r>
      <w:r w:rsidRPr="006C0DE1">
        <w:rPr>
          <w:lang w:val="uk-UA"/>
        </w:rPr>
        <w:t xml:space="preserve"> </w:t>
      </w:r>
      <w:r w:rsidRPr="00BE53B1">
        <w:rPr>
          <w:lang w:val="uk-UA"/>
        </w:rPr>
        <w:t>п</w:t>
      </w:r>
      <w:r w:rsidRPr="006C0DE1">
        <w:rPr>
          <w:lang w:val="uk-UA"/>
        </w:rPr>
        <w:t xml:space="preserve">асати </w:t>
      </w:r>
      <w:proofErr w:type="spellStart"/>
      <w:r w:rsidRPr="006C0DE1">
        <w:rPr>
          <w:lang w:val="uk-UA"/>
        </w:rPr>
        <w:t>дмуть</w:t>
      </w:r>
      <w:proofErr w:type="spellEnd"/>
      <w:r w:rsidRPr="006C0DE1">
        <w:rPr>
          <w:lang w:val="uk-UA"/>
        </w:rPr>
        <w:t xml:space="preserve"> із надзвичайною силою, зганяючи всю теплу воду якомога далі на захід (до Азії). Через це з глибин океану біля берегів Америки підіймається дуже холодна вода.</w:t>
      </w:r>
    </w:p>
    <w:p w14:paraId="1DB56D2A" w14:textId="77777777" w:rsidR="00BE53B1" w:rsidRPr="006C0DE1" w:rsidRDefault="00BE53B1" w:rsidP="00BE53B1">
      <w:pPr>
        <w:spacing w:after="160" w:line="278" w:lineRule="auto"/>
        <w:ind w:left="360"/>
        <w:rPr>
          <w:lang w:val="uk-UA"/>
        </w:rPr>
      </w:pPr>
      <w:r w:rsidRPr="006C0DE1">
        <w:rPr>
          <w:b/>
          <w:bCs/>
          <w:lang w:val="uk-UA"/>
        </w:rPr>
        <w:t>Наслідки для погоди:</w:t>
      </w:r>
    </w:p>
    <w:p w14:paraId="542998EE" w14:textId="77777777" w:rsidR="00BE53B1" w:rsidRPr="006C0DE1" w:rsidRDefault="00BE53B1" w:rsidP="00BE53B1">
      <w:pPr>
        <w:numPr>
          <w:ilvl w:val="1"/>
          <w:numId w:val="11"/>
        </w:numPr>
        <w:spacing w:after="160" w:line="278" w:lineRule="auto"/>
        <w:rPr>
          <w:lang w:val="uk-UA"/>
        </w:rPr>
      </w:pPr>
      <w:r w:rsidRPr="006C0DE1">
        <w:rPr>
          <w:b/>
          <w:bCs/>
          <w:lang w:val="uk-UA"/>
        </w:rPr>
        <w:t>Південна Америка:</w:t>
      </w:r>
      <w:r w:rsidRPr="006C0DE1">
        <w:rPr>
          <w:lang w:val="uk-UA"/>
        </w:rPr>
        <w:t xml:space="preserve"> </w:t>
      </w:r>
      <w:r w:rsidRPr="00BE53B1">
        <w:rPr>
          <w:lang w:val="uk-UA"/>
        </w:rPr>
        <w:t>н</w:t>
      </w:r>
      <w:r w:rsidRPr="006C0DE1">
        <w:rPr>
          <w:lang w:val="uk-UA"/>
        </w:rPr>
        <w:t>астає сильна посуха.</w:t>
      </w:r>
    </w:p>
    <w:p w14:paraId="5ADCD6E6" w14:textId="77777777" w:rsidR="00BE53B1" w:rsidRPr="006C0DE1" w:rsidRDefault="00BE53B1" w:rsidP="00BE53B1">
      <w:pPr>
        <w:numPr>
          <w:ilvl w:val="1"/>
          <w:numId w:val="11"/>
        </w:numPr>
        <w:spacing w:after="160" w:line="278" w:lineRule="auto"/>
        <w:rPr>
          <w:lang w:val="uk-UA"/>
        </w:rPr>
      </w:pPr>
      <w:r w:rsidRPr="006C0DE1">
        <w:rPr>
          <w:b/>
          <w:bCs/>
          <w:lang w:val="uk-UA"/>
        </w:rPr>
        <w:t>Австралія, Індонезія:</w:t>
      </w:r>
      <w:r w:rsidRPr="006C0DE1">
        <w:rPr>
          <w:lang w:val="uk-UA"/>
        </w:rPr>
        <w:t xml:space="preserve"> </w:t>
      </w:r>
      <w:r w:rsidRPr="00BE53B1">
        <w:rPr>
          <w:lang w:val="uk-UA"/>
        </w:rPr>
        <w:t>з</w:t>
      </w:r>
      <w:r w:rsidRPr="006C0DE1">
        <w:rPr>
          <w:lang w:val="uk-UA"/>
        </w:rPr>
        <w:t>аливають тропічні дощі та масштабні повені.</w:t>
      </w:r>
    </w:p>
    <w:p w14:paraId="652D19BB" w14:textId="77777777" w:rsidR="00BE53B1" w:rsidRPr="006C0DE1" w:rsidRDefault="00BE53B1" w:rsidP="00BE53B1">
      <w:pPr>
        <w:numPr>
          <w:ilvl w:val="1"/>
          <w:numId w:val="11"/>
        </w:numPr>
        <w:spacing w:after="160" w:line="278" w:lineRule="auto"/>
        <w:rPr>
          <w:lang w:val="uk-UA"/>
        </w:rPr>
      </w:pPr>
      <w:proofErr w:type="spellStart"/>
      <w:r w:rsidRPr="006C0DE1">
        <w:rPr>
          <w:b/>
          <w:bCs/>
          <w:lang w:val="uk-UA"/>
        </w:rPr>
        <w:t>Глобально</w:t>
      </w:r>
      <w:proofErr w:type="spellEnd"/>
      <w:r w:rsidRPr="006C0DE1">
        <w:rPr>
          <w:b/>
          <w:bCs/>
          <w:lang w:val="uk-UA"/>
        </w:rPr>
        <w:t>:</w:t>
      </w:r>
      <w:r w:rsidRPr="006C0DE1">
        <w:rPr>
          <w:lang w:val="uk-UA"/>
        </w:rPr>
        <w:t xml:space="preserve"> </w:t>
      </w:r>
      <w:r w:rsidRPr="00BE53B1">
        <w:rPr>
          <w:lang w:val="uk-UA"/>
        </w:rPr>
        <w:t>л</w:t>
      </w:r>
      <w:r w:rsidRPr="006C0DE1">
        <w:rPr>
          <w:lang w:val="uk-UA"/>
        </w:rPr>
        <w:t>а-</w:t>
      </w:r>
      <w:proofErr w:type="spellStart"/>
      <w:r w:rsidRPr="006C0DE1">
        <w:rPr>
          <w:lang w:val="uk-UA"/>
        </w:rPr>
        <w:t>Нінья</w:t>
      </w:r>
      <w:proofErr w:type="spellEnd"/>
      <w:r w:rsidRPr="006C0DE1">
        <w:rPr>
          <w:lang w:val="uk-UA"/>
        </w:rPr>
        <w:t xml:space="preserve"> має легкий «охолоджувальний» ефект для планети, дещо стримуючи глобальне потепління під час своєї дії.</w:t>
      </w:r>
    </w:p>
    <w:p w14:paraId="48E135C0" w14:textId="77777777" w:rsidR="00BE53B1" w:rsidRPr="00BE53B1" w:rsidRDefault="00BE53B1">
      <w:pPr>
        <w:spacing w:after="100"/>
        <w:jc w:val="both"/>
        <w:rPr>
          <w:lang w:val="uk-UA"/>
        </w:rPr>
      </w:pPr>
    </w:p>
    <w:p w14:paraId="194ADB0E" w14:textId="77777777" w:rsidR="00BE53B1" w:rsidRPr="00BE53B1" w:rsidRDefault="00BE53B1">
      <w:pPr>
        <w:spacing w:after="100"/>
        <w:jc w:val="both"/>
        <w:rPr>
          <w:lang w:val="uk-UA"/>
        </w:rPr>
      </w:pPr>
    </w:p>
    <w:p w14:paraId="32723425" w14:textId="123790D3" w:rsidR="00DC7202" w:rsidRPr="00BE53B1" w:rsidRDefault="00000000">
      <w:pPr>
        <w:spacing w:before="40" w:after="120"/>
        <w:jc w:val="both"/>
        <w:rPr>
          <w:lang w:val="uk-UA"/>
        </w:rPr>
      </w:pPr>
      <w:r w:rsidRPr="00BE53B1">
        <w:rPr>
          <w:b/>
          <w:lang w:val="uk-UA"/>
        </w:rPr>
        <w:lastRenderedPageBreak/>
        <w:t xml:space="preserve"> </w:t>
      </w:r>
      <w:hyperlink r:id="rId9">
        <w:r w:rsidRPr="00BE53B1">
          <w:rPr>
            <w:color w:val="0563C1"/>
            <w:u w:val="single"/>
            <w:lang w:val="uk-UA"/>
          </w:rPr>
          <w:t>https://www.noaa.gov/jetstream/global-circulations</w:t>
        </w:r>
      </w:hyperlink>
      <w:r w:rsidRPr="00BE53B1">
        <w:rPr>
          <w:lang w:val="uk-UA"/>
        </w:rPr>
        <w:t xml:space="preserve">; </w:t>
      </w:r>
      <w:hyperlink r:id="rId10">
        <w:r w:rsidRPr="00BE53B1">
          <w:rPr>
            <w:color w:val="0563C1"/>
            <w:u w:val="single"/>
            <w:lang w:val="uk-UA"/>
          </w:rPr>
          <w:t>https://oceanservice.noaa.gov/education/tutorial_currents/</w:t>
        </w:r>
      </w:hyperlink>
    </w:p>
    <w:p w14:paraId="6247386B" w14:textId="77777777" w:rsidR="00DC7202" w:rsidRPr="00BE53B1" w:rsidRDefault="00000000">
      <w:pPr>
        <w:keepNext/>
        <w:spacing w:before="40" w:after="20"/>
        <w:jc w:val="both"/>
        <w:rPr>
          <w:lang w:val="uk-UA"/>
        </w:rPr>
      </w:pPr>
      <w:r w:rsidRPr="00BE53B1">
        <w:rPr>
          <w:b/>
          <w:lang w:val="uk-UA"/>
        </w:rPr>
        <w:t>Проблемне запитання студентам:</w:t>
      </w:r>
    </w:p>
    <w:p w14:paraId="614C5DED" w14:textId="77777777" w:rsidR="00DC7202" w:rsidRPr="00BE53B1" w:rsidRDefault="00000000">
      <w:pPr>
        <w:jc w:val="both"/>
        <w:rPr>
          <w:lang w:val="uk-UA"/>
        </w:rPr>
      </w:pPr>
      <w:r w:rsidRPr="00BE53B1">
        <w:rPr>
          <w:lang w:val="uk-UA"/>
        </w:rPr>
        <w:t>Як аномалія температури поверхні тропічного океану може змінити кількість опадів або температурний режим у регіонах, розташованих за тисячі кілометрів?</w:t>
      </w:r>
    </w:p>
    <w:p w14:paraId="49BC2D01" w14:textId="77777777" w:rsidR="00DC7202" w:rsidRPr="00BE53B1" w:rsidRDefault="00000000">
      <w:pPr>
        <w:keepNext/>
        <w:spacing w:before="180" w:after="120" w:line="240" w:lineRule="auto"/>
        <w:rPr>
          <w:color w:val="00B050"/>
          <w:lang w:val="uk-UA"/>
        </w:rPr>
      </w:pPr>
      <w:r w:rsidRPr="00BE53B1">
        <w:rPr>
          <w:b/>
          <w:color w:val="00B050"/>
          <w:sz w:val="30"/>
          <w:lang w:val="uk-UA"/>
        </w:rPr>
        <w:t>4. Вуглецевий цикл і роль біосфери у регулюванні клімату</w:t>
      </w:r>
    </w:p>
    <w:p w14:paraId="53176C62" w14:textId="77777777" w:rsidR="00DC7202" w:rsidRPr="00BE53B1" w:rsidRDefault="00000000">
      <w:pPr>
        <w:spacing w:after="100"/>
        <w:jc w:val="both"/>
        <w:rPr>
          <w:lang w:val="uk-UA"/>
        </w:rPr>
      </w:pPr>
      <w:r w:rsidRPr="00BE53B1">
        <w:rPr>
          <w:b/>
          <w:lang w:val="uk-UA"/>
        </w:rPr>
        <w:t>Вуглецевий цикл</w:t>
      </w:r>
      <w:r w:rsidRPr="00BE53B1">
        <w:rPr>
          <w:lang w:val="uk-UA"/>
        </w:rPr>
        <w:t xml:space="preserve"> — це система обміну вуглецем між атмосферою, океаном, живими організмами, ґрунтами та геологічними резервуарами. Вуглець переходить між ними з різною швидкістю: від сезонних змін у рослинності до дуже повільного накопичення в осадових породах.</w:t>
      </w:r>
    </w:p>
    <w:p w14:paraId="1A56FEDC" w14:textId="77777777" w:rsidR="00341EB1" w:rsidRDefault="00000000">
      <w:pPr>
        <w:spacing w:after="100"/>
        <w:jc w:val="both"/>
        <w:rPr>
          <w:lang w:val="uk-UA"/>
        </w:rPr>
      </w:pPr>
      <w:r w:rsidRPr="00BE53B1">
        <w:rPr>
          <w:b/>
          <w:lang w:val="uk-UA"/>
        </w:rPr>
        <w:t>Фотосинтез</w:t>
      </w:r>
      <w:r w:rsidRPr="00BE53B1">
        <w:rPr>
          <w:lang w:val="uk-UA"/>
        </w:rPr>
        <w:t xml:space="preserve"> вилучає CO₂ з атмосфери і переводить вуглець в органічну речовину. </w:t>
      </w:r>
    </w:p>
    <w:p w14:paraId="2FDF5A13" w14:textId="0D09F1A6" w:rsidR="00341EB1" w:rsidRDefault="00341EB1">
      <w:pPr>
        <w:spacing w:after="100"/>
        <w:jc w:val="both"/>
        <w:rPr>
          <w:vertAlign w:val="subscript"/>
          <w:lang w:val="uk-UA"/>
        </w:rPr>
      </w:pPr>
      <w:r w:rsidRPr="00BE53B1">
        <w:rPr>
          <w:lang w:val="uk-UA"/>
        </w:rPr>
        <w:t>CO₂</w:t>
      </w:r>
      <w:r>
        <w:rPr>
          <w:lang w:val="uk-UA"/>
        </w:rPr>
        <w:t xml:space="preserve"> + Н</w:t>
      </w:r>
      <w:r w:rsidRPr="00341EB1">
        <w:rPr>
          <w:vertAlign w:val="subscript"/>
          <w:lang w:val="uk-UA"/>
        </w:rPr>
        <w:t>2</w:t>
      </w:r>
      <w:r>
        <w:rPr>
          <w:lang w:val="uk-UA"/>
        </w:rPr>
        <w:t>О = О</w:t>
      </w:r>
      <w:r w:rsidRPr="00341EB1">
        <w:rPr>
          <w:vertAlign w:val="subscript"/>
          <w:lang w:val="uk-UA"/>
        </w:rPr>
        <w:t>2</w:t>
      </w:r>
      <w:r>
        <w:rPr>
          <w:vertAlign w:val="subscript"/>
          <w:lang w:val="uk-UA"/>
        </w:rPr>
        <w:t xml:space="preserve"> </w:t>
      </w:r>
      <w:r>
        <w:rPr>
          <w:lang w:val="uk-UA"/>
        </w:rPr>
        <w:t>+ С</w:t>
      </w:r>
      <w:r w:rsidRPr="00341EB1">
        <w:rPr>
          <w:vertAlign w:val="subscript"/>
          <w:lang w:val="uk-UA"/>
        </w:rPr>
        <w:t>6</w:t>
      </w:r>
      <w:r>
        <w:rPr>
          <w:lang w:val="uk-UA"/>
        </w:rPr>
        <w:t>Н</w:t>
      </w:r>
      <w:r w:rsidRPr="00341EB1">
        <w:rPr>
          <w:vertAlign w:val="subscript"/>
          <w:lang w:val="uk-UA"/>
        </w:rPr>
        <w:t>12</w:t>
      </w:r>
      <w:r>
        <w:rPr>
          <w:lang w:val="uk-UA"/>
        </w:rPr>
        <w:t>О</w:t>
      </w:r>
      <w:r w:rsidRPr="00341EB1">
        <w:rPr>
          <w:vertAlign w:val="subscript"/>
          <w:lang w:val="uk-UA"/>
        </w:rPr>
        <w:t>6</w:t>
      </w:r>
    </w:p>
    <w:p w14:paraId="6EEE23DC" w14:textId="4E0AC6A5" w:rsidR="00341EB1" w:rsidRPr="00341EB1" w:rsidRDefault="00341EB1">
      <w:pPr>
        <w:spacing w:after="100"/>
        <w:jc w:val="both"/>
        <w:rPr>
          <w:lang w:val="uk-UA"/>
        </w:rPr>
      </w:pPr>
      <w:r>
        <w:rPr>
          <w:vertAlign w:val="subscript"/>
          <w:lang w:val="uk-UA"/>
        </w:rPr>
        <w:t>0,03%</w:t>
      </w:r>
      <w:r w:rsidR="00F57B5E">
        <w:rPr>
          <w:vertAlign w:val="subscript"/>
          <w:lang w:val="uk-UA"/>
        </w:rPr>
        <w:t xml:space="preserve"> - 0,04%</w:t>
      </w:r>
    </w:p>
    <w:p w14:paraId="44A5D075" w14:textId="1E1EB01D" w:rsidR="00DC7202" w:rsidRPr="00BE53B1" w:rsidRDefault="00000000">
      <w:pPr>
        <w:spacing w:after="100"/>
        <w:jc w:val="both"/>
        <w:rPr>
          <w:lang w:val="uk-UA"/>
        </w:rPr>
      </w:pPr>
      <w:r w:rsidRPr="00BE53B1">
        <w:rPr>
          <w:b/>
          <w:lang w:val="uk-UA"/>
        </w:rPr>
        <w:t>Дихання, розклад органічної речовини та пожежі</w:t>
      </w:r>
      <w:r w:rsidRPr="00BE53B1">
        <w:rPr>
          <w:lang w:val="uk-UA"/>
        </w:rPr>
        <w:t xml:space="preserve"> повертають частину цього вуглецю назад. Тому екосистема може бути </w:t>
      </w:r>
      <w:proofErr w:type="spellStart"/>
      <w:r w:rsidRPr="00BE53B1">
        <w:rPr>
          <w:b/>
          <w:lang w:val="uk-UA"/>
        </w:rPr>
        <w:t>поглиначем</w:t>
      </w:r>
      <w:proofErr w:type="spellEnd"/>
      <w:r w:rsidRPr="00BE53B1">
        <w:rPr>
          <w:b/>
          <w:lang w:val="uk-UA"/>
        </w:rPr>
        <w:t xml:space="preserve"> вуглецю</w:t>
      </w:r>
      <w:r w:rsidRPr="00BE53B1">
        <w:rPr>
          <w:lang w:val="uk-UA"/>
        </w:rPr>
        <w:t xml:space="preserve"> або </w:t>
      </w:r>
      <w:r w:rsidRPr="00BE53B1">
        <w:rPr>
          <w:b/>
          <w:lang w:val="uk-UA"/>
        </w:rPr>
        <w:t>джерелом вуглецю</w:t>
      </w:r>
      <w:r w:rsidRPr="00BE53B1">
        <w:rPr>
          <w:lang w:val="uk-UA"/>
        </w:rPr>
        <w:t xml:space="preserve"> залежно від співвідношення між поглинанням і вивільненням.</w:t>
      </w:r>
    </w:p>
    <w:p w14:paraId="283ADEB7" w14:textId="77777777" w:rsidR="00DC7202" w:rsidRPr="00BE53B1" w:rsidRDefault="00000000">
      <w:pPr>
        <w:spacing w:after="100"/>
        <w:jc w:val="both"/>
        <w:rPr>
          <w:lang w:val="uk-UA"/>
        </w:rPr>
      </w:pPr>
      <w:r w:rsidRPr="00BE53B1">
        <w:rPr>
          <w:b/>
          <w:lang w:val="uk-UA"/>
        </w:rPr>
        <w:t>Ліси, ґрунти, болота і торфовища</w:t>
      </w:r>
      <w:r w:rsidRPr="00BE53B1">
        <w:rPr>
          <w:lang w:val="uk-UA"/>
        </w:rPr>
        <w:t xml:space="preserve"> є важливими природними сховищами вуглецю. Особливо значні запаси накопичуються у ґрунтовій органічній речовині та торфі. Якщо торфовище осушується, доступ кисню прискорює розклад органічної речовини, і вуглець, який зберігався тривалий час, починає вивільнятися у вигляді CO₂.</w:t>
      </w:r>
    </w:p>
    <w:p w14:paraId="757ECD85" w14:textId="77777777" w:rsidR="00DC7202" w:rsidRPr="00BE53B1" w:rsidRDefault="00000000">
      <w:pPr>
        <w:spacing w:after="100"/>
        <w:jc w:val="both"/>
        <w:rPr>
          <w:lang w:val="uk-UA"/>
        </w:rPr>
      </w:pPr>
      <w:r w:rsidRPr="00BE53B1">
        <w:rPr>
          <w:b/>
          <w:lang w:val="uk-UA"/>
        </w:rPr>
        <w:t>Роль біосфери у регулюванні клімату не обмежується лише вуглецевим циклом.</w:t>
      </w:r>
      <w:r w:rsidRPr="00BE53B1">
        <w:rPr>
          <w:lang w:val="uk-UA"/>
        </w:rPr>
        <w:t xml:space="preserve"> Рослинність також змінює випаровування, шорсткість поверхні, альбедо й водний обмін. Тому деградація або відновлення екосистем впливає одночасно на біогеохімічні й фізичні процеси кліматичної системи.</w:t>
      </w:r>
    </w:p>
    <w:p w14:paraId="1C9F6C9E" w14:textId="1C45A45D" w:rsidR="00DC7202" w:rsidRPr="00BE53B1" w:rsidRDefault="00000000">
      <w:pPr>
        <w:spacing w:before="40" w:after="120"/>
        <w:jc w:val="both"/>
        <w:rPr>
          <w:lang w:val="uk-UA"/>
        </w:rPr>
      </w:pPr>
      <w:hyperlink r:id="rId11" w:history="1">
        <w:r w:rsidR="00587879" w:rsidRPr="00BE53B1">
          <w:rPr>
            <w:rStyle w:val="aff8"/>
            <w:lang w:val="uk-UA"/>
          </w:rPr>
          <w:t>https://earthobservatory.nasa.gov/fe</w:t>
        </w:r>
        <w:r w:rsidR="00587879" w:rsidRPr="00BE53B1">
          <w:rPr>
            <w:rStyle w:val="aff8"/>
            <w:lang w:val="uk-UA"/>
          </w:rPr>
          <w:t>a</w:t>
        </w:r>
        <w:r w:rsidR="00587879" w:rsidRPr="00BE53B1">
          <w:rPr>
            <w:rStyle w:val="aff8"/>
            <w:lang w:val="uk-UA"/>
          </w:rPr>
          <w:t>tures/CarbonCycle</w:t>
        </w:r>
      </w:hyperlink>
      <w:r w:rsidR="00587879" w:rsidRPr="00BE53B1">
        <w:rPr>
          <w:lang w:val="uk-UA"/>
        </w:rPr>
        <w:t xml:space="preserve">; </w:t>
      </w:r>
      <w:hyperlink r:id="rId12">
        <w:r w:rsidR="00587879" w:rsidRPr="00BE53B1">
          <w:rPr>
            <w:color w:val="0563C1"/>
            <w:u w:val="single"/>
            <w:lang w:val="uk-UA"/>
          </w:rPr>
          <w:t>https://www.i</w:t>
        </w:r>
        <w:r w:rsidR="00587879" w:rsidRPr="00BE53B1">
          <w:rPr>
            <w:color w:val="0563C1"/>
            <w:u w:val="single"/>
            <w:lang w:val="uk-UA"/>
          </w:rPr>
          <w:t>p</w:t>
        </w:r>
        <w:r w:rsidR="00587879" w:rsidRPr="00BE53B1">
          <w:rPr>
            <w:color w:val="0563C1"/>
            <w:u w:val="single"/>
            <w:lang w:val="uk-UA"/>
          </w:rPr>
          <w:t>cc.ch/srccl/</w:t>
        </w:r>
      </w:hyperlink>
    </w:p>
    <w:p w14:paraId="2B16A245" w14:textId="77777777" w:rsidR="00DC7202" w:rsidRPr="00BE53B1" w:rsidRDefault="00000000">
      <w:pPr>
        <w:keepNext/>
        <w:spacing w:before="40" w:after="20"/>
        <w:jc w:val="both"/>
        <w:rPr>
          <w:lang w:val="uk-UA"/>
        </w:rPr>
      </w:pPr>
      <w:r w:rsidRPr="00BE53B1">
        <w:rPr>
          <w:b/>
          <w:lang w:val="uk-UA"/>
        </w:rPr>
        <w:t>Проблемне запитання студентам:</w:t>
      </w:r>
    </w:p>
    <w:p w14:paraId="1E5C05BD" w14:textId="35ACB796" w:rsidR="00DC7202" w:rsidRPr="00BE53B1" w:rsidRDefault="00000000">
      <w:pPr>
        <w:jc w:val="both"/>
        <w:rPr>
          <w:lang w:val="uk-UA"/>
        </w:rPr>
      </w:pPr>
      <w:r w:rsidRPr="00BE53B1">
        <w:rPr>
          <w:lang w:val="uk-UA"/>
        </w:rPr>
        <w:t>За яких умов природна екосистема може перейти від поглинання вуглецю до його чистого вивільнення в атмосферу? Наведіть приклад.</w:t>
      </w:r>
    </w:p>
    <w:p w14:paraId="4B54E0E0" w14:textId="77777777" w:rsidR="00DC7202" w:rsidRPr="0036402F" w:rsidRDefault="00000000">
      <w:pPr>
        <w:keepNext/>
        <w:spacing w:before="180" w:after="120" w:line="240" w:lineRule="auto"/>
        <w:rPr>
          <w:color w:val="00B050"/>
          <w:lang w:val="uk-UA"/>
        </w:rPr>
      </w:pPr>
      <w:r w:rsidRPr="0036402F">
        <w:rPr>
          <w:b/>
          <w:color w:val="00B050"/>
          <w:sz w:val="30"/>
          <w:lang w:val="uk-UA"/>
        </w:rPr>
        <w:t>5. Прямі та зворотні зв'язки у кліматичній системі</w:t>
      </w:r>
    </w:p>
    <w:p w14:paraId="1243DA94" w14:textId="77777777" w:rsidR="00DC7202" w:rsidRPr="00BE53B1" w:rsidRDefault="00000000">
      <w:pPr>
        <w:spacing w:after="100"/>
        <w:jc w:val="both"/>
        <w:rPr>
          <w:lang w:val="uk-UA"/>
        </w:rPr>
      </w:pPr>
      <w:r w:rsidRPr="00BE53B1">
        <w:rPr>
          <w:b/>
          <w:lang w:val="uk-UA"/>
        </w:rPr>
        <w:t>Прямий вплив</w:t>
      </w:r>
      <w:r w:rsidRPr="00BE53B1">
        <w:rPr>
          <w:lang w:val="uk-UA"/>
        </w:rPr>
        <w:t xml:space="preserve"> — це початкова реакція кліматичної системи на певне збурення. Наприклад, зміна радіаційного балансу безпосередньо змінює кількість енергії, що </w:t>
      </w:r>
      <w:r w:rsidRPr="00BE53B1">
        <w:rPr>
          <w:lang w:val="uk-UA"/>
        </w:rPr>
        <w:lastRenderedPageBreak/>
        <w:t>накопичується в системі. Однак після первинної реакції можуть запускатися додаткові процеси, які впливають на початкову зміну.</w:t>
      </w:r>
    </w:p>
    <w:p w14:paraId="50251424" w14:textId="77777777" w:rsidR="00DC7202" w:rsidRPr="00BE53B1" w:rsidRDefault="00000000">
      <w:pPr>
        <w:spacing w:after="100"/>
        <w:jc w:val="both"/>
        <w:rPr>
          <w:lang w:val="uk-UA"/>
        </w:rPr>
      </w:pPr>
      <w:r w:rsidRPr="00BE53B1">
        <w:rPr>
          <w:b/>
          <w:lang w:val="uk-UA"/>
        </w:rPr>
        <w:t>Зворотний зв'язок</w:t>
      </w:r>
      <w:r w:rsidRPr="00BE53B1">
        <w:rPr>
          <w:lang w:val="uk-UA"/>
        </w:rPr>
        <w:t xml:space="preserve"> — це реакція системи, яка або підсилює, або послаблює початкове збурення. </w:t>
      </w:r>
      <w:r w:rsidRPr="00BE53B1">
        <w:rPr>
          <w:b/>
          <w:lang w:val="uk-UA"/>
        </w:rPr>
        <w:t>Позитивний зворотний зв'язок</w:t>
      </w:r>
      <w:r w:rsidRPr="00BE53B1">
        <w:rPr>
          <w:lang w:val="uk-UA"/>
        </w:rPr>
        <w:t xml:space="preserve"> підсилює зміну. Класичний приклад — </w:t>
      </w:r>
      <w:proofErr w:type="spellStart"/>
      <w:r w:rsidRPr="00BE53B1">
        <w:rPr>
          <w:b/>
          <w:lang w:val="uk-UA"/>
        </w:rPr>
        <w:t>льодово-альбедний</w:t>
      </w:r>
      <w:proofErr w:type="spellEnd"/>
      <w:r w:rsidRPr="00BE53B1">
        <w:rPr>
          <w:b/>
          <w:lang w:val="uk-UA"/>
        </w:rPr>
        <w:t xml:space="preserve"> механізм</w:t>
      </w:r>
      <w:r w:rsidRPr="00BE53B1">
        <w:rPr>
          <w:lang w:val="uk-UA"/>
        </w:rPr>
        <w:t>: потепління зменшує площу снігу й льоду, поверхня поглинає більше сонячної енергії, і це сприяє подальшому нагріванню.</w:t>
      </w:r>
    </w:p>
    <w:p w14:paraId="398281A5" w14:textId="77777777" w:rsidR="00DC7202" w:rsidRPr="00BE53B1" w:rsidRDefault="00000000">
      <w:pPr>
        <w:spacing w:after="100"/>
        <w:jc w:val="both"/>
        <w:rPr>
          <w:lang w:val="uk-UA"/>
        </w:rPr>
      </w:pPr>
      <w:r w:rsidRPr="00BE53B1">
        <w:rPr>
          <w:b/>
          <w:lang w:val="uk-UA"/>
        </w:rPr>
        <w:t>Водяна пара</w:t>
      </w:r>
      <w:r w:rsidRPr="00BE53B1">
        <w:rPr>
          <w:lang w:val="uk-UA"/>
        </w:rPr>
        <w:t xml:space="preserve"> також формує позитивний зворотний зв'язок: тепліше повітря може містити більше водяної пари, а вона є парниковим газом. Тому початкове потепління здатне збільшити вміст водяної пари в атмосфері й додатково посилити утримання інфрачервоного випромінювання.</w:t>
      </w:r>
    </w:p>
    <w:p w14:paraId="5EB4653D" w14:textId="77777777" w:rsidR="00DC7202" w:rsidRPr="00BE53B1" w:rsidRDefault="00000000">
      <w:pPr>
        <w:spacing w:after="100"/>
        <w:jc w:val="both"/>
        <w:rPr>
          <w:lang w:val="uk-UA"/>
        </w:rPr>
      </w:pPr>
      <w:r w:rsidRPr="00BE53B1">
        <w:rPr>
          <w:b/>
          <w:lang w:val="uk-UA"/>
        </w:rPr>
        <w:t>Негативний зворотний зв'язок</w:t>
      </w:r>
      <w:r w:rsidRPr="00BE53B1">
        <w:rPr>
          <w:lang w:val="uk-UA"/>
        </w:rPr>
        <w:t xml:space="preserve"> послаблює початкову зміну. </w:t>
      </w:r>
      <w:proofErr w:type="spellStart"/>
      <w:r w:rsidRPr="00BE53B1">
        <w:rPr>
          <w:lang w:val="uk-UA"/>
        </w:rPr>
        <w:t>Найбазовіший</w:t>
      </w:r>
      <w:proofErr w:type="spellEnd"/>
      <w:r w:rsidRPr="00BE53B1">
        <w:rPr>
          <w:lang w:val="uk-UA"/>
        </w:rPr>
        <w:t xml:space="preserve"> приклад — збільшення інфрачервоного випромінювання Землі зі зростанням її температури. У реальній кліматичній системі одночасно діють численні позитивні й негативні зв'язки, а їх сукупність визначає </w:t>
      </w:r>
      <w:r w:rsidRPr="00BE53B1">
        <w:rPr>
          <w:b/>
          <w:lang w:val="uk-UA"/>
        </w:rPr>
        <w:t>чутливість клімату</w:t>
      </w:r>
      <w:r w:rsidRPr="00BE53B1">
        <w:rPr>
          <w:lang w:val="uk-UA"/>
        </w:rPr>
        <w:t xml:space="preserve"> до зовнішнього збурення.</w:t>
      </w:r>
    </w:p>
    <w:p w14:paraId="5F9EF549" w14:textId="77777777" w:rsidR="00961208" w:rsidRDefault="00961208" w:rsidP="00961208">
      <w:pPr>
        <w:spacing w:before="40" w:after="120"/>
        <w:rPr>
          <w:lang w:val="uk-UA"/>
        </w:rPr>
      </w:pPr>
    </w:p>
    <w:p w14:paraId="499CCE3E" w14:textId="53984E40" w:rsidR="00DC7202" w:rsidRPr="00BE53B1" w:rsidRDefault="00000000" w:rsidP="00961208">
      <w:pPr>
        <w:spacing w:before="40" w:after="120"/>
        <w:rPr>
          <w:lang w:val="uk-UA"/>
        </w:rPr>
      </w:pPr>
      <w:hyperlink r:id="rId13" w:history="1">
        <w:r w:rsidR="00961208" w:rsidRPr="00D02751">
          <w:rPr>
            <w:rStyle w:val="aff8"/>
            <w:lang w:val="uk-UA"/>
          </w:rPr>
          <w:t>https://www.ipcc.ch/report/ar6/wg1/chapt</w:t>
        </w:r>
        <w:r w:rsidR="00961208" w:rsidRPr="00D02751">
          <w:rPr>
            <w:rStyle w:val="aff8"/>
            <w:lang w:val="uk-UA"/>
          </w:rPr>
          <w:t>e</w:t>
        </w:r>
        <w:r w:rsidR="00961208" w:rsidRPr="00D02751">
          <w:rPr>
            <w:rStyle w:val="aff8"/>
            <w:lang w:val="uk-UA"/>
          </w:rPr>
          <w:t>r/chapter-7/</w:t>
        </w:r>
      </w:hyperlink>
    </w:p>
    <w:p w14:paraId="1FA10EBF" w14:textId="77777777" w:rsidR="00DC7202" w:rsidRPr="00BE53B1" w:rsidRDefault="00000000">
      <w:pPr>
        <w:keepNext/>
        <w:spacing w:before="40" w:after="20"/>
        <w:jc w:val="both"/>
        <w:rPr>
          <w:lang w:val="uk-UA"/>
        </w:rPr>
      </w:pPr>
      <w:r w:rsidRPr="00BE53B1">
        <w:rPr>
          <w:b/>
          <w:lang w:val="uk-UA"/>
        </w:rPr>
        <w:t>Проблемне запитання студентам:</w:t>
      </w:r>
    </w:p>
    <w:p w14:paraId="00BF7049" w14:textId="77777777" w:rsidR="00DC7202" w:rsidRPr="00BE53B1" w:rsidRDefault="00000000">
      <w:pPr>
        <w:jc w:val="both"/>
        <w:rPr>
          <w:lang w:val="uk-UA"/>
        </w:rPr>
      </w:pPr>
      <w:r w:rsidRPr="00BE53B1">
        <w:rPr>
          <w:lang w:val="uk-UA"/>
        </w:rPr>
        <w:t xml:space="preserve">Чому позитивний зворотний зв'язок не означає необмеженого </w:t>
      </w:r>
      <w:proofErr w:type="spellStart"/>
      <w:r w:rsidRPr="00BE53B1">
        <w:rPr>
          <w:lang w:val="uk-UA"/>
        </w:rPr>
        <w:t>самоприскорення</w:t>
      </w:r>
      <w:proofErr w:type="spellEnd"/>
      <w:r w:rsidRPr="00BE53B1">
        <w:rPr>
          <w:lang w:val="uk-UA"/>
        </w:rPr>
        <w:t xml:space="preserve"> кліматичної системи? Яку роль у цьому відіграють негативні зворотні зв'язки?</w:t>
      </w:r>
    </w:p>
    <w:p w14:paraId="4B434B27" w14:textId="77777777" w:rsidR="00DC7202" w:rsidRPr="00BE53B1" w:rsidRDefault="00000000">
      <w:pPr>
        <w:keepNext/>
        <w:spacing w:before="200" w:after="80" w:line="240" w:lineRule="auto"/>
        <w:jc w:val="center"/>
        <w:rPr>
          <w:lang w:val="uk-UA"/>
        </w:rPr>
      </w:pPr>
      <w:r w:rsidRPr="00BE53B1">
        <w:rPr>
          <w:b/>
          <w:lang w:val="uk-UA"/>
        </w:rPr>
        <w:t>ПІДСУМОК ЛЕКЦІЇ</w:t>
      </w:r>
    </w:p>
    <w:p w14:paraId="6FA6FE91" w14:textId="77777777" w:rsidR="00DC7202" w:rsidRPr="00BE53B1" w:rsidRDefault="00000000">
      <w:pPr>
        <w:spacing w:after="100"/>
        <w:jc w:val="both"/>
        <w:rPr>
          <w:lang w:val="uk-UA"/>
        </w:rPr>
      </w:pPr>
      <w:r w:rsidRPr="00BE53B1">
        <w:rPr>
          <w:b/>
          <w:lang w:val="uk-UA"/>
        </w:rPr>
        <w:t>Клімат Землі формується взаємодією енергетичних, динамічних і біогеохімічних процесів.</w:t>
      </w:r>
      <w:r w:rsidRPr="00BE53B1">
        <w:rPr>
          <w:lang w:val="uk-UA"/>
        </w:rPr>
        <w:t xml:space="preserve"> Сонячна радіація забезпечує надходження енергії, атмосфера й океан перерозподіляють тепло та вологу, біосфера бере участь у вуглецевому й водному циклах, а зворотні зв'язки визначають силу реакції кліматичної системи на зовнішні та внутрішні зміни.</w:t>
      </w:r>
    </w:p>
    <w:sectPr w:rsidR="00DC7202" w:rsidRPr="00BE53B1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BD83E1B"/>
    <w:multiLevelType w:val="multilevel"/>
    <w:tmpl w:val="CADA8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B63423"/>
    <w:multiLevelType w:val="multilevel"/>
    <w:tmpl w:val="BA62C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516130">
    <w:abstractNumId w:val="8"/>
  </w:num>
  <w:num w:numId="2" w16cid:durableId="1474447359">
    <w:abstractNumId w:val="6"/>
  </w:num>
  <w:num w:numId="3" w16cid:durableId="1040515941">
    <w:abstractNumId w:val="5"/>
  </w:num>
  <w:num w:numId="4" w16cid:durableId="1131823940">
    <w:abstractNumId w:val="4"/>
  </w:num>
  <w:num w:numId="5" w16cid:durableId="494151625">
    <w:abstractNumId w:val="7"/>
  </w:num>
  <w:num w:numId="6" w16cid:durableId="660045550">
    <w:abstractNumId w:val="3"/>
  </w:num>
  <w:num w:numId="7" w16cid:durableId="1681277457">
    <w:abstractNumId w:val="2"/>
  </w:num>
  <w:num w:numId="8" w16cid:durableId="1606691831">
    <w:abstractNumId w:val="1"/>
  </w:num>
  <w:num w:numId="9" w16cid:durableId="1560438477">
    <w:abstractNumId w:val="0"/>
  </w:num>
  <w:num w:numId="10" w16cid:durableId="127212379">
    <w:abstractNumId w:val="9"/>
  </w:num>
  <w:num w:numId="11" w16cid:durableId="13297927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39F6"/>
    <w:rsid w:val="00326F90"/>
    <w:rsid w:val="00341EB1"/>
    <w:rsid w:val="0036402F"/>
    <w:rsid w:val="00587879"/>
    <w:rsid w:val="006670C8"/>
    <w:rsid w:val="006C0E6A"/>
    <w:rsid w:val="00961208"/>
    <w:rsid w:val="00A30E97"/>
    <w:rsid w:val="00A54D95"/>
    <w:rsid w:val="00AA1D8D"/>
    <w:rsid w:val="00AC5ACB"/>
    <w:rsid w:val="00B47730"/>
    <w:rsid w:val="00BE53B1"/>
    <w:rsid w:val="00CB0664"/>
    <w:rsid w:val="00DC7202"/>
    <w:rsid w:val="00ED2827"/>
    <w:rsid w:val="00F57B5E"/>
    <w:rsid w:val="00FB1B9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697EAF"/>
  <w14:defaultImageDpi w14:val="300"/>
  <w15:docId w15:val="{DC30C29E-5E07-41D9-B697-FF7E56A6E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2D39F6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2D39F6"/>
    <w:rPr>
      <w:color w:val="605E5C"/>
      <w:shd w:val="clear" w:color="auto" w:fill="E1DFDD"/>
    </w:rPr>
  </w:style>
  <w:style w:type="character" w:styleId="affa">
    <w:name w:val="FollowedHyperlink"/>
    <w:basedOn w:val="a2"/>
    <w:uiPriority w:val="99"/>
    <w:semiHidden/>
    <w:unhideWhenUsed/>
    <w:rsid w:val="0058787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res.larc.nasa.gov/science/" TargetMode="External"/><Relationship Id="rId13" Type="http://schemas.openxmlformats.org/officeDocument/2006/relationships/hyperlink" Target="https://www.ipcc.ch/report/ar6/wg1/chapter/chapter-7/" TargetMode="External"/><Relationship Id="rId3" Type="http://schemas.openxmlformats.org/officeDocument/2006/relationships/styles" Target="styles.xml"/><Relationship Id="rId7" Type="http://schemas.openxmlformats.org/officeDocument/2006/relationships/hyperlink" Target="https://earthobservatory.nasa.gov/features/EnergyBalance" TargetMode="External"/><Relationship Id="rId12" Type="http://schemas.openxmlformats.org/officeDocument/2006/relationships/hyperlink" Target="https://www.ipcc.ch/srcc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cience.nasa.gov/learn/heat/resource/earth-systems-matter-and-energy-cycles/" TargetMode="External"/><Relationship Id="rId11" Type="http://schemas.openxmlformats.org/officeDocument/2006/relationships/hyperlink" Target="https://earthobservatory.nasa.gov/features/CarbonCycl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oceanservice.noaa.gov/education/tutorial_current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oaa.gov/jetstream/global-circulation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6</Pages>
  <Words>7265</Words>
  <Characters>4142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11385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Уваєва Алена</cp:lastModifiedBy>
  <cp:revision>9</cp:revision>
  <dcterms:created xsi:type="dcterms:W3CDTF">2013-12-23T23:15:00Z</dcterms:created>
  <dcterms:modified xsi:type="dcterms:W3CDTF">2026-09-25T11:51:00Z</dcterms:modified>
  <cp:category/>
</cp:coreProperties>
</file>