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B3B1" w14:textId="19C9901E" w:rsidR="00CB4EC8" w:rsidRPr="000113B8" w:rsidRDefault="00CB4EC8" w:rsidP="00CB4E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>Завдання до практичного заняття №3</w:t>
      </w:r>
    </w:p>
    <w:p w14:paraId="314A8E33" w14:textId="1A23D98C" w:rsidR="00CF5272" w:rsidRPr="000113B8" w:rsidRDefault="00CF5272" w:rsidP="00CB4E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>Пам'ять: види, процеси, параметри та порушення</w:t>
      </w:r>
    </w:p>
    <w:p w14:paraId="6FB3358D" w14:textId="77777777" w:rsidR="00CF5272" w:rsidRPr="000113B8" w:rsidRDefault="00CF5272" w:rsidP="00CF52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>Завдання 1. Поняття пам’яті</w:t>
      </w:r>
    </w:p>
    <w:p w14:paraId="491A6532" w14:textId="77777777" w:rsidR="00CF5272" w:rsidRPr="000113B8" w:rsidRDefault="00CF5272" w:rsidP="00CF5272">
      <w:p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Дайте визначення поняттю «пам’ять» у психології.</w:t>
      </w:r>
    </w:p>
    <w:p w14:paraId="14A91C7D" w14:textId="77777777" w:rsidR="00CF5272" w:rsidRPr="000113B8" w:rsidRDefault="00CF5272" w:rsidP="00CF5272">
      <w:p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У відповіді:</w:t>
      </w:r>
    </w:p>
    <w:p w14:paraId="36B69B69" w14:textId="77777777" w:rsidR="00CF5272" w:rsidRPr="000113B8" w:rsidRDefault="00CF5272" w:rsidP="00CF527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розкрийте сутність пам’яті як психічного процесу;</w:t>
      </w:r>
    </w:p>
    <w:p w14:paraId="1674E73C" w14:textId="77777777" w:rsidR="00CF5272" w:rsidRPr="000113B8" w:rsidRDefault="00CF5272" w:rsidP="00CF527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зазначте її основні функції;</w:t>
      </w:r>
    </w:p>
    <w:p w14:paraId="07FFFA9C" w14:textId="77777777" w:rsidR="00CF5272" w:rsidRPr="000113B8" w:rsidRDefault="00CF5272" w:rsidP="00CF52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>Завдання 2. Структури мозку, пов’язані з формуванням пам’яті</w:t>
      </w:r>
    </w:p>
    <w:p w14:paraId="023DE1A8" w14:textId="77777777" w:rsidR="00CF5272" w:rsidRPr="000113B8" w:rsidRDefault="00CF5272" w:rsidP="00CF5272">
      <w:p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Охарактеризуйте основні структури головного мозку, які беруть участь у формуванні та функціонуванні короткочасної і довготривалої пам’яті.</w:t>
      </w:r>
    </w:p>
    <w:p w14:paraId="18367599" w14:textId="77777777" w:rsidR="00CF5272" w:rsidRPr="000113B8" w:rsidRDefault="00CF5272" w:rsidP="00CB4E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BA455" w14:textId="71F33525" w:rsidR="00555BA3" w:rsidRPr="000113B8" w:rsidRDefault="00CF5272" w:rsidP="00CB4EC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 xml:space="preserve">Завдання 3. </w:t>
      </w:r>
      <w:r w:rsidR="00CB4EC8" w:rsidRPr="000113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13B8">
        <w:rPr>
          <w:rFonts w:ascii="Times New Roman" w:hAnsi="Times New Roman" w:cs="Times New Roman"/>
          <w:b/>
          <w:bCs/>
          <w:sz w:val="28"/>
          <w:szCs w:val="28"/>
        </w:rPr>
        <w:t>Види пам’яті за модальністю.</w:t>
      </w:r>
    </w:p>
    <w:p w14:paraId="40498254" w14:textId="5F19B5D1" w:rsidR="00CF5272" w:rsidRPr="000113B8" w:rsidRDefault="00CF5272" w:rsidP="00CB4EC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>Заповнити таблицю.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CB4EC8" w:rsidRPr="000113B8" w14:paraId="0DB9F1F5" w14:textId="77777777" w:rsidTr="00CB4EC8">
        <w:tc>
          <w:tcPr>
            <w:tcW w:w="3209" w:type="dxa"/>
          </w:tcPr>
          <w:p w14:paraId="172F18EB" w14:textId="51C8969C" w:rsidR="00CB4EC8" w:rsidRPr="000113B8" w:rsidRDefault="00CB4EC8" w:rsidP="004422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3B8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  <w:proofErr w:type="spellStart"/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пам</w:t>
            </w:r>
            <w:proofErr w:type="spellEnd"/>
            <w:r w:rsidRPr="00011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`</w:t>
            </w:r>
            <w:proofErr w:type="spellStart"/>
            <w:r w:rsidRPr="000113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ят</w:t>
            </w:r>
            <w:proofErr w:type="spellEnd"/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210" w:type="dxa"/>
          </w:tcPr>
          <w:p w14:paraId="04DBBBBA" w14:textId="04A38AB5" w:rsidR="00CB4EC8" w:rsidRPr="000113B8" w:rsidRDefault="00CF5272" w:rsidP="004422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3210" w:type="dxa"/>
          </w:tcPr>
          <w:p w14:paraId="7CBD8590" w14:textId="727D60E1" w:rsidR="00CB4EC8" w:rsidRPr="000113B8" w:rsidRDefault="00CB4EC8" w:rsidP="004422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Основні структури мозку</w:t>
            </w:r>
          </w:p>
        </w:tc>
      </w:tr>
      <w:tr w:rsidR="00CB4EC8" w:rsidRPr="000113B8" w14:paraId="4288C2EB" w14:textId="77777777" w:rsidTr="00CB4EC8">
        <w:tc>
          <w:tcPr>
            <w:tcW w:w="3209" w:type="dxa"/>
          </w:tcPr>
          <w:p w14:paraId="3183F53C" w14:textId="1234EF3B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Зорова</w:t>
            </w:r>
          </w:p>
        </w:tc>
        <w:tc>
          <w:tcPr>
            <w:tcW w:w="3210" w:type="dxa"/>
          </w:tcPr>
          <w:p w14:paraId="2E63BF3D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43AC42BA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C8" w:rsidRPr="000113B8" w14:paraId="47CC2BCD" w14:textId="77777777" w:rsidTr="00CB4EC8">
        <w:tc>
          <w:tcPr>
            <w:tcW w:w="3209" w:type="dxa"/>
          </w:tcPr>
          <w:p w14:paraId="13AA9A0D" w14:textId="7E1F302C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Слухова</w:t>
            </w:r>
          </w:p>
        </w:tc>
        <w:tc>
          <w:tcPr>
            <w:tcW w:w="3210" w:type="dxa"/>
          </w:tcPr>
          <w:p w14:paraId="12E48EB0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65429E9F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C8" w:rsidRPr="000113B8" w14:paraId="6703019C" w14:textId="77777777" w:rsidTr="00CB4EC8">
        <w:tc>
          <w:tcPr>
            <w:tcW w:w="3209" w:type="dxa"/>
          </w:tcPr>
          <w:p w14:paraId="7EB942D7" w14:textId="127DE875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Тактильна</w:t>
            </w:r>
          </w:p>
        </w:tc>
        <w:tc>
          <w:tcPr>
            <w:tcW w:w="3210" w:type="dxa"/>
          </w:tcPr>
          <w:p w14:paraId="24463D79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35B11F1A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C8" w:rsidRPr="000113B8" w14:paraId="79ACF8F9" w14:textId="77777777" w:rsidTr="00CB4EC8">
        <w:tc>
          <w:tcPr>
            <w:tcW w:w="3209" w:type="dxa"/>
          </w:tcPr>
          <w:p w14:paraId="79619D5A" w14:textId="17240A2E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Нюхова</w:t>
            </w:r>
          </w:p>
        </w:tc>
        <w:tc>
          <w:tcPr>
            <w:tcW w:w="3210" w:type="dxa"/>
          </w:tcPr>
          <w:p w14:paraId="30DE842D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63817D33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C8" w:rsidRPr="000113B8" w14:paraId="764301EA" w14:textId="77777777" w:rsidTr="00CB4EC8">
        <w:tc>
          <w:tcPr>
            <w:tcW w:w="3209" w:type="dxa"/>
          </w:tcPr>
          <w:p w14:paraId="7BD8546D" w14:textId="2C46E618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Смакова</w:t>
            </w:r>
          </w:p>
        </w:tc>
        <w:tc>
          <w:tcPr>
            <w:tcW w:w="3210" w:type="dxa"/>
          </w:tcPr>
          <w:p w14:paraId="352BD00F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6CD9B008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EC8" w:rsidRPr="000113B8" w14:paraId="0E5DEDCB" w14:textId="77777777" w:rsidTr="00CB4EC8">
        <w:tc>
          <w:tcPr>
            <w:tcW w:w="3209" w:type="dxa"/>
          </w:tcPr>
          <w:p w14:paraId="47C6F7A8" w14:textId="2AA52E1E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3B8">
              <w:rPr>
                <w:rFonts w:ascii="Times New Roman" w:hAnsi="Times New Roman" w:cs="Times New Roman"/>
                <w:sz w:val="28"/>
                <w:szCs w:val="28"/>
              </w:rPr>
              <w:t>Рухова (моторна)</w:t>
            </w:r>
          </w:p>
        </w:tc>
        <w:tc>
          <w:tcPr>
            <w:tcW w:w="3210" w:type="dxa"/>
          </w:tcPr>
          <w:p w14:paraId="3717BF40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2510BE36" w14:textId="77777777" w:rsidR="00CB4EC8" w:rsidRPr="000113B8" w:rsidRDefault="00CB4EC8" w:rsidP="00CB4E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29C295" w14:textId="77777777" w:rsidR="00CB4EC8" w:rsidRPr="000113B8" w:rsidRDefault="00CB4EC8" w:rsidP="00CB4EC8">
      <w:pPr>
        <w:rPr>
          <w:rFonts w:ascii="Times New Roman" w:hAnsi="Times New Roman" w:cs="Times New Roman"/>
          <w:sz w:val="28"/>
          <w:szCs w:val="28"/>
        </w:rPr>
      </w:pPr>
    </w:p>
    <w:p w14:paraId="5E32D4F3" w14:textId="0ED97731" w:rsidR="00CB4EC8" w:rsidRPr="000113B8" w:rsidRDefault="00CB4EC8" w:rsidP="00CB4EC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 xml:space="preserve">Завдання </w:t>
      </w:r>
      <w:r w:rsidR="00CF5272" w:rsidRPr="000113B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0113B8">
        <w:rPr>
          <w:rFonts w:ascii="Times New Roman" w:hAnsi="Times New Roman" w:cs="Times New Roman"/>
          <w:b/>
          <w:bCs/>
          <w:sz w:val="28"/>
          <w:szCs w:val="28"/>
        </w:rPr>
        <w:t>. Види пам’яті за ступенем семантичної організації</w:t>
      </w:r>
    </w:p>
    <w:p w14:paraId="6321FBBA" w14:textId="0FC50F1B" w:rsidR="004422A9" w:rsidRDefault="004422A9" w:rsidP="00CF5272">
      <w:pPr>
        <w:rPr>
          <w:rFonts w:ascii="Times New Roman" w:hAnsi="Times New Roman" w:cs="Times New Roman"/>
          <w:sz w:val="28"/>
          <w:szCs w:val="28"/>
        </w:rPr>
      </w:pPr>
      <w:r w:rsidRPr="004422A9">
        <w:rPr>
          <w:rFonts w:ascii="Times New Roman" w:hAnsi="Times New Roman" w:cs="Times New Roman"/>
          <w:sz w:val="28"/>
          <w:szCs w:val="28"/>
        </w:rPr>
        <w:t>Охарактеризуйте види пам’яті за ступенем семантичної організації та розкрийте їх основні особливості.</w:t>
      </w:r>
    </w:p>
    <w:p w14:paraId="122C633E" w14:textId="2F3D70ED" w:rsidR="00CF5272" w:rsidRPr="000113B8" w:rsidRDefault="00CF5272" w:rsidP="00CF52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>Завдання 5. Параметри оцінки пам’яті</w:t>
      </w:r>
    </w:p>
    <w:p w14:paraId="4BE7EDBB" w14:textId="77777777" w:rsidR="00CF5272" w:rsidRPr="000113B8" w:rsidRDefault="00CF5272" w:rsidP="00CF5272">
      <w:p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>Назвіть основні параметри, за якими можна оцінювати функціонування пам’яті.</w:t>
      </w:r>
    </w:p>
    <w:p w14:paraId="1B97FF38" w14:textId="77777777" w:rsidR="00CF5272" w:rsidRPr="000113B8" w:rsidRDefault="00CF5272" w:rsidP="00CF5272">
      <w:pPr>
        <w:rPr>
          <w:rFonts w:ascii="Times New Roman" w:hAnsi="Times New Roman" w:cs="Times New Roman"/>
          <w:sz w:val="28"/>
          <w:szCs w:val="28"/>
          <w:u w:val="single"/>
        </w:rPr>
      </w:pPr>
      <w:r w:rsidRPr="000113B8">
        <w:rPr>
          <w:rFonts w:ascii="Times New Roman" w:hAnsi="Times New Roman" w:cs="Times New Roman"/>
          <w:sz w:val="28"/>
          <w:szCs w:val="28"/>
          <w:u w:val="single"/>
        </w:rPr>
        <w:t>Для кожного параметра:</w:t>
      </w:r>
    </w:p>
    <w:p w14:paraId="3126CA7B" w14:textId="77777777" w:rsidR="00CF5272" w:rsidRPr="000113B8" w:rsidRDefault="00CF5272" w:rsidP="00CF527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0113B8">
        <w:rPr>
          <w:rFonts w:ascii="Times New Roman" w:hAnsi="Times New Roman" w:cs="Times New Roman"/>
          <w:sz w:val="28"/>
          <w:szCs w:val="28"/>
          <w:u w:val="single"/>
        </w:rPr>
        <w:t>дайте коротке визначення;</w:t>
      </w:r>
    </w:p>
    <w:p w14:paraId="3832A0EF" w14:textId="77777777" w:rsidR="00CF5272" w:rsidRPr="000113B8" w:rsidRDefault="00CF5272" w:rsidP="00CF527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0113B8">
        <w:rPr>
          <w:rFonts w:ascii="Times New Roman" w:hAnsi="Times New Roman" w:cs="Times New Roman"/>
          <w:sz w:val="28"/>
          <w:szCs w:val="28"/>
          <w:u w:val="single"/>
        </w:rPr>
        <w:t>поясніть, що саме він характеризує.</w:t>
      </w:r>
    </w:p>
    <w:p w14:paraId="0954B8E9" w14:textId="77777777" w:rsidR="00CF5272" w:rsidRPr="000113B8" w:rsidRDefault="00CF5272" w:rsidP="00CF5272">
      <w:p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Орієнтовні параметри для розгляду:</w:t>
      </w:r>
    </w:p>
    <w:p w14:paraId="12466C15" w14:textId="77777777" w:rsidR="00CF5272" w:rsidRPr="000113B8" w:rsidRDefault="00CF5272" w:rsidP="00CF527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lastRenderedPageBreak/>
        <w:t>обсяг;</w:t>
      </w:r>
    </w:p>
    <w:p w14:paraId="32AD2644" w14:textId="77777777" w:rsidR="00CF5272" w:rsidRPr="000113B8" w:rsidRDefault="00CF5272" w:rsidP="00CF527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швидкість запам’ятовування;</w:t>
      </w:r>
    </w:p>
    <w:p w14:paraId="37A1C0DE" w14:textId="77777777" w:rsidR="00CF5272" w:rsidRPr="000113B8" w:rsidRDefault="00CF5272" w:rsidP="00CF527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міцність збереження;</w:t>
      </w:r>
    </w:p>
    <w:p w14:paraId="5370C709" w14:textId="77777777" w:rsidR="00CF5272" w:rsidRPr="000113B8" w:rsidRDefault="00CF5272" w:rsidP="00CF527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точність відтворення;</w:t>
      </w:r>
    </w:p>
    <w:p w14:paraId="28907B90" w14:textId="77777777" w:rsidR="00CF5272" w:rsidRPr="000113B8" w:rsidRDefault="00CF5272" w:rsidP="00CF527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готовність до відтворення;</w:t>
      </w:r>
    </w:p>
    <w:p w14:paraId="49E10E3E" w14:textId="77777777" w:rsidR="00CF5272" w:rsidRPr="000113B8" w:rsidRDefault="00CF5272" w:rsidP="00CF527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продуктивність пам’яті.</w:t>
      </w:r>
    </w:p>
    <w:p w14:paraId="0F093424" w14:textId="5FFC80D6" w:rsidR="00CF5272" w:rsidRPr="000113B8" w:rsidRDefault="00CF5272" w:rsidP="00CF52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13B8">
        <w:rPr>
          <w:rFonts w:ascii="Times New Roman" w:hAnsi="Times New Roman" w:cs="Times New Roman"/>
          <w:b/>
          <w:bCs/>
          <w:sz w:val="28"/>
          <w:szCs w:val="28"/>
        </w:rPr>
        <w:t>Завдання 6.  Види порушень пам’яті</w:t>
      </w:r>
    </w:p>
    <w:p w14:paraId="5476EB41" w14:textId="2F46B6CC" w:rsidR="00CF5272" w:rsidRPr="000113B8" w:rsidRDefault="00CF5272" w:rsidP="00CF5272">
      <w:pPr>
        <w:rPr>
          <w:rFonts w:ascii="Times New Roman" w:hAnsi="Times New Roman" w:cs="Times New Roman"/>
          <w:sz w:val="28"/>
          <w:szCs w:val="28"/>
        </w:rPr>
      </w:pPr>
      <w:r w:rsidRPr="000113B8">
        <w:rPr>
          <w:rFonts w:ascii="Times New Roman" w:hAnsi="Times New Roman" w:cs="Times New Roman"/>
          <w:sz w:val="28"/>
          <w:szCs w:val="28"/>
        </w:rPr>
        <w:t>Охарактеризуйте основні види порушень пам’яті.</w:t>
      </w:r>
    </w:p>
    <w:p w14:paraId="72AAFC7B" w14:textId="77777777" w:rsidR="00CF5272" w:rsidRPr="000113B8" w:rsidRDefault="00CF5272" w:rsidP="00CB4EC8">
      <w:pPr>
        <w:rPr>
          <w:rFonts w:ascii="Times New Roman" w:hAnsi="Times New Roman" w:cs="Times New Roman"/>
          <w:sz w:val="28"/>
          <w:szCs w:val="28"/>
        </w:rPr>
      </w:pPr>
    </w:p>
    <w:p w14:paraId="4F22F873" w14:textId="77777777" w:rsidR="00CB4EC8" w:rsidRPr="000113B8" w:rsidRDefault="00CB4EC8" w:rsidP="00CB4EC8">
      <w:pPr>
        <w:rPr>
          <w:rFonts w:ascii="Times New Roman" w:hAnsi="Times New Roman" w:cs="Times New Roman"/>
          <w:sz w:val="28"/>
          <w:szCs w:val="28"/>
        </w:rPr>
      </w:pPr>
    </w:p>
    <w:p w14:paraId="5210EAC2" w14:textId="10745967" w:rsidR="00CB4EC8" w:rsidRPr="000113B8" w:rsidRDefault="00CB4EC8">
      <w:pPr>
        <w:rPr>
          <w:rFonts w:ascii="Times New Roman" w:hAnsi="Times New Roman" w:cs="Times New Roman"/>
          <w:sz w:val="28"/>
          <w:szCs w:val="28"/>
        </w:rPr>
      </w:pPr>
    </w:p>
    <w:sectPr w:rsidR="00CB4EC8" w:rsidRPr="00011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870B9"/>
    <w:multiLevelType w:val="multilevel"/>
    <w:tmpl w:val="560E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E80B11"/>
    <w:multiLevelType w:val="multilevel"/>
    <w:tmpl w:val="5364B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7C4047"/>
    <w:multiLevelType w:val="multilevel"/>
    <w:tmpl w:val="3F84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912774"/>
    <w:multiLevelType w:val="multilevel"/>
    <w:tmpl w:val="8202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FC62B1"/>
    <w:multiLevelType w:val="multilevel"/>
    <w:tmpl w:val="E420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8661351">
    <w:abstractNumId w:val="1"/>
  </w:num>
  <w:num w:numId="2" w16cid:durableId="990600621">
    <w:abstractNumId w:val="2"/>
  </w:num>
  <w:num w:numId="3" w16cid:durableId="346100156">
    <w:abstractNumId w:val="3"/>
  </w:num>
  <w:num w:numId="4" w16cid:durableId="661660717">
    <w:abstractNumId w:val="4"/>
  </w:num>
  <w:num w:numId="5" w16cid:durableId="15630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A3"/>
    <w:rsid w:val="000113B8"/>
    <w:rsid w:val="004422A9"/>
    <w:rsid w:val="004453C5"/>
    <w:rsid w:val="00555BA3"/>
    <w:rsid w:val="00CB4EC8"/>
    <w:rsid w:val="00CF5272"/>
    <w:rsid w:val="00FB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0D7D6"/>
  <w15:chartTrackingRefBased/>
  <w15:docId w15:val="{F5CF472F-88FA-4E77-9C6D-BF52A70F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5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B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B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B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B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B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B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5B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5B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5B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5B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5B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5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55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55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5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55B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5B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5BA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5B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55BA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55BA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B4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796</Words>
  <Characters>455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4</cp:revision>
  <dcterms:created xsi:type="dcterms:W3CDTF">2026-09-24T15:16:00Z</dcterms:created>
  <dcterms:modified xsi:type="dcterms:W3CDTF">2026-09-24T16:19:00Z</dcterms:modified>
</cp:coreProperties>
</file>