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A67" w:rsidRPr="007A5A67" w:rsidRDefault="007A5A67" w:rsidP="007A5A6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Практичне заняття </w:t>
      </w:r>
      <w:r w:rsidR="0076012C">
        <w:rPr>
          <w:rFonts w:ascii="Times New Roman" w:hAnsi="Times New Roman" w:cs="Times New Roman"/>
          <w:b/>
          <w:bCs/>
          <w:sz w:val="28"/>
          <w:szCs w:val="28"/>
        </w:rPr>
        <w:t>4</w:t>
      </w:r>
    </w:p>
    <w:p w:rsidR="00A719EB" w:rsidRPr="007A5A67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Дисципліна: «Гнучке управління </w:t>
      </w:r>
      <w:r w:rsidRPr="007A5A67">
        <w:rPr>
          <w:rFonts w:ascii="Times New Roman" w:hAnsi="Times New Roman" w:cs="Times New Roman"/>
          <w:b/>
          <w:bCs/>
          <w:noProof/>
          <w:sz w:val="28"/>
          <w:szCs w:val="28"/>
        </w:rPr>
        <w:t>проєктами</w:t>
      </w:r>
      <w:r w:rsidRPr="007A5A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A719EB" w:rsidRPr="007A5A67" w:rsidRDefault="00A719EB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t>Тема: «</w:t>
      </w:r>
      <w:r w:rsidR="0076012C" w:rsidRPr="0076012C">
        <w:rPr>
          <w:rFonts w:ascii="Times New Roman" w:eastAsia="Times New Roman" w:hAnsi="Times New Roman" w:cs="Times New Roman"/>
          <w:b/>
          <w:snapToGrid w:val="0"/>
          <w:color w:val="000000"/>
          <w:position w:val="-1"/>
          <w:sz w:val="28"/>
          <w:szCs w:val="28"/>
          <w:lang w:eastAsia="ru-RU"/>
        </w:rPr>
        <w:t xml:space="preserve">Організаційна структура </w:t>
      </w:r>
      <w:proofErr w:type="spellStart"/>
      <w:r w:rsidR="0076012C" w:rsidRPr="0076012C">
        <w:rPr>
          <w:rFonts w:ascii="Times New Roman" w:eastAsia="Times New Roman" w:hAnsi="Times New Roman" w:cs="Times New Roman"/>
          <w:b/>
          <w:snapToGrid w:val="0"/>
          <w:color w:val="000000"/>
          <w:position w:val="-1"/>
          <w:sz w:val="28"/>
          <w:szCs w:val="28"/>
          <w:lang w:eastAsia="ru-RU"/>
        </w:rPr>
        <w:t>проєкту</w:t>
      </w:r>
      <w:proofErr w:type="spellEnd"/>
      <w:r w:rsidRPr="007A5A6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A00A0" w:rsidRDefault="0076012C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Питання для обговорення:</w:t>
      </w:r>
    </w:p>
    <w:p w:rsidR="00557017" w:rsidRPr="00557017" w:rsidRDefault="00557017" w:rsidP="00557017">
      <w:pPr>
        <w:pStyle w:val="a3"/>
        <w:numPr>
          <w:ilvl w:val="0"/>
          <w:numId w:val="33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чому полягає сутність системи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проєктного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менеджменту та які елементи вона об'єднує?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2.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Охарактеризуйте стратегічний, тактичний та операційний рівні системи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проєктного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менеджменту. Наведіть приклади складових кожного рівня.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 xml:space="preserve">3. 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Назвіть елементи системи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проєктного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менеджменту та розкрийте їх зміст.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4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Які фактори впливають на вибір організаційної структури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?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 xml:space="preserve">5. 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Опишіть етапи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проєктування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організаційної структури управління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 xml:space="preserve">6. 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Дайте визначення зовнішньої організаційної структури управління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7.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Які основні форми зовнішнього управління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 знаєте? Порівняйте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аутсорсинг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управління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EPC/EPCM-контракт та управління за контрактом.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8.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чому полягає головна відмінність між моделями EPC та EPCM?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9.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Назвіть переваги та обмеження використання зовнішньої організаційної структури управління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10.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Дайте визначення внутрішньої організаційної структури управління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проєктом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11.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Охарактеризуйте просту організаційну структуру: її переваги, особливості прийняття рішень та роль керівника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12.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Опишіть лінійну організаційну структуру та сферу її застосування.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13.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 чому полягають особливості функціональної організаційної структури? Як вона трансформується зі зростанням чисельності працівників?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13.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характерно для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дивізіональної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організаційної структури? Як здійснюється поділ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проєкту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її межах?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14.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Дайте визначення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проєктної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організаційної структури. У яких випадках доцільно її застосовувати?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15.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Розкрийте сутність матричної організаційної структури та поясніть, чому вона вважається найбільш гнучкою.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>16.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Дайте визначення </w:t>
      </w:r>
      <w:proofErr w:type="spellStart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проєктного</w:t>
      </w:r>
      <w:proofErr w:type="spellEnd"/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офісу (PMO) та охарактеризуйте його роль в організації. </w:t>
      </w:r>
    </w:p>
    <w:p w:rsidR="00557017" w:rsidRPr="00557017" w:rsidRDefault="00557017" w:rsidP="0055701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57017">
        <w:rPr>
          <w:rFonts w:ascii="Times New Roman" w:eastAsia="Times New Roman" w:hAnsi="Symbol" w:cs="Times New Roman"/>
          <w:sz w:val="28"/>
          <w:szCs w:val="28"/>
          <w:lang w:eastAsia="uk-UA"/>
        </w:rPr>
        <w:t xml:space="preserve">17. </w:t>
      </w:r>
      <w:r w:rsidRPr="00557017">
        <w:rPr>
          <w:rFonts w:ascii="Times New Roman" w:eastAsia="Times New Roman" w:hAnsi="Times New Roman" w:cs="Times New Roman"/>
          <w:sz w:val="28"/>
          <w:szCs w:val="28"/>
          <w:lang w:eastAsia="uk-UA"/>
        </w:rPr>
        <w:t>Порівняйте три типи PMO (підтримуючий, контролюючий, директивний) за рівнем впливу та функціями.</w:t>
      </w:r>
    </w:p>
    <w:p w:rsidR="00557017" w:rsidRPr="0076012C" w:rsidRDefault="00557017" w:rsidP="00A719E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6012C" w:rsidRDefault="0076012C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7017" w:rsidRDefault="00557017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7017" w:rsidRDefault="00557017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7017" w:rsidRDefault="00557017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7017" w:rsidRDefault="00557017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7017" w:rsidRDefault="00557017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7017" w:rsidRDefault="00557017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57017" w:rsidRDefault="00557017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A00A0" w:rsidRPr="007A5A67" w:rsidRDefault="00B91C19" w:rsidP="007321CC">
      <w:pPr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5A67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Кейс</w:t>
      </w:r>
      <w:r w:rsidR="009A00A0" w:rsidRPr="007A5A67">
        <w:rPr>
          <w:rFonts w:ascii="Times New Roman" w:hAnsi="Times New Roman" w:cs="Times New Roman"/>
          <w:b/>
          <w:bCs/>
          <w:sz w:val="28"/>
          <w:szCs w:val="28"/>
        </w:rPr>
        <w:t xml:space="preserve"> 1. </w:t>
      </w:r>
      <w:r w:rsidR="00557017">
        <w:rPr>
          <w:rFonts w:ascii="Times New Roman" w:hAnsi="Times New Roman" w:cs="Times New Roman"/>
          <w:b/>
          <w:bCs/>
          <w:sz w:val="28"/>
          <w:szCs w:val="28"/>
        </w:rPr>
        <w:t xml:space="preserve">Формування організаційної структури </w:t>
      </w:r>
      <w:proofErr w:type="spellStart"/>
      <w:r w:rsidR="00557017">
        <w:rPr>
          <w:rFonts w:ascii="Times New Roman" w:hAnsi="Times New Roman" w:cs="Times New Roman"/>
          <w:b/>
          <w:bCs/>
          <w:sz w:val="28"/>
          <w:szCs w:val="28"/>
        </w:rPr>
        <w:t>проєкту</w:t>
      </w:r>
      <w:proofErr w:type="spellEnd"/>
      <w:r w:rsidR="00557017">
        <w:rPr>
          <w:rFonts w:ascii="Times New Roman" w:hAnsi="Times New Roman" w:cs="Times New Roman"/>
          <w:b/>
          <w:bCs/>
          <w:sz w:val="28"/>
          <w:szCs w:val="28"/>
        </w:rPr>
        <w:t xml:space="preserve"> з використання цифрових інформаційних систем </w:t>
      </w:r>
    </w:p>
    <w:p w:rsidR="00557017" w:rsidRDefault="00557017" w:rsidP="009A00A0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19EB" w:rsidRDefault="009A00A0" w:rsidP="005D02FF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A5A67">
        <w:rPr>
          <w:rFonts w:ascii="Times New Roman" w:hAnsi="Times New Roman" w:cs="Times New Roman"/>
          <w:bCs/>
          <w:sz w:val="28"/>
          <w:szCs w:val="28"/>
        </w:rPr>
        <w:t xml:space="preserve">Оберіть 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 xml:space="preserve"> ‒ це може бути ідея майбутнього </w:t>
      </w:r>
      <w:proofErr w:type="spellStart"/>
      <w:r w:rsidRPr="007A5A67">
        <w:rPr>
          <w:rFonts w:ascii="Times New Roman" w:hAnsi="Times New Roman" w:cs="Times New Roman"/>
          <w:bCs/>
          <w:sz w:val="28"/>
          <w:szCs w:val="28"/>
        </w:rPr>
        <w:t>стартапу</w:t>
      </w:r>
      <w:proofErr w:type="spellEnd"/>
      <w:r w:rsidRPr="007A5A67">
        <w:rPr>
          <w:rFonts w:ascii="Times New Roman" w:hAnsi="Times New Roman" w:cs="Times New Roman"/>
          <w:bCs/>
          <w:sz w:val="28"/>
          <w:szCs w:val="28"/>
        </w:rPr>
        <w:t>, діючого мікробізнесу, мобільного додатку, локального сервісу чи виробництва.</w:t>
      </w:r>
      <w:r w:rsidR="001B04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0474">
        <w:rPr>
          <w:rFonts w:ascii="Times New Roman" w:hAnsi="Times New Roman" w:cs="Times New Roman"/>
          <w:bCs/>
          <w:sz w:val="28"/>
          <w:szCs w:val="28"/>
        </w:rPr>
        <w:t>Опишить</w:t>
      </w:r>
      <w:proofErr w:type="spellEnd"/>
      <w:r w:rsidR="001B047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1B0474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="001B0474">
        <w:rPr>
          <w:rFonts w:ascii="Times New Roman" w:hAnsi="Times New Roman" w:cs="Times New Roman"/>
          <w:bCs/>
          <w:sz w:val="28"/>
          <w:szCs w:val="28"/>
        </w:rPr>
        <w:t xml:space="preserve"> з таких позицій</w:t>
      </w:r>
      <w:r w:rsidR="00187F53">
        <w:rPr>
          <w:rFonts w:ascii="Times New Roman" w:hAnsi="Times New Roman" w:cs="Times New Roman"/>
          <w:bCs/>
          <w:sz w:val="28"/>
          <w:szCs w:val="28"/>
        </w:rPr>
        <w:t>: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1.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Purpose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(мета)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головна ідея та завдання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>.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2.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Scope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(рамки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що конкретно буде зроблено в межах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>.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3.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Success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criteria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(критерії успіху)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кількісні/якісні показники, які будуть свідчити про успішність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>.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4.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Team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(команда)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імена та прізвища учасників.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5.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Stakeholders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(зацікавлені особи)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замовники або керівники.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6.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Users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(користувачі / цільова аудиторія)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на кого орієнтований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проєкт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>.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7.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Resources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(ресурси)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бюджет (загальний), необхідні ресурси для реалізації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проєкту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(на жовтих стікерах).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8. 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Constraints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(обмеження)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жорсткі рамки (наприклад,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дедлайн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15 грудня, фіксований бюджет).</w:t>
      </w:r>
    </w:p>
    <w:p w:rsidR="00187F53" w:rsidRPr="00931444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9.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Risks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(ризики)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931444">
        <w:rPr>
          <w:rFonts w:ascii="Times New Roman" w:hAnsi="Times New Roman" w:cs="Times New Roman"/>
          <w:bCs/>
          <w:sz w:val="28"/>
          <w:szCs w:val="28"/>
        </w:rPr>
        <w:t xml:space="preserve"> що може піти не так (проблеми з постачанням тощо).</w:t>
      </w:r>
    </w:p>
    <w:p w:rsidR="00187F53" w:rsidRPr="00187F53" w:rsidRDefault="00187F53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1444">
        <w:rPr>
          <w:rFonts w:ascii="Times New Roman" w:hAnsi="Times New Roman" w:cs="Times New Roman"/>
          <w:bCs/>
          <w:sz w:val="28"/>
          <w:szCs w:val="28"/>
        </w:rPr>
        <w:t xml:space="preserve">10. </w:t>
      </w:r>
      <w:proofErr w:type="spellStart"/>
      <w:r w:rsidRPr="00931444">
        <w:rPr>
          <w:rFonts w:ascii="Times New Roman" w:hAnsi="Times New Roman" w:cs="Times New Roman"/>
          <w:bCs/>
          <w:sz w:val="28"/>
          <w:szCs w:val="28"/>
        </w:rPr>
        <w:t>Results</w:t>
      </w:r>
      <w:proofErr w:type="spellEnd"/>
      <w:r w:rsidRPr="00931444">
        <w:rPr>
          <w:rFonts w:ascii="Times New Roman" w:hAnsi="Times New Roman" w:cs="Times New Roman"/>
          <w:bCs/>
          <w:sz w:val="28"/>
          <w:szCs w:val="28"/>
        </w:rPr>
        <w:t xml:space="preserve"> (</w:t>
      </w:r>
      <w:r w:rsidR="00931444" w:rsidRPr="00931444">
        <w:rPr>
          <w:rFonts w:ascii="Times New Roman" w:hAnsi="Times New Roman" w:cs="Times New Roman"/>
          <w:bCs/>
          <w:sz w:val="28"/>
          <w:szCs w:val="28"/>
        </w:rPr>
        <w:t>р</w:t>
      </w:r>
      <w:r w:rsidRPr="00931444">
        <w:rPr>
          <w:rFonts w:ascii="Times New Roman" w:hAnsi="Times New Roman" w:cs="Times New Roman"/>
          <w:bCs/>
          <w:sz w:val="28"/>
          <w:szCs w:val="28"/>
        </w:rPr>
        <w:t>езультати)</w:t>
      </w:r>
      <w:r w:rsidR="0093144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31444" w:rsidRPr="007A5A67">
        <w:rPr>
          <w:rFonts w:ascii="Times New Roman" w:hAnsi="Times New Roman" w:cs="Times New Roman"/>
          <w:bCs/>
          <w:sz w:val="28"/>
          <w:szCs w:val="28"/>
        </w:rPr>
        <w:t>‒</w:t>
      </w:r>
      <w:r w:rsidRPr="00187F5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31444">
        <w:rPr>
          <w:rFonts w:ascii="Times New Roman" w:hAnsi="Times New Roman" w:cs="Times New Roman"/>
          <w:bCs/>
          <w:sz w:val="28"/>
          <w:szCs w:val="28"/>
        </w:rPr>
        <w:t>к</w:t>
      </w:r>
      <w:r w:rsidRPr="00187F53">
        <w:rPr>
          <w:rFonts w:ascii="Times New Roman" w:hAnsi="Times New Roman" w:cs="Times New Roman"/>
          <w:bCs/>
          <w:sz w:val="28"/>
          <w:szCs w:val="28"/>
        </w:rPr>
        <w:t>інцевий підсумок або статус досягнення цілей.</w:t>
      </w:r>
    </w:p>
    <w:p w:rsidR="009A00A0" w:rsidRPr="00931444" w:rsidRDefault="001B0474" w:rsidP="00187F53">
      <w:pPr>
        <w:tabs>
          <w:tab w:val="left" w:pos="709"/>
          <w:tab w:val="left" w:pos="851"/>
          <w:tab w:val="left" w:pos="993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31444">
        <w:rPr>
          <w:rFonts w:ascii="Times New Roman" w:hAnsi="Times New Roman" w:cs="Times New Roman"/>
          <w:b/>
          <w:sz w:val="28"/>
          <w:szCs w:val="28"/>
        </w:rPr>
        <w:t>Послідовність</w:t>
      </w:r>
      <w:r w:rsidR="009A00A0" w:rsidRPr="009314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1444">
        <w:rPr>
          <w:rFonts w:ascii="Times New Roman" w:hAnsi="Times New Roman" w:cs="Times New Roman"/>
          <w:b/>
          <w:sz w:val="28"/>
          <w:szCs w:val="28"/>
        </w:rPr>
        <w:t>виконання:</w:t>
      </w:r>
    </w:p>
    <w:p w:rsidR="001B0474" w:rsidRPr="001B0474" w:rsidRDefault="001B0474" w:rsidP="005D02FF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Style w:val="a5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Відкрийте свої дошки в </w:t>
      </w:r>
      <w:r w:rsidRPr="007A5A67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5D02FF">
        <w:rPr>
          <w:rFonts w:ascii="Times New Roman" w:hAnsi="Times New Roman" w:cs="Times New Roman"/>
          <w:sz w:val="28"/>
          <w:szCs w:val="28"/>
          <w:u w:val="single"/>
        </w:rPr>
        <w:t>Miro</w:t>
      </w:r>
      <w:proofErr w:type="spellEnd"/>
      <w:r w:rsidRPr="005D02FF">
        <w:rPr>
          <w:rFonts w:ascii="Times New Roman" w:hAnsi="Times New Roman" w:cs="Times New Roman"/>
          <w:sz w:val="28"/>
          <w:szCs w:val="28"/>
          <w:u w:val="single"/>
        </w:rPr>
        <w:t xml:space="preserve"> URL:</w:t>
      </w:r>
      <w:r w:rsidRPr="005D02F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</w:t>
      </w:r>
      <w:hyperlink r:id="rId8" w:history="1">
        <w:r w:rsidRPr="005D02FF">
          <w:rPr>
            <w:rStyle w:val="a5"/>
            <w:rFonts w:ascii="Times New Roman" w:hAnsi="Times New Roman" w:cs="Times New Roman"/>
            <w:bCs/>
            <w:color w:val="auto"/>
            <w:sz w:val="28"/>
            <w:szCs w:val="28"/>
          </w:rPr>
          <w:t>https://miro.com/</w:t>
        </w:r>
      </w:hyperlink>
    </w:p>
    <w:p w:rsidR="001B0474" w:rsidRDefault="001B0474" w:rsidP="005D02FF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Заповніть шаблон відпо</w:t>
      </w:r>
      <w:r w:rsidR="005D02FF">
        <w:rPr>
          <w:rFonts w:ascii="Times New Roman" w:hAnsi="Times New Roman" w:cs="Times New Roman"/>
          <w:sz w:val="28"/>
          <w:szCs w:val="28"/>
        </w:rPr>
        <w:t xml:space="preserve">відно </w:t>
      </w:r>
      <w:r w:rsidR="005D02FF">
        <w:rPr>
          <w:rFonts w:ascii="Times New Roman" w:hAnsi="Times New Roman" w:cs="Times New Roman"/>
          <w:sz w:val="28"/>
          <w:szCs w:val="28"/>
          <w:lang w:val="en-US"/>
        </w:rPr>
        <w:t xml:space="preserve">Project Info </w:t>
      </w:r>
      <w:r w:rsidR="005D02FF">
        <w:rPr>
          <w:rFonts w:ascii="Times New Roman" w:hAnsi="Times New Roman" w:cs="Times New Roman"/>
          <w:sz w:val="28"/>
          <w:szCs w:val="28"/>
        </w:rPr>
        <w:t>до сформованої інформ</w:t>
      </w:r>
      <w:r>
        <w:rPr>
          <w:rFonts w:ascii="Times New Roman" w:hAnsi="Times New Roman" w:cs="Times New Roman"/>
          <w:sz w:val="28"/>
          <w:szCs w:val="28"/>
        </w:rPr>
        <w:t>ації</w:t>
      </w:r>
    </w:p>
    <w:p w:rsidR="005D02FF" w:rsidRDefault="005D02FF" w:rsidP="005D02FF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5D02F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B832CE3" wp14:editId="7E069123">
            <wp:extent cx="5543550" cy="2559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560406" cy="256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474" w:rsidRDefault="004A06F8" w:rsidP="005D02FF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06F8">
        <w:rPr>
          <w:rFonts w:ascii="Times New Roman" w:hAnsi="Times New Roman" w:cs="Times New Roman"/>
          <w:sz w:val="28"/>
          <w:szCs w:val="28"/>
        </w:rPr>
        <w:t xml:space="preserve">Складіть комплексну карту </w:t>
      </w:r>
      <w:proofErr w:type="spellStart"/>
      <w:r w:rsidRPr="004A06F8">
        <w:rPr>
          <w:rFonts w:ascii="Times New Roman" w:hAnsi="Times New Roman" w:cs="Times New Roman"/>
          <w:sz w:val="28"/>
          <w:szCs w:val="28"/>
        </w:rPr>
        <w:t>стейкхолдерів</w:t>
      </w:r>
      <w:proofErr w:type="spellEnd"/>
      <w:r w:rsidRPr="004A0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06F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A06F8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A06F8">
        <w:rPr>
          <w:rFonts w:ascii="Times New Roman" w:hAnsi="Times New Roman" w:cs="Times New Roman"/>
          <w:sz w:val="28"/>
          <w:szCs w:val="28"/>
        </w:rPr>
        <w:t>Stakeholder</w:t>
      </w:r>
      <w:proofErr w:type="spellEnd"/>
      <w:r w:rsidRPr="004A06F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06F8">
        <w:rPr>
          <w:rFonts w:ascii="Times New Roman" w:hAnsi="Times New Roman" w:cs="Times New Roman"/>
          <w:sz w:val="28"/>
          <w:szCs w:val="28"/>
        </w:rPr>
        <w:t>Map</w:t>
      </w:r>
      <w:proofErr w:type="spellEnd"/>
      <w:r w:rsidRPr="004A06F8">
        <w:rPr>
          <w:rFonts w:ascii="Times New Roman" w:hAnsi="Times New Roman" w:cs="Times New Roman"/>
          <w:sz w:val="28"/>
          <w:szCs w:val="28"/>
        </w:rPr>
        <w:t xml:space="preserve">), розподіливши їх за вектором взаємодії: </w:t>
      </w:r>
      <w:r w:rsidRPr="004A06F8">
        <w:rPr>
          <w:rFonts w:ascii="Times New Roman" w:hAnsi="Times New Roman" w:cs="Times New Roman"/>
          <w:bCs/>
          <w:sz w:val="28"/>
          <w:szCs w:val="28"/>
        </w:rPr>
        <w:t>у лівій частині</w:t>
      </w:r>
      <w:r w:rsidRPr="004A06F8">
        <w:rPr>
          <w:rFonts w:ascii="Times New Roman" w:hAnsi="Times New Roman" w:cs="Times New Roman"/>
          <w:sz w:val="28"/>
          <w:szCs w:val="28"/>
        </w:rPr>
        <w:t xml:space="preserve"> відобразіть зовнішнє оточення </w:t>
      </w:r>
      <w:proofErr w:type="spellStart"/>
      <w:r w:rsidRPr="004A06F8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4A06F8">
        <w:rPr>
          <w:rFonts w:ascii="Times New Roman" w:hAnsi="Times New Roman" w:cs="Times New Roman"/>
          <w:sz w:val="28"/>
          <w:szCs w:val="28"/>
        </w:rPr>
        <w:t xml:space="preserve"> (</w:t>
      </w:r>
      <w:r w:rsidRPr="004A06F8">
        <w:rPr>
          <w:rFonts w:ascii="Times New Roman" w:hAnsi="Times New Roman" w:cs="Times New Roman"/>
          <w:bCs/>
          <w:sz w:val="28"/>
          <w:szCs w:val="28"/>
        </w:rPr>
        <w:t>зовнішні інвестори, фінансові інститути та консалтингові агенції</w:t>
      </w:r>
      <w:r w:rsidRPr="004A06F8">
        <w:rPr>
          <w:rFonts w:ascii="Times New Roman" w:hAnsi="Times New Roman" w:cs="Times New Roman"/>
          <w:sz w:val="28"/>
          <w:szCs w:val="28"/>
        </w:rPr>
        <w:t xml:space="preserve">), а </w:t>
      </w:r>
      <w:r w:rsidRPr="004A06F8">
        <w:rPr>
          <w:rFonts w:ascii="Times New Roman" w:hAnsi="Times New Roman" w:cs="Times New Roman"/>
          <w:bCs/>
          <w:sz w:val="28"/>
          <w:szCs w:val="28"/>
        </w:rPr>
        <w:t>у правій частині</w:t>
      </w:r>
      <w:r w:rsidRPr="004A06F8">
        <w:rPr>
          <w:rFonts w:ascii="Times New Roman" w:hAnsi="Times New Roman" w:cs="Times New Roman"/>
          <w:sz w:val="28"/>
          <w:szCs w:val="28"/>
        </w:rPr>
        <w:t xml:space="preserve"> </w:t>
      </w:r>
      <w:r w:rsidRPr="00931444">
        <w:rPr>
          <w:rFonts w:ascii="Times New Roman" w:hAnsi="Times New Roman" w:cs="Times New Roman"/>
          <w:bCs/>
          <w:sz w:val="28"/>
          <w:szCs w:val="28"/>
        </w:rPr>
        <w:t>‒</w:t>
      </w:r>
      <w:r w:rsidRPr="004A06F8">
        <w:rPr>
          <w:rFonts w:ascii="Times New Roman" w:hAnsi="Times New Roman" w:cs="Times New Roman"/>
          <w:sz w:val="28"/>
          <w:szCs w:val="28"/>
        </w:rPr>
        <w:t xml:space="preserve"> операційну структуру (</w:t>
      </w:r>
      <w:r w:rsidRPr="004A06F8">
        <w:rPr>
          <w:rFonts w:ascii="Times New Roman" w:hAnsi="Times New Roman" w:cs="Times New Roman"/>
          <w:bCs/>
          <w:sz w:val="28"/>
          <w:szCs w:val="28"/>
        </w:rPr>
        <w:t>внутрішній менеджмент, ланцюг постачання та дистриб'юторів</w:t>
      </w:r>
      <w:r w:rsidRPr="004A06F8">
        <w:rPr>
          <w:rFonts w:ascii="Times New Roman" w:hAnsi="Times New Roman" w:cs="Times New Roman"/>
          <w:sz w:val="28"/>
          <w:szCs w:val="28"/>
        </w:rPr>
        <w:t>).</w:t>
      </w:r>
    </w:p>
    <w:p w:rsidR="004A06F8" w:rsidRDefault="004A06F8" w:rsidP="004A06F8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4A06F8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6F6C20C" wp14:editId="28B1CA8D">
            <wp:extent cx="6120765" cy="3004185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06F8" w:rsidRDefault="004A06F8" w:rsidP="004A06F8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B0474" w:rsidRDefault="001B0474" w:rsidP="005D02FF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Заповніть один із шаблонів щодо формування організаційної структури, який відповідає вашому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4A06F8">
        <w:rPr>
          <w:rFonts w:ascii="Times New Roman" w:hAnsi="Times New Roman" w:cs="Times New Roman"/>
          <w:sz w:val="28"/>
          <w:szCs w:val="28"/>
        </w:rPr>
        <w:t>.</w:t>
      </w:r>
      <w:r w:rsidR="00DB5AE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5AEC">
        <w:rPr>
          <w:rFonts w:ascii="Times New Roman" w:hAnsi="Times New Roman" w:cs="Times New Roman"/>
          <w:sz w:val="28"/>
          <w:szCs w:val="28"/>
        </w:rPr>
        <w:t>Якщо в організаційній структурі присутня ієрархія, оберіть відповідний шаблон</w:t>
      </w:r>
    </w:p>
    <w:p w:rsidR="00DB5AEC" w:rsidRDefault="00DB5AEC" w:rsidP="00DB5AEC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5AEC" w:rsidRDefault="00DB5AEC" w:rsidP="00DB5AEC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B5AEC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1AF73391" wp14:editId="3A390D9A">
            <wp:extent cx="6120765" cy="29978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299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AEC" w:rsidRDefault="00DB5AEC" w:rsidP="00DB5AEC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DB5AEC" w:rsidRPr="00DB5AEC" w:rsidRDefault="00DB5AEC" w:rsidP="00DB5AEC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Якщо ієрархія відсутня, передбачено функціонування крос-функціональної команди оберіть відповідний шаблон </w:t>
      </w:r>
      <w:r>
        <w:rPr>
          <w:rFonts w:ascii="Times New Roman" w:hAnsi="Times New Roman" w:cs="Times New Roman"/>
          <w:sz w:val="28"/>
          <w:szCs w:val="28"/>
          <w:lang w:val="en-US"/>
        </w:rPr>
        <w:t>Team Chart</w:t>
      </w:r>
    </w:p>
    <w:p w:rsidR="00DB5AEC" w:rsidRDefault="00DB5AEC" w:rsidP="00DB5AEC">
      <w:pPr>
        <w:pStyle w:val="a3"/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5AEC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59724FC6" wp14:editId="505418B8">
            <wp:extent cx="5657850" cy="2788717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148" cy="2794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AEC" w:rsidRDefault="00DB5AEC" w:rsidP="00DB5AEC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DB5AEC" w:rsidRPr="00DB5AEC" w:rsidRDefault="00DB5AEC" w:rsidP="00DB5AEC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1B0474" w:rsidRDefault="001B0474" w:rsidP="005D02FF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Зареєструйтесь</w:t>
      </w:r>
      <w:r w:rsidR="005D02F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в</w:t>
      </w:r>
      <w:r w:rsidR="005D02FF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5D02FF">
        <w:rPr>
          <w:rFonts w:ascii="Times New Roman" w:hAnsi="Times New Roman" w:cs="Times New Roman"/>
          <w:sz w:val="28"/>
          <w:szCs w:val="28"/>
          <w:u w:val="single"/>
          <w:lang w:val="en-US"/>
        </w:rPr>
        <w:t>Confluen</w:t>
      </w:r>
      <w:proofErr w:type="spellEnd"/>
      <w:r w:rsidRPr="005D02FF">
        <w:rPr>
          <w:rFonts w:ascii="Times New Roman" w:hAnsi="Times New Roman" w:cs="Times New Roman"/>
          <w:sz w:val="28"/>
          <w:szCs w:val="28"/>
          <w:u w:val="single"/>
        </w:rPr>
        <w:t>се</w:t>
      </w:r>
      <w:r w:rsidR="005D02FF" w:rsidRPr="005D02FF">
        <w:rPr>
          <w:rFonts w:ascii="Times New Roman" w:hAnsi="Times New Roman" w:cs="Times New Roman"/>
          <w:sz w:val="28"/>
          <w:szCs w:val="28"/>
          <w:u w:val="single"/>
        </w:rPr>
        <w:t> </w:t>
      </w:r>
      <w:hyperlink r:id="rId13" w:history="1">
        <w:r w:rsidR="005D02FF" w:rsidRPr="00D007A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URL</w:t>
        </w:r>
        <w:r w:rsidR="005D02FF" w:rsidRPr="00D007A0">
          <w:rPr>
            <w:rStyle w:val="a5"/>
            <w:rFonts w:ascii="Times New Roman" w:hAnsi="Times New Roman" w:cs="Times New Roman"/>
            <w:sz w:val="28"/>
            <w:szCs w:val="28"/>
          </w:rPr>
          <w:t>:https://www.atlassian.com/software/confluence</w:t>
        </w:r>
      </w:hyperlink>
    </w:p>
    <w:p w:rsidR="005D02FF" w:rsidRDefault="005D02FF" w:rsidP="005D02FF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D02FF">
        <w:rPr>
          <w:rFonts w:ascii="Times New Roman" w:hAnsi="Times New Roman" w:cs="Times New Roman"/>
          <w:sz w:val="28"/>
          <w:szCs w:val="28"/>
          <w:u w:val="single"/>
        </w:rPr>
        <w:drawing>
          <wp:inline distT="0" distB="0" distL="0" distR="0" wp14:anchorId="428E29EF" wp14:editId="03B6C688">
            <wp:extent cx="5581650" cy="277142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4538" cy="2772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2FF" w:rsidRPr="005D02FF" w:rsidRDefault="005D02FF" w:rsidP="005D02FF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B0474" w:rsidRDefault="001B0474" w:rsidP="005D02FF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Сформовані документи, які описують ваш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збережіть </w:t>
      </w:r>
      <w:proofErr w:type="spellStart"/>
      <w:r w:rsidR="005D02FF">
        <w:rPr>
          <w:rFonts w:ascii="Times New Roman" w:hAnsi="Times New Roman" w:cs="Times New Roman"/>
          <w:sz w:val="28"/>
          <w:szCs w:val="28"/>
          <w:lang w:val="en-US"/>
        </w:rPr>
        <w:t>Confluen</w:t>
      </w:r>
      <w:proofErr w:type="spellEnd"/>
      <w:r w:rsidR="005D02FF">
        <w:rPr>
          <w:rFonts w:ascii="Times New Roman" w:hAnsi="Times New Roman" w:cs="Times New Roman"/>
          <w:sz w:val="28"/>
          <w:szCs w:val="28"/>
        </w:rPr>
        <w:t>се</w:t>
      </w:r>
      <w:r w:rsidR="005D02FF">
        <w:rPr>
          <w:rFonts w:ascii="Times New Roman" w:hAnsi="Times New Roman" w:cs="Times New Roman"/>
          <w:sz w:val="28"/>
          <w:szCs w:val="28"/>
        </w:rPr>
        <w:t xml:space="preserve"> (</w:t>
      </w:r>
      <w:r w:rsidR="005D02FF">
        <w:rPr>
          <w:rFonts w:ascii="Times New Roman" w:hAnsi="Times New Roman" w:cs="Times New Roman"/>
          <w:sz w:val="28"/>
          <w:szCs w:val="28"/>
          <w:lang w:val="en-US"/>
        </w:rPr>
        <w:t>Create)</w:t>
      </w:r>
      <w:r>
        <w:rPr>
          <w:rFonts w:ascii="Times New Roman" w:hAnsi="Times New Roman" w:cs="Times New Roman"/>
          <w:sz w:val="28"/>
          <w:szCs w:val="28"/>
        </w:rPr>
        <w:t xml:space="preserve">, для формування єдиного середовища управління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проєктом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B33A9" w:rsidRDefault="00EB33A9" w:rsidP="00EB33A9">
      <w:pPr>
        <w:pStyle w:val="a3"/>
        <w:numPr>
          <w:ilvl w:val="1"/>
          <w:numId w:val="21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Створюєте середовище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вказуєте назву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</w:p>
    <w:p w:rsidR="00EB33A9" w:rsidRDefault="00EB33A9" w:rsidP="00EB33A9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546100</wp:posOffset>
                </wp:positionV>
                <wp:extent cx="158750" cy="336550"/>
                <wp:effectExtent l="38100" t="38100" r="31750" b="25400"/>
                <wp:wrapNone/>
                <wp:docPr id="11" name="Пряма зі стрілкою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58750" cy="336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2973A7A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11" o:spid="_x0000_s1026" type="#_x0000_t32" style="position:absolute;margin-left:59.15pt;margin-top:43pt;width:12.5pt;height:26.5pt;flip:x 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" strokecolor="black [3200]" strokeweight=".5pt">
                <v:stroke endarrow="block" joinstyle="miter"/>
              </v:shape>
            </w:pict>
          </mc:Fallback>
        </mc:AlternateContent>
      </w:r>
      <w:r w:rsidRPr="00EB33A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0CCE02A" wp14:editId="4309E6A6">
            <wp:extent cx="6120765" cy="301053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3A9" w:rsidRDefault="00EB33A9" w:rsidP="00EB33A9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B33A9" w:rsidRDefault="00EB33A9" w:rsidP="00EB33A9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1760855</wp:posOffset>
                </wp:positionH>
                <wp:positionV relativeFrom="paragraph">
                  <wp:posOffset>1382395</wp:posOffset>
                </wp:positionV>
                <wp:extent cx="806450" cy="190500"/>
                <wp:effectExtent l="38100" t="57150" r="12700" b="19050"/>
                <wp:wrapNone/>
                <wp:docPr id="13" name="Пряма зі стрілкою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06450" cy="190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154611" id="Пряма зі стрілкою 13" o:spid="_x0000_s1026" type="#_x0000_t32" style="position:absolute;margin-left:138.65pt;margin-top:108.85pt;width:63.5pt;height:15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 w:rsidRPr="00EB33A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EC8FE14" wp14:editId="0FC81F08">
            <wp:extent cx="6120765" cy="301053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10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3A9" w:rsidRDefault="00EB33A9" w:rsidP="00EB33A9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1735455</wp:posOffset>
                </wp:positionH>
                <wp:positionV relativeFrom="paragraph">
                  <wp:posOffset>641350</wp:posOffset>
                </wp:positionV>
                <wp:extent cx="908050" cy="387350"/>
                <wp:effectExtent l="38100" t="38100" r="25400" b="31750"/>
                <wp:wrapNone/>
                <wp:docPr id="15" name="Пряма зі стрілкою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08050" cy="387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60EBD17" id="Пряма зі стрілкою 15" o:spid="_x0000_s1026" type="#_x0000_t32" style="position:absolute;margin-left:136.65pt;margin-top:50.5pt;width:71.5pt;height:30.5pt;flip:x 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" strokecolor="black [3200]" strokeweight=".5pt">
                <v:stroke endarrow="block" joinstyle="miter"/>
              </v:shape>
            </w:pict>
          </mc:Fallback>
        </mc:AlternateContent>
      </w:r>
      <w:r w:rsidRPr="00EB33A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978B95E" wp14:editId="7C674291">
            <wp:extent cx="6120765" cy="301879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3A9" w:rsidRDefault="00EB33A9" w:rsidP="00EB33A9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B33A9" w:rsidRDefault="00EB33A9" w:rsidP="00EB33A9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3361055</wp:posOffset>
                </wp:positionH>
                <wp:positionV relativeFrom="paragraph">
                  <wp:posOffset>2929890</wp:posOffset>
                </wp:positionV>
                <wp:extent cx="641350" cy="139700"/>
                <wp:effectExtent l="0" t="57150" r="6350" b="31750"/>
                <wp:wrapNone/>
                <wp:docPr id="18" name="Пряма зі стрілкою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350" cy="139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BE655D5" id="Пряма зі стрілкою 18" o:spid="_x0000_s1026" type="#_x0000_t32" style="position:absolute;margin-left:264.65pt;margin-top:230.7pt;width:50.5pt;height:11pt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" strokecolor="black [3200]" strokeweight=".5pt">
                <v:stroke endarrow="block" joinstyle="miter"/>
              </v:shape>
            </w:pict>
          </mc:Fallback>
        </mc:AlternateContent>
      </w:r>
      <w:r w:rsidRPr="00EB33A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7171B83A" wp14:editId="32B571E5">
            <wp:extent cx="6120765" cy="301879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33A9" w:rsidRDefault="00EB33A9" w:rsidP="00EB33A9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EB33A9" w:rsidRDefault="00EB33A9" w:rsidP="00EB33A9">
      <w:pPr>
        <w:pStyle w:val="a3"/>
        <w:numPr>
          <w:ilvl w:val="1"/>
          <w:numId w:val="21"/>
        </w:num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Додаєте документи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</w:p>
    <w:p w:rsidR="00EB33A9" w:rsidRDefault="00EB33A9" w:rsidP="00EB33A9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351155</wp:posOffset>
                </wp:positionH>
                <wp:positionV relativeFrom="paragraph">
                  <wp:posOffset>1675765</wp:posOffset>
                </wp:positionV>
                <wp:extent cx="1244600" cy="285750"/>
                <wp:effectExtent l="19050" t="57150" r="12700" b="19050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4460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8F28499" id="Пряма зі стрілкою 23" o:spid="_x0000_s1026" type="#_x0000_t32" style="position:absolute;margin-left:27.65pt;margin-top:131.95pt;width:98pt;height:22.5pt;flip:x 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" strokecolor="black [3200]" strokeweight=".5pt">
                <v:stroke endarrow="block" joinstyle="miter"/>
              </v:shape>
            </w:pict>
          </mc:Fallback>
        </mc:AlternateContent>
      </w:r>
      <w:r w:rsidRPr="00EB33A9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4D35B63F" wp14:editId="57ECEC57">
            <wp:extent cx="6120765" cy="3047365"/>
            <wp:effectExtent l="0" t="0" r="0" b="63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47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02FF" w:rsidRDefault="005D02FF" w:rsidP="005D02FF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D02FF" w:rsidRDefault="00EB33A9" w:rsidP="005D02FF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Створити (</w:t>
      </w:r>
      <w:r>
        <w:rPr>
          <w:rFonts w:ascii="Times New Roman" w:hAnsi="Times New Roman" w:cs="Times New Roman"/>
          <w:sz w:val="28"/>
          <w:szCs w:val="28"/>
          <w:lang w:val="en-US"/>
        </w:rPr>
        <w:t>Create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 w:rsidR="00CA2E34">
        <w:rPr>
          <w:rFonts w:ascii="Times New Roman" w:hAnsi="Times New Roman" w:cs="Times New Roman"/>
          <w:sz w:val="28"/>
          <w:szCs w:val="28"/>
        </w:rPr>
        <w:t xml:space="preserve">обрати вид документу (наприклад </w:t>
      </w:r>
      <w:r>
        <w:rPr>
          <w:rFonts w:ascii="Times New Roman" w:hAnsi="Times New Roman" w:cs="Times New Roman"/>
          <w:sz w:val="28"/>
          <w:szCs w:val="28"/>
          <w:lang w:val="en-US"/>
        </w:rPr>
        <w:t>Page</w:t>
      </w:r>
      <w:r w:rsidR="00CA2E3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Вказати назву документа </w:t>
      </w:r>
      <w:r w:rsidR="00CA2E3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A2E34">
        <w:rPr>
          <w:rFonts w:ascii="Times New Roman" w:hAnsi="Times New Roman" w:cs="Times New Roman"/>
          <w:sz w:val="28"/>
          <w:szCs w:val="28"/>
        </w:rPr>
        <w:t>Опублікувати (</w:t>
      </w:r>
      <w:r w:rsidR="00CA2E34">
        <w:rPr>
          <w:rFonts w:ascii="Times New Roman" w:hAnsi="Times New Roman" w:cs="Times New Roman"/>
          <w:sz w:val="28"/>
          <w:szCs w:val="28"/>
          <w:lang w:val="en-US"/>
        </w:rPr>
        <w:t>Publish)</w:t>
      </w:r>
    </w:p>
    <w:p w:rsidR="00CA2E34" w:rsidRPr="00CA2E34" w:rsidRDefault="00CA2E34" w:rsidP="005D02FF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2E34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2095D734" wp14:editId="619DD49C">
            <wp:extent cx="4756284" cy="2501265"/>
            <wp:effectExtent l="0" t="0" r="635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92602" cy="2520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474" w:rsidRDefault="001B0474" w:rsidP="005D02FF">
      <w:pPr>
        <w:pStyle w:val="a3"/>
        <w:numPr>
          <w:ilvl w:val="0"/>
          <w:numId w:val="21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Сформуйте статут команди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5D02FF">
        <w:rPr>
          <w:rFonts w:ascii="Times New Roman" w:hAnsi="Times New Roman" w:cs="Times New Roman"/>
          <w:sz w:val="28"/>
          <w:szCs w:val="28"/>
          <w:lang w:val="en-US"/>
        </w:rPr>
        <w:t>Confluen</w:t>
      </w:r>
      <w:proofErr w:type="spellEnd"/>
      <w:r w:rsidR="005D02F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. Статут команди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мож</w:t>
      </w:r>
      <w:r w:rsidR="006D17FA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бути представлений документом </w:t>
      </w:r>
      <w:r>
        <w:rPr>
          <w:rFonts w:ascii="Times New Roman" w:hAnsi="Times New Roman" w:cs="Times New Roman"/>
          <w:sz w:val="28"/>
          <w:szCs w:val="28"/>
          <w:lang w:val="en-US"/>
        </w:rPr>
        <w:t>doc</w:t>
      </w:r>
      <w:r>
        <w:rPr>
          <w:rFonts w:ascii="Times New Roman" w:hAnsi="Times New Roman" w:cs="Times New Roman"/>
          <w:sz w:val="28"/>
          <w:szCs w:val="28"/>
        </w:rPr>
        <w:t xml:space="preserve"> і збереженим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Confluen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се, або сформований з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шаблону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Confluen</w:t>
      </w:r>
      <w:proofErr w:type="spellEnd"/>
      <w:r w:rsidR="00CA2E34">
        <w:rPr>
          <w:rFonts w:ascii="Times New Roman" w:hAnsi="Times New Roman" w:cs="Times New Roman"/>
          <w:sz w:val="28"/>
          <w:szCs w:val="28"/>
        </w:rPr>
        <w:t>се</w:t>
      </w:r>
      <w:r w:rsidR="00CA2E3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A2E34">
        <w:rPr>
          <w:rFonts w:ascii="Times New Roman" w:hAnsi="Times New Roman" w:cs="Times New Roman"/>
          <w:sz w:val="28"/>
          <w:szCs w:val="28"/>
        </w:rPr>
        <w:t xml:space="preserve">у шаблоні </w:t>
      </w:r>
      <w:proofErr w:type="spellStart"/>
      <w:r w:rsidR="00CA2E34" w:rsidRPr="00CA2E34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="00CA2E34" w:rsidRPr="00CA2E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A2E34" w:rsidRPr="00CA2E34">
        <w:rPr>
          <w:rFonts w:ascii="Times New Roman" w:hAnsi="Times New Roman" w:cs="Times New Roman"/>
          <w:sz w:val="28"/>
          <w:szCs w:val="28"/>
        </w:rPr>
        <w:t>Agreements</w:t>
      </w:r>
      <w:proofErr w:type="spellEnd"/>
      <w:r w:rsidR="00CA2E34">
        <w:rPr>
          <w:rFonts w:ascii="Times New Roman" w:hAnsi="Times New Roman" w:cs="Times New Roman"/>
          <w:sz w:val="28"/>
          <w:szCs w:val="28"/>
        </w:rPr>
        <w:t>.</w:t>
      </w:r>
    </w:p>
    <w:p w:rsidR="00CA2E34" w:rsidRDefault="00CA2E34" w:rsidP="00CA2E34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Create – Sturt from template 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 w:rsidRPr="00CA2E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E34">
        <w:rPr>
          <w:rFonts w:ascii="Times New Roman" w:hAnsi="Times New Roman" w:cs="Times New Roman"/>
          <w:sz w:val="28"/>
          <w:szCs w:val="28"/>
        </w:rPr>
        <w:t>Working</w:t>
      </w:r>
      <w:proofErr w:type="spellEnd"/>
      <w:r w:rsidRPr="00CA2E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A2E34">
        <w:rPr>
          <w:rFonts w:ascii="Times New Roman" w:hAnsi="Times New Roman" w:cs="Times New Roman"/>
          <w:sz w:val="28"/>
          <w:szCs w:val="28"/>
        </w:rPr>
        <w:t>Agreements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Use</w:t>
      </w:r>
    </w:p>
    <w:p w:rsidR="00CA2E34" w:rsidRDefault="00CA2E34" w:rsidP="00CA2E34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A2E34" w:rsidRDefault="00CA2E34" w:rsidP="00CA2E34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3100705</wp:posOffset>
                </wp:positionH>
                <wp:positionV relativeFrom="paragraph">
                  <wp:posOffset>1416685</wp:posOffset>
                </wp:positionV>
                <wp:extent cx="749300" cy="1174750"/>
                <wp:effectExtent l="38100" t="38100" r="31750" b="25400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49300" cy="1174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1433DCF" id="Пряма зі стрілкою 26" o:spid="_x0000_s1026" type="#_x0000_t32" style="position:absolute;margin-left:244.15pt;margin-top:111.55pt;width:59pt;height:92.5pt;flip:x 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" strokecolor="black [3200]" strokeweight=".5pt">
                <v:stroke endarrow="block" joinstyle="miter"/>
              </v:shape>
            </w:pict>
          </mc:Fallback>
        </mc:AlternateContent>
      </w:r>
      <w:r w:rsidRPr="00CA2E34">
        <w:rPr>
          <w:rFonts w:ascii="Times New Roman" w:hAnsi="Times New Roman" w:cs="Times New Roman"/>
          <w:sz w:val="28"/>
          <w:szCs w:val="28"/>
          <w:lang w:val="en-US"/>
        </w:rPr>
        <w:drawing>
          <wp:inline distT="0" distB="0" distL="0" distR="0" wp14:anchorId="39D255D6" wp14:editId="791158CB">
            <wp:extent cx="6120765" cy="3021965"/>
            <wp:effectExtent l="0" t="0" r="0" b="698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21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E34" w:rsidRDefault="00CA2E34" w:rsidP="00CA2E34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CA2E34" w:rsidRPr="00CA2E34" w:rsidRDefault="00CA2E34" w:rsidP="00CA2E34">
      <w:pPr>
        <w:pStyle w:val="a3"/>
        <w:tabs>
          <w:tab w:val="left" w:pos="851"/>
        </w:tabs>
        <w:ind w:left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A2E34">
        <w:rPr>
          <w:rFonts w:ascii="Times New Roman" w:hAnsi="Times New Roman" w:cs="Times New Roman"/>
          <w:sz w:val="28"/>
          <w:szCs w:val="28"/>
          <w:lang w:val="en-US"/>
        </w:rPr>
        <w:lastRenderedPageBreak/>
        <w:drawing>
          <wp:inline distT="0" distB="0" distL="0" distR="0" wp14:anchorId="6E44B52C" wp14:editId="21929EEF">
            <wp:extent cx="6120765" cy="3004185"/>
            <wp:effectExtent l="0" t="0" r="0" b="571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004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A2E34" w:rsidRPr="00CA2E34" w:rsidSect="00A719EB">
      <w:headerReference w:type="default" r:id="rId21"/>
      <w:pgSz w:w="11906" w:h="16838"/>
      <w:pgMar w:top="850" w:right="850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CCE" w:rsidRDefault="00E72CCE" w:rsidP="007A5A67">
      <w:pPr>
        <w:spacing w:after="0" w:line="240" w:lineRule="auto"/>
      </w:pPr>
      <w:r>
        <w:separator/>
      </w:r>
    </w:p>
  </w:endnote>
  <w:endnote w:type="continuationSeparator" w:id="0">
    <w:p w:rsidR="00E72CCE" w:rsidRDefault="00E72CCE" w:rsidP="007A5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CCE" w:rsidRDefault="00E72CCE" w:rsidP="007A5A67">
      <w:pPr>
        <w:spacing w:after="0" w:line="240" w:lineRule="auto"/>
      </w:pPr>
      <w:r>
        <w:separator/>
      </w:r>
    </w:p>
  </w:footnote>
  <w:footnote w:type="continuationSeparator" w:id="0">
    <w:p w:rsidR="00E72CCE" w:rsidRDefault="00E72CCE" w:rsidP="007A5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982678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1B0474" w:rsidRPr="007A5A67" w:rsidRDefault="001B0474">
        <w:pPr>
          <w:pStyle w:val="a6"/>
          <w:jc w:val="right"/>
          <w:rPr>
            <w:rFonts w:ascii="Times New Roman" w:hAnsi="Times New Roman" w:cs="Times New Roman"/>
          </w:rPr>
        </w:pPr>
        <w:r w:rsidRPr="007A5A67">
          <w:rPr>
            <w:rFonts w:ascii="Times New Roman" w:hAnsi="Times New Roman" w:cs="Times New Roman"/>
          </w:rPr>
          <w:fldChar w:fldCharType="begin"/>
        </w:r>
        <w:r w:rsidRPr="007A5A67">
          <w:rPr>
            <w:rFonts w:ascii="Times New Roman" w:hAnsi="Times New Roman" w:cs="Times New Roman"/>
          </w:rPr>
          <w:instrText>PAGE   \* MERGEFORMAT</w:instrText>
        </w:r>
        <w:r w:rsidRPr="007A5A67">
          <w:rPr>
            <w:rFonts w:ascii="Times New Roman" w:hAnsi="Times New Roman" w:cs="Times New Roman"/>
          </w:rPr>
          <w:fldChar w:fldCharType="separate"/>
        </w:r>
        <w:r w:rsidR="00CA2E34">
          <w:rPr>
            <w:rFonts w:ascii="Times New Roman" w:hAnsi="Times New Roman" w:cs="Times New Roman"/>
            <w:noProof/>
          </w:rPr>
          <w:t>8</w:t>
        </w:r>
        <w:r w:rsidRPr="007A5A67">
          <w:rPr>
            <w:rFonts w:ascii="Times New Roman" w:hAnsi="Times New Roman" w:cs="Times New Roman"/>
          </w:rPr>
          <w:fldChar w:fldCharType="end"/>
        </w:r>
      </w:p>
    </w:sdtContent>
  </w:sdt>
  <w:p w:rsidR="001B0474" w:rsidRDefault="001B047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E0C05"/>
    <w:multiLevelType w:val="hybridMultilevel"/>
    <w:tmpl w:val="B91019AC"/>
    <w:lvl w:ilvl="0" w:tplc="77AC84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533279B"/>
    <w:multiLevelType w:val="multilevel"/>
    <w:tmpl w:val="999A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F232F1"/>
    <w:multiLevelType w:val="multilevel"/>
    <w:tmpl w:val="09009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BA6E5E"/>
    <w:multiLevelType w:val="multilevel"/>
    <w:tmpl w:val="C4CC6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BE1444"/>
    <w:multiLevelType w:val="multilevel"/>
    <w:tmpl w:val="4432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86772"/>
    <w:multiLevelType w:val="multilevel"/>
    <w:tmpl w:val="9B82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E3B07A7"/>
    <w:multiLevelType w:val="multilevel"/>
    <w:tmpl w:val="DBC237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7" w15:restartNumberingAfterBreak="0">
    <w:nsid w:val="222E04BE"/>
    <w:multiLevelType w:val="multilevel"/>
    <w:tmpl w:val="207814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D31E45"/>
    <w:multiLevelType w:val="multilevel"/>
    <w:tmpl w:val="F29E54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6A2E01"/>
    <w:multiLevelType w:val="multilevel"/>
    <w:tmpl w:val="1BEEF4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1C3EB3"/>
    <w:multiLevelType w:val="multilevel"/>
    <w:tmpl w:val="2C5AF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42D00"/>
    <w:multiLevelType w:val="hybridMultilevel"/>
    <w:tmpl w:val="8C10AD1E"/>
    <w:lvl w:ilvl="0" w:tplc="0FB60E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6552258"/>
    <w:multiLevelType w:val="multilevel"/>
    <w:tmpl w:val="98382B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955F09"/>
    <w:multiLevelType w:val="multilevel"/>
    <w:tmpl w:val="68B2E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EA491A"/>
    <w:multiLevelType w:val="multilevel"/>
    <w:tmpl w:val="634CB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124167"/>
    <w:multiLevelType w:val="multilevel"/>
    <w:tmpl w:val="8BB89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B12865"/>
    <w:multiLevelType w:val="hybridMultilevel"/>
    <w:tmpl w:val="7742C00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13D1B"/>
    <w:multiLevelType w:val="hybridMultilevel"/>
    <w:tmpl w:val="20CE0A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5A2ADD"/>
    <w:multiLevelType w:val="multilevel"/>
    <w:tmpl w:val="34CE5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9C52FA"/>
    <w:multiLevelType w:val="multilevel"/>
    <w:tmpl w:val="263C15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900FA5"/>
    <w:multiLevelType w:val="multilevel"/>
    <w:tmpl w:val="A09AD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14F169E"/>
    <w:multiLevelType w:val="hybridMultilevel"/>
    <w:tmpl w:val="3F54DCAE"/>
    <w:lvl w:ilvl="0" w:tplc="497C6F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E607D7"/>
    <w:multiLevelType w:val="multilevel"/>
    <w:tmpl w:val="06A42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2E372B"/>
    <w:multiLevelType w:val="multilevel"/>
    <w:tmpl w:val="76AE8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586136"/>
    <w:multiLevelType w:val="hybridMultilevel"/>
    <w:tmpl w:val="7602C45E"/>
    <w:lvl w:ilvl="0" w:tplc="554A6C1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5D833438"/>
    <w:multiLevelType w:val="multilevel"/>
    <w:tmpl w:val="2C4A9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D455EA"/>
    <w:multiLevelType w:val="multilevel"/>
    <w:tmpl w:val="55F6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560C20"/>
    <w:multiLevelType w:val="hybridMultilevel"/>
    <w:tmpl w:val="41F26DBE"/>
    <w:lvl w:ilvl="0" w:tplc="EA9C1282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115F0D"/>
    <w:multiLevelType w:val="hybridMultilevel"/>
    <w:tmpl w:val="DBF258D8"/>
    <w:lvl w:ilvl="0" w:tplc="33465316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A67793"/>
    <w:multiLevelType w:val="multilevel"/>
    <w:tmpl w:val="0F6E6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AB7548"/>
    <w:multiLevelType w:val="multilevel"/>
    <w:tmpl w:val="464EB2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B21606"/>
    <w:multiLevelType w:val="multilevel"/>
    <w:tmpl w:val="0C9AB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D863F09"/>
    <w:multiLevelType w:val="multilevel"/>
    <w:tmpl w:val="00E47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E1F3FCD"/>
    <w:multiLevelType w:val="multilevel"/>
    <w:tmpl w:val="CF1E2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7"/>
  </w:num>
  <w:num w:numId="3">
    <w:abstractNumId w:val="8"/>
  </w:num>
  <w:num w:numId="4">
    <w:abstractNumId w:val="14"/>
  </w:num>
  <w:num w:numId="5">
    <w:abstractNumId w:val="7"/>
  </w:num>
  <w:num w:numId="6">
    <w:abstractNumId w:val="9"/>
  </w:num>
  <w:num w:numId="7">
    <w:abstractNumId w:val="19"/>
  </w:num>
  <w:num w:numId="8">
    <w:abstractNumId w:val="12"/>
  </w:num>
  <w:num w:numId="9">
    <w:abstractNumId w:val="23"/>
  </w:num>
  <w:num w:numId="10">
    <w:abstractNumId w:val="29"/>
  </w:num>
  <w:num w:numId="11">
    <w:abstractNumId w:val="25"/>
  </w:num>
  <w:num w:numId="12">
    <w:abstractNumId w:val="30"/>
  </w:num>
  <w:num w:numId="13">
    <w:abstractNumId w:val="20"/>
  </w:num>
  <w:num w:numId="14">
    <w:abstractNumId w:val="3"/>
  </w:num>
  <w:num w:numId="15">
    <w:abstractNumId w:val="31"/>
  </w:num>
  <w:num w:numId="16">
    <w:abstractNumId w:val="13"/>
  </w:num>
  <w:num w:numId="17">
    <w:abstractNumId w:val="33"/>
  </w:num>
  <w:num w:numId="18">
    <w:abstractNumId w:val="5"/>
  </w:num>
  <w:num w:numId="19">
    <w:abstractNumId w:val="18"/>
  </w:num>
  <w:num w:numId="20">
    <w:abstractNumId w:val="32"/>
  </w:num>
  <w:num w:numId="21">
    <w:abstractNumId w:val="6"/>
  </w:num>
  <w:num w:numId="22">
    <w:abstractNumId w:val="24"/>
  </w:num>
  <w:num w:numId="23">
    <w:abstractNumId w:val="28"/>
  </w:num>
  <w:num w:numId="24">
    <w:abstractNumId w:val="4"/>
  </w:num>
  <w:num w:numId="25">
    <w:abstractNumId w:val="10"/>
  </w:num>
  <w:num w:numId="26">
    <w:abstractNumId w:val="22"/>
  </w:num>
  <w:num w:numId="27">
    <w:abstractNumId w:val="15"/>
  </w:num>
  <w:num w:numId="28">
    <w:abstractNumId w:val="26"/>
  </w:num>
  <w:num w:numId="29">
    <w:abstractNumId w:val="1"/>
  </w:num>
  <w:num w:numId="30">
    <w:abstractNumId w:val="27"/>
  </w:num>
  <w:num w:numId="31">
    <w:abstractNumId w:val="11"/>
  </w:num>
  <w:num w:numId="32">
    <w:abstractNumId w:val="16"/>
  </w:num>
  <w:num w:numId="33">
    <w:abstractNumId w:val="0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3C0"/>
    <w:rsid w:val="00187F53"/>
    <w:rsid w:val="001B0474"/>
    <w:rsid w:val="003353C0"/>
    <w:rsid w:val="004A06F8"/>
    <w:rsid w:val="00557017"/>
    <w:rsid w:val="005D02FF"/>
    <w:rsid w:val="006D17FA"/>
    <w:rsid w:val="007321CC"/>
    <w:rsid w:val="0076012C"/>
    <w:rsid w:val="007A5A67"/>
    <w:rsid w:val="007C6857"/>
    <w:rsid w:val="00931444"/>
    <w:rsid w:val="00935BCB"/>
    <w:rsid w:val="009A00A0"/>
    <w:rsid w:val="009E2E06"/>
    <w:rsid w:val="00A719EB"/>
    <w:rsid w:val="00B91C19"/>
    <w:rsid w:val="00CA2E34"/>
    <w:rsid w:val="00DB5AEC"/>
    <w:rsid w:val="00E72CCE"/>
    <w:rsid w:val="00EB3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2F28EB"/>
  <w15:chartTrackingRefBased/>
  <w15:docId w15:val="{6E0A7227-2C53-4B6E-AA79-A75E898A0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C1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9EB"/>
    <w:pPr>
      <w:ind w:left="720"/>
      <w:contextualSpacing/>
    </w:pPr>
  </w:style>
  <w:style w:type="table" w:styleId="a4">
    <w:name w:val="Table Grid"/>
    <w:basedOn w:val="a1"/>
    <w:uiPriority w:val="39"/>
    <w:rsid w:val="00A71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A719EB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B91C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7A5A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7A5A67"/>
  </w:style>
  <w:style w:type="paragraph" w:styleId="a8">
    <w:name w:val="footer"/>
    <w:basedOn w:val="a"/>
    <w:link w:val="a9"/>
    <w:uiPriority w:val="99"/>
    <w:unhideWhenUsed/>
    <w:rsid w:val="007A5A6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7A5A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1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922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7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65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9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275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8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7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8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5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28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043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95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8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7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88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3389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79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4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ro.com/" TargetMode="External"/><Relationship Id="rId13" Type="http://schemas.openxmlformats.org/officeDocument/2006/relationships/hyperlink" Target="URL:https://www.atlassian.com/software/confluence" TargetMode="External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7836E-BE82-4770-83A4-C3F2BB547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8</Pages>
  <Words>2884</Words>
  <Characters>1645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2026-09-10T16:44:00Z</dcterms:created>
  <dcterms:modified xsi:type="dcterms:W3CDTF">2026-09-24T10:49:00Z</dcterms:modified>
</cp:coreProperties>
</file>