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E321" w14:textId="77777777" w:rsidR="00C506A6" w:rsidRPr="00D61880" w:rsidRDefault="00000000" w:rsidP="00D61880">
      <w:pPr>
        <w:ind w:firstLine="720"/>
        <w:jc w:val="both"/>
        <w:rPr>
          <w:rFonts w:ascii="Times New Roman" w:hAnsi="Times New Roman" w:cs="Times New Roman"/>
          <w:b/>
          <w:bCs/>
          <w:sz w:val="24"/>
          <w:szCs w:val="24"/>
        </w:rPr>
      </w:pPr>
      <w:r w:rsidRPr="00D61880">
        <w:rPr>
          <w:rFonts w:ascii="Times New Roman" w:hAnsi="Times New Roman" w:cs="Times New Roman"/>
          <w:b/>
          <w:bCs/>
          <w:sz w:val="24"/>
          <w:szCs w:val="24"/>
        </w:rPr>
        <w:t xml:space="preserve">Завдання 1. </w:t>
      </w:r>
    </w:p>
    <w:p w14:paraId="68B044D7" w14:textId="77777777" w:rsidR="00C506A6" w:rsidRPr="00D61880" w:rsidRDefault="00C506A6" w:rsidP="00D61880">
      <w:pPr>
        <w:ind w:firstLine="720"/>
        <w:jc w:val="both"/>
        <w:rPr>
          <w:rFonts w:ascii="Times New Roman" w:hAnsi="Times New Roman" w:cs="Times New Roman"/>
          <w:sz w:val="24"/>
          <w:szCs w:val="24"/>
        </w:rPr>
      </w:pPr>
    </w:p>
    <w:p w14:paraId="71079E7D" w14:textId="77777777" w:rsidR="00D61880" w:rsidRDefault="00000000" w:rsidP="00D61880">
      <w:pPr>
        <w:ind w:firstLine="720"/>
        <w:jc w:val="both"/>
        <w:rPr>
          <w:rFonts w:ascii="Times New Roman" w:hAnsi="Times New Roman" w:cs="Times New Roman"/>
          <w:sz w:val="24"/>
          <w:szCs w:val="24"/>
          <w:lang w:val="uk-UA"/>
        </w:rPr>
      </w:pPr>
      <w:r w:rsidRPr="00D61880">
        <w:rPr>
          <w:rFonts w:ascii="Times New Roman" w:hAnsi="Times New Roman" w:cs="Times New Roman"/>
          <w:sz w:val="24"/>
          <w:szCs w:val="24"/>
        </w:rPr>
        <w:t>Ознайомтеся з портретами працівників (Оксана, Сергій, Аліна, Марина).</w:t>
      </w:r>
    </w:p>
    <w:p w14:paraId="583C5B65" w14:textId="77777777" w:rsidR="00D61880" w:rsidRDefault="00000000" w:rsidP="00D61880">
      <w:pPr>
        <w:ind w:firstLine="720"/>
        <w:jc w:val="both"/>
        <w:rPr>
          <w:rFonts w:ascii="Times New Roman" w:hAnsi="Times New Roman" w:cs="Times New Roman"/>
          <w:sz w:val="24"/>
          <w:szCs w:val="24"/>
          <w:lang w:val="uk-UA"/>
        </w:rPr>
      </w:pPr>
      <w:r w:rsidRPr="00D61880">
        <w:rPr>
          <w:rFonts w:ascii="Times New Roman" w:hAnsi="Times New Roman" w:cs="Times New Roman"/>
          <w:sz w:val="24"/>
          <w:szCs w:val="24"/>
        </w:rPr>
        <w:t>Для кожного портрету проаналізуйте опис поведінки, цінностей та факторів, що впливають на робочу мотивацію.</w:t>
      </w:r>
    </w:p>
    <w:p w14:paraId="4D4DD139" w14:textId="1E8B12E0" w:rsidR="00C506A6" w:rsidRPr="00D61880" w:rsidRDefault="00C506A6" w:rsidP="00D61880">
      <w:pPr>
        <w:ind w:firstLine="720"/>
        <w:jc w:val="both"/>
        <w:rPr>
          <w:rFonts w:ascii="Times New Roman" w:hAnsi="Times New Roman" w:cs="Times New Roman"/>
          <w:sz w:val="24"/>
          <w:szCs w:val="24"/>
        </w:rPr>
      </w:pPr>
    </w:p>
    <w:p w14:paraId="3D604316"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Визначте ключові потреби працівника, провідні мотиви діяльності та рекомендовані інструменти мотивації (матеріальні та нематеріальні)</w:t>
      </w:r>
    </w:p>
    <w:p w14:paraId="13071AE7" w14:textId="77777777" w:rsidR="00C506A6" w:rsidRPr="00D61880" w:rsidRDefault="00C506A6" w:rsidP="00D61880">
      <w:pPr>
        <w:ind w:firstLine="720"/>
        <w:jc w:val="both"/>
        <w:rPr>
          <w:rFonts w:ascii="Times New Roman" w:hAnsi="Times New Roman" w:cs="Times New Roman"/>
          <w:sz w:val="24"/>
          <w:szCs w:val="24"/>
        </w:rPr>
      </w:pPr>
    </w:p>
    <w:p w14:paraId="129FBC34"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Портрет 1. Оксана — молодий спеціаліст, який прагне розвитку</w:t>
      </w:r>
    </w:p>
    <w:p w14:paraId="4F79D2AC"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Оксана працює контент-менеджером пів року. Виконує завдання швидко, але часто сумнівається у правильності своїх рішень. Активно шукає поради старших колег, але інколи отримує різні відповіді. Хоче брати участь у складніших проєктах, проте керівник поки не дає таких можливостей. Заробітна плата середня, важливішими є перспективи професійного росту. Оксана часто відвідує онлайн-курси у вільний час.</w:t>
      </w:r>
    </w:p>
    <w:p w14:paraId="0F93E11C" w14:textId="77777777" w:rsidR="00C506A6" w:rsidRPr="00D61880" w:rsidRDefault="00C506A6" w:rsidP="00D61880">
      <w:pPr>
        <w:ind w:firstLine="720"/>
        <w:jc w:val="both"/>
        <w:rPr>
          <w:rFonts w:ascii="Times New Roman" w:hAnsi="Times New Roman" w:cs="Times New Roman"/>
          <w:sz w:val="24"/>
          <w:szCs w:val="24"/>
        </w:rPr>
      </w:pPr>
    </w:p>
    <w:p w14:paraId="372FB3BB"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Портрет 2. Сергій — досвідчений працівник, який втратив інтерес</w:t>
      </w:r>
    </w:p>
    <w:p w14:paraId="23E01E48"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Сергій працює у відділі вже 8 років. Має високу експертизу, але останнім часом виконує задачі без ентузіазму. Часто каже, що "нічого нового не відбувається". Вважає, що компанія недостатньо оцінює його внесок. Не претендує на керівні посади, але хоче відчувати важливість своєї роботи. Іноді пропонує ідеї, які залишаються без уваги керівництва.</w:t>
      </w:r>
    </w:p>
    <w:p w14:paraId="67F68712" w14:textId="77777777" w:rsidR="00C506A6" w:rsidRPr="00D61880" w:rsidRDefault="00C506A6" w:rsidP="00D61880">
      <w:pPr>
        <w:ind w:firstLine="720"/>
        <w:jc w:val="both"/>
        <w:rPr>
          <w:rFonts w:ascii="Times New Roman" w:hAnsi="Times New Roman" w:cs="Times New Roman"/>
          <w:sz w:val="24"/>
          <w:szCs w:val="24"/>
        </w:rPr>
      </w:pPr>
    </w:p>
    <w:p w14:paraId="77A8B259"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Портрет 3. Аліна — працівник, орієнтований на стабільність та баланс</w:t>
      </w:r>
    </w:p>
    <w:p w14:paraId="2A59EDD3"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xml:space="preserve">Аліна працює спеціалістом із підтримки клієнтів три роки. Важливою для неї є передбачуваність графіку та відсутність стресу. Ідеально виконує рутинні задачі, але уникає участі в проєктах, де потрібно приймати швидкі рішення або брати відповідальність. </w:t>
      </w:r>
      <w:proofErr w:type="spellStart"/>
      <w:r w:rsidRPr="00D61880">
        <w:rPr>
          <w:rFonts w:ascii="Times New Roman" w:hAnsi="Times New Roman" w:cs="Times New Roman"/>
          <w:sz w:val="24"/>
          <w:szCs w:val="24"/>
        </w:rPr>
        <w:t>Рідко</w:t>
      </w:r>
      <w:proofErr w:type="spellEnd"/>
      <w:r w:rsidRPr="00D61880">
        <w:rPr>
          <w:rFonts w:ascii="Times New Roman" w:hAnsi="Times New Roman" w:cs="Times New Roman"/>
          <w:sz w:val="24"/>
          <w:szCs w:val="24"/>
        </w:rPr>
        <w:t xml:space="preserve"> висловлює ініціативи, більше цінує спокійний робочий темп і чіткі інструкції.</w:t>
      </w:r>
    </w:p>
    <w:p w14:paraId="5705813B" w14:textId="77777777" w:rsidR="00C506A6" w:rsidRPr="00D61880" w:rsidRDefault="00C506A6" w:rsidP="00D61880">
      <w:pPr>
        <w:ind w:firstLine="720"/>
        <w:jc w:val="both"/>
        <w:rPr>
          <w:rFonts w:ascii="Times New Roman" w:hAnsi="Times New Roman" w:cs="Times New Roman"/>
          <w:sz w:val="24"/>
          <w:szCs w:val="24"/>
        </w:rPr>
      </w:pPr>
    </w:p>
    <w:p w14:paraId="093B9C83"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Портрет 4. Марина — цінний експерт, який потребує підтримки</w:t>
      </w:r>
    </w:p>
    <w:p w14:paraId="6A1D870F"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Марина працює аналітиком. Показує високі результати, але переживає емоційне вигорання. Велика кількість термінових задач і відповідальність за дані створюють стрес. Не любить конфлікти та відкриту конкуренцію. Хоче працювати в середовищі, де підтримують і цінують якість, а не швидкість. Мріє мати змогу впливати на процеси, щоб зменшити хаос у роботі.</w:t>
      </w:r>
    </w:p>
    <w:p w14:paraId="09D3397F" w14:textId="77777777" w:rsidR="00C506A6" w:rsidRPr="00D61880" w:rsidRDefault="00C506A6" w:rsidP="00D61880">
      <w:pPr>
        <w:jc w:val="both"/>
        <w:rPr>
          <w:rFonts w:ascii="Times New Roman" w:hAnsi="Times New Roman" w:cs="Times New Roman"/>
          <w:sz w:val="24"/>
          <w:szCs w:val="24"/>
        </w:rPr>
      </w:pPr>
    </w:p>
    <w:p w14:paraId="075177F6" w14:textId="77777777" w:rsidR="00C506A6" w:rsidRPr="00D61880" w:rsidRDefault="00000000" w:rsidP="00D61880">
      <w:pPr>
        <w:ind w:firstLine="720"/>
        <w:jc w:val="both"/>
        <w:rPr>
          <w:rFonts w:ascii="Times New Roman" w:hAnsi="Times New Roman" w:cs="Times New Roman"/>
          <w:b/>
          <w:bCs/>
          <w:sz w:val="24"/>
          <w:szCs w:val="24"/>
        </w:rPr>
      </w:pPr>
      <w:r w:rsidRPr="00D61880">
        <w:rPr>
          <w:rFonts w:ascii="Times New Roman" w:hAnsi="Times New Roman" w:cs="Times New Roman"/>
          <w:b/>
          <w:bCs/>
          <w:sz w:val="24"/>
          <w:szCs w:val="24"/>
        </w:rPr>
        <w:t xml:space="preserve">Завдання 2. </w:t>
      </w:r>
    </w:p>
    <w:p w14:paraId="5B73BC08"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Уявіть, що ви — керівник невеликої команди (10–15 осіб). Формальна система мотивації в компанії стандартна (зарплата + премії), тому вам потрібно запропонувати декілька додаткових креативних та доступних інструментів, які допоможуть:</w:t>
      </w:r>
    </w:p>
    <w:p w14:paraId="02016A6F"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підвищити залученість;</w:t>
      </w:r>
    </w:p>
    <w:p w14:paraId="0B5CCA8B"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покращити командну взаємодію;</w:t>
      </w:r>
    </w:p>
    <w:p w14:paraId="01D2DC0B"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зменшити стрес та професійне вигорання;</w:t>
      </w:r>
    </w:p>
    <w:p w14:paraId="1150362E"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lastRenderedPageBreak/>
        <w:t xml:space="preserve">• підсилити відчуття значущості кожного працівника. </w:t>
      </w:r>
    </w:p>
    <w:p w14:paraId="4D3B4308" w14:textId="77777777" w:rsidR="00C506A6" w:rsidRPr="00D61880" w:rsidRDefault="00C506A6" w:rsidP="00D61880">
      <w:pPr>
        <w:jc w:val="both"/>
        <w:rPr>
          <w:rFonts w:ascii="Times New Roman" w:hAnsi="Times New Roman" w:cs="Times New Roman"/>
          <w:sz w:val="24"/>
          <w:szCs w:val="24"/>
        </w:rPr>
      </w:pPr>
    </w:p>
    <w:p w14:paraId="63F8C7E7" w14:textId="77777777" w:rsidR="00C506A6" w:rsidRPr="00D61880" w:rsidRDefault="00000000" w:rsidP="00D61880">
      <w:pPr>
        <w:ind w:firstLine="720"/>
        <w:jc w:val="both"/>
        <w:rPr>
          <w:rFonts w:ascii="Times New Roman" w:hAnsi="Times New Roman" w:cs="Times New Roman"/>
          <w:b/>
          <w:bCs/>
          <w:sz w:val="24"/>
          <w:szCs w:val="24"/>
        </w:rPr>
      </w:pPr>
      <w:r w:rsidRPr="00D61880">
        <w:rPr>
          <w:rFonts w:ascii="Times New Roman" w:hAnsi="Times New Roman" w:cs="Times New Roman"/>
          <w:b/>
          <w:bCs/>
          <w:sz w:val="24"/>
          <w:szCs w:val="24"/>
        </w:rPr>
        <w:t xml:space="preserve">Завдання 3. </w:t>
      </w:r>
    </w:p>
    <w:p w14:paraId="5A19E286" w14:textId="77777777" w:rsidR="00C506A6" w:rsidRPr="00D61880" w:rsidRDefault="00C506A6" w:rsidP="00D61880">
      <w:pPr>
        <w:ind w:firstLine="720"/>
        <w:jc w:val="both"/>
        <w:rPr>
          <w:rFonts w:ascii="Times New Roman" w:hAnsi="Times New Roman" w:cs="Times New Roman"/>
          <w:sz w:val="24"/>
          <w:szCs w:val="24"/>
        </w:rPr>
      </w:pPr>
    </w:p>
    <w:p w14:paraId="2E142751"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xml:space="preserve">Базовий мінімум - розкішний максимум  </w:t>
      </w:r>
    </w:p>
    <w:p w14:paraId="563512D6" w14:textId="77777777" w:rsidR="00C506A6" w:rsidRPr="00D61880" w:rsidRDefault="00C506A6" w:rsidP="00D61880">
      <w:pPr>
        <w:ind w:firstLine="720"/>
        <w:jc w:val="both"/>
        <w:rPr>
          <w:rFonts w:ascii="Times New Roman" w:hAnsi="Times New Roman" w:cs="Times New Roman"/>
          <w:sz w:val="24"/>
          <w:szCs w:val="24"/>
        </w:rPr>
      </w:pPr>
    </w:p>
    <w:p w14:paraId="4D206F5D"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 xml:space="preserve">Оберіть </w:t>
      </w:r>
      <w:r w:rsidRPr="00D61880">
        <w:rPr>
          <w:rFonts w:ascii="Times New Roman" w:hAnsi="Times New Roman" w:cs="Times New Roman"/>
          <w:b/>
          <w:bCs/>
          <w:sz w:val="24"/>
          <w:szCs w:val="24"/>
        </w:rPr>
        <w:t>компанію</w:t>
      </w:r>
      <w:r w:rsidRPr="00D61880">
        <w:rPr>
          <w:rFonts w:ascii="Times New Roman" w:hAnsi="Times New Roman" w:cs="Times New Roman"/>
          <w:sz w:val="24"/>
          <w:szCs w:val="24"/>
        </w:rPr>
        <w:t>, у якій ви працювали / проходили практику (працюють ваші батьки).</w:t>
      </w:r>
    </w:p>
    <w:p w14:paraId="705D1188"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Розподіліть умови праці в цій компанії на дві групи:</w:t>
      </w:r>
    </w:p>
    <w:p w14:paraId="3D768AF0"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b/>
          <w:bCs/>
          <w:sz w:val="24"/>
          <w:szCs w:val="24"/>
        </w:rPr>
        <w:t>1) Базовий мінімум</w:t>
      </w:r>
      <w:r w:rsidRPr="00D61880">
        <w:rPr>
          <w:rFonts w:ascii="Times New Roman" w:hAnsi="Times New Roman" w:cs="Times New Roman"/>
          <w:sz w:val="24"/>
          <w:szCs w:val="24"/>
        </w:rPr>
        <w:t xml:space="preserve"> — основні умови, без яких ви не змогли б ефективно працювати.</w:t>
      </w:r>
    </w:p>
    <w:p w14:paraId="07BCEED6"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b/>
          <w:bCs/>
          <w:sz w:val="24"/>
          <w:szCs w:val="24"/>
        </w:rPr>
        <w:t>2) Розкішний максимум</w:t>
      </w:r>
      <w:r w:rsidRPr="00D61880">
        <w:rPr>
          <w:rFonts w:ascii="Times New Roman" w:hAnsi="Times New Roman" w:cs="Times New Roman"/>
          <w:sz w:val="24"/>
          <w:szCs w:val="24"/>
        </w:rPr>
        <w:t xml:space="preserve"> — додаткові переваги, що підсилюють мотивацію.</w:t>
      </w:r>
    </w:p>
    <w:p w14:paraId="76232C74" w14:textId="77777777" w:rsidR="00C506A6" w:rsidRPr="00D61880" w:rsidRDefault="00C506A6" w:rsidP="00D61880">
      <w:pPr>
        <w:ind w:firstLine="720"/>
        <w:jc w:val="both"/>
        <w:rPr>
          <w:rFonts w:ascii="Times New Roman" w:hAnsi="Times New Roman" w:cs="Times New Roman"/>
          <w:sz w:val="24"/>
          <w:szCs w:val="24"/>
        </w:rPr>
      </w:pPr>
    </w:p>
    <w:p w14:paraId="3E6D5E7E" w14:textId="77777777" w:rsidR="00C506A6" w:rsidRPr="00D61880" w:rsidRDefault="00000000" w:rsidP="00D61880">
      <w:pPr>
        <w:ind w:firstLine="720"/>
        <w:jc w:val="both"/>
        <w:rPr>
          <w:rFonts w:ascii="Times New Roman" w:hAnsi="Times New Roman" w:cs="Times New Roman"/>
          <w:sz w:val="24"/>
          <w:szCs w:val="24"/>
        </w:rPr>
      </w:pPr>
      <w:r w:rsidRPr="00D61880">
        <w:rPr>
          <w:rFonts w:ascii="Times New Roman" w:hAnsi="Times New Roman" w:cs="Times New Roman"/>
          <w:sz w:val="24"/>
          <w:szCs w:val="24"/>
        </w:rPr>
        <w:t>Розробіть власну модель «Розкішного максимуму» який би ви хотіли бачити в компанії.</w:t>
      </w:r>
    </w:p>
    <w:p w14:paraId="10924B9F" w14:textId="77777777" w:rsidR="00C506A6" w:rsidRPr="00D61880" w:rsidRDefault="00C506A6" w:rsidP="00D61880">
      <w:pPr>
        <w:jc w:val="both"/>
        <w:rPr>
          <w:rFonts w:ascii="Times New Roman" w:hAnsi="Times New Roman" w:cs="Times New Roman"/>
          <w:sz w:val="24"/>
          <w:szCs w:val="24"/>
        </w:rPr>
      </w:pPr>
    </w:p>
    <w:p w14:paraId="576BDD9D" w14:textId="77777777" w:rsidR="00C506A6" w:rsidRPr="00D61880" w:rsidRDefault="00000000" w:rsidP="00D61880">
      <w:pPr>
        <w:spacing w:before="240" w:after="240"/>
        <w:jc w:val="both"/>
        <w:rPr>
          <w:rFonts w:ascii="Times New Roman" w:hAnsi="Times New Roman" w:cs="Times New Roman"/>
          <w:sz w:val="24"/>
          <w:szCs w:val="24"/>
        </w:rPr>
      </w:pPr>
      <w:r w:rsidRPr="00D61880">
        <w:rPr>
          <w:rFonts w:ascii="Times New Roman" w:hAnsi="Times New Roman" w:cs="Times New Roman"/>
          <w:noProof/>
          <w:sz w:val="24"/>
          <w:szCs w:val="24"/>
        </w:rPr>
        <w:drawing>
          <wp:inline distT="114300" distB="114300" distL="114300" distR="114300" wp14:anchorId="4E289AB4" wp14:editId="06C3B8F2">
            <wp:extent cx="5393513" cy="231585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393513" cy="2315859"/>
                    </a:xfrm>
                    <a:prstGeom prst="rect">
                      <a:avLst/>
                    </a:prstGeom>
                    <a:ln/>
                  </pic:spPr>
                </pic:pic>
              </a:graphicData>
            </a:graphic>
          </wp:inline>
        </w:drawing>
      </w:r>
    </w:p>
    <w:p w14:paraId="6021BB7B" w14:textId="77777777" w:rsidR="00C506A6" w:rsidRPr="00D61880" w:rsidRDefault="00C506A6" w:rsidP="00D61880">
      <w:pPr>
        <w:spacing w:before="240" w:after="240"/>
        <w:jc w:val="both"/>
        <w:rPr>
          <w:rFonts w:ascii="Times New Roman" w:hAnsi="Times New Roman" w:cs="Times New Roman"/>
          <w:sz w:val="24"/>
          <w:szCs w:val="24"/>
        </w:rPr>
      </w:pPr>
    </w:p>
    <w:p w14:paraId="5782F9B6" w14:textId="1C184176" w:rsidR="00C506A6" w:rsidRPr="00D61880" w:rsidRDefault="00000000" w:rsidP="00D61880">
      <w:pPr>
        <w:jc w:val="both"/>
        <w:rPr>
          <w:rFonts w:ascii="Times New Roman" w:hAnsi="Times New Roman" w:cs="Times New Roman"/>
          <w:b/>
          <w:bCs/>
          <w:sz w:val="24"/>
          <w:szCs w:val="24"/>
        </w:rPr>
      </w:pPr>
      <w:r w:rsidRPr="00D61880">
        <w:rPr>
          <w:rFonts w:ascii="Times New Roman" w:hAnsi="Times New Roman" w:cs="Times New Roman"/>
          <w:b/>
          <w:bCs/>
          <w:sz w:val="24"/>
          <w:szCs w:val="24"/>
        </w:rPr>
        <w:t xml:space="preserve">Завдання </w:t>
      </w:r>
      <w:r w:rsidR="00D61880">
        <w:rPr>
          <w:rFonts w:ascii="Times New Roman" w:hAnsi="Times New Roman" w:cs="Times New Roman"/>
          <w:b/>
          <w:bCs/>
          <w:sz w:val="24"/>
          <w:szCs w:val="24"/>
          <w:lang w:val="uk-UA"/>
        </w:rPr>
        <w:t>4</w:t>
      </w:r>
      <w:r w:rsidRPr="00D61880">
        <w:rPr>
          <w:rFonts w:ascii="Times New Roman" w:hAnsi="Times New Roman" w:cs="Times New Roman"/>
          <w:b/>
          <w:bCs/>
          <w:sz w:val="24"/>
          <w:szCs w:val="24"/>
        </w:rPr>
        <w:t>:</w:t>
      </w:r>
    </w:p>
    <w:p w14:paraId="56B28CCA" w14:textId="77777777" w:rsidR="00C506A6" w:rsidRPr="00D61880" w:rsidRDefault="00C506A6" w:rsidP="00D61880">
      <w:pPr>
        <w:jc w:val="both"/>
        <w:rPr>
          <w:rFonts w:ascii="Times New Roman" w:hAnsi="Times New Roman" w:cs="Times New Roman"/>
          <w:sz w:val="24"/>
          <w:szCs w:val="24"/>
        </w:rPr>
      </w:pPr>
    </w:p>
    <w:p w14:paraId="1ACFFAC6"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Компанія ТОВ «</w:t>
      </w:r>
      <w:proofErr w:type="spellStart"/>
      <w:r w:rsidRPr="00D61880">
        <w:rPr>
          <w:rFonts w:ascii="Times New Roman" w:hAnsi="Times New Roman" w:cs="Times New Roman"/>
          <w:sz w:val="24"/>
          <w:szCs w:val="24"/>
        </w:rPr>
        <w:t>СмартСофт</w:t>
      </w:r>
      <w:proofErr w:type="spellEnd"/>
      <w:r w:rsidRPr="00D61880">
        <w:rPr>
          <w:rFonts w:ascii="Times New Roman" w:hAnsi="Times New Roman" w:cs="Times New Roman"/>
          <w:sz w:val="24"/>
          <w:szCs w:val="24"/>
        </w:rPr>
        <w:t>» (м. Житомир) стрімко розвивається на ринку розробки програмного забезпечення. В останні роки зростання компанії було стабільним, але керівництво помітило, що плинність кадрів збільшилася, а залученість співробітників залишає бажати кращого.</w:t>
      </w:r>
    </w:p>
    <w:p w14:paraId="37D44C28" w14:textId="77777777" w:rsidR="00C506A6" w:rsidRPr="00D61880" w:rsidRDefault="00C506A6" w:rsidP="00D61880">
      <w:pPr>
        <w:jc w:val="both"/>
        <w:rPr>
          <w:rFonts w:ascii="Times New Roman" w:hAnsi="Times New Roman" w:cs="Times New Roman"/>
          <w:sz w:val="24"/>
          <w:szCs w:val="24"/>
        </w:rPr>
      </w:pPr>
    </w:p>
    <w:p w14:paraId="667A6648"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На нараді з HR-відділом CEO компанії висловила чітку мету:</w:t>
      </w:r>
    </w:p>
    <w:p w14:paraId="00B2CA80" w14:textId="77777777" w:rsidR="00C506A6" w:rsidRPr="00D61880" w:rsidRDefault="00000000" w:rsidP="00D61880">
      <w:pPr>
        <w:jc w:val="both"/>
        <w:rPr>
          <w:rFonts w:ascii="Times New Roman" w:hAnsi="Times New Roman" w:cs="Times New Roman"/>
          <w:i/>
          <w:iCs/>
          <w:sz w:val="24"/>
          <w:szCs w:val="24"/>
        </w:rPr>
      </w:pPr>
      <w:r w:rsidRPr="00D61880">
        <w:rPr>
          <w:rFonts w:ascii="Times New Roman" w:hAnsi="Times New Roman" w:cs="Times New Roman"/>
          <w:i/>
          <w:iCs/>
          <w:sz w:val="24"/>
          <w:szCs w:val="24"/>
        </w:rPr>
        <w:t xml:space="preserve">"Ми хочемо, щоб наші люди відчували себе частиною команди, росли </w:t>
      </w:r>
      <w:proofErr w:type="spellStart"/>
      <w:r w:rsidRPr="00D61880">
        <w:rPr>
          <w:rFonts w:ascii="Times New Roman" w:hAnsi="Times New Roman" w:cs="Times New Roman"/>
          <w:i/>
          <w:iCs/>
          <w:sz w:val="24"/>
          <w:szCs w:val="24"/>
        </w:rPr>
        <w:t>професійно</w:t>
      </w:r>
      <w:proofErr w:type="spellEnd"/>
      <w:r w:rsidRPr="00D61880">
        <w:rPr>
          <w:rFonts w:ascii="Times New Roman" w:hAnsi="Times New Roman" w:cs="Times New Roman"/>
          <w:i/>
          <w:iCs/>
          <w:sz w:val="24"/>
          <w:szCs w:val="24"/>
        </w:rPr>
        <w:t>, були мотивованими та здоровими. Для цього потрібно активізувати соціальний розвиток організації."</w:t>
      </w:r>
    </w:p>
    <w:p w14:paraId="660F4B04" w14:textId="77777777" w:rsidR="00C506A6" w:rsidRPr="00D61880" w:rsidRDefault="00C506A6" w:rsidP="00D61880">
      <w:pPr>
        <w:jc w:val="both"/>
        <w:rPr>
          <w:rFonts w:ascii="Times New Roman" w:hAnsi="Times New Roman" w:cs="Times New Roman"/>
          <w:i/>
          <w:iCs/>
          <w:sz w:val="24"/>
          <w:szCs w:val="24"/>
        </w:rPr>
      </w:pPr>
    </w:p>
    <w:p w14:paraId="73BDD355"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lastRenderedPageBreak/>
        <w:t>HR-відділ отримав завдання розробити план соціального розвитку на наступний рік та підготувати бюджет, який дозволить досягти наступних цілей:</w:t>
      </w:r>
    </w:p>
    <w:p w14:paraId="54616B59" w14:textId="77777777" w:rsidR="00C506A6" w:rsidRPr="00D61880" w:rsidRDefault="00000000" w:rsidP="00D61880">
      <w:pPr>
        <w:numPr>
          <w:ilvl w:val="0"/>
          <w:numId w:val="1"/>
        </w:numPr>
        <w:jc w:val="both"/>
        <w:rPr>
          <w:rFonts w:ascii="Times New Roman" w:hAnsi="Times New Roman" w:cs="Times New Roman"/>
          <w:sz w:val="24"/>
          <w:szCs w:val="24"/>
        </w:rPr>
      </w:pPr>
      <w:r w:rsidRPr="00D61880">
        <w:rPr>
          <w:rFonts w:ascii="Times New Roman" w:hAnsi="Times New Roman" w:cs="Times New Roman"/>
          <w:sz w:val="24"/>
          <w:szCs w:val="24"/>
        </w:rPr>
        <w:t>підвищити залученість співробітників,</w:t>
      </w:r>
    </w:p>
    <w:p w14:paraId="38601EC2" w14:textId="77777777" w:rsidR="00C506A6" w:rsidRPr="00D61880" w:rsidRDefault="00000000" w:rsidP="00D61880">
      <w:pPr>
        <w:numPr>
          <w:ilvl w:val="0"/>
          <w:numId w:val="1"/>
        </w:numPr>
        <w:jc w:val="both"/>
        <w:rPr>
          <w:rFonts w:ascii="Times New Roman" w:hAnsi="Times New Roman" w:cs="Times New Roman"/>
          <w:sz w:val="24"/>
          <w:szCs w:val="24"/>
        </w:rPr>
      </w:pPr>
      <w:r w:rsidRPr="00D61880">
        <w:rPr>
          <w:rFonts w:ascii="Times New Roman" w:hAnsi="Times New Roman" w:cs="Times New Roman"/>
          <w:sz w:val="24"/>
          <w:szCs w:val="24"/>
        </w:rPr>
        <w:t>покращити корпоративну культуру,</w:t>
      </w:r>
    </w:p>
    <w:p w14:paraId="5A88C1C1" w14:textId="77777777" w:rsidR="00C506A6" w:rsidRPr="00D61880" w:rsidRDefault="00000000" w:rsidP="00D61880">
      <w:pPr>
        <w:numPr>
          <w:ilvl w:val="0"/>
          <w:numId w:val="1"/>
        </w:numPr>
        <w:jc w:val="both"/>
        <w:rPr>
          <w:rFonts w:ascii="Times New Roman" w:hAnsi="Times New Roman" w:cs="Times New Roman"/>
          <w:sz w:val="24"/>
          <w:szCs w:val="24"/>
        </w:rPr>
      </w:pPr>
      <w:r w:rsidRPr="00D61880">
        <w:rPr>
          <w:rFonts w:ascii="Times New Roman" w:hAnsi="Times New Roman" w:cs="Times New Roman"/>
          <w:sz w:val="24"/>
          <w:szCs w:val="24"/>
        </w:rPr>
        <w:t>зменшити плинність кадрів.</w:t>
      </w:r>
    </w:p>
    <w:p w14:paraId="4B7DFBAE" w14:textId="77777777" w:rsidR="00C506A6" w:rsidRPr="00D61880" w:rsidRDefault="00C506A6" w:rsidP="00D61880">
      <w:pPr>
        <w:jc w:val="both"/>
        <w:rPr>
          <w:rFonts w:ascii="Times New Roman" w:hAnsi="Times New Roman" w:cs="Times New Roman"/>
          <w:sz w:val="24"/>
          <w:szCs w:val="24"/>
        </w:rPr>
      </w:pPr>
    </w:p>
    <w:p w14:paraId="3B2D11A3"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Чисельність працівників: 35</w:t>
      </w:r>
    </w:p>
    <w:p w14:paraId="4B0A625F"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 xml:space="preserve">Бюджет: 1 000 </w:t>
      </w:r>
      <w:proofErr w:type="spellStart"/>
      <w:r w:rsidRPr="00D61880">
        <w:rPr>
          <w:rFonts w:ascii="Times New Roman" w:hAnsi="Times New Roman" w:cs="Times New Roman"/>
          <w:sz w:val="24"/>
          <w:szCs w:val="24"/>
        </w:rPr>
        <w:t>тис.грн</w:t>
      </w:r>
      <w:proofErr w:type="spellEnd"/>
      <w:r w:rsidRPr="00D61880">
        <w:rPr>
          <w:rFonts w:ascii="Times New Roman" w:hAnsi="Times New Roman" w:cs="Times New Roman"/>
          <w:sz w:val="24"/>
          <w:szCs w:val="24"/>
        </w:rPr>
        <w:t>.</w:t>
      </w:r>
    </w:p>
    <w:p w14:paraId="686CAD47" w14:textId="77777777" w:rsidR="00C506A6" w:rsidRPr="00D61880" w:rsidRDefault="00C506A6" w:rsidP="00D61880">
      <w:pPr>
        <w:jc w:val="both"/>
        <w:rPr>
          <w:rFonts w:ascii="Times New Roman" w:hAnsi="Times New Roman" w:cs="Times New Roman"/>
          <w:sz w:val="24"/>
          <w:szCs w:val="24"/>
        </w:rPr>
      </w:pPr>
    </w:p>
    <w:p w14:paraId="2C4063AC" w14:textId="77777777" w:rsidR="00C506A6" w:rsidRPr="00D61880" w:rsidRDefault="00000000" w:rsidP="00D61880">
      <w:pPr>
        <w:jc w:val="both"/>
        <w:rPr>
          <w:rFonts w:ascii="Times New Roman" w:hAnsi="Times New Roman" w:cs="Times New Roman"/>
          <w:sz w:val="24"/>
          <w:szCs w:val="24"/>
        </w:rPr>
      </w:pPr>
      <w:r w:rsidRPr="00D61880">
        <w:rPr>
          <w:rFonts w:ascii="Times New Roman" w:hAnsi="Times New Roman" w:cs="Times New Roman"/>
          <w:sz w:val="24"/>
          <w:szCs w:val="24"/>
        </w:rPr>
        <w:t>Складіть короткий звіт для керівництва, який включає:</w:t>
      </w:r>
    </w:p>
    <w:p w14:paraId="3D3C8005" w14:textId="77777777" w:rsidR="00C506A6" w:rsidRPr="00D61880" w:rsidRDefault="00000000" w:rsidP="00D61880">
      <w:pPr>
        <w:numPr>
          <w:ilvl w:val="0"/>
          <w:numId w:val="2"/>
        </w:numPr>
        <w:jc w:val="both"/>
        <w:rPr>
          <w:rFonts w:ascii="Times New Roman" w:hAnsi="Times New Roman" w:cs="Times New Roman"/>
          <w:sz w:val="24"/>
          <w:szCs w:val="24"/>
        </w:rPr>
      </w:pPr>
      <w:r w:rsidRPr="00D61880">
        <w:rPr>
          <w:rFonts w:ascii="Times New Roman" w:hAnsi="Times New Roman" w:cs="Times New Roman"/>
          <w:sz w:val="24"/>
          <w:szCs w:val="24"/>
        </w:rPr>
        <w:t>перелік заходів,</w:t>
      </w:r>
    </w:p>
    <w:p w14:paraId="5508250B" w14:textId="77777777" w:rsidR="00C506A6" w:rsidRPr="00D61880" w:rsidRDefault="00000000" w:rsidP="00D61880">
      <w:pPr>
        <w:numPr>
          <w:ilvl w:val="0"/>
          <w:numId w:val="2"/>
        </w:numPr>
        <w:jc w:val="both"/>
        <w:rPr>
          <w:rFonts w:ascii="Times New Roman" w:hAnsi="Times New Roman" w:cs="Times New Roman"/>
          <w:sz w:val="24"/>
          <w:szCs w:val="24"/>
        </w:rPr>
      </w:pPr>
      <w:r w:rsidRPr="00D61880">
        <w:rPr>
          <w:rFonts w:ascii="Times New Roman" w:hAnsi="Times New Roman" w:cs="Times New Roman"/>
          <w:sz w:val="24"/>
          <w:szCs w:val="24"/>
        </w:rPr>
        <w:t>бюджет по кожному заходу,</w:t>
      </w:r>
    </w:p>
    <w:p w14:paraId="3482000C" w14:textId="77777777" w:rsidR="00C506A6" w:rsidRPr="00D61880" w:rsidRDefault="00000000" w:rsidP="00D61880">
      <w:pPr>
        <w:numPr>
          <w:ilvl w:val="0"/>
          <w:numId w:val="2"/>
        </w:numPr>
        <w:jc w:val="both"/>
        <w:rPr>
          <w:rFonts w:ascii="Times New Roman" w:hAnsi="Times New Roman" w:cs="Times New Roman"/>
          <w:sz w:val="24"/>
          <w:szCs w:val="24"/>
        </w:rPr>
      </w:pPr>
      <w:r w:rsidRPr="00D61880">
        <w:rPr>
          <w:rFonts w:ascii="Times New Roman" w:hAnsi="Times New Roman" w:cs="Times New Roman"/>
          <w:sz w:val="24"/>
          <w:szCs w:val="24"/>
        </w:rPr>
        <w:t>пріоритетність впровадження.</w:t>
      </w:r>
    </w:p>
    <w:p w14:paraId="7A489928" w14:textId="77777777" w:rsidR="00C506A6" w:rsidRPr="00D61880" w:rsidRDefault="00C506A6" w:rsidP="00D61880">
      <w:pPr>
        <w:spacing w:before="240" w:after="240"/>
        <w:jc w:val="both"/>
        <w:rPr>
          <w:rFonts w:ascii="Times New Roman" w:hAnsi="Times New Roman" w:cs="Times New Roman"/>
          <w:sz w:val="24"/>
          <w:szCs w:val="24"/>
        </w:rPr>
      </w:pPr>
    </w:p>
    <w:sectPr w:rsidR="00C506A6" w:rsidRPr="00D6188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B96D6C27-0A9B-40D1-AFBF-9ACFF112D48F}"/>
  </w:font>
  <w:font w:name="Cambria">
    <w:panose1 w:val="02040503050406030204"/>
    <w:charset w:val="CC"/>
    <w:family w:val="roman"/>
    <w:pitch w:val="variable"/>
    <w:sig w:usb0="E00006FF" w:usb1="420024FF" w:usb2="02000000" w:usb3="00000000" w:csb0="0000019F" w:csb1="00000000"/>
    <w:embedRegular r:id="rId2" w:fontKey="{BA5219DD-124F-49F8-91BC-687B48D3327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06905"/>
    <w:multiLevelType w:val="multilevel"/>
    <w:tmpl w:val="7624DC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4F2C51"/>
    <w:multiLevelType w:val="multilevel"/>
    <w:tmpl w:val="AE44D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8114340">
    <w:abstractNumId w:val="1"/>
  </w:num>
  <w:num w:numId="2" w16cid:durableId="1396272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6A6"/>
    <w:rsid w:val="00C506A6"/>
    <w:rsid w:val="00C51B34"/>
    <w:rsid w:val="00D618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21D4"/>
  <w15:docId w15:val="{3831F849-CBCA-426E-A68F-D69AA803D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2411</Words>
  <Characters>1375</Characters>
  <Application>Microsoft Office Word</Application>
  <DocSecurity>0</DocSecurity>
  <Lines>11</Lines>
  <Paragraphs>7</Paragraphs>
  <ScaleCrop>false</ScaleCrop>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111</cp:lastModifiedBy>
  <cp:revision>2</cp:revision>
  <dcterms:created xsi:type="dcterms:W3CDTF">2026-09-23T17:57:00Z</dcterms:created>
  <dcterms:modified xsi:type="dcterms:W3CDTF">2026-09-23T18:00:00Z</dcterms:modified>
</cp:coreProperties>
</file>