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8B4" w:rsidRPr="00AD0B96" w:rsidRDefault="00AD0B96" w:rsidP="00AD0B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Тема</w:t>
      </w:r>
      <w:r w:rsidR="00AB1FFD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bookmarkStart w:id="0" w:name="_GoBack"/>
      <w:r w:rsidR="006918B4" w:rsidRPr="00AD0B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Об’єкт </w:t>
      </w:r>
      <w:r w:rsidRPr="00AD0B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та суб’єкт в реабілітаційній</w:t>
      </w:r>
      <w:r w:rsidR="006918B4" w:rsidRPr="00AD0B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психології</w:t>
      </w:r>
      <w:bookmarkEnd w:id="0"/>
    </w:p>
    <w:p w:rsidR="006918B4" w:rsidRPr="00AD0B96" w:rsidRDefault="006918B4" w:rsidP="00AD0B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Об’єктом </w:t>
      </w:r>
      <w:r w:rsidR="00AD0B96" w:rsidRPr="00AD0B9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 реабілітаційній психології</w:t>
      </w:r>
      <w:r w:rsidR="00AD0B96"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виступає </w:t>
      </w:r>
      <w:r w:rsidRPr="00AD0B9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реабілітаційний процес у його психологічному вимірі</w:t>
      </w: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, а саме:</w:t>
      </w:r>
    </w:p>
    <w:p w:rsidR="006918B4" w:rsidRPr="00AD0B96" w:rsidRDefault="006918B4" w:rsidP="00AD0B96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психічні явища, стани, властивості та процеси людини, які змінюються чи порушуються внаслідок хвороби, травми, інвалідності, стресових чи кризових подій;</w:t>
      </w:r>
    </w:p>
    <w:p w:rsidR="006918B4" w:rsidRPr="00AD0B96" w:rsidRDefault="006918B4" w:rsidP="00AD0B96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психосоціальна адаптація людини у період відновлення;</w:t>
      </w:r>
    </w:p>
    <w:p w:rsidR="006918B4" w:rsidRPr="00AD0B96" w:rsidRDefault="006918B4" w:rsidP="00AD0B96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взаємодія особистості із діагнозом (перебігом </w:t>
      </w:r>
      <w:proofErr w:type="spellStart"/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хвроби</w:t>
      </w:r>
      <w:proofErr w:type="spellEnd"/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), оточенням (медперсонал, </w:t>
      </w:r>
      <w:proofErr w:type="spellStart"/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близьки</w:t>
      </w:r>
      <w:proofErr w:type="spellEnd"/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мультидисциплінарна</w:t>
      </w:r>
      <w:proofErr w:type="spellEnd"/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команда тощо) у контексті відновлення і повернення до повноцінного життя.</w:t>
      </w:r>
    </w:p>
    <w:p w:rsidR="006918B4" w:rsidRPr="00AD0B96" w:rsidRDefault="006918B4" w:rsidP="00AD0B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Тобто об’єкт — це </w:t>
      </w:r>
      <w:r w:rsidRPr="00AD0B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психологічні закономірності відновлення особистості в умовах реабілітації</w:t>
      </w: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6918B4" w:rsidRPr="00AD0B96" w:rsidRDefault="006918B4" w:rsidP="00AD0B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918B4" w:rsidRPr="00AD0B96" w:rsidRDefault="006918B4" w:rsidP="00AD0B96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Суб’єкт реабілітаційної психології</w:t>
      </w:r>
    </w:p>
    <w:p w:rsidR="006918B4" w:rsidRPr="00AD0B96" w:rsidRDefault="006918B4" w:rsidP="00AD0B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Суб’єктами є всі учасники реабілітаційного процесу, які мають активну роль:</w:t>
      </w:r>
    </w:p>
    <w:p w:rsidR="006918B4" w:rsidRPr="00AD0B96" w:rsidRDefault="006918B4" w:rsidP="00AD0B96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Первинний суб’єкт</w:t>
      </w: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сама особа, яка проходить реабілітацію:</w:t>
      </w:r>
    </w:p>
    <w:p w:rsidR="006918B4" w:rsidRPr="00AD0B96" w:rsidRDefault="006918B4" w:rsidP="00AD0B96">
      <w:pPr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люди з інвалідністю,</w:t>
      </w:r>
    </w:p>
    <w:p w:rsidR="006918B4" w:rsidRPr="00AD0B96" w:rsidRDefault="006918B4" w:rsidP="00AD0B96">
      <w:pPr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ветерани бойових дій,</w:t>
      </w:r>
    </w:p>
    <w:p w:rsidR="006918B4" w:rsidRPr="00AD0B96" w:rsidRDefault="006918B4" w:rsidP="00AD0B96">
      <w:pPr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особи після тяжких травм чи </w:t>
      </w:r>
      <w:proofErr w:type="spellStart"/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хвороб</w:t>
      </w:r>
      <w:proofErr w:type="spellEnd"/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6918B4" w:rsidRPr="00AD0B96" w:rsidRDefault="006918B4" w:rsidP="00AD0B96">
      <w:pPr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люди з психологічними травмами (ПТСР, депресія, тривожні розлади тощо).</w:t>
      </w:r>
    </w:p>
    <w:p w:rsidR="006918B4" w:rsidRPr="00AD0B96" w:rsidRDefault="006918B4" w:rsidP="00AD0B96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Вторинні суб’єкти</w:t>
      </w: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ті, хто </w:t>
      </w:r>
      <w:r w:rsidR="00C41C94"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супроводжуть</w:t>
      </w: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відновленні та </w:t>
      </w:r>
      <w:r w:rsidR="00C41C94"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надають </w:t>
      </w: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підтрим</w:t>
      </w:r>
      <w:r w:rsidR="00C41C94"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ку</w:t>
      </w: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6918B4" w:rsidRPr="00AD0B96" w:rsidRDefault="006918B4" w:rsidP="00AD0B96">
      <w:pPr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психологи, психотерапевти, реабілітологи;</w:t>
      </w:r>
    </w:p>
    <w:p w:rsidR="006918B4" w:rsidRPr="00AD0B96" w:rsidRDefault="006918B4" w:rsidP="00AD0B96">
      <w:pPr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медичні працівники (лікарі, фізіотерапевти);</w:t>
      </w:r>
    </w:p>
    <w:p w:rsidR="006918B4" w:rsidRPr="00AD0B96" w:rsidRDefault="006918B4" w:rsidP="00AD0B96">
      <w:pPr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соціальні працівники;</w:t>
      </w:r>
    </w:p>
    <w:p w:rsidR="006918B4" w:rsidRPr="00AD0B96" w:rsidRDefault="006918B4" w:rsidP="00AD0B96">
      <w:pPr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родина, близьке оточення, освітні інституції.</w:t>
      </w:r>
    </w:p>
    <w:p w:rsidR="006918B4" w:rsidRPr="00AD0B96" w:rsidRDefault="006918B4" w:rsidP="00AD0B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918B4" w:rsidRPr="00AD0B96" w:rsidRDefault="006918B4" w:rsidP="00AD0B96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Співвідношення об’єкта та суб’єкта</w:t>
      </w:r>
    </w:p>
    <w:p w:rsidR="006918B4" w:rsidRPr="00AD0B96" w:rsidRDefault="006918B4" w:rsidP="00AD0B9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Об’єкт — </w:t>
      </w:r>
      <w:r w:rsidRPr="00AD0B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що вивчається</w:t>
      </w: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: психічні процеси, стани, закономірності відновлення.</w:t>
      </w:r>
    </w:p>
    <w:p w:rsidR="006918B4" w:rsidRPr="00AD0B96" w:rsidRDefault="006918B4" w:rsidP="00AD0B9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Суб’єкт — </w:t>
      </w:r>
      <w:r w:rsidRPr="00AD0B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хто бере участь</w:t>
      </w: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: особа, що переживає відновлення, і фахівці/оточення, які допомагають цьому процесу.</w:t>
      </w:r>
    </w:p>
    <w:p w:rsidR="006918B4" w:rsidRPr="00AD0B96" w:rsidRDefault="006918B4" w:rsidP="00AD0B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918B4" w:rsidRPr="00AD0B96" w:rsidRDefault="006918B4" w:rsidP="00AD0B96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Приклад (ветеран після бойових дій)</w:t>
      </w:r>
    </w:p>
    <w:p w:rsidR="006918B4" w:rsidRPr="00AD0B96" w:rsidRDefault="006918B4" w:rsidP="00AD0B96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Об’єкт</w:t>
      </w: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: психологічні наслідки травматичного досвіду, механізми посттравматичного зростання, динаміка адаптації до цивільного життя.</w:t>
      </w:r>
    </w:p>
    <w:p w:rsidR="006918B4" w:rsidRPr="00AD0B96" w:rsidRDefault="006918B4" w:rsidP="00AD0B96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Суб’єкт</w:t>
      </w: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сам ветеран (як активний учасник власної реабілітації), а також психолог, соціальний працівник </w:t>
      </w:r>
      <w:r w:rsidR="0006248B"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і родина (як суб’єкти допомоги), ФСВ</w:t>
      </w:r>
    </w:p>
    <w:p w:rsidR="006918B4" w:rsidRPr="00AD0B96" w:rsidRDefault="006918B4" w:rsidP="00AD0B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6248B" w:rsidRPr="00AD0B96" w:rsidRDefault="006918B4" w:rsidP="00AD0B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Таким чином, у реабілітаційній психології </w:t>
      </w:r>
    </w:p>
    <w:p w:rsidR="0006248B" w:rsidRPr="00AD0B96" w:rsidRDefault="006918B4" w:rsidP="00AD0B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об’єкт — це психічна реальність відновлення</w:t>
      </w: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</w:p>
    <w:p w:rsidR="006918B4" w:rsidRPr="00AD0B96" w:rsidRDefault="006918B4" w:rsidP="00AD0B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 </w:t>
      </w:r>
      <w:r w:rsidRPr="00AD0B9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суб’єкт — носії та активні учасники цього процесу</w:t>
      </w:r>
      <w:r w:rsidRPr="00AD0B9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C21EB" w:rsidRPr="00AD0B96" w:rsidRDefault="00AC21EB" w:rsidP="00AD0B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C21EB" w:rsidRPr="00AD0B9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84CBA"/>
    <w:multiLevelType w:val="multilevel"/>
    <w:tmpl w:val="A67C6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0D39B7"/>
    <w:multiLevelType w:val="multilevel"/>
    <w:tmpl w:val="C5DE6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5B6170"/>
    <w:multiLevelType w:val="multilevel"/>
    <w:tmpl w:val="B4326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C374F0"/>
    <w:multiLevelType w:val="multilevel"/>
    <w:tmpl w:val="B3460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8B4"/>
    <w:rsid w:val="0006248B"/>
    <w:rsid w:val="00097EE0"/>
    <w:rsid w:val="00344299"/>
    <w:rsid w:val="003E5B2D"/>
    <w:rsid w:val="0051749B"/>
    <w:rsid w:val="005C6F3C"/>
    <w:rsid w:val="006918B4"/>
    <w:rsid w:val="00AB1FFD"/>
    <w:rsid w:val="00AC21EB"/>
    <w:rsid w:val="00AD0B96"/>
    <w:rsid w:val="00C4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5DEAC"/>
  <w15:chartTrackingRefBased/>
  <w15:docId w15:val="{34C0FF3D-1B1B-4990-ADF0-7B57C3A5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2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624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0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Харитонова Наталія Василівна</dc:creator>
  <cp:keywords/>
  <dc:description/>
  <cp:lastModifiedBy>Kharytonov Nikita</cp:lastModifiedBy>
  <cp:revision>3</cp:revision>
  <cp:lastPrinted>2025-09-15T08:02:00Z</cp:lastPrinted>
  <dcterms:created xsi:type="dcterms:W3CDTF">2026-09-23T08:16:00Z</dcterms:created>
  <dcterms:modified xsi:type="dcterms:W3CDTF">2026-09-23T08:22:00Z</dcterms:modified>
</cp:coreProperties>
</file>