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2EC1E" w14:textId="760D3D73" w:rsidR="00236F93" w:rsidRPr="00236F93" w:rsidRDefault="00236F93" w:rsidP="00EC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36F93">
        <w:rPr>
          <w:rFonts w:ascii="Times New Roman" w:hAnsi="Times New Roman" w:cs="Times New Roman"/>
          <w:b/>
          <w:bCs/>
          <w:sz w:val="28"/>
          <w:szCs w:val="28"/>
        </w:rPr>
        <w:t>Питання до практичного заняття №3</w:t>
      </w:r>
    </w:p>
    <w:p w14:paraId="126BE229" w14:textId="75F2E909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1.Охарактеризуйте основні джерела вивчення та формування психологічних знань</w:t>
      </w:r>
    </w:p>
    <w:p w14:paraId="0BAB6168" w14:textId="66D36115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2. Як у </w:t>
      </w:r>
      <w:proofErr w:type="spellStart"/>
      <w:r w:rsidRPr="00236F93">
        <w:rPr>
          <w:rFonts w:ascii="Times New Roman" w:hAnsi="Times New Roman" w:cs="Times New Roman"/>
          <w:sz w:val="28"/>
          <w:szCs w:val="28"/>
        </w:rPr>
        <w:t>прислів’ях,приказках</w:t>
      </w:r>
      <w:proofErr w:type="spellEnd"/>
      <w:r w:rsidRPr="00236F93">
        <w:rPr>
          <w:rFonts w:ascii="Times New Roman" w:hAnsi="Times New Roman" w:cs="Times New Roman"/>
          <w:sz w:val="28"/>
          <w:szCs w:val="28"/>
        </w:rPr>
        <w:t xml:space="preserve">, традиціях, звичаях  відображаються психологічні знання про людину? Наведіть 3–5 прикладів прислів’їв або приказок, у яких відображені психологічні спостереження. </w:t>
      </w:r>
    </w:p>
    <w:p w14:paraId="1D586A85" w14:textId="35B9D047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3.Яке значення для народної психології мають казки, легенди, міфи та пісні? </w:t>
      </w:r>
    </w:p>
    <w:p w14:paraId="6C4FF5E5" w14:textId="508672EE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4.Що таке </w:t>
      </w:r>
      <w:proofErr w:type="spellStart"/>
      <w:r w:rsidRPr="00236F93">
        <w:rPr>
          <w:rFonts w:ascii="Times New Roman" w:hAnsi="Times New Roman" w:cs="Times New Roman"/>
          <w:sz w:val="28"/>
          <w:szCs w:val="28"/>
        </w:rPr>
        <w:t>життєво</w:t>
      </w:r>
      <w:proofErr w:type="spellEnd"/>
      <w:r w:rsidRPr="00236F93">
        <w:rPr>
          <w:rFonts w:ascii="Times New Roman" w:hAnsi="Times New Roman" w:cs="Times New Roman"/>
          <w:sz w:val="28"/>
          <w:szCs w:val="28"/>
        </w:rPr>
        <w:t>-побутові психологічні знання? На основі чого</w:t>
      </w:r>
      <w:r w:rsidR="00EC4F6A">
        <w:rPr>
          <w:rFonts w:ascii="Times New Roman" w:hAnsi="Times New Roman" w:cs="Times New Roman"/>
          <w:sz w:val="28"/>
          <w:szCs w:val="28"/>
        </w:rPr>
        <w:t xml:space="preserve"> вони</w:t>
      </w:r>
      <w:r w:rsidRPr="00236F93">
        <w:rPr>
          <w:rFonts w:ascii="Times New Roman" w:hAnsi="Times New Roman" w:cs="Times New Roman"/>
          <w:sz w:val="28"/>
          <w:szCs w:val="28"/>
        </w:rPr>
        <w:t xml:space="preserve"> формуються</w:t>
      </w:r>
      <w:r w:rsidR="00EC4F6A">
        <w:rPr>
          <w:rFonts w:ascii="Times New Roman" w:hAnsi="Times New Roman" w:cs="Times New Roman"/>
          <w:sz w:val="28"/>
          <w:szCs w:val="28"/>
        </w:rPr>
        <w:t>?</w:t>
      </w:r>
    </w:p>
    <w:p w14:paraId="5C9C39A6" w14:textId="7FE21C1D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5..Чим </w:t>
      </w:r>
      <w:proofErr w:type="spellStart"/>
      <w:r w:rsidRPr="00236F93">
        <w:rPr>
          <w:rFonts w:ascii="Times New Roman" w:hAnsi="Times New Roman" w:cs="Times New Roman"/>
          <w:sz w:val="28"/>
          <w:szCs w:val="28"/>
        </w:rPr>
        <w:t>життєво</w:t>
      </w:r>
      <w:proofErr w:type="spellEnd"/>
      <w:r w:rsidRPr="00236F93">
        <w:rPr>
          <w:rFonts w:ascii="Times New Roman" w:hAnsi="Times New Roman" w:cs="Times New Roman"/>
          <w:sz w:val="28"/>
          <w:szCs w:val="28"/>
        </w:rPr>
        <w:t xml:space="preserve">-побутові знання відрізняються від наукових? Які переваги та обмеження мають </w:t>
      </w:r>
      <w:proofErr w:type="spellStart"/>
      <w:r w:rsidRPr="00236F93">
        <w:rPr>
          <w:rFonts w:ascii="Times New Roman" w:hAnsi="Times New Roman" w:cs="Times New Roman"/>
          <w:sz w:val="28"/>
          <w:szCs w:val="28"/>
        </w:rPr>
        <w:t>життєво</w:t>
      </w:r>
      <w:proofErr w:type="spellEnd"/>
      <w:r w:rsidRPr="00236F93">
        <w:rPr>
          <w:rFonts w:ascii="Times New Roman" w:hAnsi="Times New Roman" w:cs="Times New Roman"/>
          <w:sz w:val="28"/>
          <w:szCs w:val="28"/>
        </w:rPr>
        <w:t xml:space="preserve">-побутові психологічні знання? </w:t>
      </w:r>
    </w:p>
    <w:p w14:paraId="659D0BC5" w14:textId="77777777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6.Чому життєвий досвід людини не завжди дає змогу правильно пояснити поведінку іншої людини? </w:t>
      </w:r>
    </w:p>
    <w:p w14:paraId="4035B35F" w14:textId="19F81448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7.  Що таке наукові психологічні знання? Які основні ознаки наукових психологічних знань? </w:t>
      </w:r>
    </w:p>
    <w:p w14:paraId="672F231E" w14:textId="577DEF0E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8.  Які методи використовує психологія для отримання наукових знань? </w:t>
      </w:r>
    </w:p>
    <w:p w14:paraId="79EC52CC" w14:textId="4EF3F10D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 xml:space="preserve">9.Чому результати психологічного дослідження мають бути </w:t>
      </w:r>
      <w:r w:rsidR="00EC4F6A" w:rsidRPr="00EC4F6A">
        <w:rPr>
          <w:rFonts w:ascii="Times New Roman" w:hAnsi="Times New Roman" w:cs="Times New Roman"/>
          <w:sz w:val="28"/>
          <w:szCs w:val="28"/>
        </w:rPr>
        <w:t xml:space="preserve">науково обґрунтованими та </w:t>
      </w:r>
      <w:proofErr w:type="spellStart"/>
      <w:r w:rsidR="00EC4F6A" w:rsidRPr="00EC4F6A">
        <w:rPr>
          <w:rFonts w:ascii="Times New Roman" w:hAnsi="Times New Roman" w:cs="Times New Roman"/>
          <w:sz w:val="28"/>
          <w:szCs w:val="28"/>
        </w:rPr>
        <w:t>достовірними?</w:t>
      </w:r>
      <w:r w:rsidRPr="00236F93">
        <w:rPr>
          <w:rFonts w:ascii="Times New Roman" w:hAnsi="Times New Roman" w:cs="Times New Roman"/>
          <w:sz w:val="28"/>
          <w:szCs w:val="28"/>
        </w:rPr>
        <w:t>Чим</w:t>
      </w:r>
      <w:proofErr w:type="spellEnd"/>
      <w:r w:rsidRPr="00236F93">
        <w:rPr>
          <w:rFonts w:ascii="Times New Roman" w:hAnsi="Times New Roman" w:cs="Times New Roman"/>
          <w:sz w:val="28"/>
          <w:szCs w:val="28"/>
        </w:rPr>
        <w:t xml:space="preserve"> наукове психологічне пояснення відрізняється від особистої думки про поведінку людини? </w:t>
      </w:r>
    </w:p>
    <w:p w14:paraId="0851F795" w14:textId="1CD6A3B3" w:rsidR="008A0040" w:rsidRPr="00236F93" w:rsidRDefault="008A0040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10. Чому психологу важливо розрізняти наукові знання, особистий досвід, народні уявлення та стереотипи?</w:t>
      </w:r>
    </w:p>
    <w:p w14:paraId="7463704A" w14:textId="73CDDA1F" w:rsidR="008A0040" w:rsidRPr="00236F93" w:rsidRDefault="008A0040" w:rsidP="00EC4F6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36F93">
        <w:rPr>
          <w:rFonts w:ascii="Times New Roman" w:hAnsi="Times New Roman" w:cs="Times New Roman"/>
          <w:sz w:val="28"/>
          <w:szCs w:val="28"/>
          <w:u w:val="single"/>
        </w:rPr>
        <w:t>Фундаментальні принципи психології</w:t>
      </w:r>
    </w:p>
    <w:p w14:paraId="736FE2CC" w14:textId="2DA42139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1.У чому полягає принцип детермінізму в психології? Що означає твердження, що психічні явища мають свої причини?</w:t>
      </w:r>
    </w:p>
    <w:p w14:paraId="0C1F2918" w14:textId="0C9B44A1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2. У чому полягає принцип єдності психіки, свідомості та діяльності?  Як діяльність людини впливає на розвиток її свідомості?   Як свідомість впливає на діяльність та поведінку людини?</w:t>
      </w:r>
    </w:p>
    <w:p w14:paraId="2278334B" w14:textId="3BA47B74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Наведіть приклад взаємозв’язку свідомості та діяльності у процесі навчання.</w:t>
      </w:r>
    </w:p>
    <w:p w14:paraId="0633F392" w14:textId="3020D600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3.У чому полягає принцип розвитку в психології? Чому психіку людини необхідно розглядати в процесі розвитку?  Які зміни психіки можуть відбуватися протягом життя людини?</w:t>
      </w:r>
    </w:p>
    <w:p w14:paraId="1213CAA9" w14:textId="76BE9510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4.  Як досвід, навчання та діяльність впливають на психічний розвиток?</w:t>
      </w:r>
    </w:p>
    <w:p w14:paraId="6BC9278E" w14:textId="08698991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lastRenderedPageBreak/>
        <w:t>5.У чому полягає принцип системності у психології?   Чому психіку людини розглядають як цілісну систему?</w:t>
      </w:r>
    </w:p>
    <w:p w14:paraId="44CA5069" w14:textId="53CF31CD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6.  У чому полягає принцип об’єктивності психологічного дослідження? Чому психолог має спиратися на факти та результати досліджень, а не лише на власні припущення?</w:t>
      </w:r>
    </w:p>
    <w:p w14:paraId="4014C351" w14:textId="4EB6732B" w:rsidR="00236F93" w:rsidRPr="00236F93" w:rsidRDefault="00236F93" w:rsidP="00EC4F6A">
      <w:pPr>
        <w:jc w:val="both"/>
        <w:rPr>
          <w:rFonts w:ascii="Times New Roman" w:hAnsi="Times New Roman" w:cs="Times New Roman"/>
          <w:sz w:val="28"/>
          <w:szCs w:val="28"/>
        </w:rPr>
      </w:pPr>
      <w:r w:rsidRPr="00236F93">
        <w:rPr>
          <w:rFonts w:ascii="Times New Roman" w:hAnsi="Times New Roman" w:cs="Times New Roman"/>
          <w:sz w:val="28"/>
          <w:szCs w:val="28"/>
        </w:rPr>
        <w:t>7.Як принципи психології допомагають пояснювати поведінку людини?</w:t>
      </w:r>
    </w:p>
    <w:p w14:paraId="1A41B14B" w14:textId="7CEEEB65" w:rsidR="00236F93" w:rsidRDefault="00236F93" w:rsidP="00EC4F6A">
      <w:pPr>
        <w:jc w:val="both"/>
      </w:pPr>
    </w:p>
    <w:p w14:paraId="1AF70FB7" w14:textId="13229DE6" w:rsidR="00EC4F6A" w:rsidRPr="00EC4F6A" w:rsidRDefault="00EC4F6A" w:rsidP="00EC4F6A">
      <w:pPr>
        <w:tabs>
          <w:tab w:val="left" w:pos="7668"/>
        </w:tabs>
      </w:pPr>
      <w:r>
        <w:tab/>
      </w:r>
    </w:p>
    <w:sectPr w:rsidR="00EC4F6A" w:rsidRPr="00EC4F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E16"/>
    <w:rsid w:val="00236F93"/>
    <w:rsid w:val="0047263C"/>
    <w:rsid w:val="00507506"/>
    <w:rsid w:val="008A0040"/>
    <w:rsid w:val="00E42E16"/>
    <w:rsid w:val="00E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8484"/>
  <w15:chartTrackingRefBased/>
  <w15:docId w15:val="{70E490DB-6DCC-425B-B478-9AA6C51D7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2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E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E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E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2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2E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2E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2E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2E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2E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2E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2E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2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42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42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2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42E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E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2E1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2E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42E1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42E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1353</Words>
  <Characters>772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3</cp:revision>
  <dcterms:created xsi:type="dcterms:W3CDTF">2026-09-17T17:01:00Z</dcterms:created>
  <dcterms:modified xsi:type="dcterms:W3CDTF">2026-09-17T17:28:00Z</dcterms:modified>
</cp:coreProperties>
</file>