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F3DC5E" w14:textId="60DB41B8" w:rsidR="00A7058A" w:rsidRDefault="00A7058A" w:rsidP="00A7058A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val="uk-UA" w:eastAsia="ru-RU"/>
          <w14:ligatures w14:val="none"/>
        </w:rPr>
        <w:t>Лекція № 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val="uk-UA" w:eastAsia="ru-RU"/>
          <w14:ligatures w14:val="none"/>
        </w:rPr>
        <w:t>–2</w:t>
      </w:r>
    </w:p>
    <w:p w14:paraId="6D70F796" w14:textId="77777777" w:rsidR="00A7058A" w:rsidRPr="00CE7E8D" w:rsidRDefault="00A7058A" w:rsidP="00A7058A">
      <w:pPr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val="uk-UA" w:eastAsia="ru-RU"/>
          <w14:ligatures w14:val="none"/>
        </w:rPr>
      </w:pPr>
    </w:p>
    <w:p w14:paraId="267C1437" w14:textId="22D40EA9" w:rsidR="00A7058A" w:rsidRPr="00A7058A" w:rsidRDefault="004F161C" w:rsidP="00A7058A">
      <w:pPr>
        <w:ind w:firstLine="284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A705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ТЕОРІЯ ТА ПРАКТИКА РЕКЛАМИ</w:t>
      </w:r>
      <w:r w:rsidR="00A705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  <w:t>.</w:t>
      </w:r>
      <w:r w:rsidR="00A705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A7058A" w:rsidRPr="00A705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  <w:t>Сутність поняття «реклама»</w:t>
      </w:r>
    </w:p>
    <w:p w14:paraId="3D1383F5" w14:textId="01204964" w:rsidR="00CE7E8D" w:rsidRPr="00A7058A" w:rsidRDefault="00CE7E8D" w:rsidP="00A7058A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val="uk-UA" w:eastAsia="ru-RU"/>
          <w14:ligatures w14:val="none"/>
        </w:rPr>
      </w:pPr>
    </w:p>
    <w:p w14:paraId="79F93A37" w14:textId="77777777" w:rsidR="00A7058A" w:rsidRPr="00A7058A" w:rsidRDefault="00A7058A" w:rsidP="00A7058A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val="uk-UA" w:eastAsia="ru-RU"/>
          <w14:ligatures w14:val="none"/>
        </w:rPr>
      </w:pPr>
    </w:p>
    <w:p w14:paraId="5B537F42" w14:textId="4BC55146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Рекламна діяльність, її виникнення і процеси змін обумовлені потребами соціально-економічного, політичного, культурного розвитку суспільства. Характерною рисою сучасної реклами є те, що вона, як багатопланове соціальне явище, є нерозривною частиною комплексної системи різних сфер діяльності. Рекламна галузь України сьогодні в умовах високої конкуренції та цифровізації ринку перебуває на етапі постійного розширення різноманітних послуг та їх адаптації під сучасні тенденції ринку в умовах воєнного часу. Діяльність фахівців у сфері реклами повинна бути спрямована на пошук ефективних методів, які ґрунтуються на знанні специфіки українського ринку. Тому сьогодні цінними є формування вмінь інформувати, переконувати, спонукати споживачів зробити покупки, формувати лояльність до вітчизняних торговельних марок.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Дані лекції озвучені вам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з метою формування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у вас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системи знань про особливості реалізації рекламної діяльності відповідно до сучасних реалій та норм законодавства у межах курсу «Теорія і практика реклами».</w:t>
      </w:r>
    </w:p>
    <w:p w14:paraId="2D45F918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Метою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вивчення навчальної дисципліни «Теорія і практика реклами» є засвоєння необхідних знань і набуття навичок організації рекламної діяльності, зокрема планування і реалізації рекламно-інформаційних кампаній соціального типу; усебічного аналізу та створення рекламної продукції різних типів; опанування законодавчих норм у сфері реклами; таргетування цільової авдиторії.</w:t>
      </w:r>
    </w:p>
    <w:p w14:paraId="7071D9B2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Основними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завданнями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вивчення дисципліни «Теорія і практика реклами» є:</w:t>
      </w:r>
    </w:p>
    <w:p w14:paraId="5AB9628C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 опанування теоретичних принципів і основних понять курсу;</w:t>
      </w:r>
    </w:p>
    <w:p w14:paraId="15066975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 засвоєння змісту основних концепцій, які використовуються представниками світової та вітчизняної науки в цій галузі;</w:t>
      </w:r>
    </w:p>
    <w:p w14:paraId="320863C1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 набуття умінь визначати порушення норм сучасного законодавства про рекламу в українському рекламному дискурсі; визначати цільову авдиторію реклами; здійснювати вибір творчої рекламної стратегії відповідно до завдань рекламної кампанії;</w:t>
      </w:r>
    </w:p>
    <w:p w14:paraId="06E7AA13" w14:textId="0E52A7EC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 вироблення навичок організації рекламної діяльності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.</w:t>
      </w:r>
    </w:p>
    <w:p w14:paraId="00744EE8" w14:textId="70A045F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У результаті вивчення навчальної дисципліни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ви маєте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знати:</w:t>
      </w:r>
    </w:p>
    <w:p w14:paraId="724F9944" w14:textId="21DD45DF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 сутність та структуру поняття «реклама»; функції реклами;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класифікаційні підходи до реклами;</w:t>
      </w:r>
    </w:p>
    <w:p w14:paraId="72B7C86A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 правові та етичні норми рекламної діяльності, чинні в Україні й у світі;</w:t>
      </w:r>
    </w:p>
    <w:p w14:paraId="0F907296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 основні етапи планування рекламних кампаній;</w:t>
      </w:r>
    </w:p>
    <w:p w14:paraId="1BF582DA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 класифікаційні підходи до цільової авдиторії реклами;</w:t>
      </w:r>
    </w:p>
    <w:p w14:paraId="34A9A9C1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 особливості креативних складників рекламного повідомлення та його структуру;</w:t>
      </w:r>
    </w:p>
    <w:p w14:paraId="6B3B41AD" w14:textId="743F91FE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– специфіку планування і реалізації соціальних рекламно-інформаційних кампаній.</w:t>
      </w:r>
    </w:p>
    <w:p w14:paraId="77E50F97" w14:textId="77777777" w:rsidR="00A7058A" w:rsidRDefault="00A7058A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0BD98C76" w14:textId="3C432B68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1. Поняття «реклама»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  <w:t xml:space="preserve"> та 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підходи</w:t>
      </w:r>
    </w:p>
    <w:p w14:paraId="361FB933" w14:textId="7B4B682C" w:rsidR="004F161C" w:rsidRPr="00CE7E8D" w:rsidRDefault="004F161C" w:rsidP="00456D05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 межах комплексу маркетингових комунікацій одним із найважливіших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складників просування є реклама. Маркетингові комунікації мають доносити до</w:t>
      </w:r>
      <w:r w:rsidR="00456D0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споживачів інформацію про товар / марку, ціну та способи продажу. Вони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спрямовані на чітко визначений ринок або конкретну його частину (сегмент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ринку). Відправником у межах такої комунікації є підприємство-рекламодавець, яке прагне проінформувати, переконати і спонукати споживачів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зробити покупку. Одержувачем є цільова рекламна авдиторія, яка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прислухається до сигналів ринку або здійснює пошук ринкової інформації. Так,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сьогодні ключовим фактором успішності маркетингу стають комунікації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6A14D8FA" w14:textId="5F084A65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Сукупність засобів комунікацій становить комплекс просування або комплекс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маркетингових комунікацій.</w:t>
      </w:r>
    </w:p>
    <w:p w14:paraId="2BB2B130" w14:textId="307BC600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Головними завданнями маркетингових комунікацій є формування попиту,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стимулювання збуту, створення певного іміджу марки.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Просування (promotion)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– це будь-яка форма маркетингових комунікацій, яка використовується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компанією для інформування, формування позитивного ставлення або іміджу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марки, фірми, нагадування про свої товари / послуги для стимулювання попиту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на них.</w:t>
      </w:r>
    </w:p>
    <w:p w14:paraId="1A992D20" w14:textId="4BF13F32" w:rsidR="004F161C" w:rsidRPr="00CE7E8D" w:rsidRDefault="004F161C" w:rsidP="00456D05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Систему маркетингових комунікацій слід розуміти як сукупність методів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 форм передачі інформації (реклама, особистий продаж, стимулювання збуту, прямий маркетинг тощо), спрямованих на обрану авдиторію 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використовуваних для досягнення маркетингових цілей підприємства. Вказані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маркетингові комунікації відрізняються за вартістю, характером впливу на</w:t>
      </w:r>
      <w:r w:rsidR="00456D0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цільову авдиторію і покликані вирішувати різні комунікативні завдання.</w:t>
      </w:r>
    </w:p>
    <w:p w14:paraId="63B4A572" w14:textId="71142BAA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Поняття «реклама» досліджено з багатьох позицій і кожен підхід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характеризується неоднозначністю й неоднорідністю сприйняття вказаної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категорії та значною кількістю наукових визначень (близько двох тисяч).</w:t>
      </w:r>
    </w:p>
    <w:p w14:paraId="243C01DC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Існують два основних підходи до розуміння реклами як:</w:t>
      </w:r>
    </w:p>
    <w:p w14:paraId="2D202552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1) певної інформації про якийсь об’єкт (правовий підхід);</w:t>
      </w:r>
    </w:p>
    <w:p w14:paraId="72741CC1" w14:textId="0729D72A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2) визначеної діяльності чи відносин, пов’язаних із виробленням та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розповсюдженням такої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інформації (процесуальний підхід).</w:t>
      </w:r>
    </w:p>
    <w:p w14:paraId="15117DFC" w14:textId="6E41F9C3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Реклама (за П.Смітом, маркетинг)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– це поширення комерційно важливих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відомостей про товар (послугу), формування суспільної потреби в товарі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(послузі), розробка і підтримання сприятливого образу підприємства (товару).</w:t>
      </w:r>
    </w:p>
    <w:p w14:paraId="5B1AEABC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Реклама (за визначенням американської Асоціації маркетингу)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– це будь-</w:t>
      </w:r>
    </w:p>
    <w:p w14:paraId="112205F4" w14:textId="79AB066A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яка платна форма неособисто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ї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пропозиції та представлення ідей, товарів 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послуг від імені відомого спонсора.</w:t>
      </w:r>
    </w:p>
    <w:p w14:paraId="18FFEB5E" w14:textId="312210F0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lastRenderedPageBreak/>
        <w:t>у Академічному тлумачному словнику української мови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маємо таке</w:t>
      </w:r>
    </w:p>
    <w:p w14:paraId="2CF5222F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визначення:</w:t>
      </w:r>
    </w:p>
    <w:p w14:paraId="532D1EEB" w14:textId="609A5ED1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Реклама –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популяризація товарів, видовищ, послуг і т. ін. з метою</w:t>
      </w:r>
    </w:p>
    <w:p w14:paraId="0507FFE8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привернути увагу покупців, споживачів, глядачів, замовників.</w:t>
      </w:r>
    </w:p>
    <w:p w14:paraId="70469511" w14:textId="6B9C2243" w:rsidR="004F161C" w:rsidRPr="00CE7E8D" w:rsidRDefault="00CE7E8D" w:rsidP="00456D05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Визначення з</w:t>
      </w:r>
      <w:r w:rsidR="004F161C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Закону України «Про рекламу»,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F161C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де </w:t>
      </w:r>
      <w:r w:rsidR="004F161C"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рекламу визначено як інформацію про особу чи товар, розповсюджену в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F161C"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будь-якій формі та в будь-який спосіб і призначену сформувати або</w:t>
      </w:r>
      <w:r w:rsidR="00456D0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F161C"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підтримати обізнаність споживачів реклами та їх інтерес щодо такої особи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F161C"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чи товару.</w:t>
      </w:r>
    </w:p>
    <w:p w14:paraId="5ED197B9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Отже, реклама повинна одночасно відповідати таким ознакам:</w:t>
      </w:r>
    </w:p>
    <w:p w14:paraId="29B67949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 бути інформацією;</w:t>
      </w:r>
    </w:p>
    <w:p w14:paraId="5857C0A2" w14:textId="2B001E38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 розповсюджуватися в будь-як</w:t>
      </w:r>
      <w:proofErr w:type="spellStart"/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ому</w:t>
      </w:r>
      <w:proofErr w:type="spellEnd"/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формі та в будь-який спосіб;</w:t>
      </w:r>
    </w:p>
    <w:p w14:paraId="5E492BD8" w14:textId="05233CB5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 призначатися для сформування або підтримання обізнаності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споживачів реклами та їх інтересу щодо об’єкта рекламування (особи чи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товару).</w:t>
      </w:r>
    </w:p>
    <w:p w14:paraId="71C4E2FE" w14:textId="21423C17" w:rsidR="004F161C" w:rsidRPr="00456D05" w:rsidRDefault="00CE7E8D" w:rsidP="00456D05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Наукові визначення,</w:t>
      </w:r>
      <w:r w:rsidR="004F161C"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Є.Ромата</w:t>
      </w:r>
      <w:r w:rsidR="004F161C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який тлумачить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F161C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рекламу як вид соціальної масової комерційної комунікації, що формується й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F161C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оплачується рекламодавцем (продавцем) і спрямований на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F161C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потенційних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F161C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покупців (споживачів) об’єкта рекламування (товару, послуги, іміджу, ідеї,особи, організації, держави, території, тощо), метою якої є формування певної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F161C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цільової настанови одержувачів рекламного звернення щодо об’єкта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F161C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рекламування.</w:t>
      </w:r>
    </w:p>
    <w:p w14:paraId="055E80DC" w14:textId="27468E01" w:rsidR="004F161C" w:rsidRPr="00CE7E8D" w:rsidRDefault="004F161C" w:rsidP="00456D05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Рожкова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глибше тлумачить суть реклами: «Реклама – це вид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діяльності або вироблена в її результаті інформаційна продукція, що реалізують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збутові або інші цілі промислових і сервісних підприємств, суспільних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організацій або окремих осіб шляхом розповсюдження оплаченої ними</w:t>
      </w:r>
      <w:r w:rsidR="00456D0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інформації, що ідентифікує їх, сформованої так, щоб справляти посилений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спрямований вплив на масову або індивідуальну свідомість з метою викликати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певну реакцію вибраної авдиторії». Тут вказані чотири ознаки реклами:</w:t>
      </w:r>
    </w:p>
    <w:p w14:paraId="1582203C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1) платність;</w:t>
      </w:r>
    </w:p>
    <w:p w14:paraId="3C1B6CFF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2) неособисте подання інформації;</w:t>
      </w:r>
    </w:p>
    <w:p w14:paraId="03314C41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3) комерційна мета;</w:t>
      </w:r>
    </w:p>
    <w:p w14:paraId="15471662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4) точно встановлений замовник.</w:t>
      </w:r>
    </w:p>
    <w:p w14:paraId="60538DAA" w14:textId="26C60520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Суть реклами в цьому визначенні доповнюється такими уточнюючими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елементами: реклама є одночасно діяльністю й продуктом цієї діяльності;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реклама має не тільки комерційно-збутові цілі (створення й підтримка іміджу,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брендинг).</w:t>
      </w:r>
    </w:p>
    <w:p w14:paraId="10C4EDB3" w14:textId="77777777" w:rsidR="00DC6587" w:rsidRDefault="00DC6587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31ACCB5E" w14:textId="77777777" w:rsidR="00A7058A" w:rsidRDefault="00A7058A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7B089131" w14:textId="77777777" w:rsidR="00A7058A" w:rsidRDefault="00A7058A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105C3F27" w14:textId="77777777" w:rsidR="00A7058A" w:rsidRDefault="00A7058A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278289F3" w14:textId="77777777" w:rsidR="00A7058A" w:rsidRDefault="00A7058A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63D7A1ED" w14:textId="77777777" w:rsidR="00A7058A" w:rsidRDefault="00A7058A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188697F5" w14:textId="2C92A4B1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2. Функції та цілі реклами.</w:t>
      </w:r>
    </w:p>
    <w:p w14:paraId="638663A3" w14:textId="77777777" w:rsidR="00A7058A" w:rsidRDefault="00A7058A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02A74DD4" w14:textId="626BFAEE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 зв’язку з очевидним різноманіттям можливостей, які відкриваються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перед рекламою через її специфіку, у сучасному суспільстві вона є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інтегральним соціокультурним феноменом зі складною функціональною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структурою. У науковій літературі відсутня єдність поглядів на визначення</w:t>
      </w:r>
    </w:p>
    <w:p w14:paraId="1E7455A9" w14:textId="22883DAB" w:rsidR="004F161C" w:rsidRPr="00CE7E8D" w:rsidRDefault="004F161C" w:rsidP="00DC6587">
      <w:pPr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цілей рекламної діяльності. Для опанування цього питання необхідно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проаналізувати цілі рекламної діяльності у межах різних наукових підходів.</w:t>
      </w:r>
    </w:p>
    <w:p w14:paraId="7006EFBC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Усі цілі реклами можна об’єднати в три групи:</w:t>
      </w:r>
    </w:p>
    <w:p w14:paraId="79B2AC8E" w14:textId="3EAE65AB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1) інформування (відображення інформації про товар чи фірму);</w:t>
      </w:r>
    </w:p>
    <w:p w14:paraId="56E11464" w14:textId="7F32E176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2) переконання (спрямовані на зміну в уявленнях споживача,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переконання);</w:t>
      </w:r>
    </w:p>
    <w:p w14:paraId="13D823D6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3) нагадування (переконання здійснити певну дію за короткий час)</w:t>
      </w:r>
    </w:p>
    <w:p w14:paraId="00357F68" w14:textId="7C1C31A0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Функціональний аспект аналізу є одним із найважливіших, тому що він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розкриває цільові орієнтації реклами, що дозволяє визначити типи реклами,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економічні витрати, адресність.</w:t>
      </w:r>
    </w:p>
    <w:p w14:paraId="12FC5A60" w14:textId="0004D69B" w:rsidR="004F161C" w:rsidRPr="00CE7E8D" w:rsidRDefault="004F161C" w:rsidP="00DC6587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 контексті соціокультурного аспекту реклами виділяють чотири</w:t>
      </w:r>
      <w:r w:rsidR="00DC65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найважливіші функції реклами:</w:t>
      </w:r>
    </w:p>
    <w:p w14:paraId="7623C966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1) інформаційно-комунікаційна (інформування про марку або товар);</w:t>
      </w:r>
    </w:p>
    <w:p w14:paraId="55F2348E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2) спонукальна (спонукання споживача до дії);</w:t>
      </w:r>
    </w:p>
    <w:p w14:paraId="21C0D833" w14:textId="50B458CF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3) стимулююча (стимулювання активності споживача за допомогою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різноманітних прийомів нагадування та підкріплення рекламної інформації),</w:t>
      </w:r>
    </w:p>
    <w:p w14:paraId="00623105" w14:textId="3779F908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4) виховно-рекреаційна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(формування поведінкових установок індивідів,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їх життєвих цінностей, задоволення потреби в рекреації</w:t>
      </w:r>
      <w:r w:rsidR="00DC65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(</w:t>
      </w:r>
      <w:proofErr w:type="spellStart"/>
      <w:r w:rsidR="00DC65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оноленні</w:t>
      </w:r>
      <w:proofErr w:type="spellEnd"/>
      <w:r w:rsidR="00DC65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)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).</w:t>
      </w:r>
    </w:p>
    <w:p w14:paraId="6D8C2ED7" w14:textId="17C3586A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Отже, у процесі дослідження реклами як комунікативного процесу та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соціокультурного феномену необхідно зважати на мультифункціональність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реклами. Її функції можна розділити на основні й допоміжні. </w:t>
      </w:r>
    </w:p>
    <w:p w14:paraId="3CF3A9A4" w14:textId="0EF474F0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Реклама – це складний, динамічний соціокультурний феномен, що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виконує в суспільстві важливу роль. Багато визначень явища реклами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виявляють її мультифункціональність, складність і багатогранність. Реклама як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носій соціальних цінностей, з одного боку, впливає на взаємодію людей із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соціальною реальністю, а з іншого – суспільство визначає рекламу, оскільки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саме в ній акумулюються настрої людини.</w:t>
      </w:r>
    </w:p>
    <w:p w14:paraId="396DC8DF" w14:textId="77777777" w:rsidR="00A7058A" w:rsidRDefault="00A7058A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6ABFC3F4" w14:textId="35A942A0" w:rsidR="004F161C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3. Класифікація реклами.</w:t>
      </w:r>
    </w:p>
    <w:p w14:paraId="31AF7E3E" w14:textId="77777777" w:rsidR="00A7058A" w:rsidRPr="00A7058A" w:rsidRDefault="00A7058A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59CD5D80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Як </w:t>
      </w:r>
      <w:r w:rsidRPr="00CE7E8D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загальні типи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,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рекламу поділяють на:</w:t>
      </w:r>
    </w:p>
    <w:p w14:paraId="2A19E51F" w14:textId="5E3E73EA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 – некомерційну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що не має на меті одержання прибутку, а покликана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пропагувати загальнолюдські і суспільні цінності, формувати певну громадську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думку стосовно явища/проблеми, актуалізовувати соціальні проблеми,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об’єднувати людей навколо значущих ідей, програм.</w:t>
      </w:r>
    </w:p>
    <w:p w14:paraId="369AFD0D" w14:textId="34B2DE67" w:rsidR="00CE7E8D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2 – комерційну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(товарну), має на меті довести інформацію рекламодавця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 споживачів із метою збільшення обсягу продажу й отримання прибутку або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стабілізації становища фірми на ринку.</w:t>
      </w:r>
    </w:p>
    <w:p w14:paraId="0CAADE2E" w14:textId="30EE074E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Основні відмінності комерційної і некомерційної реклами наведені у</w:t>
      </w:r>
    </w:p>
    <w:p w14:paraId="121A3679" w14:textId="77777777" w:rsidR="004F161C" w:rsidRPr="00682836" w:rsidRDefault="004F161C" w:rsidP="004F161C">
      <w:pPr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682836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Таблиці 1.</w:t>
      </w:r>
    </w:p>
    <w:p w14:paraId="63D435D2" w14:textId="77777777" w:rsidR="004F161C" w:rsidRPr="00682836" w:rsidRDefault="004F161C" w:rsidP="004F161C">
      <w:pPr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682836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lang w:eastAsia="ru-RU"/>
          <w14:ligatures w14:val="none"/>
        </w:rPr>
        <w:t>Таблиця 1</w:t>
      </w:r>
    </w:p>
    <w:p w14:paraId="6461106A" w14:textId="77777777" w:rsidR="00CE7E8D" w:rsidRPr="00682836" w:rsidRDefault="004F161C" w:rsidP="00CE7E8D">
      <w:pPr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682836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ОСНОВНІ ВІДМІННОСТІ КОМЕРЦІЙНОЇ ТА НЕКОМЕРЦІЙНОЇ</w:t>
      </w:r>
      <w:r w:rsidR="00CE7E8D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val="uk-UA" w:eastAsia="ru-RU"/>
          <w14:ligatures w14:val="none"/>
        </w:rPr>
        <w:t xml:space="preserve"> </w:t>
      </w:r>
      <w:r w:rsidR="00CE7E8D" w:rsidRPr="00682836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РЕКЛАМИ</w:t>
      </w:r>
    </w:p>
    <w:p w14:paraId="5F21ADA7" w14:textId="7ABF9197" w:rsidR="004F161C" w:rsidRPr="00CE7E8D" w:rsidRDefault="004F161C" w:rsidP="004F161C">
      <w:pPr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E7E8D" w14:paraId="3A482209" w14:textId="77777777" w:rsidTr="00CE7E8D">
        <w:tc>
          <w:tcPr>
            <w:tcW w:w="3005" w:type="dxa"/>
          </w:tcPr>
          <w:p w14:paraId="031CABEE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Основні</w:t>
            </w:r>
          </w:p>
          <w:p w14:paraId="2E5C203C" w14:textId="72EA9AA9" w:rsidR="00CE7E8D" w:rsidRP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параметри</w:t>
            </w:r>
          </w:p>
        </w:tc>
        <w:tc>
          <w:tcPr>
            <w:tcW w:w="3005" w:type="dxa"/>
          </w:tcPr>
          <w:p w14:paraId="1F4D67C1" w14:textId="30595C6B" w:rsidR="00CE7E8D" w:rsidRDefault="00CE7E8D" w:rsidP="004F16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Комерційна реклама</w:t>
            </w:r>
          </w:p>
        </w:tc>
        <w:tc>
          <w:tcPr>
            <w:tcW w:w="3006" w:type="dxa"/>
          </w:tcPr>
          <w:p w14:paraId="7792154D" w14:textId="2D3C356A" w:rsidR="00CE7E8D" w:rsidRP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Некомерційна реклама</w:t>
            </w:r>
          </w:p>
        </w:tc>
      </w:tr>
      <w:tr w:rsidR="00CE7E8D" w14:paraId="4D64569F" w14:textId="77777777" w:rsidTr="00CE7E8D">
        <w:tc>
          <w:tcPr>
            <w:tcW w:w="3005" w:type="dxa"/>
          </w:tcPr>
          <w:p w14:paraId="7C4E7EDE" w14:textId="2ADAFB45" w:rsidR="00CE7E8D" w:rsidRDefault="00CE7E8D" w:rsidP="004F16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Мета</w:t>
            </w:r>
          </w:p>
        </w:tc>
        <w:tc>
          <w:tcPr>
            <w:tcW w:w="3005" w:type="dxa"/>
          </w:tcPr>
          <w:p w14:paraId="6A66156A" w14:textId="2C871565" w:rsidR="00CE7E8D" w:rsidRDefault="00CE7E8D" w:rsidP="004F16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Економічні цілі</w:t>
            </w:r>
          </w:p>
        </w:tc>
        <w:tc>
          <w:tcPr>
            <w:tcW w:w="3006" w:type="dxa"/>
          </w:tcPr>
          <w:p w14:paraId="69506CA1" w14:textId="79D9EC43" w:rsidR="00CE7E8D" w:rsidRP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Соціальні, політичні, державні</w:t>
            </w:r>
          </w:p>
        </w:tc>
      </w:tr>
      <w:tr w:rsidR="00CE7E8D" w14:paraId="1E4B0D64" w14:textId="77777777" w:rsidTr="00CE7E8D">
        <w:tc>
          <w:tcPr>
            <w:tcW w:w="3005" w:type="dxa"/>
          </w:tcPr>
          <w:p w14:paraId="1D5BEE73" w14:textId="22FB2989" w:rsidR="00CE7E8D" w:rsidRDefault="00CE7E8D" w:rsidP="004F16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Завдання</w:t>
            </w:r>
          </w:p>
        </w:tc>
        <w:tc>
          <w:tcPr>
            <w:tcW w:w="3005" w:type="dxa"/>
          </w:tcPr>
          <w:p w14:paraId="2A12B92A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Зміна споживацьких звичок</w:t>
            </w:r>
          </w:p>
          <w:p w14:paraId="6AD77FB3" w14:textId="3849AE7E" w:rsidR="00CE7E8D" w:rsidRP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людей</w:t>
            </w:r>
          </w:p>
        </w:tc>
        <w:tc>
          <w:tcPr>
            <w:tcW w:w="3006" w:type="dxa"/>
          </w:tcPr>
          <w:p w14:paraId="30B46F18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Зміна моделі поведінки</w:t>
            </w:r>
          </w:p>
          <w:p w14:paraId="684AF2A2" w14:textId="77777777" w:rsidR="00CE7E8D" w:rsidRDefault="00CE7E8D" w:rsidP="004F16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CE7E8D" w14:paraId="4223897C" w14:textId="77777777" w:rsidTr="00CE7E8D">
        <w:tc>
          <w:tcPr>
            <w:tcW w:w="3005" w:type="dxa"/>
          </w:tcPr>
          <w:p w14:paraId="404D7551" w14:textId="5A0B8E37" w:rsidR="00CE7E8D" w:rsidRDefault="00CE7E8D" w:rsidP="004F16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Мотивація</w:t>
            </w:r>
          </w:p>
        </w:tc>
        <w:tc>
          <w:tcPr>
            <w:tcW w:w="3005" w:type="dxa"/>
          </w:tcPr>
          <w:p w14:paraId="40BC9307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Стимулювання лояльності до</w:t>
            </w:r>
          </w:p>
          <w:p w14:paraId="769A82E8" w14:textId="7DB7DDAE" w:rsidR="00CE7E8D" w:rsidRP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торговельної марки</w:t>
            </w:r>
          </w:p>
        </w:tc>
        <w:tc>
          <w:tcPr>
            <w:tcW w:w="3006" w:type="dxa"/>
          </w:tcPr>
          <w:p w14:paraId="1F915DF2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Нагадування про соціальні</w:t>
            </w:r>
          </w:p>
          <w:p w14:paraId="209D005C" w14:textId="11C0481C" w:rsidR="00CE7E8D" w:rsidRP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проблеми</w:t>
            </w:r>
          </w:p>
        </w:tc>
      </w:tr>
      <w:tr w:rsidR="00CE7E8D" w14:paraId="5FDB2677" w14:textId="77777777" w:rsidTr="00CE7E8D">
        <w:tc>
          <w:tcPr>
            <w:tcW w:w="3005" w:type="dxa"/>
          </w:tcPr>
          <w:p w14:paraId="685E3F7F" w14:textId="6466408E" w:rsidR="00CE7E8D" w:rsidRDefault="00CE7E8D" w:rsidP="004F16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Сутність</w:t>
            </w:r>
          </w:p>
        </w:tc>
        <w:tc>
          <w:tcPr>
            <w:tcW w:w="3005" w:type="dxa"/>
          </w:tcPr>
          <w:p w14:paraId="22A9AF9D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Інформація про особливість і</w:t>
            </w:r>
          </w:p>
          <w:p w14:paraId="62C2E556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якість</w:t>
            </w:r>
          </w:p>
          <w:p w14:paraId="02B6E918" w14:textId="77777777" w:rsidR="00CE7E8D" w:rsidRDefault="00CE7E8D" w:rsidP="004F16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3006" w:type="dxa"/>
          </w:tcPr>
          <w:p w14:paraId="2A5F0BB4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Формування відповідної</w:t>
            </w:r>
          </w:p>
          <w:p w14:paraId="3E18FE28" w14:textId="189B233B" w:rsidR="00CE7E8D" w:rsidRP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суспільної думки</w:t>
            </w:r>
          </w:p>
        </w:tc>
      </w:tr>
    </w:tbl>
    <w:p w14:paraId="1CB6F2B9" w14:textId="77777777" w:rsidR="00CE7E8D" w:rsidRDefault="00CE7E8D" w:rsidP="004F161C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val="uk-UA" w:eastAsia="ru-RU"/>
          <w14:ligatures w14:val="none"/>
        </w:rPr>
      </w:pPr>
    </w:p>
    <w:p w14:paraId="087B2998" w14:textId="12A345BC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1. Некомерційну рекламу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поділяють на: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соціальну та політичну.</w:t>
      </w:r>
    </w:p>
    <w:p w14:paraId="3B54EEDA" w14:textId="63DE9444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Соціальна реклама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(згідно із ЗУ «Про рекламу») – суспільно корисна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інформація, спрямована на розвиток особистості та суспільства, популяризацію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загальнолюдських цінностей, здорового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способу життя, освіти, науки,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культури, історії, розповсюдження якої не має на меті отримання прибутку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та/або не спонукає виборців голосувати за або проти певного суб’єкта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виборчого процесу. До соціальної реклами належить інформація про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висвітлення державних безкоштовних програм, спрямованих, зокрема, на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захист державності, громадського порядку, підвищення обороноздатності тощо;</w:t>
      </w:r>
    </w:p>
    <w:p w14:paraId="5166487B" w14:textId="254FA163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Політична реклама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інформація у будь-якому вигляді, поширена в будь-якій формі, яка має на меті популяризацію діяльності політичної партії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(організації партії), привернення уваги до діяльності політичної партії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(організації партії) та її позиції щодо питань загальнодержавного (місцевого)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значення. До політичної реклами належать також використання символіки або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логотипів політичних партій (організацій партій), повідомлення про підтримку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політичною партією (організацією партії) видовищних чи інших публічних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заходів або привернення уваги до участі у таких заходах політичної партії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(організації партії) (ЗУ «Про рекламу»).</w:t>
      </w:r>
    </w:p>
    <w:p w14:paraId="3D0C68B7" w14:textId="40B6F920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2. Комерційна реклама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поділяється на: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товарну, корпоративну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(іміджеву).</w:t>
      </w:r>
    </w:p>
    <w:p w14:paraId="201A179D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Товарна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присвячена просуванню продукції, виробів, послуг.</w:t>
      </w:r>
    </w:p>
    <w:p w14:paraId="7A259FB2" w14:textId="4A11AD24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Корпоративна (іміджева)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просуває фірму/підприємство/організацію;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а також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формує, розвиває, підносить образ об’єкта просування.</w:t>
      </w:r>
    </w:p>
    <w:p w14:paraId="5743D751" w14:textId="29A85226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Комерційний і некомерційний типи реклами поділяють 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не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види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,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за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різними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критеріями. класифікац</w:t>
      </w:r>
      <w:proofErr w:type="spellStart"/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ія</w:t>
      </w:r>
      <w:proofErr w:type="spellEnd"/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видів реклами за критеріями:</w:t>
      </w:r>
    </w:p>
    <w:p w14:paraId="60A82168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1) тип впливу;</w:t>
      </w:r>
    </w:p>
    <w:p w14:paraId="2D166A99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2) спосіб впливу;</w:t>
      </w:r>
    </w:p>
    <w:p w14:paraId="4ED50DAA" w14:textId="373E9D3C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3) характер впливу;</w:t>
      </w:r>
    </w:p>
    <w:p w14:paraId="5E7A1D3B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4) тип цільової авдиторії;</w:t>
      </w:r>
    </w:p>
    <w:p w14:paraId="0DC03E8C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5) цілі реклами;</w:t>
      </w:r>
    </w:p>
    <w:p w14:paraId="232C39BB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6) канали передачі рекламної інформації;</w:t>
      </w:r>
    </w:p>
    <w:p w14:paraId="72AF8F9A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7) розмір території, охоплюваної рекламною діяльністю;</w:t>
      </w:r>
    </w:p>
    <w:p w14:paraId="5424EA86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8) інтенсивність реклами.</w:t>
      </w:r>
    </w:p>
    <w:p w14:paraId="507EA142" w14:textId="77777777" w:rsidR="00A7058A" w:rsidRDefault="00A7058A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</w:pPr>
    </w:p>
    <w:p w14:paraId="22B4CADE" w14:textId="77777777" w:rsidR="00A7058A" w:rsidRDefault="00A7058A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</w:pPr>
    </w:p>
    <w:p w14:paraId="43791559" w14:textId="24FD4109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lastRenderedPageBreak/>
        <w:t xml:space="preserve">1. За типом впливу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вирізняють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раціоналістичну та проєкційну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(емоційну) рекламу.</w:t>
      </w:r>
    </w:p>
    <w:p w14:paraId="176D22DD" w14:textId="101EC79D" w:rsidR="004F161C" w:rsidRPr="006B2499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Раціоналістична реклама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оперує аргументами, фактами, які легко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перевірити. У такій рекламі домінує вербальна інформація. Це можуть бути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аргументи щодо переваг торговельної марки, покращення її якості, виго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д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и від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купівлі тощо.</w:t>
      </w:r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(телефон, зубна паста – конкретні цифри, складники)</w:t>
      </w:r>
    </w:p>
    <w:p w14:paraId="77F52A6B" w14:textId="561636F9" w:rsidR="004F161C" w:rsidRPr="006B2499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Емоційна реклама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створює певний образ товару, «продає емоції разом з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товаром». У такій рекламі домінують невербальні складники (рекламні образи,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музика, загальне стильове рішення та ін.)</w:t>
      </w:r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(кола, </w:t>
      </w:r>
      <w:proofErr w:type="spellStart"/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бонжур</w:t>
      </w:r>
      <w:proofErr w:type="spellEnd"/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, </w:t>
      </w:r>
      <w:proofErr w:type="spellStart"/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парфюм</w:t>
      </w:r>
      <w:proofErr w:type="spellEnd"/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, годинники)</w:t>
      </w:r>
    </w:p>
    <w:p w14:paraId="732D14EE" w14:textId="667830C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Цей поділ, однак, умовний, тому що часто сильний емоційний ефект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може створюватися за допомогою тексту, і навпаки, зображення може доносити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гранично зрозумілу фактичну інформацію.</w:t>
      </w:r>
    </w:p>
    <w:p w14:paraId="381F00DD" w14:textId="2516BE6C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Два різних типи впливу: вплив на розум і вплив на емоційну сферу –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тісно взаємодіють один з одним. Тому трапляється і змішаний тип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рекламування, що поєднує ознаки раціоналістичного й емоційного підходів.</w:t>
      </w:r>
    </w:p>
    <w:p w14:paraId="3FA9C3C8" w14:textId="4FF8CCE0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2. За способом впливу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виділяють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пряму рекламу (власне рекламу) та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непряму (спонсорство).</w:t>
      </w:r>
    </w:p>
    <w:p w14:paraId="2337FD84" w14:textId="0D40A9B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Пряма реклама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має бути чітко ідентифікована. Так, у статті 9 ЗУ «Про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рекламу» вказано, що:</w:t>
      </w:r>
    </w:p>
    <w:p w14:paraId="68013212" w14:textId="71D3C3AA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1. Реклама має бути чітко відокремлена від іншої інформації, незалежно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 форм чи способів розповсюдження, таким чином, щоб її можна було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ідентифікувати як рекламу.</w:t>
      </w:r>
    </w:p>
    <w:p w14:paraId="2B087F46" w14:textId="1E6DCE12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2. Реклама у теле- і радіопередачах, програмах повинна бути чітко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відокремлена від інших програм, передач на їх початку і наприкінці за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допомогою аудіо-, відео-, комбінованих засобів, титрів,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рекламного логотипу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або коментарів ведучих з використанням слова «реклама».</w:t>
      </w:r>
    </w:p>
    <w:p w14:paraId="4E047245" w14:textId="10882482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3. Інформаційний, авторський чи редакційний матеріал, в якому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привертається увага до конкретної особи чи товару та який формує або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підтримує обізнаність та інтерес глядачів (слухачів, читачів) щодо цих особи чи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товару, є рекламою і має бути вміщений під рубрикою «Реклама» чи «На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правах реклами».</w:t>
      </w:r>
    </w:p>
    <w:p w14:paraId="79A03C41" w14:textId="325BA102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4. Логотип телерадіоорганізації, яка здійснює трансляцію програм,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передач, не вважається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рекламою.</w:t>
      </w:r>
    </w:p>
    <w:p w14:paraId="1C5E2A69" w14:textId="2DB86586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Спонсорство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(згідно статті 1 ЗУ «Про рекламу») – це добровільна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матеріальна, фінансова, організаційна та інша підтримка фізичними та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юридичними особами будь-якої діяльності з метою популяризації виключно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свого імені, найменування, свого знака для товарів і послуг.</w:t>
      </w:r>
    </w:p>
    <w:p w14:paraId="523C6062" w14:textId="3BBB0EE3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 статті 5 ЗУ «Про рекламу» визначено норми, що регулюють цей вид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діяльності:</w:t>
      </w:r>
    </w:p>
    <w:p w14:paraId="7F3A766F" w14:textId="18CBB4E2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1. У теле-, радіопередачах, матеріалах в інших засобах масової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інформації, видовищних та інших заходах, які створені і проводяться за участю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спонсорів, забороняється наводити будь-яку інформацію рекламного характеру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 спонсора та/або його товари, крім імені або найменування та знака для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товарів і послуг спонсорів.</w:t>
      </w:r>
    </w:p>
    <w:p w14:paraId="0E776B20" w14:textId="7F144A78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 телепередачах забороняється наводити будь-яку інформацію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рекламного характеру, яка подається у вигляді дикторського тексту та/або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звукового супроводу, про спонсора - виробника алкогольних напоїв, його ім'я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(найменування) та/або знак для товарів і послуг, що належить спонсору.</w:t>
      </w:r>
    </w:p>
    <w:p w14:paraId="64C87473" w14:textId="03F4473E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2. Не можуть бути спонсорами особи, що виробляють чи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розповсюджують товари, реклама яких заборонена законом.</w:t>
      </w:r>
    </w:p>
    <w:p w14:paraId="1BC35FB2" w14:textId="2270711D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3. Не можуть бути спонсорами особи, що виробляють чи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розповсюджують товари, виробництво та/або обіг яких заборонено законом.</w:t>
      </w:r>
    </w:p>
    <w:p w14:paraId="76D50D05" w14:textId="23F846FC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4. Програма, передача, підготовлена за підтримки спонсора, повинна бути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означена за допомогою титрів чи дикторського тексту на початку та/або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наприкінці програми, передачі.</w:t>
      </w:r>
    </w:p>
    <w:p w14:paraId="451BDE99" w14:textId="3F4AB61A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5. Спонсор не має права впливати на зміст та час виходу в ефір програми,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передачі або зміст матеріалів друкованого видання, які він спонсорує.</w:t>
      </w:r>
    </w:p>
    <w:p w14:paraId="40EE9D11" w14:textId="3A4C1C3A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6. Спонсорство програм і передач новин забороняється.</w:t>
      </w:r>
    </w:p>
    <w:p w14:paraId="5EC624DD" w14:textId="77777777" w:rsidR="006B2499" w:rsidRDefault="006B2499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</w:pPr>
    </w:p>
    <w:p w14:paraId="013C9BEE" w14:textId="095D63B1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3. За характером впливу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на авдиторію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рекламу поділяють на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жорстку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 xml:space="preserve"> м’яку.</w:t>
      </w:r>
    </w:p>
    <w:p w14:paraId="0B53E5BE" w14:textId="70A5FACF" w:rsidR="004F161C" w:rsidRPr="006B2499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 xml:space="preserve">Жорстка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(наближена до засобів стимулювання збуту; використовується 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комплексі з ними; за формою нагадує агресивний тиск на покупця з метою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спонукання до купівлі товару);</w:t>
      </w:r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(тотальний розпродаж – 3 дні, курси – залишилося всього 2 місця)</w:t>
      </w:r>
    </w:p>
    <w:p w14:paraId="6E84178D" w14:textId="113A2BA7" w:rsidR="004F161C" w:rsidRPr="006B2499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М'яка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(не лише повідомляє про товар, а й створює навколо нього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сприятливу атмосферу; на відміну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 жорсткої розрахована на триваліший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термін впливу).</w:t>
      </w:r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(створення сприятливого образу – кросівки, гарний день у дівчини)</w:t>
      </w:r>
    </w:p>
    <w:p w14:paraId="5C885BAE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4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.Залежно від 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типу цільової авдиторії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:</w:t>
      </w:r>
    </w:p>
    <w:p w14:paraId="41621A83" w14:textId="41346F4D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В-to-В, В2В реклама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[business-to-business] – спрямована на сферу бізнесу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виробників, сферу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торгівлі, посередників. Вона допомагає сформувати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лояльність цих споживачів і стати постійними клієнтами, купуючи товари 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послуги для використання у виробничому процесі чи бізнесі з метою</w:t>
      </w:r>
    </w:p>
    <w:p w14:paraId="6B9FDBAB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подальшого перепродажу своїм споживачам.</w:t>
      </w:r>
    </w:p>
    <w:p w14:paraId="2DD16EA4" w14:textId="36728728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В-to-С, В2С реклама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[business-to-consumer] – спрямована на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індивідуального споживача з метою придбання товарів і послуг певної торгової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марки або підприємства для особистих потреб.</w:t>
      </w:r>
    </w:p>
    <w:p w14:paraId="2C72551C" w14:textId="4294F0F4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5. За цілями реклама буває: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інформативна, переконуюча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та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нагадувальна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</w:p>
    <w:p w14:paraId="2ED79CEE" w14:textId="2E0ACF11" w:rsidR="004F161C" w:rsidRPr="006B2499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Інформативна реклама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– повідомляє про новий товар, послугу; інформує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 зміни в цінах; пояснює принципи дії та використання товару.</w:t>
      </w:r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(відкриття закладу)</w:t>
      </w:r>
    </w:p>
    <w:p w14:paraId="03CE4339" w14:textId="53FB2B88" w:rsidR="004F161C" w:rsidRPr="006B2499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Переконуюча реклама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має на меті стимулювати споживача до негайного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придбання товару фірми-рекламодавця. Як правило, в її основу покладено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точний аналіз попиту і ринкових цін на аналогічні товари конкурентів.</w:t>
      </w:r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(доставка їжі – якщо втомилися, 9 з 10 жінок - косметика)</w:t>
      </w:r>
    </w:p>
    <w:p w14:paraId="7BC1F53A" w14:textId="02B49B17" w:rsidR="00CE7E8D" w:rsidRPr="00CE7E8D" w:rsidRDefault="004F161C" w:rsidP="00A7058A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Нагадувальна реклама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має підтримувати в пам’яті споживача інформацію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 товар, його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характеристики, переваги, місце придбання, а також умови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гарантійного та післягарантійного сервісу.</w:t>
      </w:r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(</w:t>
      </w:r>
      <w:proofErr w:type="spellStart"/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макдональдс</w:t>
      </w:r>
      <w:proofErr w:type="spellEnd"/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– нагадування без заклику)</w:t>
      </w:r>
    </w:p>
    <w:p w14:paraId="6DC80608" w14:textId="4FB55D1D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A7058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6. </w:t>
      </w:r>
      <w:r w:rsidRPr="00A7058A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За каналами передачі рекламної інформації</w:t>
      </w:r>
      <w:r w:rsidRPr="00A7058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</w:p>
    <w:p w14:paraId="7DDA3031" w14:textId="5AE9AE26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Класичне рекламне оголошення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поширюється через звичні канали: радіо,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газети і журнали, телебачення. </w:t>
      </w:r>
    </w:p>
    <w:p w14:paraId="549457D5" w14:textId="49D11E41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Нестандартна реклама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–</w:t>
      </w:r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може бути цілий комплекс різних технік і комунікацій, який спрямований на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досягнення 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цілей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через менш традиційні канали.</w:t>
      </w:r>
    </w:p>
    <w:p w14:paraId="7521D7D3" w14:textId="586A2E3B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Прийнято вважати, що такі маркетингові комунікації більш ефективно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досягають поставлених цілей.</w:t>
      </w:r>
    </w:p>
    <w:p w14:paraId="58AA7D1F" w14:textId="01473884" w:rsidR="00CE7E8D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Через збільшення кількості людей, які замість преси та телебачення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надають перевагу Інтернету, все більш популярним стає SMM, тобто social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media marketing або маркетинг в соціальних мережах. </w:t>
      </w:r>
    </w:p>
    <w:p w14:paraId="7246B519" w14:textId="3C23FB02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TTL-реклама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(Total Touch point marketing ) – використання інтегрованих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маркетингових комунікацій. Найбільш поширеними і ефективними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комбінаціями є: Промо-акції + Інтернет-комунікації; Промо-акції + підтримка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телебаченні + поетапні івенти; Івент-активація + підтримка на телебаченні / в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друкованих ЗМІ / в Інтернеті; Інтернет + центри обміну подарунків.</w:t>
      </w:r>
    </w:p>
    <w:p w14:paraId="63842F83" w14:textId="5CD3AB52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Отже, виділяють 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стандартні (класичні) канали розповсюдження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реклами та нестандартні.</w:t>
      </w:r>
    </w:p>
    <w:p w14:paraId="611F9073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Стандартні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діляться на два типи: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онлайн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та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офлайн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</w:p>
    <w:p w14:paraId="6F41C249" w14:textId="6C337D49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Онлайн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: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сайт; соцмережі; поштові розсилки; реклама при перегляді відео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 інтернеті; мобільний маркетинг.</w:t>
      </w:r>
    </w:p>
    <w:p w14:paraId="48C76939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lastRenderedPageBreak/>
        <w:t>Офлайн:</w:t>
      </w:r>
    </w:p>
    <w:p w14:paraId="251C8F8B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аудіо: радіо реклама; аудіо реклама в місці продажу;</w:t>
      </w:r>
    </w:p>
    <w:p w14:paraId="516E5B8E" w14:textId="6AC5EE4B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відео: телевізійна реклама; відеоролики в місці продажу; відеоборди;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трансляція відеороликів в транспорті та станціях метро; рекламні відеоролики в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потягах і літаках;</w:t>
      </w:r>
    </w:p>
    <w:p w14:paraId="56E70421" w14:textId="12F001C6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реклама в друкованих ЗМІ: глянцеві журнали; тематичні журнали;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газети; газети-оголошень;</w:t>
      </w:r>
    </w:p>
    <w:p w14:paraId="5A9FB3BD" w14:textId="1226B4F1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візуальна: вулична реклама: бігборди; сітілайти; призматрони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(щит на декілька </w:t>
      </w:r>
      <w:proofErr w:type="spellStart"/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реклам</w:t>
      </w:r>
      <w:proofErr w:type="spellEnd"/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)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;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лайтбокси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(з підсвіткою)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; вуличні вказівники; брендований транспорт; реклама на міському</w:t>
      </w:r>
    </w:p>
    <w:p w14:paraId="3BBF354C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транспорті; вивіска; оформлення вулиці (фасаду);</w:t>
      </w:r>
    </w:p>
    <w:p w14:paraId="2B1369C0" w14:textId="76003BA1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реклама в місці продажу: брендування полиць; оформлення вітрини;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вивіски, вказівники,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ламбрекени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(великі стелажі певного бренду)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цінники, наклейки, ярлики; пакети;</w:t>
      </w:r>
    </w:p>
    <w:p w14:paraId="22CCC1F8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рекламна поліграфія: візитівки; брошури; буклети; каталоги.</w:t>
      </w:r>
    </w:p>
    <w:p w14:paraId="243A0B0E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Нестандартні канали:</w:t>
      </w:r>
    </w:p>
    <w:p w14:paraId="26C91374" w14:textId="1A81D84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ambient media (розташування рекламних повідомлень у незвичних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місцях);</w:t>
      </w:r>
    </w:p>
    <w:p w14:paraId="04F3B313" w14:textId="3F0B8E8C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product sitting (передача зразків продукції безкоштовно лідерам думок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для того щоб отримати їх рекомендації і відгуки);</w:t>
      </w:r>
    </w:p>
    <w:p w14:paraId="1CC2427D" w14:textId="515228C6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трайвертайзинг (можливість спробувати, скуштувати, погортати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тощо).</w:t>
      </w:r>
    </w:p>
    <w:p w14:paraId="5C8405C4" w14:textId="2352BC82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7. Залежно від 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розмірів території, що охоплюється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виділяють такі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види, як</w:t>
      </w:r>
    </w:p>
    <w:p w14:paraId="16142413" w14:textId="563C65B6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локальна реклама (масштаби — від конкретного місця продажу до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території окремого населеного пункту);</w:t>
      </w:r>
    </w:p>
    <w:p w14:paraId="1DB8A241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регіональна реклама (охоплює певну частину країни);</w:t>
      </w:r>
    </w:p>
    <w:p w14:paraId="4F3557AD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загальнонаціональна реклама (у масштабах усієї держави);</w:t>
      </w:r>
    </w:p>
    <w:p w14:paraId="4C716D4D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міжнародна реклама (ведеться на території кількох держав);</w:t>
      </w:r>
    </w:p>
    <w:p w14:paraId="367AFA91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глобальна або транснаціональна реклама (іноді охоплює увесь світ).</w:t>
      </w:r>
    </w:p>
    <w:p w14:paraId="26EB4D1E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8. 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За інтенсивністю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розрізняють:</w:t>
      </w:r>
    </w:p>
    <w:p w14:paraId="2BFA3378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неперервну (високоінтенсивну),</w:t>
      </w:r>
    </w:p>
    <w:p w14:paraId="38954595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концентровану (середньої інтенсивності),</w:t>
      </w:r>
    </w:p>
    <w:p w14:paraId="4844EA60" w14:textId="5FEC85EE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періодичну (низькоінтенсивна),</w:t>
      </w:r>
    </w:p>
    <w:p w14:paraId="16E033ED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пульсуючу.</w:t>
      </w:r>
    </w:p>
    <w:p w14:paraId="4814C1E0" w14:textId="4104EF3E" w:rsidR="004F161C" w:rsidRPr="00CE7E8D" w:rsidRDefault="004F161C" w:rsidP="006524D3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Сутність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 xml:space="preserve">високоінтенсивної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реклами полягає у рівномірному розміщенні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рекламних оголошень протягом певного часу. Але неперервній рекламі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перешкоджають високий рівень затрат на неї і сезонні зміни продаж. Як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правило, рекламодавці використовують неперервну рекламу у випадку</w:t>
      </w:r>
      <w:r w:rsidR="006524D3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розширення ринку, для товарів повсякденного вжитку і для привернення уваги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визначених категорій населення.</w:t>
      </w:r>
    </w:p>
    <w:p w14:paraId="4D539792" w14:textId="6FEE11F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Концентрована реклама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передбачає використання рекламного бюджету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протягом певного періоду. Така схема є доцільною для реклами виробів, термін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реалізації яких обмежений одним сезоном чи певною датою (часто святковою).</w:t>
      </w:r>
    </w:p>
    <w:p w14:paraId="5470C210" w14:textId="4DA05DB5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Періодична реклама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–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розміщення рекламних оголошень протягом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певного періоду, після паузи звернення повторюється. Ця схема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використовується при обмеженому рекламному бюджеті, відносно нечастому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циклі покупок і в рекламі сезонних виробів.</w:t>
      </w:r>
    </w:p>
    <w:p w14:paraId="2C15F9E0" w14:textId="09D9547F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Пульсуюча реклама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– це довготривала, хоч і не дорога реклама, яка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періодично супроводжується серйознішими рекламними зверненнями. Цей вид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є комбінованою стратегією і поєднує в собі особливості неперервної та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періодичної реклами, забезпечує комунікативну ефективність рекламного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повідомлення.</w:t>
      </w:r>
    </w:p>
    <w:p w14:paraId="33A6B8CC" w14:textId="77777777" w:rsidR="00A7058A" w:rsidRDefault="00A7058A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</w:pPr>
    </w:p>
    <w:p w14:paraId="537002CD" w14:textId="77777777" w:rsidR="00A7058A" w:rsidRDefault="00A7058A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</w:pPr>
    </w:p>
    <w:p w14:paraId="227D7C53" w14:textId="77777777" w:rsidR="00A7058A" w:rsidRDefault="00A7058A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</w:pPr>
    </w:p>
    <w:p w14:paraId="6EFA9D95" w14:textId="77777777" w:rsidR="00A7058A" w:rsidRDefault="00A7058A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</w:pPr>
    </w:p>
    <w:p w14:paraId="54B2CA2B" w14:textId="4317468E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lastRenderedPageBreak/>
        <w:t>4. Основні суб’єкти рекламного ринку.</w:t>
      </w:r>
    </w:p>
    <w:p w14:paraId="01C1CFDF" w14:textId="77777777" w:rsidR="00A7058A" w:rsidRDefault="00A7058A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</w:p>
    <w:p w14:paraId="03F64D63" w14:textId="1F7C61D4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Поняття рекламної комунікаційної системи (РКС) дає повне уявлення про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основні суб'єкти рекламного ринку та їх взаємозв'язок. Виділяють три елементи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РКС: 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замовники реклами, рекламна індустрія, споживачі реклами.</w:t>
      </w:r>
    </w:p>
    <w:p w14:paraId="20337BDA" w14:textId="5BB47C05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І.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Замовники реклами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(рекламодавець, спонсор): всі суб'єкти ринку, які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готові давати замовлення на виготовлення рекламного продукту і нести витрати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його створення.</w:t>
      </w:r>
    </w:p>
    <w:p w14:paraId="73A3F1D6" w14:textId="3FB47A06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ІІ.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Рекламна індустрія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включає рекламовиробників (творчі,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дослідницькі, виробничі фірми), результатом роботи яких є рекламний продукт,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 рекламорозповсюджувачів (комунікаційні фірми), яким цей продукт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передається для розміщення в ЗМІ, щоб донести його до споживачів.</w:t>
      </w:r>
    </w:p>
    <w:p w14:paraId="4F06384C" w14:textId="402D1431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ІІІ.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Споживачі реклами: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всі споживачі товарів / послуг, що відносяться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 різних цільових груп.</w:t>
      </w:r>
    </w:p>
    <w:p w14:paraId="43ADFEB8" w14:textId="7835A61C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Рекламодавець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– особа, яка є замовником реклами для її виробництва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та/або розповсюдження ( ЗУ «Про рекламу»). Рекламодавцем може виступати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будь-яка особа, на замовлення якої,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виробниками реклами створюється рекламна інформація, або окремі її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елементи, а також особа, яка замовляє розміщення та розповсюдження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рекламної інформації третім особам (розповсюджувачам реклами).</w:t>
      </w:r>
    </w:p>
    <w:p w14:paraId="5E489A6A" w14:textId="51BCC95B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Рекламодавцем може виступати і виробник реклами, який на підставі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повноважень, наданих замовником такої реклами, вступає з третіми особами 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відносини по розміщенню та розповсюдженню рекламної інформації.</w:t>
      </w:r>
    </w:p>
    <w:p w14:paraId="51271760" w14:textId="3B895106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Виробник реклами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– особа, яка повністю або частково здійснює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виробництво реклами (ЗУ «Про рекламу»). Виробниками можуть бути фізичні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особи, в тому числі суб'єкти підприємницької діяльності, юридичні особи будь-якої форми власності, представництва нерезидента в Україні. Важливе значення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має те, що виробниками реклами визнаються як ті особи, що здійснюють</w:t>
      </w:r>
    </w:p>
    <w:p w14:paraId="3BFC5A53" w14:textId="380D974C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виготовлення повністю готової до розповсюдження рекламної продукції, так 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ті, які беруть участь у виготовленні реклами лише на певних етапах її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виробництва.</w:t>
      </w:r>
    </w:p>
    <w:p w14:paraId="72D1B316" w14:textId="12A857D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 Законом, до виробників реклами слід відносити як тих осіб, що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здійснюють виробництво власної реклами, так і тих, хто виробляє рекламу на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замовлення інших осіб.</w:t>
      </w:r>
    </w:p>
    <w:p w14:paraId="71D051EB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Із-поміж фізичних осіб, виробниками реклами є:</w:t>
      </w:r>
    </w:p>
    <w:p w14:paraId="3972C111" w14:textId="7DD1C762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− особи, що систематично (в межах підприємницької діяльності)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здійснюють виробництво реклами;</w:t>
      </w:r>
    </w:p>
    <w:p w14:paraId="09B97524" w14:textId="73DAEE5D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− особи, що здійснюють виробництво реклами на підставі цивільно-правових угод (наприклад, договору підряду);</w:t>
      </w:r>
    </w:p>
    <w:p w14:paraId="77FDF3DD" w14:textId="1BF9C4B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− особи які здійснюють виробництво реклами в межах трудових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відносин з роботодавцем, на підставі трудової угоди;</w:t>
      </w:r>
    </w:p>
    <w:p w14:paraId="50354FAE" w14:textId="070B05B9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− особи, які здійснюють виробництво реклами на підставі авторських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договорів.</w:t>
      </w:r>
    </w:p>
    <w:p w14:paraId="5586DAE6" w14:textId="5F904BE9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Виробництвом реклами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вважають діяльність із створення, переробки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рекламної інформації, надання їй матеріальної форми (закріплення на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матеріальних носіях). Виробництвом реклами є як увесь процес, пов’язаний зі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створенням рекламної інформації, її матеріальним закріпленням, так і окремі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його стадії.</w:t>
      </w:r>
    </w:p>
    <w:p w14:paraId="62B016FE" w14:textId="6D0CE091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Діяльність, пов’язана із виробництвом реклами не обов’язково є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підприємницькою, оскільки може здійснюватись фізичними особами (зокрема,у випадках цивільно-правових відносин підряду, трудових відносин, відносин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інтелектуальної власності), а також юридичними особами без мети отримання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прибутку.</w:t>
      </w:r>
    </w:p>
    <w:p w14:paraId="02A23DDA" w14:textId="2D6603B8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Діяльність зі створення носіїв реклами, в тому числі призначених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виключно для розміщення реклами, у випадку, якщо такі носії реклами не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містять рекламної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інформації, не може вважатися виробництвом реклами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(конструкція для </w:t>
      </w:r>
      <w:proofErr w:type="spellStart"/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біл</w:t>
      </w:r>
      <w:proofErr w:type="spellEnd"/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proofErr w:type="spellStart"/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борду</w:t>
      </w:r>
      <w:proofErr w:type="spellEnd"/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, каркас </w:t>
      </w:r>
      <w:proofErr w:type="spellStart"/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сітілайту</w:t>
      </w:r>
      <w:proofErr w:type="spellEnd"/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, пустий цінник).</w:t>
      </w:r>
    </w:p>
    <w:p w14:paraId="0B7119AE" w14:textId="6B82DED6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Розповсюджувач реклами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– особа, яка здійснює розповсюдження реклами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(ЗУ «Про рекламу»). Розповсюджувачами реклами можуть бути як фізичні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особи, так і юридичні особи чи представництва юридичних осіб нерезидентів,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які здійснюють встановлення, розміщення та поширення реклами будь-якими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рекламними засобами.</w:t>
      </w:r>
    </w:p>
    <w:p w14:paraId="3B12FF8D" w14:textId="1167F794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Розповсюдженням реклами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є діяльність, спрямована на донесення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рекламної інформації до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невизначеної кількості споживачів реклами у будь-якій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формі та в будь-який спосіб, за допомогою різноманітних рекламних засобів.</w:t>
      </w:r>
    </w:p>
    <w:p w14:paraId="285E39F0" w14:textId="59B94178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Розповсюдження реклами, як правило, здійснюється в межах підприємницької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(з метою отримання прибутку) або господарської діяльності.</w:t>
      </w:r>
    </w:p>
    <w:p w14:paraId="01B1E54F" w14:textId="41B0035B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Споживачі реклами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– невизначене коло осіб, на яких спрямовується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реклама ( ЗУ «Про рекламу»).</w:t>
      </w:r>
    </w:p>
    <w:p w14:paraId="1C3A8A68" w14:textId="23D0B98A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Споживачами реклами є будь-які фізичні особи, здатні за рівнем свого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фізичного і психічного розвитку сприймати інформацію рекламного характеру.</w:t>
      </w:r>
    </w:p>
    <w:p w14:paraId="13E11855" w14:textId="5DF806C0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Споживачами реклами 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варто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вважати як тих осіб, що сприймають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рекламну інформацію, а також тих, хто є потенційним реципієнтом такої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інформації.</w:t>
      </w:r>
    </w:p>
    <w:p w14:paraId="46BAC2C3" w14:textId="4859A298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Споживачами будь-якої реклами є невизначена сукупність осіб. Реклама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може бути спрямована на умовну соціальну групу, наділену сукупністю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спільних характеристик (цільову авдиторію). </w:t>
      </w:r>
    </w:p>
    <w:p w14:paraId="71F555C1" w14:textId="2A6CB365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Споживанням реклами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є процес сприйняття будь-якими фізичними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особами рекламної інформації.</w:t>
      </w:r>
    </w:p>
    <w:p w14:paraId="487ACBC6" w14:textId="33971B05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Статтею 2 Закону «Про рекламу» визначаються у якості винятків види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інформації про осіб чи товари, спрямовані на невизначене коло споживачів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інформації, які не вважаються рекламою. Такою, передусім, є інформація,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обов'язковість розміщення та оприлюднення якої визначено іншими законами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України. Прикладами такої інформації є обов’язкове розміщення в друкованих</w:t>
      </w:r>
    </w:p>
    <w:p w14:paraId="3BFC88EC" w14:textId="03DF6156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ЗМІ відомостей про емісію цінних паперів, річних звітів акціонерних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товариств, відомостей про ліквідацію підприємств тощо. Закон також робить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виняток для оголошень фізичних осіб, не пов’язаних з підприємницькою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діяльністю (наприклад, оголошення про продаж, купівлю, оренду особистого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майна громадян, шлюбні оголошення тощо).</w:t>
      </w:r>
    </w:p>
    <w:p w14:paraId="39BDAC52" w14:textId="77777777" w:rsidR="00A7058A" w:rsidRDefault="00A7058A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</w:pPr>
    </w:p>
    <w:p w14:paraId="621DA916" w14:textId="035046ED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5.</w:t>
      </w:r>
      <w:r w:rsidR="00CE7E8D"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Працівники рекламної індустрії.</w:t>
      </w:r>
    </w:p>
    <w:p w14:paraId="6D09614A" w14:textId="1A576E03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 рекламній індустрії зайняті професіонали різних професій: від творців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реклами і режисерів, що знімають рекламні ролики, до технічних працівників,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що беруть участь у створенні сучасних рекламних конструкцій. Незважаючи на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настільки різні сфери діяльності, переважна більшість спеціалістів реклами має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володіти трьома важливими якостями: професіоналізмом,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комунікабельністю 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творчим підходом до вирішення завдань. Для організаторів реклами і для її</w:t>
      </w:r>
    </w:p>
    <w:p w14:paraId="6CC79216" w14:textId="30238FF1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безпосередніх творців, для виробників реклами і для її розповсюджувачів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вказані якості стають фундаментальною основою їх успішної роботи.</w:t>
      </w:r>
    </w:p>
    <w:p w14:paraId="3F3C4809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 Таблиці 2 наведено характеристику діяльності фахівців у сфері</w:t>
      </w:r>
    </w:p>
    <w:p w14:paraId="2B3DD38E" w14:textId="77777777" w:rsidR="00CE7E8D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рекламної індустрії.</w:t>
      </w:r>
    </w:p>
    <w:p w14:paraId="5ED998BE" w14:textId="77777777" w:rsidR="00A7058A" w:rsidRDefault="00A7058A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val="uk-UA" w:eastAsia="ru-RU"/>
          <w14:ligatures w14:val="none"/>
        </w:rPr>
      </w:pPr>
    </w:p>
    <w:p w14:paraId="21D48D4E" w14:textId="77777777" w:rsidR="00A7058A" w:rsidRDefault="00A7058A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val="uk-UA" w:eastAsia="ru-RU"/>
          <w14:ligatures w14:val="none"/>
        </w:rPr>
      </w:pPr>
    </w:p>
    <w:p w14:paraId="10748598" w14:textId="77777777" w:rsidR="00A7058A" w:rsidRDefault="00A7058A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val="uk-UA" w:eastAsia="ru-RU"/>
          <w14:ligatures w14:val="none"/>
        </w:rPr>
      </w:pPr>
    </w:p>
    <w:p w14:paraId="6A1BC315" w14:textId="77777777" w:rsidR="00A7058A" w:rsidRDefault="00A7058A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val="uk-UA" w:eastAsia="ru-RU"/>
          <w14:ligatures w14:val="none"/>
        </w:rPr>
      </w:pPr>
    </w:p>
    <w:p w14:paraId="1C96DF3E" w14:textId="77777777" w:rsidR="00A7058A" w:rsidRDefault="00A7058A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val="uk-UA" w:eastAsia="ru-RU"/>
          <w14:ligatures w14:val="none"/>
        </w:rPr>
      </w:pPr>
    </w:p>
    <w:p w14:paraId="6BD34ECC" w14:textId="77777777" w:rsidR="00A7058A" w:rsidRDefault="00A7058A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val="uk-UA" w:eastAsia="ru-RU"/>
          <w14:ligatures w14:val="none"/>
        </w:rPr>
      </w:pPr>
    </w:p>
    <w:p w14:paraId="07214E76" w14:textId="62FF00EC" w:rsidR="00CE7E8D" w:rsidRPr="00CE7E8D" w:rsidRDefault="00CE7E8D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ru-RU"/>
          <w14:ligatures w14:val="none"/>
        </w:rPr>
        <w:lastRenderedPageBreak/>
        <w:t>Таблиця 2</w:t>
      </w:r>
      <w:r w:rsidRPr="00CE7E8D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ФАХІВЦІ У СФЕРІ РЕКЛАМИ</w:t>
      </w:r>
    </w:p>
    <w:p w14:paraId="06A44648" w14:textId="23CBC814" w:rsidR="004F161C" w:rsidRDefault="004F161C" w:rsidP="004F161C">
      <w:pPr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val="uk-UA" w:eastAsia="ru-RU"/>
          <w14:ligatures w14:val="none"/>
        </w:rPr>
      </w:pPr>
    </w:p>
    <w:tbl>
      <w:tblPr>
        <w:tblStyle w:val="ac"/>
        <w:tblW w:w="9351" w:type="dxa"/>
        <w:tblLook w:val="04A0" w:firstRow="1" w:lastRow="0" w:firstColumn="1" w:lastColumn="0" w:noHBand="0" w:noVBand="1"/>
      </w:tblPr>
      <w:tblGrid>
        <w:gridCol w:w="2689"/>
        <w:gridCol w:w="6662"/>
      </w:tblGrid>
      <w:tr w:rsidR="00CE7E8D" w14:paraId="30F8A89A" w14:textId="77777777" w:rsidTr="00CE7E8D">
        <w:tc>
          <w:tcPr>
            <w:tcW w:w="2689" w:type="dxa"/>
          </w:tcPr>
          <w:p w14:paraId="30DA6C8D" w14:textId="207DF296" w:rsid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Рід занять</w:t>
            </w:r>
          </w:p>
        </w:tc>
        <w:tc>
          <w:tcPr>
            <w:tcW w:w="6662" w:type="dxa"/>
          </w:tcPr>
          <w:p w14:paraId="764E5FE6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Характер діяльності</w:t>
            </w:r>
          </w:p>
          <w:p w14:paraId="46832A40" w14:textId="77777777" w:rsidR="00CE7E8D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</w:p>
        </w:tc>
      </w:tr>
      <w:tr w:rsidR="00CE7E8D" w14:paraId="792BD6A9" w14:textId="77777777" w:rsidTr="00CE7E8D">
        <w:tc>
          <w:tcPr>
            <w:tcW w:w="2689" w:type="dxa"/>
          </w:tcPr>
          <w:p w14:paraId="626DE256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Організатори</w:t>
            </w:r>
          </w:p>
          <w:p w14:paraId="2C90EF22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рекламної</w:t>
            </w:r>
          </w:p>
          <w:p w14:paraId="4F32C8C9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роботи</w:t>
            </w:r>
          </w:p>
          <w:p w14:paraId="4E68DD22" w14:textId="77777777" w:rsid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</w:p>
        </w:tc>
        <w:tc>
          <w:tcPr>
            <w:tcW w:w="6662" w:type="dxa"/>
          </w:tcPr>
          <w:p w14:paraId="6CABB85D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Створення і керівництво всіма видами рекламних</w:t>
            </w:r>
          </w:p>
          <w:p w14:paraId="12CCC585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організацій: рекламними агентствами, студіями,</w:t>
            </w:r>
          </w:p>
          <w:p w14:paraId="27F83C3E" w14:textId="0029C0A2" w:rsidR="00CE7E8D" w:rsidRP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виробничими фірмами і т.д.</w:t>
            </w:r>
          </w:p>
        </w:tc>
      </w:tr>
      <w:tr w:rsidR="00CE7E8D" w14:paraId="153BFFBE" w14:textId="77777777" w:rsidTr="00CE7E8D">
        <w:tc>
          <w:tcPr>
            <w:tcW w:w="2689" w:type="dxa"/>
          </w:tcPr>
          <w:p w14:paraId="21D6FDD1" w14:textId="512AC1D3" w:rsid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Творці реклами</w:t>
            </w:r>
          </w:p>
        </w:tc>
        <w:tc>
          <w:tcPr>
            <w:tcW w:w="6662" w:type="dxa"/>
          </w:tcPr>
          <w:p w14:paraId="0F8D6336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Професіонали, що працюють над вигадуванням рекламних</w:t>
            </w:r>
          </w:p>
          <w:p w14:paraId="3E23D786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концепцій, рекламних кампаній, рекламних стратегій, а</w:t>
            </w:r>
          </w:p>
          <w:p w14:paraId="000FFF68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також виконують інші види діяльності, пов'язані з</w:t>
            </w:r>
          </w:p>
          <w:p w14:paraId="00C5F674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народженням рекламних ідей. Як правило, ці співробітники</w:t>
            </w:r>
          </w:p>
          <w:p w14:paraId="458C6010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утворюють творчі підрозділи і складають ядро рекламних</w:t>
            </w:r>
          </w:p>
          <w:p w14:paraId="4FD40E78" w14:textId="5CCFC8C9" w:rsidR="00CE7E8D" w:rsidRP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організацій: агентств, студій</w:t>
            </w:r>
          </w:p>
        </w:tc>
      </w:tr>
      <w:tr w:rsidR="00CE7E8D" w14:paraId="4E8D73B8" w14:textId="77777777" w:rsidTr="00CE7E8D">
        <w:tc>
          <w:tcPr>
            <w:tcW w:w="2689" w:type="dxa"/>
          </w:tcPr>
          <w:p w14:paraId="47587CCA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Контактори,</w:t>
            </w:r>
          </w:p>
          <w:p w14:paraId="28B8312E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комунікатори</w:t>
            </w:r>
          </w:p>
          <w:p w14:paraId="39CECFF3" w14:textId="77777777" w:rsid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</w:p>
        </w:tc>
        <w:tc>
          <w:tcPr>
            <w:tcW w:w="6662" w:type="dxa"/>
          </w:tcPr>
          <w:p w14:paraId="22CDC62D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Співробітники, що працюють у всіх суб'єктах рекламної</w:t>
            </w:r>
          </w:p>
          <w:p w14:paraId="4B387CF8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індустрії в підрозділах, відповідальних за роботу з</w:t>
            </w:r>
          </w:p>
          <w:p w14:paraId="511F2104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клієнтами. Від них багато в чому залежить атмосфера</w:t>
            </w:r>
          </w:p>
          <w:p w14:paraId="4E0C7265" w14:textId="2A56C13B" w:rsidR="00CE7E8D" w:rsidRP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взаємин з клієнтами</w:t>
            </w:r>
          </w:p>
        </w:tc>
      </w:tr>
      <w:tr w:rsidR="00CE7E8D" w14:paraId="7D999FF1" w14:textId="77777777" w:rsidTr="00CE7E8D">
        <w:tc>
          <w:tcPr>
            <w:tcW w:w="2689" w:type="dxa"/>
          </w:tcPr>
          <w:p w14:paraId="7E7C7493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Фахівці</w:t>
            </w:r>
          </w:p>
          <w:p w14:paraId="079139C5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медіапланування</w:t>
            </w:r>
          </w:p>
          <w:p w14:paraId="6961F289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(медійники)</w:t>
            </w:r>
          </w:p>
          <w:p w14:paraId="239D2A52" w14:textId="77777777" w:rsid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</w:p>
        </w:tc>
        <w:tc>
          <w:tcPr>
            <w:tcW w:w="6662" w:type="dxa"/>
          </w:tcPr>
          <w:p w14:paraId="1E23A95F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Такі фахівці працюють як в рекламних агентствах, так і в</w:t>
            </w:r>
          </w:p>
          <w:p w14:paraId="59256BD7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ЗМІ і на фірмах, які володіють мережами зовнішньої та</w:t>
            </w:r>
          </w:p>
          <w:p w14:paraId="0BA6F824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інтер'єрної реклами. У коло їхніх обов'язків входить як</w:t>
            </w:r>
          </w:p>
          <w:p w14:paraId="1F8A392C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планування розміщення створеної рекламними агентствами</w:t>
            </w:r>
          </w:p>
          <w:p w14:paraId="5F6D4269" w14:textId="5D3FC01C" w:rsidR="00CE7E8D" w:rsidRP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реклами, так і купівля і продаж місць її розміщення</w:t>
            </w:r>
          </w:p>
        </w:tc>
      </w:tr>
      <w:tr w:rsidR="00CE7E8D" w14:paraId="7DDF8694" w14:textId="77777777" w:rsidTr="00CE7E8D">
        <w:tc>
          <w:tcPr>
            <w:tcW w:w="2689" w:type="dxa"/>
          </w:tcPr>
          <w:p w14:paraId="4DB43EBE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Виробники</w:t>
            </w:r>
          </w:p>
          <w:p w14:paraId="16D7E71A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рекламного</w:t>
            </w:r>
          </w:p>
          <w:p w14:paraId="73C98F62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продукту</w:t>
            </w:r>
          </w:p>
          <w:p w14:paraId="0999CCAD" w14:textId="77777777" w:rsid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</w:p>
        </w:tc>
        <w:tc>
          <w:tcPr>
            <w:tcW w:w="6662" w:type="dxa"/>
          </w:tcPr>
          <w:p w14:paraId="3B49C95C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 численних структурах рекламної індустрії працюють</w:t>
            </w:r>
          </w:p>
          <w:p w14:paraId="18BEAE42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фахівці різних спеціальностей над реалізацією рекламних</w:t>
            </w:r>
          </w:p>
          <w:p w14:paraId="662FD9AA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ідей, тобто над створенням рекламного продукту. Ці</w:t>
            </w:r>
          </w:p>
          <w:p w14:paraId="54BE37BB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фахівці зосереджені в друкарнях, фото-, радіо і кіностудіях,</w:t>
            </w:r>
          </w:p>
          <w:p w14:paraId="206CED22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на виробництвах з випуску сувенірної та друкованої</w:t>
            </w:r>
          </w:p>
          <w:p w14:paraId="0DD1EFEC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продукції, з розробки, виробництва і установки рекламних</w:t>
            </w:r>
          </w:p>
          <w:p w14:paraId="49EDD78C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конструкцій на вулицях і площах. Вони стежать за станом</w:t>
            </w:r>
          </w:p>
          <w:p w14:paraId="4472F325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великоформатних електронних дисплеїв і освітленням</w:t>
            </w:r>
          </w:p>
          <w:p w14:paraId="6C4DC084" w14:textId="71B9DD8B" w:rsidR="00CE7E8D" w:rsidRP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рекламних щитів у вечірній час</w:t>
            </w:r>
          </w:p>
        </w:tc>
      </w:tr>
      <w:tr w:rsidR="00CE7E8D" w14:paraId="41A26FFF" w14:textId="77777777" w:rsidTr="00CE7E8D">
        <w:tc>
          <w:tcPr>
            <w:tcW w:w="2689" w:type="dxa"/>
          </w:tcPr>
          <w:p w14:paraId="6C65A453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Розповсюджувачі</w:t>
            </w:r>
          </w:p>
          <w:p w14:paraId="77AB6D6D" w14:textId="26C548C2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рекламного продукту</w:t>
            </w:r>
          </w:p>
          <w:p w14:paraId="125E0781" w14:textId="0691E9DC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  <w:p w14:paraId="033ADAEC" w14:textId="77777777" w:rsid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</w:p>
        </w:tc>
        <w:tc>
          <w:tcPr>
            <w:tcW w:w="6662" w:type="dxa"/>
          </w:tcPr>
          <w:p w14:paraId="577ED6B3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Ця категорія рекламістів пов'язана з володінням різними</w:t>
            </w:r>
          </w:p>
          <w:p w14:paraId="37FF6506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типами каналів поширення реклами. Вони є</w:t>
            </w:r>
          </w:p>
          <w:p w14:paraId="5BD36268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співробітниками рекламних підрозділів ЗМІ, фірм-</w:t>
            </w:r>
          </w:p>
          <w:p w14:paraId="577317B5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контракторів (агентств, які володіють мережами зовнішньої</w:t>
            </w:r>
          </w:p>
          <w:p w14:paraId="7561521E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та інтер'єрної реклами або нетрадиційними носіями, такими</w:t>
            </w:r>
          </w:p>
          <w:p w14:paraId="03ED4CA8" w14:textId="02750281" w:rsidR="00CE7E8D" w:rsidRP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як повітряні кулі)</w:t>
            </w:r>
          </w:p>
        </w:tc>
      </w:tr>
      <w:tr w:rsidR="00CE7E8D" w14:paraId="5788F41E" w14:textId="77777777" w:rsidTr="00CE7E8D">
        <w:tc>
          <w:tcPr>
            <w:tcW w:w="2689" w:type="dxa"/>
          </w:tcPr>
          <w:p w14:paraId="017A6DB7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Дослідники</w:t>
            </w:r>
          </w:p>
          <w:p w14:paraId="50CFA360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реклами</w:t>
            </w:r>
          </w:p>
          <w:p w14:paraId="0FAF657F" w14:textId="77777777" w:rsid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</w:p>
        </w:tc>
        <w:tc>
          <w:tcPr>
            <w:tcW w:w="6662" w:type="dxa"/>
          </w:tcPr>
          <w:p w14:paraId="079458D9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Співробітники, що обслуговують усі інші суб'єкти</w:t>
            </w:r>
          </w:p>
          <w:p w14:paraId="61213421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рекламної індустрії. Вони проводять аналітичну роботу за</w:t>
            </w:r>
          </w:p>
          <w:p w14:paraId="51D9B1C6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станом рекламного ринку, ринків окремих товарів, що</w:t>
            </w:r>
          </w:p>
          <w:p w14:paraId="2785E654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цікавлять рекламістів. У сферу їхньої діяльності входить</w:t>
            </w:r>
          </w:p>
          <w:p w14:paraId="56E1DF7C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проведення тестування рекламного продукту і рекламних</w:t>
            </w:r>
          </w:p>
          <w:p w14:paraId="56D57F7E" w14:textId="12FE0580" w:rsidR="00CE7E8D" w:rsidRPr="00CE7E8D" w:rsidRDefault="00CE7E8D" w:rsidP="004F161C">
            <w:pPr>
              <w:rPr>
                <w:lang w:val="uk-UA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кампаній, консультування клієнтів рекламних агентств</w:t>
            </w:r>
          </w:p>
        </w:tc>
      </w:tr>
    </w:tbl>
    <w:p w14:paraId="5D49FBE8" w14:textId="5DB2051D" w:rsidR="004F161C" w:rsidRDefault="004F161C" w:rsidP="004F161C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uk-UA" w:eastAsia="ru-RU"/>
          <w14:ligatures w14:val="none"/>
        </w:rPr>
      </w:pPr>
    </w:p>
    <w:p w14:paraId="39DDED49" w14:textId="397C1021" w:rsidR="00A7058A" w:rsidRDefault="00A7058A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uk-UA" w:eastAsia="ru-RU"/>
          <w14:ligatures w14:val="none"/>
        </w:rPr>
      </w:pP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uk-UA" w:eastAsia="ru-RU"/>
          <w14:ligatures w14:val="none"/>
        </w:rPr>
        <w:br w:type="page"/>
      </w:r>
    </w:p>
    <w:p w14:paraId="5642A9C2" w14:textId="77777777" w:rsidR="00CE7E8D" w:rsidRDefault="00CE7E8D" w:rsidP="00CE7E8D">
      <w:pPr>
        <w:pStyle w:val="p1"/>
      </w:pPr>
      <w:r>
        <w:rPr>
          <w:b/>
          <w:bCs/>
        </w:rPr>
        <w:lastRenderedPageBreak/>
        <w:t>Рекомендована література</w:t>
      </w:r>
    </w:p>
    <w:p w14:paraId="3576FF8B" w14:textId="19DFA3E5" w:rsidR="00CE7E8D" w:rsidRDefault="00CE7E8D" w:rsidP="00CE7E8D">
      <w:pPr>
        <w:pStyle w:val="p1"/>
      </w:pPr>
      <w:r>
        <w:t>1.</w:t>
      </w:r>
      <w:r>
        <w:rPr>
          <w:rStyle w:val="s1"/>
        </w:rPr>
        <w:t xml:space="preserve"> </w:t>
      </w:r>
      <w:r>
        <w:t xml:space="preserve">Божкова В. Реклама та стимулювання збуту : навч. посіб. </w:t>
      </w:r>
    </w:p>
    <w:p w14:paraId="3136505D" w14:textId="4219F731" w:rsidR="00CE7E8D" w:rsidRPr="00CE7E8D" w:rsidRDefault="00CE7E8D" w:rsidP="00CE7E8D">
      <w:pPr>
        <w:pStyle w:val="p1"/>
        <w:rPr>
          <w:lang w:val="uk-UA"/>
        </w:rPr>
      </w:pPr>
      <w:r>
        <w:t>2.</w:t>
      </w:r>
      <w:r>
        <w:rPr>
          <w:rStyle w:val="s1"/>
        </w:rPr>
        <w:t xml:space="preserve"> </w:t>
      </w:r>
      <w:r>
        <w:t>Бугрим В. Реклама інформаційної продукції.</w:t>
      </w:r>
    </w:p>
    <w:p w14:paraId="0BB5C399" w14:textId="0C87F49C" w:rsidR="00CE7E8D" w:rsidRPr="00CE7E8D" w:rsidRDefault="00CE7E8D" w:rsidP="00CE7E8D">
      <w:pPr>
        <w:pStyle w:val="p1"/>
        <w:rPr>
          <w:lang w:val="uk-UA"/>
        </w:rPr>
      </w:pPr>
      <w:r>
        <w:t>3.</w:t>
      </w:r>
      <w:r>
        <w:rPr>
          <w:rStyle w:val="s1"/>
        </w:rPr>
        <w:t xml:space="preserve"> </w:t>
      </w:r>
      <w:r>
        <w:t>Бутенко Н. Соціальна психологія в рекламі : навч. посіб.</w:t>
      </w:r>
    </w:p>
    <w:p w14:paraId="22C9EFA5" w14:textId="34187D27" w:rsidR="00CE7E8D" w:rsidRPr="00CE7E8D" w:rsidRDefault="00CE7E8D" w:rsidP="00CE7E8D">
      <w:pPr>
        <w:pStyle w:val="p1"/>
        <w:rPr>
          <w:lang w:val="uk-UA"/>
        </w:rPr>
      </w:pPr>
      <w:r>
        <w:t>4.</w:t>
      </w:r>
      <w:r>
        <w:rPr>
          <w:rStyle w:val="s1"/>
        </w:rPr>
        <w:t xml:space="preserve"> </w:t>
      </w:r>
      <w:r>
        <w:t>Лук’янець Т. Рекламний менеджмент : навч. посіб</w:t>
      </w:r>
      <w:r>
        <w:rPr>
          <w:rStyle w:val="s2"/>
        </w:rPr>
        <w:t>.</w:t>
      </w:r>
    </w:p>
    <w:p w14:paraId="41A303D7" w14:textId="0A1B9751" w:rsidR="00CE7E8D" w:rsidRPr="00CE7E8D" w:rsidRDefault="00CE7E8D" w:rsidP="00CE7E8D">
      <w:pPr>
        <w:pStyle w:val="p1"/>
        <w:rPr>
          <w:lang w:val="uk-UA"/>
        </w:rPr>
      </w:pPr>
      <w:r>
        <w:t>5.</w:t>
      </w:r>
      <w:r>
        <w:rPr>
          <w:rStyle w:val="s1"/>
        </w:rPr>
        <w:t xml:space="preserve"> </w:t>
      </w:r>
      <w:r>
        <w:t>Миронов Ю., Крамар Р. Основи рекламної діяльності : навч. посіб.</w:t>
      </w:r>
    </w:p>
    <w:p w14:paraId="47B29B76" w14:textId="4E62B7FB" w:rsidR="00CE7E8D" w:rsidRPr="00CE7E8D" w:rsidRDefault="00CE7E8D" w:rsidP="00CE7E8D">
      <w:pPr>
        <w:pStyle w:val="p1"/>
      </w:pPr>
      <w:r>
        <w:t>6.</w:t>
      </w:r>
      <w:r>
        <w:rPr>
          <w:rStyle w:val="s1"/>
        </w:rPr>
        <w:t xml:space="preserve"> </w:t>
      </w:r>
      <w:r>
        <w:t>Пастушенко О. Місце та функції реклами в соціально-комунікаційному просторі</w:t>
      </w:r>
    </w:p>
    <w:p w14:paraId="2A02D024" w14:textId="3C38FCE3" w:rsidR="00CE7E8D" w:rsidRDefault="00CE7E8D" w:rsidP="00CE7E8D">
      <w:pPr>
        <w:pStyle w:val="p1"/>
      </w:pPr>
      <w:r>
        <w:t>7.</w:t>
      </w:r>
      <w:r>
        <w:rPr>
          <w:rStyle w:val="s1"/>
        </w:rPr>
        <w:t xml:space="preserve"> </w:t>
      </w:r>
      <w:r>
        <w:t>Примак Т. Маркетинг : навч. посіб.</w:t>
      </w:r>
      <w:r>
        <w:rPr>
          <w:rStyle w:val="s2"/>
        </w:rPr>
        <w:t xml:space="preserve"> </w:t>
      </w:r>
    </w:p>
    <w:p w14:paraId="6293C407" w14:textId="4F94FBBB" w:rsidR="00CE7E8D" w:rsidRPr="00CE7E8D" w:rsidRDefault="00CE7E8D" w:rsidP="00CE7E8D">
      <w:pPr>
        <w:pStyle w:val="p1"/>
        <w:rPr>
          <w:lang w:val="uk-UA"/>
        </w:rPr>
      </w:pPr>
      <w:r>
        <w:t>8.</w:t>
      </w:r>
      <w:r>
        <w:rPr>
          <w:rStyle w:val="s1"/>
        </w:rPr>
        <w:t xml:space="preserve"> </w:t>
      </w:r>
      <w:r>
        <w:t>Про рекламу : Закон України від 03.07.1996. № 271/96-ВР.</w:t>
      </w:r>
    </w:p>
    <w:p w14:paraId="59D435A8" w14:textId="490C4C1A" w:rsidR="00CE7E8D" w:rsidRPr="00CE7E8D" w:rsidRDefault="00CE7E8D" w:rsidP="00CE7E8D">
      <w:pPr>
        <w:pStyle w:val="p1"/>
        <w:rPr>
          <w:lang w:val="uk-UA"/>
        </w:rPr>
      </w:pPr>
      <w:r>
        <w:t>9.</w:t>
      </w:r>
      <w:r>
        <w:rPr>
          <w:rStyle w:val="s1"/>
        </w:rPr>
        <w:t xml:space="preserve"> </w:t>
      </w:r>
      <w:r>
        <w:t>Попова Н. Основи реклами : навч. посіб.</w:t>
      </w:r>
    </w:p>
    <w:p w14:paraId="5A142E05" w14:textId="0DE6613B" w:rsidR="00CE7E8D" w:rsidRDefault="00CE7E8D" w:rsidP="00CE7E8D">
      <w:pPr>
        <w:pStyle w:val="p1"/>
      </w:pPr>
      <w:r>
        <w:t>10.</w:t>
      </w:r>
      <w:r>
        <w:rPr>
          <w:rStyle w:val="s1"/>
        </w:rPr>
        <w:t xml:space="preserve"> </w:t>
      </w:r>
      <w:r>
        <w:t>Санакоєва Н. Теорія та історія реклами. Запоріжжя : Просвіта, 2014.</w:t>
      </w:r>
      <w:r>
        <w:rPr>
          <w:lang w:val="uk-UA"/>
        </w:rPr>
        <w:t xml:space="preserve"> </w:t>
      </w:r>
      <w:r>
        <w:t>126 с.</w:t>
      </w:r>
    </w:p>
    <w:p w14:paraId="14189BED" w14:textId="75E0E289" w:rsidR="00CE7E8D" w:rsidRPr="00CE7E8D" w:rsidRDefault="00CE7E8D" w:rsidP="00CE7E8D">
      <w:pPr>
        <w:pStyle w:val="p1"/>
        <w:rPr>
          <w:lang w:val="uk-UA"/>
        </w:rPr>
      </w:pPr>
      <w:r>
        <w:t>11.</w:t>
      </w:r>
      <w:r>
        <w:rPr>
          <w:rStyle w:val="s1"/>
        </w:rPr>
        <w:t xml:space="preserve"> </w:t>
      </w:r>
      <w:r>
        <w:t>Санакоєва Н. Психологічні основи реклами та ПР. Запоріжжя : ЗНУ,</w:t>
      </w:r>
      <w:r>
        <w:rPr>
          <w:lang w:val="uk-UA"/>
        </w:rPr>
        <w:t xml:space="preserve"> </w:t>
      </w:r>
      <w:r>
        <w:t>2019. 100 с.</w:t>
      </w:r>
    </w:p>
    <w:sectPr w:rsidR="00CE7E8D" w:rsidRPr="00CE7E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61C"/>
    <w:rsid w:val="000E52DA"/>
    <w:rsid w:val="000F5E7C"/>
    <w:rsid w:val="00226216"/>
    <w:rsid w:val="00456D05"/>
    <w:rsid w:val="004F161C"/>
    <w:rsid w:val="00635805"/>
    <w:rsid w:val="006524D3"/>
    <w:rsid w:val="006B2499"/>
    <w:rsid w:val="00932109"/>
    <w:rsid w:val="00A7058A"/>
    <w:rsid w:val="00C05B88"/>
    <w:rsid w:val="00CE7E8D"/>
    <w:rsid w:val="00DA28C6"/>
    <w:rsid w:val="00DC6587"/>
    <w:rsid w:val="00E169DD"/>
    <w:rsid w:val="00E510BB"/>
    <w:rsid w:val="00F3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B4FA2C"/>
  <w15:chartTrackingRefBased/>
  <w15:docId w15:val="{E75B8382-057C-8A41-9B84-CB9F3A8A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61C"/>
  </w:style>
  <w:style w:type="paragraph" w:styleId="1">
    <w:name w:val="heading 1"/>
    <w:basedOn w:val="a"/>
    <w:next w:val="a"/>
    <w:link w:val="10"/>
    <w:uiPriority w:val="9"/>
    <w:qFormat/>
    <w:rsid w:val="004F16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16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16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16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16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16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16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16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16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16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16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16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16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16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16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16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16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16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16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F16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161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16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16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16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16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161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16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161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F161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E7E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CE7E8D"/>
    <w:rPr>
      <w:rFonts w:ascii="Times New Roman" w:eastAsia="Times New Roman" w:hAnsi="Times New Roman" w:cs="Times New Roman"/>
      <w:color w:val="000000"/>
      <w:kern w:val="0"/>
      <w:sz w:val="21"/>
      <w:szCs w:val="21"/>
      <w:lang w:eastAsia="ru-RU"/>
      <w14:ligatures w14:val="none"/>
    </w:rPr>
  </w:style>
  <w:style w:type="paragraph" w:customStyle="1" w:styleId="p2">
    <w:name w:val="p2"/>
    <w:basedOn w:val="a"/>
    <w:rsid w:val="00CE7E8D"/>
    <w:rPr>
      <w:rFonts w:ascii="Helvetica" w:eastAsia="Times New Roman" w:hAnsi="Helvetica" w:cs="Times New Roman"/>
      <w:color w:val="000000"/>
      <w:kern w:val="0"/>
      <w:sz w:val="18"/>
      <w:szCs w:val="18"/>
      <w:lang w:eastAsia="ru-RU"/>
      <w14:ligatures w14:val="none"/>
    </w:rPr>
  </w:style>
  <w:style w:type="character" w:customStyle="1" w:styleId="s1">
    <w:name w:val="s1"/>
    <w:basedOn w:val="a0"/>
    <w:rsid w:val="00CE7E8D"/>
    <w:rPr>
      <w:rFonts w:ascii="Arial" w:hAnsi="Arial" w:cs="Arial" w:hint="default"/>
      <w:sz w:val="21"/>
      <w:szCs w:val="21"/>
    </w:rPr>
  </w:style>
  <w:style w:type="character" w:customStyle="1" w:styleId="s2">
    <w:name w:val="s2"/>
    <w:basedOn w:val="a0"/>
    <w:rsid w:val="00CE7E8D"/>
    <w:rPr>
      <w:rFonts w:ascii="Helvetica" w:hAnsi="Helvetica" w:hint="default"/>
      <w:sz w:val="21"/>
      <w:szCs w:val="21"/>
    </w:rPr>
  </w:style>
  <w:style w:type="character" w:customStyle="1" w:styleId="s3">
    <w:name w:val="s3"/>
    <w:basedOn w:val="a0"/>
    <w:rsid w:val="00CE7E8D"/>
    <w:rPr>
      <w:rFonts w:ascii="Helvetica" w:hAnsi="Helvetica" w:hint="default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12</Pages>
  <Words>4461</Words>
  <Characters>25431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2026-09-03T11:12:00Z</dcterms:created>
  <dcterms:modified xsi:type="dcterms:W3CDTF">2026-09-15T16:42:00Z</dcterms:modified>
</cp:coreProperties>
</file>