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A06AB" w14:textId="77777777" w:rsidR="006E2095" w:rsidRPr="007573C7" w:rsidRDefault="00B3318A">
      <w:pPr>
        <w:shd w:val="clear" w:color="auto" w:fill="FFFFFF"/>
        <w:tabs>
          <w:tab w:val="left" w:pos="0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7573C7">
        <w:rPr>
          <w:rFonts w:ascii="Times New Roman" w:hAnsi="Times New Roman" w:cs="Times New Roman"/>
          <w:color w:val="000000"/>
          <w:sz w:val="26"/>
          <w:szCs w:val="26"/>
        </w:rPr>
        <w:t>ДОГОВІР № ____</w:t>
      </w:r>
    </w:p>
    <w:p w14:paraId="676E9A19" w14:textId="77777777" w:rsidR="006E2095" w:rsidRPr="007573C7" w:rsidRDefault="00B3318A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7573C7">
        <w:rPr>
          <w:rFonts w:ascii="Times New Roman" w:hAnsi="Times New Roman" w:cs="Times New Roman"/>
          <w:color w:val="000000"/>
          <w:sz w:val="26"/>
          <w:szCs w:val="26"/>
        </w:rPr>
        <w:t>про проведення практики студентів</w:t>
      </w:r>
    </w:p>
    <w:p w14:paraId="191A91F8" w14:textId="16A9B0A9" w:rsidR="006E2095" w:rsidRPr="007573C7" w:rsidRDefault="00B3318A">
      <w:pPr>
        <w:shd w:val="clear" w:color="auto" w:fill="FFFFFF"/>
        <w:jc w:val="center"/>
        <w:rPr>
          <w:rFonts w:ascii="Times New Roman" w:hAnsi="Times New Roman" w:cs="Times New Roman"/>
        </w:rPr>
      </w:pPr>
      <w:r w:rsidRPr="007573C7">
        <w:rPr>
          <w:rFonts w:ascii="Times New Roman" w:hAnsi="Times New Roman" w:cs="Times New Roman"/>
          <w:color w:val="000000"/>
          <w:sz w:val="26"/>
          <w:szCs w:val="26"/>
        </w:rPr>
        <w:t>закладу</w:t>
      </w:r>
      <w:r w:rsidR="008F68DA">
        <w:rPr>
          <w:rFonts w:ascii="Times New Roman" w:hAnsi="Times New Roman" w:cs="Times New Roman"/>
          <w:color w:val="000000"/>
          <w:sz w:val="26"/>
          <w:szCs w:val="26"/>
        </w:rPr>
        <w:t xml:space="preserve"> вищої освіти</w:t>
      </w:r>
    </w:p>
    <w:p w14:paraId="2B5E8540" w14:textId="77777777" w:rsidR="006E2095" w:rsidRPr="007573C7" w:rsidRDefault="006E2095">
      <w:pPr>
        <w:shd w:val="clear" w:color="auto" w:fill="FFFFFF"/>
        <w:rPr>
          <w:rFonts w:ascii="Times New Roman" w:hAnsi="Times New Roman" w:cs="Times New Roman"/>
          <w:color w:val="000000"/>
          <w:sz w:val="16"/>
          <w:szCs w:val="16"/>
        </w:rPr>
      </w:pPr>
    </w:p>
    <w:p w14:paraId="642ABDE4" w14:textId="1D408567" w:rsidR="006E2095" w:rsidRPr="007573C7" w:rsidRDefault="00B3318A">
      <w:pPr>
        <w:ind w:firstLine="340"/>
        <w:rPr>
          <w:rFonts w:ascii="Times New Roman" w:hAnsi="Times New Roman" w:cs="Times New Roman"/>
          <w:sz w:val="24"/>
          <w:szCs w:val="24"/>
        </w:rPr>
      </w:pPr>
      <w:r w:rsidRPr="007573C7">
        <w:rPr>
          <w:rFonts w:ascii="Times New Roman" w:hAnsi="Times New Roman" w:cs="Times New Roman"/>
          <w:sz w:val="24"/>
          <w:szCs w:val="24"/>
        </w:rPr>
        <w:t>м. Житомир</w:t>
      </w:r>
      <w:r w:rsidRPr="007573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="006B4EEF">
        <w:rPr>
          <w:rFonts w:ascii="Times New Roman" w:hAnsi="Times New Roman" w:cs="Times New Roman"/>
          <w:b/>
          <w:sz w:val="24"/>
          <w:szCs w:val="24"/>
        </w:rPr>
        <w:tab/>
      </w:r>
      <w:r w:rsidR="00F400BA">
        <w:rPr>
          <w:rFonts w:ascii="Times New Roman" w:hAnsi="Times New Roman" w:cs="Times New Roman"/>
          <w:sz w:val="24"/>
          <w:szCs w:val="24"/>
        </w:rPr>
        <w:t>"___"  _________ 202</w:t>
      </w:r>
      <w:r w:rsidR="0088660F">
        <w:rPr>
          <w:rFonts w:ascii="Times New Roman" w:hAnsi="Times New Roman" w:cs="Times New Roman"/>
          <w:sz w:val="24"/>
          <w:szCs w:val="24"/>
        </w:rPr>
        <w:t>6</w:t>
      </w:r>
      <w:r w:rsidR="006B4EEF">
        <w:rPr>
          <w:rFonts w:ascii="Times New Roman" w:hAnsi="Times New Roman" w:cs="Times New Roman"/>
          <w:sz w:val="24"/>
          <w:szCs w:val="24"/>
        </w:rPr>
        <w:t xml:space="preserve"> </w:t>
      </w:r>
      <w:r w:rsidRPr="007573C7">
        <w:rPr>
          <w:rFonts w:ascii="Times New Roman" w:hAnsi="Times New Roman" w:cs="Times New Roman"/>
          <w:sz w:val="24"/>
          <w:szCs w:val="24"/>
        </w:rPr>
        <w:t>р.</w:t>
      </w:r>
    </w:p>
    <w:p w14:paraId="56C3C545" w14:textId="77777777" w:rsidR="006E2095" w:rsidRPr="007573C7" w:rsidRDefault="006E2095">
      <w:pPr>
        <w:rPr>
          <w:rFonts w:ascii="Times New Roman" w:hAnsi="Times New Roman" w:cs="Times New Roman"/>
          <w:sz w:val="16"/>
          <w:szCs w:val="16"/>
        </w:rPr>
      </w:pPr>
    </w:p>
    <w:p w14:paraId="6F1BA3D7" w14:textId="1BD70D00" w:rsidR="006E2095" w:rsidRPr="0088660F" w:rsidRDefault="00B3318A" w:rsidP="005672B7">
      <w:pPr>
        <w:shd w:val="clear" w:color="auto" w:fill="FFFFFF"/>
        <w:tabs>
          <w:tab w:val="left" w:pos="5136"/>
        </w:tabs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jdgxs"/>
      <w:bookmarkEnd w:id="0"/>
      <w:r w:rsidRPr="0088660F">
        <w:rPr>
          <w:rFonts w:ascii="Times New Roman" w:hAnsi="Times New Roman" w:cs="Times New Roman"/>
          <w:sz w:val="24"/>
          <w:szCs w:val="24"/>
        </w:rPr>
        <w:t xml:space="preserve">Ми, що нижче підписалися, з однієї сторони </w:t>
      </w:r>
      <w:r w:rsidR="0088660F" w:rsidRPr="0088660F">
        <w:rPr>
          <w:rFonts w:ascii="Times New Roman" w:hAnsi="Times New Roman" w:cs="Times New Roman"/>
          <w:b/>
          <w:bCs/>
          <w:sz w:val="24"/>
          <w:szCs w:val="24"/>
        </w:rPr>
        <w:t>Державний університет “Житомирська політехніка”</w:t>
      </w:r>
      <w:r w:rsidR="0088660F" w:rsidRPr="0088660F">
        <w:rPr>
          <w:rFonts w:ascii="Times New Roman" w:hAnsi="Times New Roman" w:cs="Times New Roman"/>
          <w:sz w:val="24"/>
          <w:szCs w:val="24"/>
        </w:rPr>
        <w:t xml:space="preserve"> (далі – Університет) в особі </w:t>
      </w:r>
      <w:r w:rsidR="00A56185" w:rsidRPr="0088660F">
        <w:rPr>
          <w:rFonts w:ascii="Times New Roman" w:hAnsi="Times New Roman" w:cs="Times New Roman"/>
          <w:sz w:val="24"/>
          <w:szCs w:val="24"/>
        </w:rPr>
        <w:t xml:space="preserve">ректора </w:t>
      </w:r>
      <w:r w:rsidR="00A56185" w:rsidRPr="0088660F">
        <w:rPr>
          <w:rFonts w:ascii="Times New Roman" w:hAnsi="Times New Roman" w:cs="Times New Roman"/>
          <w:b/>
          <w:bCs/>
          <w:sz w:val="24"/>
          <w:szCs w:val="24"/>
        </w:rPr>
        <w:t>Оксани Олійник</w:t>
      </w:r>
      <w:r w:rsidR="00A56185" w:rsidRPr="0088660F">
        <w:rPr>
          <w:rFonts w:ascii="Times New Roman" w:hAnsi="Times New Roman" w:cs="Times New Roman"/>
          <w:sz w:val="24"/>
          <w:szCs w:val="24"/>
        </w:rPr>
        <w:t xml:space="preserve">, </w:t>
      </w:r>
      <w:r w:rsidR="00975637">
        <w:rPr>
          <w:rFonts w:ascii="Times New Roman" w:hAnsi="Times New Roman" w:cs="Times New Roman"/>
          <w:sz w:val="24"/>
          <w:szCs w:val="24"/>
        </w:rPr>
        <w:t>що</w:t>
      </w:r>
      <w:r w:rsidR="00A56185" w:rsidRPr="0088660F">
        <w:rPr>
          <w:rFonts w:ascii="Times New Roman" w:hAnsi="Times New Roman" w:cs="Times New Roman"/>
          <w:sz w:val="24"/>
          <w:szCs w:val="24"/>
        </w:rPr>
        <w:t xml:space="preserve"> діє на підставі </w:t>
      </w:r>
      <w:r w:rsidR="00A56185">
        <w:rPr>
          <w:rFonts w:ascii="Times New Roman" w:hAnsi="Times New Roman" w:cs="Times New Roman"/>
          <w:sz w:val="24"/>
          <w:szCs w:val="24"/>
        </w:rPr>
        <w:t>Статуту Державного університету «Житомирська політехніка»</w:t>
      </w:r>
      <w:r w:rsidR="00A56185" w:rsidRPr="0088660F">
        <w:rPr>
          <w:rFonts w:ascii="Times New Roman" w:hAnsi="Times New Roman" w:cs="Times New Roman"/>
          <w:sz w:val="24"/>
          <w:szCs w:val="24"/>
        </w:rPr>
        <w:t xml:space="preserve"> і, з іншої сторони _________ ________________________________________________________</w:t>
      </w:r>
      <w:r w:rsidR="00A56185" w:rsidRPr="0088660F">
        <w:rPr>
          <w:rFonts w:ascii="Times New Roman" w:hAnsi="Times New Roman" w:cs="Times New Roman"/>
          <w:color w:val="000000"/>
          <w:sz w:val="24"/>
          <w:szCs w:val="24"/>
        </w:rPr>
        <w:t xml:space="preserve"> (надалі – база практики) </w:t>
      </w:r>
      <w:r w:rsidRPr="0088660F">
        <w:rPr>
          <w:rFonts w:ascii="Times New Roman" w:hAnsi="Times New Roman" w:cs="Times New Roman"/>
          <w:color w:val="000000"/>
          <w:sz w:val="24"/>
          <w:szCs w:val="24"/>
        </w:rPr>
        <w:t>в особі</w:t>
      </w:r>
      <w:r w:rsidR="005672B7" w:rsidRPr="008866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1545" w:rsidRPr="0088660F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14:paraId="5162837B" w14:textId="64F0A261" w:rsidR="006E2095" w:rsidRPr="0088660F" w:rsidRDefault="006B4EEF" w:rsidP="005672B7">
      <w:pPr>
        <w:shd w:val="clear" w:color="auto" w:fill="FFFFFF"/>
        <w:tabs>
          <w:tab w:val="left" w:pos="9923"/>
        </w:tabs>
        <w:rPr>
          <w:rFonts w:ascii="Times New Roman" w:hAnsi="Times New Roman" w:cs="Times New Roman"/>
          <w:sz w:val="24"/>
          <w:szCs w:val="24"/>
        </w:rPr>
      </w:pPr>
      <w:r w:rsidRPr="0088660F">
        <w:rPr>
          <w:rFonts w:ascii="Times New Roman" w:hAnsi="Times New Roman" w:cs="Times New Roman"/>
          <w:color w:val="000000"/>
          <w:sz w:val="24"/>
          <w:szCs w:val="24"/>
        </w:rPr>
        <w:t>що діє</w:t>
      </w:r>
      <w:r w:rsidR="00B3318A" w:rsidRPr="0088660F">
        <w:rPr>
          <w:rFonts w:ascii="Times New Roman" w:hAnsi="Times New Roman" w:cs="Times New Roman"/>
          <w:color w:val="000000"/>
          <w:sz w:val="24"/>
          <w:szCs w:val="24"/>
        </w:rPr>
        <w:t xml:space="preserve"> на підставі</w:t>
      </w:r>
      <w:r w:rsidR="00B517C8" w:rsidRPr="008866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1545" w:rsidRPr="0088660F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</w:t>
      </w:r>
      <w:r w:rsidR="005672B7" w:rsidRPr="008866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318A" w:rsidRPr="0088660F">
        <w:rPr>
          <w:rFonts w:ascii="Times New Roman" w:hAnsi="Times New Roman" w:cs="Times New Roman"/>
          <w:color w:val="000000"/>
          <w:sz w:val="24"/>
          <w:szCs w:val="24"/>
        </w:rPr>
        <w:t>(далі – сторони),</w:t>
      </w:r>
      <w:r w:rsidR="005672B7" w:rsidRPr="0088660F">
        <w:rPr>
          <w:rFonts w:ascii="Times New Roman" w:hAnsi="Times New Roman" w:cs="Times New Roman"/>
          <w:sz w:val="24"/>
          <w:szCs w:val="24"/>
        </w:rPr>
        <w:t xml:space="preserve"> </w:t>
      </w:r>
      <w:r w:rsidR="00B3318A" w:rsidRPr="0088660F">
        <w:rPr>
          <w:rFonts w:ascii="Times New Roman" w:hAnsi="Times New Roman" w:cs="Times New Roman"/>
          <w:color w:val="000000"/>
          <w:sz w:val="24"/>
          <w:szCs w:val="24"/>
        </w:rPr>
        <w:t>уклали між собою договір:</w:t>
      </w:r>
    </w:p>
    <w:p w14:paraId="4B5AD748" w14:textId="77777777" w:rsidR="006E2095" w:rsidRPr="007573C7" w:rsidRDefault="006E2095">
      <w:pPr>
        <w:shd w:val="clear" w:color="auto" w:fill="FFFFFF"/>
        <w:rPr>
          <w:rFonts w:ascii="Times New Roman" w:hAnsi="Times New Roman" w:cs="Times New Roman"/>
          <w:sz w:val="16"/>
          <w:szCs w:val="16"/>
        </w:rPr>
      </w:pPr>
    </w:p>
    <w:p w14:paraId="7701B793" w14:textId="77777777" w:rsidR="006E2095" w:rsidRPr="007573C7" w:rsidRDefault="00B3318A">
      <w:pPr>
        <w:shd w:val="clear" w:color="auto" w:fill="FFFFFF"/>
        <w:ind w:firstLine="709"/>
        <w:rPr>
          <w:rFonts w:ascii="Times New Roman" w:hAnsi="Times New Roman" w:cs="Times New Roman"/>
          <w:b/>
        </w:rPr>
      </w:pP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t>1. База практики зобов'язується:</w:t>
      </w:r>
    </w:p>
    <w:p w14:paraId="17EC7B1D" w14:textId="77777777" w:rsidR="006E2095" w:rsidRPr="007573C7" w:rsidRDefault="00B3318A">
      <w:pPr>
        <w:shd w:val="clear" w:color="auto" w:fill="FFFFFF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1.1. Прийняти студентів на практику згідно з календарним планом:</w:t>
      </w:r>
    </w:p>
    <w:p w14:paraId="663BD2FC" w14:textId="77777777" w:rsidR="006E2095" w:rsidRPr="00883982" w:rsidRDefault="006E2095">
      <w:pPr>
        <w:shd w:val="clear" w:color="auto" w:fill="FFFFFF"/>
        <w:ind w:firstLine="709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Style w:val="TableNormal1"/>
        <w:tblW w:w="9767" w:type="dxa"/>
        <w:jc w:val="center"/>
        <w:tblInd w:w="0" w:type="dxa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412"/>
        <w:gridCol w:w="1755"/>
        <w:gridCol w:w="639"/>
        <w:gridCol w:w="1714"/>
        <w:gridCol w:w="1683"/>
        <w:gridCol w:w="1028"/>
        <w:gridCol w:w="1268"/>
        <w:gridCol w:w="1268"/>
      </w:tblGrid>
      <w:tr w:rsidR="006E2095" w:rsidRPr="007573C7" w14:paraId="2CA0F9FB" w14:textId="77777777" w:rsidTr="00ED2744">
        <w:trPr>
          <w:jc w:val="center"/>
        </w:trPr>
        <w:tc>
          <w:tcPr>
            <w:tcW w:w="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A0A61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№</w:t>
            </w:r>
          </w:p>
          <w:p w14:paraId="220CF63E" w14:textId="77777777" w:rsidR="006E2095" w:rsidRPr="007573C7" w:rsidRDefault="006E20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F7B8B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 xml:space="preserve">Шифр і назва </w:t>
            </w:r>
          </w:p>
          <w:p w14:paraId="1243673B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спеціальності</w:t>
            </w:r>
          </w:p>
        </w:tc>
        <w:tc>
          <w:tcPr>
            <w:tcW w:w="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BECD8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Курс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9ECF8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Вид практики</w:t>
            </w:r>
          </w:p>
        </w:tc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4990B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ПІБ студента</w:t>
            </w:r>
          </w:p>
        </w:tc>
        <w:tc>
          <w:tcPr>
            <w:tcW w:w="10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0289D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Кількість студентів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30559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Строки практики</w:t>
            </w:r>
          </w:p>
        </w:tc>
      </w:tr>
      <w:tr w:rsidR="006E2095" w:rsidRPr="007573C7" w14:paraId="58E55985" w14:textId="77777777" w:rsidTr="00ED2744">
        <w:trPr>
          <w:jc w:val="center"/>
        </w:trPr>
        <w:tc>
          <w:tcPr>
            <w:tcW w:w="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2D313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83EEB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28DFE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E3432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543B9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3D6B7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10166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початок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F7480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3C7">
              <w:rPr>
                <w:rFonts w:ascii="Times New Roman" w:hAnsi="Times New Roman" w:cs="Times New Roman"/>
                <w:sz w:val="18"/>
                <w:szCs w:val="18"/>
              </w:rPr>
              <w:t>закінчення</w:t>
            </w:r>
          </w:p>
        </w:tc>
      </w:tr>
      <w:tr w:rsidR="006E2095" w:rsidRPr="006B4EEF" w14:paraId="4DF6719A" w14:textId="77777777" w:rsidTr="00ED2744">
        <w:trPr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82971" w14:textId="77777777" w:rsidR="006E2095" w:rsidRPr="0095694A" w:rsidRDefault="00B3318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5694A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1878E" w14:textId="4801B8C2" w:rsidR="00C24BD0" w:rsidRPr="00134A83" w:rsidRDefault="00134A83" w:rsidP="0095694A">
            <w:pPr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</w:t>
            </w:r>
          </w:p>
          <w:p w14:paraId="5B4AC3FE" w14:textId="5A4E8999" w:rsidR="006E2095" w:rsidRPr="0095694A" w:rsidRDefault="00982EDA" w:rsidP="0095694A">
            <w:pPr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569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</w:t>
            </w:r>
            <w:proofErr w:type="spellStart"/>
            <w:r w:rsidRPr="0095694A">
              <w:rPr>
                <w:rFonts w:ascii="Times New Roman" w:hAnsi="Times New Roman" w:cs="Times New Roman"/>
                <w:sz w:val="22"/>
                <w:szCs w:val="22"/>
              </w:rPr>
              <w:t>ібербезпека</w:t>
            </w:r>
            <w:proofErr w:type="spellEnd"/>
            <w:r w:rsidR="00C24BD0">
              <w:rPr>
                <w:rFonts w:ascii="Times New Roman" w:hAnsi="Times New Roman" w:cs="Times New Roman"/>
                <w:sz w:val="22"/>
                <w:szCs w:val="22"/>
              </w:rPr>
              <w:t xml:space="preserve"> та захист інформації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DCF7F" w14:textId="710EE9A7" w:rsidR="003A37A3" w:rsidRPr="00975637" w:rsidRDefault="00052827" w:rsidP="009569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E2E60" w14:textId="18E8941E" w:rsidR="006E2095" w:rsidRPr="0095694A" w:rsidRDefault="00975637" w:rsidP="009569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Переддипломна</w:t>
            </w:r>
            <w:r w:rsidR="00D26C92" w:rsidRPr="0095694A">
              <w:rPr>
                <w:rFonts w:ascii="Times New Roman" w:hAnsi="Times New Roman" w:cs="Times New Roman"/>
                <w:sz w:val="22"/>
                <w:szCs w:val="22"/>
              </w:rPr>
              <w:t xml:space="preserve"> практика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600A7" w14:textId="115C73C5" w:rsidR="003A37A3" w:rsidRPr="0095694A" w:rsidRDefault="0095694A" w:rsidP="0088660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5694A"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  <w:t>Рудюк Богдан Миколайович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3D018" w14:textId="353A4675" w:rsidR="006E2095" w:rsidRPr="0095694A" w:rsidRDefault="005672B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694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32938" w14:textId="380E6F1C" w:rsidR="006E2095" w:rsidRPr="0088660F" w:rsidRDefault="00134A83" w:rsidP="00F40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</w:t>
            </w:r>
            <w:r w:rsidR="007474C5" w:rsidRPr="0088660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="007474C5" w:rsidRPr="0088660F">
              <w:rPr>
                <w:rFonts w:ascii="Times New Roman" w:hAnsi="Times New Roman" w:cs="Times New Roman"/>
                <w:sz w:val="22"/>
                <w:szCs w:val="22"/>
              </w:rPr>
              <w:t>.2</w:t>
            </w:r>
            <w:r w:rsidR="0088660F" w:rsidRPr="0088660F">
              <w:rPr>
                <w:rFonts w:ascii="Times New Roman" w:hAnsi="Times New Roman" w:cs="Times New Roman"/>
                <w:sz w:val="22"/>
                <w:szCs w:val="22"/>
              </w:rPr>
              <w:t>026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136F7" w14:textId="0720A818" w:rsidR="006E2095" w:rsidRPr="0088660F" w:rsidRDefault="00134A83" w:rsidP="00F40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</w:t>
            </w:r>
            <w:r w:rsidR="007474C5" w:rsidRPr="0088660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="007474C5" w:rsidRPr="0088660F">
              <w:rPr>
                <w:rFonts w:ascii="Times New Roman" w:hAnsi="Times New Roman" w:cs="Times New Roman"/>
                <w:sz w:val="22"/>
                <w:szCs w:val="22"/>
              </w:rPr>
              <w:t>.20</w:t>
            </w:r>
            <w:r w:rsidR="0088660F" w:rsidRPr="0088660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</w:tbl>
    <w:p w14:paraId="027112EA" w14:textId="77777777" w:rsidR="006E2095" w:rsidRPr="007573C7" w:rsidRDefault="006E2095">
      <w:pPr>
        <w:shd w:val="clear" w:color="auto" w:fill="FFFFFF"/>
        <w:ind w:firstLine="709"/>
        <w:rPr>
          <w:rFonts w:ascii="Times New Roman" w:hAnsi="Times New Roman" w:cs="Times New Roman"/>
          <w:sz w:val="2"/>
          <w:szCs w:val="2"/>
        </w:rPr>
      </w:pPr>
    </w:p>
    <w:p w14:paraId="2C22904F" w14:textId="77777777" w:rsidR="006B4EEF" w:rsidRPr="00883982" w:rsidRDefault="006B4EEF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46EF590C" w14:textId="39FCA3BE" w:rsidR="006E2095" w:rsidRPr="007573C7" w:rsidRDefault="00B3318A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1.2. Призначити наказом кваліфікованих фахівців для керівництва практикою.</w:t>
      </w:r>
    </w:p>
    <w:p w14:paraId="67380A7C" w14:textId="77777777" w:rsidR="006E2095" w:rsidRPr="007573C7" w:rsidRDefault="00B3318A">
      <w:pPr>
        <w:shd w:val="clear" w:color="auto" w:fill="FFFFFF"/>
        <w:tabs>
          <w:tab w:val="left" w:pos="1418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1.3. Створити належні умови для виконання студентами програми практики, не допускати їх використання до зайняття посад та виконання робіт, що не відповідають програмі практики та майбутньому фаху.</w:t>
      </w:r>
    </w:p>
    <w:p w14:paraId="6BF721D1" w14:textId="77777777" w:rsidR="006E2095" w:rsidRPr="007573C7" w:rsidRDefault="00B3318A">
      <w:pPr>
        <w:shd w:val="clear" w:color="auto" w:fill="FFFFFF"/>
        <w:tabs>
          <w:tab w:val="left" w:pos="1018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1.4. Забезпечити студентам умови безпечної праці на конкретному робочому місці. Проводити обов’язкові інструктажі з охорони праці: ввідний та на робочому місці. У разі потреби навчати студентів-практикантів безпечних методів праці.</w:t>
      </w:r>
    </w:p>
    <w:p w14:paraId="02D948EA" w14:textId="77777777" w:rsidR="006E2095" w:rsidRPr="007573C7" w:rsidRDefault="00B3318A">
      <w:pPr>
        <w:shd w:val="clear" w:color="auto" w:fill="FFFFFF"/>
        <w:tabs>
          <w:tab w:val="left" w:pos="1018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1.5. Надати студентам-практикантам можливість користуватися матеріально-технічними засобами та інформаційними ресурсами, необхідними для  виконання  програми практики.</w:t>
      </w:r>
    </w:p>
    <w:p w14:paraId="64CEE164" w14:textId="77777777" w:rsidR="006E2095" w:rsidRPr="007573C7" w:rsidRDefault="00B3318A">
      <w:pPr>
        <w:shd w:val="clear" w:color="auto" w:fill="FFFFFF"/>
        <w:tabs>
          <w:tab w:val="left" w:pos="1210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1.6. Забезпечити облік виходів на роботу студентів-практикантів. Про всі порушення трудової дисципліни, внутрішнього розпорядку та про інші порушення повідомляти вищий навчальний заклад.</w:t>
      </w:r>
    </w:p>
    <w:p w14:paraId="6FA9B5DC" w14:textId="77777777" w:rsidR="006E2095" w:rsidRPr="007573C7" w:rsidRDefault="00B3318A">
      <w:pPr>
        <w:shd w:val="clear" w:color="auto" w:fill="FFFFFF"/>
        <w:tabs>
          <w:tab w:val="left" w:pos="1210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1.7. Після закінчення практики надати характеристику на кожного студента-практиканта, в котрій  відобразити виконання програми практики, якість підготовленого ним  звіту тощо.</w:t>
      </w:r>
    </w:p>
    <w:p w14:paraId="5CB2A56B" w14:textId="77777777" w:rsidR="006E2095" w:rsidRPr="007573C7" w:rsidRDefault="00B3318A">
      <w:pPr>
        <w:shd w:val="clear" w:color="auto" w:fill="FFFFFF"/>
        <w:tabs>
          <w:tab w:val="left" w:pos="1210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1.8. Надавати студентам можливість збору інформації для курсових та дипломних робіт за результатами діяльності підприємства, яка не є комерційною таємницею, на підставі направлень кафедр.</w:t>
      </w:r>
    </w:p>
    <w:p w14:paraId="4C80D44F" w14:textId="317D474B" w:rsidR="006E2095" w:rsidRPr="007573C7" w:rsidRDefault="00B3318A">
      <w:pPr>
        <w:shd w:val="clear" w:color="auto" w:fill="FFFFFF"/>
        <w:tabs>
          <w:tab w:val="left" w:pos="1210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1.9. Додаткові умови</w:t>
      </w:r>
      <w:r w:rsidR="00C24B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B4EEF" w:rsidRPr="00C24BD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відсутні</w:t>
      </w:r>
      <w:r w:rsidR="00C24BD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55DBDC2" w14:textId="77777777" w:rsidR="006E2095" w:rsidRPr="007573C7" w:rsidRDefault="00B3318A">
      <w:pPr>
        <w:shd w:val="clear" w:color="auto" w:fill="FFFFFF"/>
        <w:tabs>
          <w:tab w:val="left" w:pos="1056"/>
        </w:tabs>
        <w:ind w:firstLine="709"/>
        <w:rPr>
          <w:rFonts w:ascii="Times New Roman" w:hAnsi="Times New Roman" w:cs="Times New Roman"/>
          <w:b/>
        </w:rPr>
      </w:pP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t>2. Вищий навчальний заклад зобов’язується:</w:t>
      </w:r>
    </w:p>
    <w:p w14:paraId="784573E5" w14:textId="77777777" w:rsidR="006E2095" w:rsidRPr="007573C7" w:rsidRDefault="00B3318A">
      <w:pPr>
        <w:numPr>
          <w:ilvl w:val="1"/>
          <w:numId w:val="1"/>
        </w:numPr>
        <w:shd w:val="clear" w:color="auto" w:fill="FFFFFF"/>
        <w:tabs>
          <w:tab w:val="left" w:pos="1210"/>
        </w:tabs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До початку практики надати базі практики для погодження програму практики, а не пізніше ніж за тиждень – список студентів, яких направляють на практику.</w:t>
      </w:r>
    </w:p>
    <w:p w14:paraId="1B7C0FC8" w14:textId="77777777" w:rsidR="006E2095" w:rsidRPr="007573C7" w:rsidRDefault="00B3318A">
      <w:pPr>
        <w:numPr>
          <w:ilvl w:val="1"/>
          <w:numId w:val="1"/>
        </w:numPr>
        <w:shd w:val="clear" w:color="auto" w:fill="FFFFFF"/>
        <w:tabs>
          <w:tab w:val="left" w:pos="1210"/>
        </w:tabs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Призначити керівниками практики кваліфікованих викладачів.</w:t>
      </w:r>
    </w:p>
    <w:p w14:paraId="01761B3D" w14:textId="77777777" w:rsidR="006E2095" w:rsidRPr="007573C7" w:rsidRDefault="00B3318A">
      <w:pPr>
        <w:numPr>
          <w:ilvl w:val="1"/>
          <w:numId w:val="1"/>
        </w:numPr>
        <w:shd w:val="clear" w:color="auto" w:fill="FFFFFF"/>
        <w:tabs>
          <w:tab w:val="left" w:pos="1210"/>
        </w:tabs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Забезпечити додержання студентами трудової дисципліни і правил внутрішнього трудового розпорядку. Брати участь у розслідуванні комісією бази практики нещасних випадків, якщо  вони сталися  зі  студентами під час проходження практики.</w:t>
      </w:r>
    </w:p>
    <w:p w14:paraId="2AFFB3C0" w14:textId="77777777" w:rsidR="006E2095" w:rsidRPr="007573C7" w:rsidRDefault="00B3318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73C7">
        <w:rPr>
          <w:rFonts w:ascii="Times New Roman" w:hAnsi="Times New Roman" w:cs="Times New Roman"/>
          <w:sz w:val="24"/>
          <w:szCs w:val="24"/>
        </w:rPr>
        <w:t xml:space="preserve">2.4. Практика проводиться на </w:t>
      </w:r>
      <w:r w:rsidRPr="007573C7">
        <w:rPr>
          <w:rFonts w:ascii="Times New Roman" w:hAnsi="Times New Roman" w:cs="Times New Roman"/>
          <w:b/>
          <w:sz w:val="24"/>
          <w:szCs w:val="24"/>
        </w:rPr>
        <w:t>безоплатній основі</w:t>
      </w:r>
      <w:r w:rsidRPr="007573C7">
        <w:rPr>
          <w:rFonts w:ascii="Times New Roman" w:hAnsi="Times New Roman" w:cs="Times New Roman"/>
          <w:sz w:val="24"/>
          <w:szCs w:val="24"/>
        </w:rPr>
        <w:t>.</w:t>
      </w:r>
    </w:p>
    <w:p w14:paraId="2E9F9642" w14:textId="77777777" w:rsidR="006E2095" w:rsidRPr="007573C7" w:rsidRDefault="00B3318A">
      <w:pPr>
        <w:shd w:val="clear" w:color="auto" w:fill="FFFFFF"/>
        <w:tabs>
          <w:tab w:val="left" w:pos="1210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2.5. Навчальний заклад зобов'язується не розголошувати використану інформацію про діяльність підприємства через знищення курсових, дипломних робіт та звітів у встановленому порядку.</w:t>
      </w:r>
    </w:p>
    <w:p w14:paraId="3B542839" w14:textId="41315836" w:rsidR="006E2095" w:rsidRPr="007573C7" w:rsidRDefault="00B3318A">
      <w:pPr>
        <w:shd w:val="clear" w:color="auto" w:fill="FFFFFF"/>
        <w:tabs>
          <w:tab w:val="left" w:pos="1210"/>
          <w:tab w:val="left" w:pos="9639"/>
        </w:tabs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2.6. Додаткові умови</w:t>
      </w:r>
      <w:r w:rsidR="00C24B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24BD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відсутні</w:t>
      </w:r>
      <w:r w:rsidR="00C24BD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697E46B" w14:textId="77777777" w:rsidR="006E2095" w:rsidRPr="007573C7" w:rsidRDefault="00B3318A">
      <w:pPr>
        <w:shd w:val="clear" w:color="auto" w:fill="FFFFFF"/>
        <w:tabs>
          <w:tab w:val="left" w:pos="1056"/>
        </w:tabs>
        <w:ind w:firstLine="709"/>
        <w:rPr>
          <w:rFonts w:ascii="Times New Roman" w:hAnsi="Times New Roman" w:cs="Times New Roman"/>
          <w:b/>
        </w:rPr>
      </w:pP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3.</w:t>
      </w: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tab/>
        <w:t>Відповідальність сторін за невиконання договору:</w:t>
      </w:r>
    </w:p>
    <w:p w14:paraId="2C22A69A" w14:textId="77777777" w:rsidR="006E2095" w:rsidRPr="007573C7" w:rsidRDefault="00B3318A">
      <w:pPr>
        <w:shd w:val="clear" w:color="auto" w:fill="FFFFFF"/>
        <w:tabs>
          <w:tab w:val="left" w:pos="1214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3.1. Сторони відповідають за невиконання покладених на них обов’язків щодо організації і проведення практики згідно із законодавством про працю в Україні.</w:t>
      </w:r>
    </w:p>
    <w:p w14:paraId="485E3198" w14:textId="77777777" w:rsidR="006E2095" w:rsidRPr="007573C7" w:rsidRDefault="00B3318A">
      <w:pPr>
        <w:shd w:val="clear" w:color="auto" w:fill="FFFFFF"/>
        <w:tabs>
          <w:tab w:val="left" w:pos="1214"/>
          <w:tab w:val="left" w:pos="9639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3.2. Усі суперечки, що виникають між сторонами за договором, вирішуються  у встановленому порядку.</w:t>
      </w:r>
    </w:p>
    <w:p w14:paraId="60A17147" w14:textId="77777777" w:rsidR="006E2095" w:rsidRPr="007573C7" w:rsidRDefault="00B3318A">
      <w:pPr>
        <w:shd w:val="clear" w:color="auto" w:fill="FFFFFF"/>
        <w:tabs>
          <w:tab w:val="left" w:pos="1214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3.3. Договір набуває сили після його підписання сторонами і діє до кінця практики згідно з календарним планом.</w:t>
      </w:r>
    </w:p>
    <w:p w14:paraId="2C83A190" w14:textId="77777777" w:rsidR="006E2095" w:rsidRPr="007573C7" w:rsidRDefault="00B3318A">
      <w:pPr>
        <w:shd w:val="clear" w:color="auto" w:fill="FFFFFF"/>
        <w:tabs>
          <w:tab w:val="left" w:pos="1214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3.4. Договір складений у двох примірниках: по одному – базі практики і вищому навчальному закладу.</w:t>
      </w:r>
    </w:p>
    <w:p w14:paraId="50D9D2F3" w14:textId="77777777" w:rsidR="006E2095" w:rsidRPr="007573C7" w:rsidRDefault="00B3318A">
      <w:pPr>
        <w:shd w:val="clear" w:color="auto" w:fill="FFFFFF"/>
        <w:tabs>
          <w:tab w:val="left" w:pos="1214"/>
        </w:tabs>
        <w:ind w:firstLine="709"/>
        <w:rPr>
          <w:rFonts w:ascii="Times New Roman" w:hAnsi="Times New Roman" w:cs="Times New Roman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3.5.</w:t>
      </w:r>
      <w:r w:rsidRPr="007573C7">
        <w:rPr>
          <w:rFonts w:ascii="Times New Roman" w:hAnsi="Times New Roman" w:cs="Times New Roman"/>
          <w:color w:val="000000"/>
          <w:sz w:val="24"/>
          <w:szCs w:val="24"/>
        </w:rPr>
        <w:tab/>
        <w:t>Місцезнаходження:</w:t>
      </w:r>
    </w:p>
    <w:p w14:paraId="4F7E929D" w14:textId="77777777" w:rsidR="006E2095" w:rsidRPr="007573C7" w:rsidRDefault="00B3318A">
      <w:pPr>
        <w:shd w:val="clear" w:color="auto" w:fill="FFFFFF"/>
        <w:tabs>
          <w:tab w:val="left" w:pos="6926"/>
        </w:tabs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Підписи та печатки</w:t>
      </w:r>
    </w:p>
    <w:tbl>
      <w:tblPr>
        <w:tblStyle w:val="TableNormal1"/>
        <w:tblW w:w="9214" w:type="dxa"/>
        <w:jc w:val="center"/>
        <w:tblInd w:w="0" w:type="dxa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4840"/>
        <w:gridCol w:w="4374"/>
      </w:tblGrid>
      <w:tr w:rsidR="006E2095" w:rsidRPr="007573C7" w14:paraId="6700CB1D" w14:textId="77777777">
        <w:trPr>
          <w:trHeight w:val="3900"/>
          <w:jc w:val="center"/>
        </w:trPr>
        <w:tc>
          <w:tcPr>
            <w:tcW w:w="4839" w:type="dxa"/>
            <w:shd w:val="clear" w:color="auto" w:fill="auto"/>
          </w:tcPr>
          <w:p w14:paraId="45CB5ED0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 xml:space="preserve">Державний університет </w:t>
            </w:r>
          </w:p>
          <w:p w14:paraId="260119DF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«Житомирська політехніка»:</w:t>
            </w:r>
          </w:p>
          <w:p w14:paraId="134A3E5B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вул. Чуднівська, 103,</w:t>
            </w:r>
          </w:p>
          <w:p w14:paraId="2246E155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м. Житомир, 10005</w:t>
            </w:r>
          </w:p>
          <w:p w14:paraId="143F3D2B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тел</w:t>
            </w:r>
            <w:proofErr w:type="spellEnd"/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. (0412) 24-14-22</w:t>
            </w:r>
          </w:p>
          <w:p w14:paraId="591A5271" w14:textId="65F096E8" w:rsidR="006E2095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9DA33A6" w14:textId="22FC3A54" w:rsidR="00B517C8" w:rsidRDefault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15665E2" w14:textId="77777777" w:rsidR="00B517C8" w:rsidRPr="007573C7" w:rsidRDefault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1D99F40" w14:textId="4598CF5A" w:rsidR="006E2095" w:rsidRPr="007573C7" w:rsidRDefault="00A5618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B3318A" w:rsidRPr="007573C7">
              <w:rPr>
                <w:rFonts w:ascii="Times New Roman" w:hAnsi="Times New Roman" w:cs="Times New Roman"/>
                <w:sz w:val="26"/>
                <w:szCs w:val="26"/>
              </w:rPr>
              <w:t>ектор університету</w:t>
            </w:r>
          </w:p>
          <w:p w14:paraId="74BF512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A9975D9" w14:textId="1F274DB3" w:rsidR="006E2095" w:rsidRPr="007573C7" w:rsidRDefault="006B4E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____________ </w:t>
            </w:r>
            <w:r w:rsidR="0088660F">
              <w:rPr>
                <w:rFonts w:ascii="Times New Roman" w:hAnsi="Times New Roman" w:cs="Times New Roman"/>
                <w:sz w:val="26"/>
                <w:szCs w:val="26"/>
              </w:rPr>
              <w:t>Оксана Олійник</w:t>
            </w:r>
            <w:r w:rsidR="00B3318A" w:rsidRPr="007573C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C4AEBA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13F8678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16556C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CD81A67" w14:textId="79A86331" w:rsidR="006E2095" w:rsidRPr="007573C7" w:rsidRDefault="00B3318A" w:rsidP="006B4EEF">
            <w:pPr>
              <w:jc w:val="both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“__” _________ 202</w:t>
            </w:r>
            <w:r w:rsidR="0088660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 xml:space="preserve"> р.</w:t>
            </w:r>
          </w:p>
        </w:tc>
        <w:tc>
          <w:tcPr>
            <w:tcW w:w="4374" w:type="dxa"/>
            <w:shd w:val="clear" w:color="auto" w:fill="auto"/>
          </w:tcPr>
          <w:p w14:paraId="6979C4B2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База практики:</w:t>
            </w:r>
          </w:p>
          <w:p w14:paraId="0F69B926" w14:textId="24023E2E" w:rsidR="00B517C8" w:rsidRDefault="00601545" w:rsidP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1EC50FC8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689E2757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16581EA2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4D9BE127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6DB58AE3" w14:textId="19883FA0" w:rsidR="00601545" w:rsidRPr="007573C7" w:rsidRDefault="00601545" w:rsidP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495C46F5" w14:textId="77777777" w:rsidR="00B517C8" w:rsidRDefault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3066FB5" w14:textId="2DA0BCA2" w:rsidR="00B517C8" w:rsidRPr="007573C7" w:rsidRDefault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</w:t>
            </w:r>
          </w:p>
          <w:p w14:paraId="57AAAD5E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9C9D041" w14:textId="6824771C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_____________</w:t>
            </w:r>
            <w:r w:rsidR="00B517C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01545">
              <w:rPr>
                <w:rFonts w:ascii="Times New Roman" w:hAnsi="Times New Roman" w:cs="Times New Roman"/>
                <w:sz w:val="26"/>
                <w:szCs w:val="26"/>
              </w:rPr>
              <w:t>______________</w:t>
            </w:r>
          </w:p>
          <w:p w14:paraId="5E47370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D1743E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DA66454" w14:textId="77777777" w:rsidR="006B4EEF" w:rsidRDefault="006B4E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0953436" w14:textId="290D13B4" w:rsidR="006E2095" w:rsidRPr="007573C7" w:rsidRDefault="00B3318A">
            <w:pPr>
              <w:jc w:val="both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“___” ________ 202</w:t>
            </w:r>
            <w:r w:rsidR="0088660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 xml:space="preserve"> р.</w:t>
            </w:r>
          </w:p>
        </w:tc>
      </w:tr>
    </w:tbl>
    <w:p w14:paraId="247D0D06" w14:textId="77777777" w:rsidR="006E2095" w:rsidRPr="007573C7" w:rsidRDefault="006E2095">
      <w:pPr>
        <w:rPr>
          <w:rFonts w:ascii="Times New Roman" w:hAnsi="Times New Roman" w:cs="Times New Roman"/>
        </w:rPr>
      </w:pPr>
    </w:p>
    <w:sectPr w:rsidR="006E2095" w:rsidRPr="007573C7">
      <w:headerReference w:type="default" r:id="rId7"/>
      <w:pgSz w:w="11906" w:h="16838"/>
      <w:pgMar w:top="1134" w:right="850" w:bottom="709" w:left="1701" w:header="708" w:footer="0" w:gutter="0"/>
      <w:pgNumType w:start="1"/>
      <w:cols w:space="720"/>
      <w:formProt w:val="0"/>
      <w:titlePg/>
      <w:docGrid w:linePitch="10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F8D90" w14:textId="77777777" w:rsidR="00314B27" w:rsidRDefault="00314B27">
      <w:r>
        <w:separator/>
      </w:r>
    </w:p>
  </w:endnote>
  <w:endnote w:type="continuationSeparator" w:id="0">
    <w:p w14:paraId="16E60B37" w14:textId="77777777" w:rsidR="00314B27" w:rsidRDefault="00314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erif CJK SC">
    <w:panose1 w:val="00000000000000000000"/>
    <w:charset w:val="00"/>
    <w:family w:val="roman"/>
    <w:notTrueType/>
    <w:pitch w:val="default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80934" w14:textId="77777777" w:rsidR="00314B27" w:rsidRDefault="00314B27">
      <w:r>
        <w:separator/>
      </w:r>
    </w:p>
  </w:footnote>
  <w:footnote w:type="continuationSeparator" w:id="0">
    <w:p w14:paraId="1F05A0E0" w14:textId="77777777" w:rsidR="00314B27" w:rsidRDefault="00314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C6C4A" w14:textId="6C1EACDE" w:rsidR="006E2095" w:rsidRDefault="00B3318A">
    <w:pPr>
      <w:widowControl/>
      <w:tabs>
        <w:tab w:val="center" w:pos="4677"/>
        <w:tab w:val="right" w:pos="9355"/>
      </w:tabs>
      <w:jc w:val="center"/>
    </w:pPr>
    <w:r>
      <w:fldChar w:fldCharType="begin"/>
    </w:r>
    <w:r>
      <w:instrText>PAGE</w:instrText>
    </w:r>
    <w:r>
      <w:fldChar w:fldCharType="separate"/>
    </w:r>
    <w:r w:rsidR="008F68DA">
      <w:rPr>
        <w:noProof/>
      </w:rPr>
      <w:t>2</w:t>
    </w:r>
    <w:r>
      <w:fldChar w:fldCharType="end"/>
    </w:r>
  </w:p>
  <w:p w14:paraId="75231052" w14:textId="77777777" w:rsidR="006E2095" w:rsidRDefault="006E2095">
    <w:pPr>
      <w:widowControl/>
      <w:tabs>
        <w:tab w:val="center" w:pos="4677"/>
        <w:tab w:val="right" w:pos="9355"/>
      </w:tabs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F34B8"/>
    <w:multiLevelType w:val="multilevel"/>
    <w:tmpl w:val="7C706D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6E633D8"/>
    <w:multiLevelType w:val="multilevel"/>
    <w:tmpl w:val="29BA0F1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num w:numId="1" w16cid:durableId="1280916850">
    <w:abstractNumId w:val="1"/>
  </w:num>
  <w:num w:numId="2" w16cid:durableId="1390568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095"/>
    <w:rsid w:val="00010EF5"/>
    <w:rsid w:val="00030C24"/>
    <w:rsid w:val="00052827"/>
    <w:rsid w:val="00064E49"/>
    <w:rsid w:val="000809DE"/>
    <w:rsid w:val="000B3A1E"/>
    <w:rsid w:val="001170F3"/>
    <w:rsid w:val="00134A83"/>
    <w:rsid w:val="00175CF8"/>
    <w:rsid w:val="001F7D87"/>
    <w:rsid w:val="00225C1B"/>
    <w:rsid w:val="002612A2"/>
    <w:rsid w:val="00264132"/>
    <w:rsid w:val="002C2F21"/>
    <w:rsid w:val="002D6635"/>
    <w:rsid w:val="00314B27"/>
    <w:rsid w:val="00384B88"/>
    <w:rsid w:val="003A37A3"/>
    <w:rsid w:val="003B462C"/>
    <w:rsid w:val="00442F14"/>
    <w:rsid w:val="0045107E"/>
    <w:rsid w:val="00477145"/>
    <w:rsid w:val="00495DA7"/>
    <w:rsid w:val="004C750F"/>
    <w:rsid w:val="004E1C61"/>
    <w:rsid w:val="005131E2"/>
    <w:rsid w:val="00523923"/>
    <w:rsid w:val="005672B7"/>
    <w:rsid w:val="00572AAD"/>
    <w:rsid w:val="005824EC"/>
    <w:rsid w:val="00592B6D"/>
    <w:rsid w:val="005A6F4C"/>
    <w:rsid w:val="00601545"/>
    <w:rsid w:val="00652039"/>
    <w:rsid w:val="00661C7D"/>
    <w:rsid w:val="006946DE"/>
    <w:rsid w:val="006B4EEF"/>
    <w:rsid w:val="006E2095"/>
    <w:rsid w:val="00707634"/>
    <w:rsid w:val="007474C5"/>
    <w:rsid w:val="00756F6F"/>
    <w:rsid w:val="007573C7"/>
    <w:rsid w:val="00763DC3"/>
    <w:rsid w:val="00764FB6"/>
    <w:rsid w:val="00796E4C"/>
    <w:rsid w:val="007E52A7"/>
    <w:rsid w:val="007E5A9C"/>
    <w:rsid w:val="00883982"/>
    <w:rsid w:val="0088660F"/>
    <w:rsid w:val="00890245"/>
    <w:rsid w:val="00891782"/>
    <w:rsid w:val="008E69F7"/>
    <w:rsid w:val="008F29B8"/>
    <w:rsid w:val="008F68DA"/>
    <w:rsid w:val="0095694A"/>
    <w:rsid w:val="00975637"/>
    <w:rsid w:val="00982EDA"/>
    <w:rsid w:val="009D6840"/>
    <w:rsid w:val="00A17786"/>
    <w:rsid w:val="00A41759"/>
    <w:rsid w:val="00A50ED9"/>
    <w:rsid w:val="00A56185"/>
    <w:rsid w:val="00B309FB"/>
    <w:rsid w:val="00B3318A"/>
    <w:rsid w:val="00B3346A"/>
    <w:rsid w:val="00B517C8"/>
    <w:rsid w:val="00BA075D"/>
    <w:rsid w:val="00BA44D9"/>
    <w:rsid w:val="00BD2C22"/>
    <w:rsid w:val="00C24BD0"/>
    <w:rsid w:val="00C30093"/>
    <w:rsid w:val="00C55738"/>
    <w:rsid w:val="00C63B48"/>
    <w:rsid w:val="00C753BB"/>
    <w:rsid w:val="00C81CD2"/>
    <w:rsid w:val="00CF68E4"/>
    <w:rsid w:val="00D20A6B"/>
    <w:rsid w:val="00D26C92"/>
    <w:rsid w:val="00D43870"/>
    <w:rsid w:val="00DD1D98"/>
    <w:rsid w:val="00DF42C6"/>
    <w:rsid w:val="00E44DC0"/>
    <w:rsid w:val="00EB12FD"/>
    <w:rsid w:val="00EB4122"/>
    <w:rsid w:val="00ED1240"/>
    <w:rsid w:val="00ED2744"/>
    <w:rsid w:val="00EF7D0E"/>
    <w:rsid w:val="00F16E3D"/>
    <w:rsid w:val="00F37CA4"/>
    <w:rsid w:val="00F400BA"/>
    <w:rsid w:val="00F76110"/>
    <w:rsid w:val="00FA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1D1EC"/>
  <w15:docId w15:val="{CA9BB662-4239-C448-A2C3-DD5B3F67A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Noto Serif CJK SC" w:hAnsi="Calibri" w:cs="Lucida Sans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LO-normal"/>
    <w:next w:val="LO-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LO-normal"/>
    <w:next w:val="LO-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LO-normal"/>
    <w:next w:val="LO-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LO-normal"/>
    <w:next w:val="LO-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LO-normal"/>
    <w:next w:val="LO-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LO-normal"/>
    <w:next w:val="LO-normal"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ascii="Times New Roman" w:hAnsi="Times New Roman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ascii="Times New Roman" w:hAnsi="Times New Roman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Lohit Devanagari"/>
    </w:rPr>
  </w:style>
  <w:style w:type="paragraph" w:styleId="a6">
    <w:name w:val="index heading"/>
    <w:basedOn w:val="a"/>
    <w:qFormat/>
    <w:pPr>
      <w:suppressLineNumbers/>
    </w:pPr>
    <w:rPr>
      <w:rFonts w:ascii="Times New Roman" w:hAnsi="Times New Roman"/>
    </w:rPr>
  </w:style>
  <w:style w:type="paragraph" w:customStyle="1" w:styleId="LO-normal">
    <w:name w:val="LO-normal"/>
    <w:qFormat/>
  </w:style>
  <w:style w:type="paragraph" w:styleId="a7">
    <w:name w:val="Title"/>
    <w:basedOn w:val="LO-normal"/>
    <w:next w:val="LO-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LO-normal"/>
    <w:next w:val="LO-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9">
    <w:name w:val="Верхний и нижний колонтитулы"/>
    <w:basedOn w:val="a"/>
    <w:qFormat/>
  </w:style>
  <w:style w:type="paragraph" w:styleId="aa">
    <w:name w:val="header"/>
    <w:basedOn w:val="a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2564</Words>
  <Characters>1463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 Рудюк</dc:creator>
  <dc:description/>
  <cp:lastModifiedBy>Богдан Рудюк</cp:lastModifiedBy>
  <cp:revision>2</cp:revision>
  <dcterms:created xsi:type="dcterms:W3CDTF">2026-09-12T08:21:00Z</dcterms:created>
  <dcterms:modified xsi:type="dcterms:W3CDTF">2026-09-12T08:21:00Z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