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9EB" w:rsidRPr="00A719EB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Дисципліна: «Гнучке управління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проєктами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719EB" w:rsidRPr="00A719EB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Практичне заняття 2</w:t>
      </w:r>
    </w:p>
    <w:p w:rsidR="00A719EB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Сучасні підходи до управління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проєктами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>: традиційні і гнучкі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719EB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Pr="00A719EB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1. Питання для обговорення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719EB" w:rsidRPr="00A719EB" w:rsidRDefault="00A719EB" w:rsidP="00A719EB">
      <w:pPr>
        <w:numPr>
          <w:ilvl w:val="0"/>
          <w:numId w:val="1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У чому полягають основні відмінності традиційного (каскадного) і гнучкого (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Agile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) підходів до управління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проєктами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?</w:t>
      </w:r>
    </w:p>
    <w:p w:rsidR="00A719EB" w:rsidRPr="00A719EB" w:rsidRDefault="00A719EB" w:rsidP="00A719EB">
      <w:pPr>
        <w:numPr>
          <w:ilvl w:val="0"/>
          <w:numId w:val="1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Які переваги та недоліки має гібридний підхід до управління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проєктами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?</w:t>
      </w:r>
    </w:p>
    <w:p w:rsidR="00A719EB" w:rsidRPr="00A719EB" w:rsidRDefault="00A719EB" w:rsidP="00A719EB">
      <w:pPr>
        <w:numPr>
          <w:ilvl w:val="0"/>
          <w:numId w:val="1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На яких трьох опорах ґрунтується емпіричне управління процесом у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Scrum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?</w:t>
      </w:r>
    </w:p>
    <w:p w:rsidR="00A719EB" w:rsidRPr="00A719EB" w:rsidRDefault="00A719EB" w:rsidP="00A719EB">
      <w:pPr>
        <w:numPr>
          <w:ilvl w:val="0"/>
          <w:numId w:val="1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Назвіть ролі, артефакти та події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Scrum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.</w:t>
      </w:r>
    </w:p>
    <w:p w:rsidR="00A719EB" w:rsidRDefault="00A719EB" w:rsidP="00A719EB">
      <w:pPr>
        <w:numPr>
          <w:ilvl w:val="0"/>
          <w:numId w:val="1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У чому принципова відмінність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від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Scrum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?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2. Тестовий контроль знань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1. Ключовою характерною ознакою каскадної (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Waterfall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) моделі управління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проєктом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є: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а) можливість переходу до наступної фази ще до повного завершення попередньої;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лінійно-послідовна структура, за якої перехід до наступної фази відбувається лише після повного завершення попередньої;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відсутність попереднього планування обсягу робіт, термінів і бюджету;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г) постійна щоденна взаємодія із замовником протягом усього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.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2. Що стало основною причиною виникнення гнучких підходів до управління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проєктами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а) необхідність скорочення документації заради економії паперу;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висока частка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проєктів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розробки програмного забезпечення, що завершувалися з перевищенням бюджету й термінів або не відповідали вимогам замовника, за умов зростання швидкості змін ринку;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вимога державних органів щодо обов'язкового переходу на нові стандарти;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г) відсутність потреби у взаємодії команди із замовником.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3. Скільки ключових цінностей визначає Маніфест гнучкої розробки програмного забезпечення (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Agile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Manifesto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), сформульований у лютому 2001 р.: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а) три;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чотири;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п'ять;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г) дванадцять.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4. Гібридні моделі управління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проєктами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поєднують: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а) лише елементи каскадного підходу без жодних гнучких практик;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формалізоване управління на рівні портфеля/бізнесу з гнучким виконанням на рівні команди;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виключно фінансову звітність без урахування якості продукту;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г) управління ризиками з управлінням якістю.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5. Ситуація, за якої менеджмент вимагає жорстких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дедлайнів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, а команда розробників лише формально прикриває затримки посиланням на «гнучкість», без реального дотримання практик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Agile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, має назву: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а)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Scrumban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Water-Scrum-Fall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Definition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of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Done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г)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Sprint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Review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.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6. Термін «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Scrum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» запозичений із регбі та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означає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а) індивідуальну роботу гравця без взаємодії з командою;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щільну злагоджену командну сутичку, де кожен гравець чітко знає свою роль і підстраховує інших;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процедуру заміни гравців під час матчу;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г) підрахунок очок команди наприкінці гри.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7. Три опори емпіричного управління процесом, на яких ґрунтується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Scrum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‒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це: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а) планування, виконання, контроль;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прозорість, інспекція, адаптація;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бюджет, терміни, якість;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г) швидкість, вартість, ризик.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Інкремент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продукту в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Scrum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‒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це: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а) детальний план виконання завдань на найближчий тиждень;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конкретний робочий результат, що є сумою всіх виконаних елементів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беклогу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продукту за поточний та попередні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спринти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й відповідає визначенню готовності;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перелік перешкод, виявлених на щоденному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скрамі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;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г) фінансовий звіт про витрати команди за спринт.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9. Максимальна тривалість одного спринту в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Scrum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становить: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а) один тиждень;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не більше одного місяця;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три місяці;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г) фіксовано рівно шість тижнів для всіх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проєктів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.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10. Ключовий механізм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, що встановлює максимальну кількість завдань, які можуть одночасно перебувати на певному етапі процесу, називається: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а)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беклог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спринту;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б) WIP-ліміт (обмеження незавершеної роботи); </w:t>
      </w:r>
    </w:p>
    <w:p w:rsid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в) визначення готовності; </w:t>
      </w:r>
    </w:p>
    <w:p w:rsidR="00A719EB" w:rsidRPr="00A719EB" w:rsidRDefault="00A719EB" w:rsidP="00A719EB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г) ретроспектива.</w:t>
      </w:r>
    </w:p>
    <w:p w:rsidR="00A719EB" w:rsidRPr="00A719EB" w:rsidRDefault="00A719EB" w:rsidP="00A71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Default="00A719EB">
      <w:r>
        <w:br w:type="page"/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/>
          <w:sz w:val="28"/>
          <w:szCs w:val="28"/>
        </w:rPr>
        <w:lastRenderedPageBreak/>
        <w:t>Завдання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9EB">
        <w:rPr>
          <w:rFonts w:ascii="Times New Roman" w:hAnsi="Times New Roman" w:cs="Times New Roman"/>
          <w:sz w:val="28"/>
          <w:szCs w:val="28"/>
        </w:rPr>
        <w:t xml:space="preserve">Використовуючи порівняльну таблицю критеріїв з лекції (структура процесу, ставлення до змін вимог, планування, роль замовника, документація, організація команди, управління, критерій успіху, </w:t>
      </w:r>
      <w:r>
        <w:rPr>
          <w:rFonts w:ascii="Times New Roman" w:hAnsi="Times New Roman" w:cs="Times New Roman"/>
          <w:sz w:val="28"/>
          <w:szCs w:val="28"/>
        </w:rPr>
        <w:t>представлення</w:t>
      </w:r>
      <w:r w:rsidRPr="00A719EB">
        <w:rPr>
          <w:rFonts w:ascii="Times New Roman" w:hAnsi="Times New Roman" w:cs="Times New Roman"/>
          <w:sz w:val="28"/>
          <w:szCs w:val="28"/>
        </w:rPr>
        <w:t xml:space="preserve"> результату), необхідно:</w:t>
      </w:r>
    </w:p>
    <w:p w:rsidR="00A719EB" w:rsidRPr="00A719EB" w:rsidRDefault="00A719EB" w:rsidP="00A719EB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Визначити, який підхід доцільно заст</w:t>
      </w:r>
      <w:r>
        <w:rPr>
          <w:rFonts w:ascii="Times New Roman" w:hAnsi="Times New Roman" w:cs="Times New Roman"/>
          <w:sz w:val="28"/>
          <w:szCs w:val="28"/>
        </w:rPr>
        <w:t xml:space="preserve">осувати для управління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A719EB">
        <w:rPr>
          <w:rFonts w:ascii="Times New Roman" w:hAnsi="Times New Roman" w:cs="Times New Roman"/>
          <w:sz w:val="28"/>
          <w:szCs w:val="28"/>
        </w:rPr>
        <w:t xml:space="preserve"> традиційний (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Waterfall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), гнучкий (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Agile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) чи гібридний.</w:t>
      </w:r>
    </w:p>
    <w:p w:rsidR="00A719EB" w:rsidRPr="00A719EB" w:rsidRDefault="00A719EB" w:rsidP="00A719EB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Обґрунтувати вибір щонайменше трьома критеріями з таблиці.</w:t>
      </w:r>
    </w:p>
    <w:p w:rsidR="00935BC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Якщо обрано гібридний підхід, </w:t>
      </w:r>
      <w:r w:rsidRPr="00A719EB">
        <w:rPr>
          <w:rFonts w:ascii="Times New Roman" w:hAnsi="Times New Roman" w:cs="Times New Roman"/>
          <w:sz w:val="28"/>
          <w:szCs w:val="28"/>
        </w:rPr>
        <w:t xml:space="preserve">визначити, які саме складові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потребують каскадного управління (наприклад, ре</w:t>
      </w:r>
      <w:r>
        <w:rPr>
          <w:rFonts w:ascii="Times New Roman" w:hAnsi="Times New Roman" w:cs="Times New Roman"/>
          <w:sz w:val="28"/>
          <w:szCs w:val="28"/>
        </w:rPr>
        <w:t>гуляторна документація), а які потребують</w:t>
      </w:r>
      <w:r w:rsidRPr="00A719EB">
        <w:rPr>
          <w:rFonts w:ascii="Times New Roman" w:hAnsi="Times New Roman" w:cs="Times New Roman"/>
          <w:sz w:val="28"/>
          <w:szCs w:val="28"/>
        </w:rPr>
        <w:t xml:space="preserve"> ітеративного (наприклад, розробка продукту).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Таблиця 1.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аналізу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88"/>
        <w:gridCol w:w="8641"/>
      </w:tblGrid>
      <w:tr w:rsidR="00A719EB" w:rsidTr="00A719EB">
        <w:tc>
          <w:tcPr>
            <w:tcW w:w="513" w:type="pct"/>
          </w:tcPr>
          <w:p w:rsidR="00A719EB" w:rsidRPr="00A719EB" w:rsidRDefault="00A719EB" w:rsidP="00A71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</w:p>
        </w:tc>
        <w:tc>
          <w:tcPr>
            <w:tcW w:w="4487" w:type="pct"/>
          </w:tcPr>
          <w:p w:rsidR="00A719EB" w:rsidRPr="00A719EB" w:rsidRDefault="00A719EB" w:rsidP="00A71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</w:p>
        </w:tc>
      </w:tr>
      <w:tr w:rsidR="00A719EB" w:rsidTr="00A719EB">
        <w:tc>
          <w:tcPr>
            <w:tcW w:w="513" w:type="pct"/>
          </w:tcPr>
          <w:p w:rsidR="00A719EB" w:rsidRPr="00A719EB" w:rsidRDefault="00A719EB" w:rsidP="00A71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7" w:type="pct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Розробка бортового програмного забезпечення для пасажирського літака</w:t>
            </w:r>
          </w:p>
        </w:tc>
      </w:tr>
      <w:tr w:rsidR="00A719EB" w:rsidTr="00A719EB">
        <w:tc>
          <w:tcPr>
            <w:tcW w:w="513" w:type="pct"/>
          </w:tcPr>
          <w:p w:rsidR="00A719EB" w:rsidRPr="00A719EB" w:rsidRDefault="00A719EB" w:rsidP="00A71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87" w:type="pct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Розробка нового мобільного застосунку для висококонкурентного ринку доставки їжі</w:t>
            </w:r>
          </w:p>
        </w:tc>
      </w:tr>
      <w:tr w:rsidR="00A719EB" w:rsidTr="00A719EB">
        <w:tc>
          <w:tcPr>
            <w:tcW w:w="513" w:type="pct"/>
          </w:tcPr>
          <w:p w:rsidR="00A719EB" w:rsidRPr="00A719EB" w:rsidRDefault="00A719EB" w:rsidP="00A71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87" w:type="pct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Розробка та впровадження банківської системи оцінювання кредитоспроможності клієнтів, що має відповідати суворим вимогам фінансового регулятора, але водночас потребує швидкого впровадження інноваційних аналітичних рішень для збереження конкурентоспроможності банку.</w:t>
            </w:r>
          </w:p>
        </w:tc>
      </w:tr>
      <w:tr w:rsidR="00A719EB" w:rsidTr="00A719EB">
        <w:tc>
          <w:tcPr>
            <w:tcW w:w="513" w:type="pct"/>
          </w:tcPr>
          <w:p w:rsidR="00A719EB" w:rsidRPr="00A719EB" w:rsidRDefault="00A719EB" w:rsidP="00A71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7" w:type="pct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 xml:space="preserve">Будівництво житлового комплексу за типовим </w:t>
            </w:r>
            <w:proofErr w:type="spellStart"/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</w:p>
        </w:tc>
      </w:tr>
      <w:tr w:rsidR="00A719EB" w:rsidTr="00A719EB">
        <w:tc>
          <w:tcPr>
            <w:tcW w:w="513" w:type="pct"/>
          </w:tcPr>
          <w:p w:rsidR="00A719EB" w:rsidRPr="00A719EB" w:rsidRDefault="00A719EB" w:rsidP="00A71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87" w:type="pct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Розробка інноваційного медичного діагностичного пристрою</w:t>
            </w:r>
          </w:p>
        </w:tc>
      </w:tr>
      <w:tr w:rsidR="00A719EB" w:rsidTr="00A719EB">
        <w:tc>
          <w:tcPr>
            <w:tcW w:w="513" w:type="pct"/>
          </w:tcPr>
          <w:p w:rsidR="00A719EB" w:rsidRPr="00A719EB" w:rsidRDefault="00A719EB" w:rsidP="00A71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87" w:type="pct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Створення внутрішнього корпоративного порталу для HR-служби середньої компанії</w:t>
            </w:r>
          </w:p>
        </w:tc>
      </w:tr>
    </w:tbl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Завдання 2. Моделювання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Scrum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>-спринту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Оберіть продуктову ідею (можна скористатися бізнес-ідеєю з попереднього практичного заняття) і змоделюйте для неї один спринт тривалістю 2 тижні:</w:t>
      </w:r>
    </w:p>
    <w:p w:rsidR="00A719EB" w:rsidRPr="00A719EB" w:rsidRDefault="00A719EB" w:rsidP="00A719EB">
      <w:pPr>
        <w:numPr>
          <w:ilvl w:val="0"/>
          <w:numId w:val="3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Сформуйте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беклог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продукту</w:t>
      </w:r>
      <w:r w:rsidRPr="00A719EB">
        <w:rPr>
          <w:rFonts w:ascii="Times New Roman" w:hAnsi="Times New Roman" w:cs="Times New Roman"/>
          <w:sz w:val="28"/>
          <w:szCs w:val="28"/>
        </w:rPr>
        <w:t xml:space="preserve"> ‒ перелік із 6-8 елементів (користувацьких історій/функцій) з визначенням пріоритету (високий/середній/низький).</w:t>
      </w:r>
    </w:p>
    <w:p w:rsidR="00A719EB" w:rsidRPr="00A719EB" w:rsidRDefault="00A719EB" w:rsidP="00A719EB">
      <w:pPr>
        <w:numPr>
          <w:ilvl w:val="0"/>
          <w:numId w:val="3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Оберіть елементи для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беклогу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спринту</w:t>
      </w:r>
      <w:r w:rsidRPr="00A719EB">
        <w:rPr>
          <w:rFonts w:ascii="Times New Roman" w:hAnsi="Times New Roman" w:cs="Times New Roman"/>
          <w:sz w:val="28"/>
          <w:szCs w:val="28"/>
        </w:rPr>
        <w:t xml:space="preserve"> та сформулюйте </w:t>
      </w:r>
      <w:r w:rsidRPr="00A719EB">
        <w:rPr>
          <w:rFonts w:ascii="Times New Roman" w:hAnsi="Times New Roman" w:cs="Times New Roman"/>
          <w:bCs/>
          <w:sz w:val="28"/>
          <w:szCs w:val="28"/>
        </w:rPr>
        <w:t>ціль спринту</w:t>
      </w:r>
      <w:r w:rsidRPr="00A719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Sprint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Goal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) ‒ чому цінний саме цей спринт.</w:t>
      </w:r>
    </w:p>
    <w:p w:rsidR="00A719EB" w:rsidRPr="00A719EB" w:rsidRDefault="00A719EB" w:rsidP="00A719EB">
      <w:pPr>
        <w:numPr>
          <w:ilvl w:val="0"/>
          <w:numId w:val="3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Складіть по три приклади запитань, які команда обговорюватиме на </w:t>
      </w:r>
      <w:r w:rsidRPr="00A719EB">
        <w:rPr>
          <w:rFonts w:ascii="Times New Roman" w:hAnsi="Times New Roman" w:cs="Times New Roman"/>
          <w:bCs/>
          <w:sz w:val="28"/>
          <w:szCs w:val="28"/>
        </w:rPr>
        <w:t xml:space="preserve">щоденному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скрамі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Default="00A719EB" w:rsidP="00A719EB">
      <w:pPr>
        <w:numPr>
          <w:ilvl w:val="0"/>
          <w:numId w:val="3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Опишіть, що команда продемонструє на </w:t>
      </w:r>
      <w:r w:rsidRPr="00A719EB">
        <w:rPr>
          <w:rFonts w:ascii="Times New Roman" w:hAnsi="Times New Roman" w:cs="Times New Roman"/>
          <w:bCs/>
          <w:sz w:val="28"/>
          <w:szCs w:val="28"/>
        </w:rPr>
        <w:t>огляді спринту</w:t>
      </w:r>
      <w:r w:rsidRPr="00A719EB">
        <w:rPr>
          <w:rFonts w:ascii="Times New Roman" w:hAnsi="Times New Roman" w:cs="Times New Roman"/>
          <w:sz w:val="28"/>
          <w:szCs w:val="28"/>
        </w:rPr>
        <w:t xml:space="preserve"> та які питання розгляне на </w:t>
      </w:r>
      <w:r w:rsidRPr="00A719EB">
        <w:rPr>
          <w:rFonts w:ascii="Times New Roman" w:hAnsi="Times New Roman" w:cs="Times New Roman"/>
          <w:bCs/>
          <w:sz w:val="28"/>
          <w:szCs w:val="28"/>
        </w:rPr>
        <w:t>ретроспективі спринту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Завдання 3. Побудова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-дошки та розрахунок метрик (на основі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беклогу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з завдання 2)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719EB">
        <w:t xml:space="preserve">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https://trello.com/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Візьміть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беклог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продукту, сформований у завданні 2.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Спроєктуйте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для нього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-дошку: визначте колонки (етапи процесу — наприклад: «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Беклог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» → «Аналіз» → «У роботі» → «Тестування» → «Готово») і розподіліть елементи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беклогу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по колонках відповідно до їхнього поточного статусу.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Default="00A71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9EB">
        <w:rPr>
          <w:rFonts w:ascii="Times New Roman" w:hAnsi="Times New Roman" w:cs="Times New Roman"/>
          <w:b/>
          <w:sz w:val="28"/>
          <w:szCs w:val="28"/>
        </w:rPr>
        <w:lastRenderedPageBreak/>
        <w:t>Інструкція виконання завдання 3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1. Реєстрація в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Trello</w:t>
      </w:r>
      <w:proofErr w:type="spellEnd"/>
    </w:p>
    <w:p w:rsidR="00A719EB" w:rsidRPr="00A719EB" w:rsidRDefault="00A719EB" w:rsidP="00A719EB">
      <w:pPr>
        <w:numPr>
          <w:ilvl w:val="0"/>
          <w:numId w:val="4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Перейдіть на офіційний сайт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Trello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URL:</w:t>
      </w:r>
      <w:r w:rsidRPr="00A719E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A719EB">
          <w:rPr>
            <w:rStyle w:val="a5"/>
            <w:rFonts w:ascii="Times New Roman" w:hAnsi="Times New Roman" w:cs="Times New Roman"/>
            <w:sz w:val="28"/>
            <w:szCs w:val="28"/>
          </w:rPr>
          <w:t>https://trello.com/</w:t>
        </w:r>
      </w:hyperlink>
    </w:p>
    <w:p w:rsidR="00A719EB" w:rsidRPr="00A719EB" w:rsidRDefault="00A719EB" w:rsidP="00A719EB">
      <w:pPr>
        <w:numPr>
          <w:ilvl w:val="0"/>
          <w:numId w:val="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Зареєструйте обліковий запис або увійдіть до вже створеного облікового запису.</w:t>
      </w:r>
    </w:p>
    <w:p w:rsidR="00A719EB" w:rsidRDefault="00A719EB" w:rsidP="00A719EB">
      <w:pPr>
        <w:numPr>
          <w:ilvl w:val="0"/>
          <w:numId w:val="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Після входу відкрийте робочий простір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Trello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 wp14:anchorId="1C0AF492" wp14:editId="6B5547CC">
            <wp:extent cx="5285740" cy="26504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1915" cy="2658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2. Створення дошки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Для створення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-дошки:</w:t>
      </w:r>
    </w:p>
    <w:p w:rsidR="00A719EB" w:rsidRPr="00A719EB" w:rsidRDefault="00A719EB" w:rsidP="00A719EB">
      <w:pPr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Натисніть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«Створити»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Оберіть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«Створити дошку»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У полі назви введіть назву вашого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Наприклад: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Kanban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-дошка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Мобільний </w:t>
      </w:r>
      <w:r>
        <w:rPr>
          <w:rFonts w:ascii="Times New Roman" w:hAnsi="Times New Roman" w:cs="Times New Roman"/>
          <w:b/>
          <w:bCs/>
          <w:sz w:val="28"/>
          <w:szCs w:val="28"/>
        </w:rPr>
        <w:t>застосунок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Житомирська політехніка</w:t>
      </w:r>
    </w:p>
    <w:p w:rsidR="00A719EB" w:rsidRPr="00A719EB" w:rsidRDefault="00A719EB" w:rsidP="00A719EB">
      <w:pPr>
        <w:numPr>
          <w:ilvl w:val="0"/>
          <w:numId w:val="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За потреби виберіть робочий простір.</w:t>
      </w:r>
    </w:p>
    <w:p w:rsidR="00A719EB" w:rsidRPr="00A719EB" w:rsidRDefault="00A719EB" w:rsidP="00A719EB">
      <w:pPr>
        <w:numPr>
          <w:ilvl w:val="0"/>
          <w:numId w:val="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Натисніть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«Створити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дошку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Після цього відкриється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-дошка.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4685996</wp:posOffset>
                </wp:positionH>
                <wp:positionV relativeFrom="paragraph">
                  <wp:posOffset>1743848</wp:posOffset>
                </wp:positionV>
                <wp:extent cx="351183" cy="450574"/>
                <wp:effectExtent l="38100" t="38100" r="29845" b="26035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1183" cy="4505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65770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" o:spid="_x0000_s1026" type="#_x0000_t32" style="position:absolute;margin-left:369pt;margin-top:137.3pt;width:27.65pt;height:35.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" strokecolor="#ed7d31 [3205]" strokeweight=".5pt">
                <v:stroke endarrow="block" joinstyle="miter"/>
              </v:shape>
            </w:pict>
          </mc:Fallback>
        </mc:AlternateContent>
      </w:r>
      <w:r w:rsidRPr="00A719EB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DF6FDC7" wp14:editId="0631FAE9">
            <wp:extent cx="6120765" cy="29083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3665579</wp:posOffset>
                </wp:positionH>
                <wp:positionV relativeFrom="paragraph">
                  <wp:posOffset>1679989</wp:posOffset>
                </wp:positionV>
                <wp:extent cx="1550504" cy="404191"/>
                <wp:effectExtent l="38100" t="57150" r="12065" b="3429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50504" cy="40419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A2FB56" id="Пряма зі стрілкою 6" o:spid="_x0000_s1026" type="#_x0000_t32" style="position:absolute;margin-left:288.65pt;margin-top:132.3pt;width:122.1pt;height:31.8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" strokecolor="#ed7d31 [3205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drawing>
          <wp:inline distT="0" distB="0" distL="0" distR="0" wp14:anchorId="406F67C3">
            <wp:extent cx="5663271" cy="3042614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911" cy="3051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3957127</wp:posOffset>
                </wp:positionH>
                <wp:positionV relativeFrom="paragraph">
                  <wp:posOffset>2376667</wp:posOffset>
                </wp:positionV>
                <wp:extent cx="1510748" cy="284922"/>
                <wp:effectExtent l="19050" t="57150" r="13335" b="20320"/>
                <wp:wrapNone/>
                <wp:docPr id="9" name="Пряма зі стрілкою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10748" cy="2849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5C4E50" id="Пряма зі стрілкою 9" o:spid="_x0000_s1026" type="#_x0000_t32" style="position:absolute;margin-left:311.6pt;margin-top:187.15pt;width:118.95pt;height:22.4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" strokecolor="#ed7d31 [3205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drawing>
          <wp:inline distT="0" distB="0" distL="0" distR="0" wp14:anchorId="4EC626AA">
            <wp:extent cx="4802614" cy="2492832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217" cy="2504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3. Створення списків на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>-дошці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 xml:space="preserve">У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Trello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кожен етап робочого процесу</w:t>
      </w:r>
      <w:r w:rsidRPr="00A719EB">
        <w:rPr>
          <w:rFonts w:ascii="Times New Roman" w:hAnsi="Times New Roman" w:cs="Times New Roman"/>
          <w:bCs/>
          <w:sz w:val="28"/>
          <w:szCs w:val="28"/>
        </w:rPr>
        <w:t xml:space="preserve"> представлени</w:t>
      </w:r>
      <w:bookmarkStart w:id="0" w:name="_GoBack"/>
      <w:bookmarkEnd w:id="0"/>
      <w:r w:rsidRPr="00A719EB">
        <w:rPr>
          <w:rFonts w:ascii="Times New Roman" w:hAnsi="Times New Roman" w:cs="Times New Roman"/>
          <w:bCs/>
          <w:sz w:val="28"/>
          <w:szCs w:val="28"/>
        </w:rPr>
        <w:t>й окремим списком. Список створюється за допомогою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«Додати список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drawing>
          <wp:inline distT="0" distB="0" distL="0" distR="0" wp14:anchorId="271D4CED">
            <wp:extent cx="5697855" cy="2855844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318" cy="2868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lastRenderedPageBreak/>
        <w:drawing>
          <wp:inline distT="0" distB="0" distL="0" distR="0" wp14:anchorId="2EDA7852" wp14:editId="29B94FBD">
            <wp:extent cx="5896914" cy="3154517"/>
            <wp:effectExtent l="0" t="0" r="889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1743" cy="315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Натисніть та введіть назву.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Створіть такі сп</w:t>
      </w:r>
      <w:r w:rsidRPr="00A719EB">
        <w:rPr>
          <w:rFonts w:ascii="Times New Roman" w:hAnsi="Times New Roman" w:cs="Times New Roman"/>
          <w:bCs/>
          <w:sz w:val="28"/>
          <w:szCs w:val="28"/>
        </w:rPr>
        <w:t>иски: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Backlog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To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Do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(До виконання)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In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Progress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(У роботі)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Review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(Перевірка)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Done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(Готово)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Як додати список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Натисніть «+ Додати список».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У полі, що з'явиться, введіть назву списку, наприклад «</w:t>
      </w: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Беклог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>».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Підтвердьте створення списку.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Повторіть ці дії для інших етапів.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У результаті дошка повинна мати таку послідовність: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Беклог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→ До виконання → У роботі → Перевірка → Готово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Призначення списків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791"/>
      </w:tblGrid>
      <w:tr w:rsidR="00A719EB" w:rsidTr="00A719EB">
        <w:tc>
          <w:tcPr>
            <w:tcW w:w="1838" w:type="dxa"/>
          </w:tcPr>
          <w:p w:rsidR="00A719EB" w:rsidRPr="00A719EB" w:rsidRDefault="00A719EB" w:rsidP="00A71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Беклог</w:t>
            </w:r>
            <w:proofErr w:type="spellEnd"/>
          </w:p>
        </w:tc>
        <w:tc>
          <w:tcPr>
            <w:tcW w:w="7791" w:type="dxa"/>
          </w:tcPr>
          <w:p w:rsidR="00A719EB" w:rsidRPr="00A719EB" w:rsidRDefault="00A719EB" w:rsidP="00A71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 xml:space="preserve">Усі елементи </w:t>
            </w:r>
            <w:proofErr w:type="spellStart"/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беклогу</w:t>
            </w:r>
            <w:proofErr w:type="spellEnd"/>
            <w:r w:rsidRPr="00A719EB">
              <w:rPr>
                <w:rFonts w:ascii="Times New Roman" w:hAnsi="Times New Roman" w:cs="Times New Roman"/>
                <w:sz w:val="24"/>
                <w:szCs w:val="24"/>
              </w:rPr>
              <w:t xml:space="preserve"> продукту, які ще не заплановані до виконання</w:t>
            </w:r>
          </w:p>
        </w:tc>
      </w:tr>
      <w:tr w:rsidR="00A719EB" w:rsidTr="00A719EB">
        <w:tc>
          <w:tcPr>
            <w:tcW w:w="1838" w:type="dxa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До виконання</w:t>
            </w:r>
          </w:p>
        </w:tc>
        <w:tc>
          <w:tcPr>
            <w:tcW w:w="7791" w:type="dxa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Завдання, відібрані для виконання, але робота над ними ще не розпочалася</w:t>
            </w:r>
          </w:p>
        </w:tc>
      </w:tr>
      <w:tr w:rsidR="00A719EB" w:rsidTr="00A719EB">
        <w:tc>
          <w:tcPr>
            <w:tcW w:w="1838" w:type="dxa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У роботі</w:t>
            </w:r>
          </w:p>
        </w:tc>
        <w:tc>
          <w:tcPr>
            <w:tcW w:w="7791" w:type="dxa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Завдання, над якими команда зараз працює</w:t>
            </w:r>
          </w:p>
        </w:tc>
      </w:tr>
      <w:tr w:rsidR="00A719EB" w:rsidTr="00A719EB">
        <w:tc>
          <w:tcPr>
            <w:tcW w:w="1838" w:type="dxa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Перевірка</w:t>
            </w:r>
          </w:p>
        </w:tc>
        <w:tc>
          <w:tcPr>
            <w:tcW w:w="7791" w:type="dxa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Виконані завдання, які перевіряються або тестуються</w:t>
            </w:r>
          </w:p>
        </w:tc>
      </w:tr>
      <w:tr w:rsidR="00A719EB" w:rsidTr="00A719EB">
        <w:tc>
          <w:tcPr>
            <w:tcW w:w="1838" w:type="dxa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7791" w:type="dxa"/>
          </w:tcPr>
          <w:p w:rsidR="00A719EB" w:rsidRPr="00A719EB" w:rsidRDefault="00A719EB" w:rsidP="00A71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EB">
              <w:rPr>
                <w:rFonts w:ascii="Times New Roman" w:hAnsi="Times New Roman" w:cs="Times New Roman"/>
                <w:sz w:val="24"/>
                <w:szCs w:val="24"/>
              </w:rPr>
              <w:t>Завдання, які повністю виконані та пройшли перевірку</w:t>
            </w:r>
          </w:p>
        </w:tc>
      </w:tr>
    </w:tbl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Створення карток на основі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беклогу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 із завдання 2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Кожен елемент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беклогу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із завдання 2 потрібно представити в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Trello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окремою карткою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Наприклад, якщо у завданні 2 ваш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беклог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містив:</w:t>
      </w:r>
    </w:p>
    <w:p w:rsidR="00A719EB" w:rsidRPr="00A719EB" w:rsidRDefault="00A719EB" w:rsidP="00A719EB"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Реєстрація користувача.</w:t>
      </w:r>
    </w:p>
    <w:p w:rsidR="00A719EB" w:rsidRPr="00A719EB" w:rsidRDefault="00A719EB" w:rsidP="00A719EB"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Авторизація користувача.</w:t>
      </w:r>
    </w:p>
    <w:p w:rsidR="00A719EB" w:rsidRPr="00A719EB" w:rsidRDefault="00A719EB" w:rsidP="00A719EB"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Створення профілю.</w:t>
      </w:r>
    </w:p>
    <w:p w:rsidR="00A719EB" w:rsidRPr="00A719EB" w:rsidRDefault="00A719EB" w:rsidP="00A719EB"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Додавання навчальних дисциплін.</w:t>
      </w:r>
    </w:p>
    <w:p w:rsidR="00A719EB" w:rsidRPr="00A719EB" w:rsidRDefault="00A719EB" w:rsidP="00A719EB"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Встановлення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дедлайнів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Нагадування про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дедлайни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Перегляд статистики.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Trello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потрібно створити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7 відповідних карток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Щоб створити картку:</w:t>
      </w:r>
    </w:p>
    <w:p w:rsidR="00A719EB" w:rsidRPr="00A719EB" w:rsidRDefault="00A719EB" w:rsidP="00A719EB">
      <w:pPr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У потрібному списку натисніть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«Додати картку»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Введіть назву елемента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беклогу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Натисніть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«Додати картку»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Важливо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Назви карток повинні відповідати елементам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беклогу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, сформованого у 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>завданні 2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9EB">
        <w:rPr>
          <w:rFonts w:ascii="Times New Roman" w:hAnsi="Times New Roman" w:cs="Times New Roman"/>
          <w:sz w:val="28"/>
          <w:szCs w:val="28"/>
        </w:rPr>
        <w:t>Не потрібно створювати довільні нові завдання.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339145</wp:posOffset>
                </wp:positionH>
                <wp:positionV relativeFrom="paragraph">
                  <wp:posOffset>1208046</wp:posOffset>
                </wp:positionV>
                <wp:extent cx="523461" cy="702365"/>
                <wp:effectExtent l="38100" t="38100" r="29210" b="2159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461" cy="7023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926D87" id="Пряма зі стрілкою 13" o:spid="_x0000_s1026" type="#_x0000_t32" style="position:absolute;margin-left:26.7pt;margin-top:95.1pt;width:41.2pt;height:55.3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" strokecolor="#ed7d31 [3205]" strokeweight=".5pt">
                <v:stroke endarrow="block" joinstyle="miter"/>
              </v:shape>
            </w:pict>
          </mc:Fallback>
        </mc:AlternateContent>
      </w:r>
      <w:r w:rsidRPr="00A719EB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0F23AFF" wp14:editId="6FF34901">
            <wp:extent cx="6120765" cy="31851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5. Додавання опису до картки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Відкрийте картку, натиснувши на її назву.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У полі </w:t>
      </w:r>
      <w:r w:rsidRPr="00A719EB">
        <w:rPr>
          <w:rFonts w:ascii="Times New Roman" w:hAnsi="Times New Roman" w:cs="Times New Roman"/>
          <w:bCs/>
          <w:sz w:val="28"/>
          <w:szCs w:val="28"/>
        </w:rPr>
        <w:t>«Опис»</w:t>
      </w:r>
      <w:r w:rsidRPr="00A719EB">
        <w:rPr>
          <w:rFonts w:ascii="Times New Roman" w:hAnsi="Times New Roman" w:cs="Times New Roman"/>
          <w:sz w:val="28"/>
          <w:szCs w:val="28"/>
        </w:rPr>
        <w:t xml:space="preserve"> додайте коротку інформацію про завдання.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Наприклад: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Назва картки: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Додавання навчальних дисциплін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1492222</wp:posOffset>
                </wp:positionH>
                <wp:positionV relativeFrom="paragraph">
                  <wp:posOffset>878233</wp:posOffset>
                </wp:positionV>
                <wp:extent cx="1663148" cy="854765"/>
                <wp:effectExtent l="38100" t="38100" r="32385" b="2159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63148" cy="8547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42962C" id="Пряма зі стрілкою 15" o:spid="_x0000_s1026" type="#_x0000_t32" style="position:absolute;margin-left:117.5pt;margin-top:69.15pt;width:130.95pt;height:67.3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" strokecolor="#ed7d31 [3205]" strokeweight=".5pt">
                <v:stroke endarrow="block" joinstyle="miter"/>
              </v:shape>
            </w:pict>
          </mc:Fallback>
        </mc:AlternateContent>
      </w:r>
      <w:r w:rsidRPr="00A719EB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279A226" wp14:editId="4D73C10F">
            <wp:extent cx="5910469" cy="3157855"/>
            <wp:effectExtent l="0" t="0" r="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12465" cy="315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Опис: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Користувач повинен мати можливість додавати навчальні дисципліни до свого навчального плану.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2545771</wp:posOffset>
                </wp:positionH>
                <wp:positionV relativeFrom="paragraph">
                  <wp:posOffset>1356056</wp:posOffset>
                </wp:positionV>
                <wp:extent cx="1934817" cy="424070"/>
                <wp:effectExtent l="19050" t="57150" r="27940" b="33655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34817" cy="4240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858B8" id="Пряма зі стрілкою 17" o:spid="_x0000_s1026" type="#_x0000_t32" style="position:absolute;margin-left:200.45pt;margin-top:106.8pt;width:152.35pt;height:33.4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" strokecolor="#ed7d31 [3205]" strokeweight=".5pt">
                <v:stroke endarrow="block" joinstyle="miter"/>
              </v:shape>
            </w:pict>
          </mc:Fallback>
        </mc:AlternateContent>
      </w:r>
      <w:r w:rsidRPr="00A719EB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58E8304" wp14:editId="1300D5F6">
            <wp:extent cx="5705061" cy="263017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3397" cy="263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Після введення опису натисніть </w:t>
      </w:r>
      <w:r w:rsidRPr="00A719EB">
        <w:rPr>
          <w:rFonts w:ascii="Times New Roman" w:hAnsi="Times New Roman" w:cs="Times New Roman"/>
          <w:bCs/>
          <w:sz w:val="28"/>
          <w:szCs w:val="28"/>
        </w:rPr>
        <w:t>«Зберегти»</w:t>
      </w:r>
      <w:r w:rsidRPr="00A719EB">
        <w:rPr>
          <w:rFonts w:ascii="Times New Roman" w:hAnsi="Times New Roman" w:cs="Times New Roman"/>
          <w:sz w:val="28"/>
          <w:szCs w:val="28"/>
        </w:rPr>
        <w:t>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1425768</wp:posOffset>
                </wp:positionH>
                <wp:positionV relativeFrom="paragraph">
                  <wp:posOffset>1935590</wp:posOffset>
                </wp:positionV>
                <wp:extent cx="1431235" cy="736048"/>
                <wp:effectExtent l="38100" t="38100" r="17145" b="26035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31235" cy="7360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7ADA" id="Пряма зі стрілкою 21" o:spid="_x0000_s1026" type="#_x0000_t32" style="position:absolute;margin-left:112.25pt;margin-top:152.4pt;width:112.7pt;height:57.9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" strokecolor="#ed7d31 [3205]" strokeweight=".5pt">
                <v:stroke endarrow="block" joinstyle="miter"/>
              </v:shape>
            </w:pict>
          </mc:Fallback>
        </mc:AlternateContent>
      </w:r>
      <w:r w:rsidRPr="00A719EB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D4444F4" wp14:editId="0A437A9B">
            <wp:extent cx="5749224" cy="2458085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5035" cy="246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6. Позначення пріоритету карток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Для кожного елемента </w:t>
      </w:r>
      <w:proofErr w:type="spellStart"/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беклогу</w:t>
      </w:r>
      <w:proofErr w:type="spellEnd"/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завданні 2 було визначено пріоритет: </w:t>
      </w:r>
      <w:r w:rsidRPr="00A719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високий, середній або низький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proofErr w:type="spellStart"/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Trello</w:t>
      </w:r>
      <w:proofErr w:type="spellEnd"/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позначте пріоритет карток за допомогою </w:t>
      </w:r>
      <w:r w:rsidRPr="00A719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«Міток»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A719EB" w:rsidRPr="00A719EB" w:rsidRDefault="00A719EB" w:rsidP="00A719EB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Відкрийте потрібну картку. </w:t>
      </w:r>
    </w:p>
    <w:p w:rsidR="00A719EB" w:rsidRPr="00A719EB" w:rsidRDefault="00A719EB" w:rsidP="00A719EB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Натисніть </w:t>
      </w:r>
      <w:r w:rsidRPr="00A719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«Мітки»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A719EB" w:rsidRPr="00A719EB" w:rsidRDefault="00A719EB" w:rsidP="00A719EB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Оберіть </w:t>
      </w:r>
      <w:r w:rsidRPr="00A719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«Створити нову мітку»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A719EB" w:rsidRPr="00A719EB" w:rsidRDefault="00A719EB" w:rsidP="00A719EB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Вкажіть назву мітки відповідно до пріоритету: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</w:t>
      </w:r>
      <w:r w:rsidRPr="00A719E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исокий пріоритет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</w:t>
      </w:r>
      <w:r w:rsidRPr="00A719E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ередній пріоритет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</w:t>
      </w:r>
      <w:r w:rsidRPr="00A719E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изький пріоритет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A719EB" w:rsidRPr="00A719EB" w:rsidRDefault="00A719EB" w:rsidP="00A719EB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кожного рівня пріоритету використайте </w:t>
      </w:r>
      <w:r w:rsidRPr="00A719E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окремий колір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A719EB" w:rsidRPr="00A719EB" w:rsidRDefault="00A719EB" w:rsidP="00A719EB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Додайте відповідну мітку до кожної картки згідно з пріоритетом, визначеним у завданні 2. 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Наприклад: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719EB" w:rsidRPr="00A719EB" w:rsidTr="00A719EB">
        <w:tc>
          <w:tcPr>
            <w:tcW w:w="4814" w:type="dxa"/>
            <w:shd w:val="clear" w:color="auto" w:fill="FF0000"/>
          </w:tcPr>
          <w:p w:rsidR="00A719EB" w:rsidRPr="00A719EB" w:rsidRDefault="00A719EB" w:rsidP="00A719EB">
            <w:pPr>
              <w:tabs>
                <w:tab w:val="left" w:pos="851"/>
                <w:tab w:val="left" w:pos="993"/>
              </w:tabs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815" w:type="dxa"/>
          </w:tcPr>
          <w:p w:rsidR="00A719EB" w:rsidRPr="00A719EB" w:rsidRDefault="00A719EB" w:rsidP="00A719EB">
            <w:pPr>
              <w:tabs>
                <w:tab w:val="left" w:pos="851"/>
                <w:tab w:val="left" w:pos="993"/>
              </w:tabs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719E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Високий пріоритет</w:t>
            </w:r>
          </w:p>
        </w:tc>
      </w:tr>
      <w:tr w:rsidR="00A719EB" w:rsidRPr="00A719EB" w:rsidTr="00A719EB">
        <w:tc>
          <w:tcPr>
            <w:tcW w:w="4814" w:type="dxa"/>
            <w:shd w:val="clear" w:color="auto" w:fill="FFFF00"/>
          </w:tcPr>
          <w:p w:rsidR="00A719EB" w:rsidRPr="00A719EB" w:rsidRDefault="00A719EB" w:rsidP="00A719EB">
            <w:pPr>
              <w:tabs>
                <w:tab w:val="left" w:pos="851"/>
                <w:tab w:val="left" w:pos="993"/>
              </w:tabs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815" w:type="dxa"/>
          </w:tcPr>
          <w:p w:rsidR="00A719EB" w:rsidRPr="00A719EB" w:rsidRDefault="00A719EB" w:rsidP="00A719EB">
            <w:pPr>
              <w:tabs>
                <w:tab w:val="left" w:pos="851"/>
                <w:tab w:val="left" w:pos="993"/>
              </w:tabs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719E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Середній пріоритет</w:t>
            </w:r>
          </w:p>
        </w:tc>
      </w:tr>
      <w:tr w:rsidR="00A719EB" w:rsidRPr="00A719EB" w:rsidTr="00A719EB">
        <w:tc>
          <w:tcPr>
            <w:tcW w:w="4814" w:type="dxa"/>
            <w:shd w:val="clear" w:color="auto" w:fill="00B050"/>
          </w:tcPr>
          <w:p w:rsidR="00A719EB" w:rsidRPr="00A719EB" w:rsidRDefault="00A719EB" w:rsidP="00A719EB">
            <w:pPr>
              <w:tabs>
                <w:tab w:val="left" w:pos="851"/>
                <w:tab w:val="left" w:pos="993"/>
              </w:tabs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815" w:type="dxa"/>
          </w:tcPr>
          <w:p w:rsidR="00A719EB" w:rsidRPr="00A719EB" w:rsidRDefault="00A719EB" w:rsidP="00A719EB">
            <w:pPr>
              <w:tabs>
                <w:tab w:val="left" w:pos="851"/>
                <w:tab w:val="left" w:pos="993"/>
              </w:tabs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719E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Низький пріоритет </w:t>
            </w:r>
          </w:p>
        </w:tc>
      </w:tr>
    </w:tbl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Результат: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кожна картка на </w:t>
      </w:r>
      <w:proofErr w:type="spellStart"/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Kanban</w:t>
      </w:r>
      <w:proofErr w:type="spellEnd"/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-дошці повинна мати мітку, яка візуально відображає її пріоритет.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5D8CC14D" wp14:editId="00A29074">
            <wp:extent cx="6120765" cy="314388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9EB" w:rsidRPr="00A719EB" w:rsidRDefault="00A719EB" w:rsidP="00A719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7. Розподіл карток за етапами роботи</w:t>
      </w:r>
    </w:p>
    <w:p w:rsidR="00A719EB" w:rsidRPr="00A719EB" w:rsidRDefault="00A719EB" w:rsidP="00A719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створення карток необхідно розподілити їх за списками відповідно до поточного стану роботи.</w:t>
      </w:r>
    </w:p>
    <w:p w:rsidR="00A719EB" w:rsidRDefault="00A719EB" w:rsidP="00A719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Таким чином, </w:t>
      </w:r>
      <w:proofErr w:type="spellStart"/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Kanban</w:t>
      </w:r>
      <w:proofErr w:type="spellEnd"/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-дошка повинна показувати </w:t>
      </w:r>
      <w:r w:rsidRPr="00A719E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просто перелік завдань, а процес їх проходження через етапи роботи</w:t>
      </w: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719EB" w:rsidRDefault="00A719EB" w:rsidP="00A7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719E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drawing>
          <wp:inline distT="0" distB="0" distL="0" distR="0" wp14:anchorId="738F8887" wp14:editId="21367963">
            <wp:extent cx="6120765" cy="312864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Pr="00A719EB" w:rsidRDefault="00A719EB" w:rsidP="00A719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8. Переміщення карток між списками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Однією з основних можливостей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719EB">
        <w:rPr>
          <w:rFonts w:ascii="Times New Roman" w:hAnsi="Times New Roman" w:cs="Times New Roman"/>
          <w:sz w:val="28"/>
          <w:szCs w:val="28"/>
        </w:rPr>
        <w:t>Trello</w:t>
      </w:r>
      <w:proofErr w:type="spellEnd"/>
      <w:r w:rsidRPr="00A719EB">
        <w:rPr>
          <w:rFonts w:ascii="Times New Roman" w:hAnsi="Times New Roman" w:cs="Times New Roman"/>
          <w:sz w:val="28"/>
          <w:szCs w:val="28"/>
        </w:rPr>
        <w:t xml:space="preserve"> є переміщення карток між етапами.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Наприклад, коли робота над завданням розпочалася, перемістіть картку: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19EB">
        <w:rPr>
          <w:rFonts w:ascii="Times New Roman" w:hAnsi="Times New Roman" w:cs="Times New Roman"/>
          <w:bCs/>
          <w:sz w:val="28"/>
          <w:szCs w:val="28"/>
        </w:rPr>
        <w:t>Беклог</w:t>
      </w:r>
      <w:proofErr w:type="spellEnd"/>
      <w:r w:rsidRPr="00A719EB">
        <w:rPr>
          <w:rFonts w:ascii="Times New Roman" w:hAnsi="Times New Roman" w:cs="Times New Roman"/>
          <w:bCs/>
          <w:sz w:val="28"/>
          <w:szCs w:val="28"/>
        </w:rPr>
        <w:t xml:space="preserve"> → Аналіз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Після завершення аналізу: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Аналіз → У роботі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Після виконання: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У роботі → Тестування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Після успішного тестування: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Cs/>
          <w:sz w:val="28"/>
          <w:szCs w:val="28"/>
        </w:rPr>
        <w:t>Тестування → Готово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 xml:space="preserve">Для переміщення картки її можна </w:t>
      </w:r>
      <w:r w:rsidRPr="00A719EB">
        <w:rPr>
          <w:rFonts w:ascii="Times New Roman" w:hAnsi="Times New Roman" w:cs="Times New Roman"/>
          <w:bCs/>
          <w:sz w:val="28"/>
          <w:szCs w:val="28"/>
        </w:rPr>
        <w:t>перетягнути мишкою</w:t>
      </w:r>
      <w:r w:rsidRPr="00A719EB">
        <w:rPr>
          <w:rFonts w:ascii="Times New Roman" w:hAnsi="Times New Roman" w:cs="Times New Roman"/>
          <w:sz w:val="28"/>
          <w:szCs w:val="28"/>
        </w:rPr>
        <w:t xml:space="preserve"> до потрібного списку.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3241509</wp:posOffset>
                </wp:positionH>
                <wp:positionV relativeFrom="paragraph">
                  <wp:posOffset>2660650</wp:posOffset>
                </wp:positionV>
                <wp:extent cx="1139687" cy="72887"/>
                <wp:effectExtent l="38100" t="57150" r="3810" b="9906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9687" cy="72887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01A6B7" id="Пряма зі стрілкою 25" o:spid="_x0000_s1026" type="#_x0000_t32" style="position:absolute;margin-left:255.25pt;margin-top:209.5pt;width:89.75pt;height:5.7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" strokecolor="#ed7d31 [3205]" strokeweight="2.25pt">
                <v:stroke endarrow="block" joinstyle="miter"/>
              </v:shape>
            </w:pict>
          </mc:Fallback>
        </mc:AlternateContent>
      </w:r>
      <w:r w:rsidRPr="00A719EB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8557198" wp14:editId="763F0320">
            <wp:extent cx="6053455" cy="3425687"/>
            <wp:effectExtent l="0" t="0" r="4445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64124" cy="343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9</w:t>
      </w:r>
      <w:r w:rsidRPr="00A719EB">
        <w:rPr>
          <w:rFonts w:ascii="Times New Roman" w:hAnsi="Times New Roman" w:cs="Times New Roman"/>
          <w:b/>
          <w:bCs/>
          <w:sz w:val="28"/>
          <w:szCs w:val="28"/>
        </w:rPr>
        <w:t xml:space="preserve">. Формування </w:t>
      </w:r>
      <w:proofErr w:type="spellStart"/>
      <w:r w:rsidRPr="00A719EB">
        <w:rPr>
          <w:rFonts w:ascii="Times New Roman" w:hAnsi="Times New Roman" w:cs="Times New Roman"/>
          <w:b/>
          <w:bCs/>
          <w:sz w:val="28"/>
          <w:szCs w:val="28"/>
        </w:rPr>
        <w:t>Kanban</w:t>
      </w:r>
      <w:proofErr w:type="spellEnd"/>
      <w:r w:rsidRPr="00A719EB">
        <w:rPr>
          <w:rFonts w:ascii="Times New Roman" w:hAnsi="Times New Roman" w:cs="Times New Roman"/>
          <w:b/>
          <w:bCs/>
          <w:sz w:val="28"/>
          <w:szCs w:val="28"/>
        </w:rPr>
        <w:t>-дошки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Після виконання попередніх кроків дошка повинна мати приблизно такий вигляд: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 wp14:anchorId="77A9B601" wp14:editId="4AF5F98D">
            <wp:extent cx="6120765" cy="312547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sz w:val="28"/>
          <w:szCs w:val="28"/>
        </w:rPr>
        <w:t>У кожному списку повинні знаходитися картки відповідно до їхнього поточного стану.</w:t>
      </w: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EB">
        <w:rPr>
          <w:rFonts w:ascii="Times New Roman" w:hAnsi="Times New Roman" w:cs="Times New Roman"/>
          <w:b/>
          <w:bCs/>
          <w:sz w:val="28"/>
          <w:szCs w:val="28"/>
        </w:rPr>
        <w:t>Зверніть увагу:</w:t>
      </w:r>
      <w:r w:rsidRPr="00A719EB">
        <w:rPr>
          <w:rFonts w:ascii="Times New Roman" w:hAnsi="Times New Roman" w:cs="Times New Roman"/>
          <w:sz w:val="28"/>
          <w:szCs w:val="28"/>
        </w:rPr>
        <w:t xml:space="preserve"> не обов'язково, щоб усі картки були переміщені до списку </w:t>
      </w:r>
      <w:r w:rsidRPr="00A719EB">
        <w:rPr>
          <w:rFonts w:ascii="Times New Roman" w:hAnsi="Times New Roman" w:cs="Times New Roman"/>
          <w:bCs/>
          <w:sz w:val="28"/>
          <w:szCs w:val="28"/>
        </w:rPr>
        <w:t>«Готово»</w:t>
      </w:r>
      <w:r w:rsidRPr="00A719EB">
        <w:rPr>
          <w:rFonts w:ascii="Times New Roman" w:hAnsi="Times New Roman" w:cs="Times New Roman"/>
          <w:sz w:val="28"/>
          <w:szCs w:val="28"/>
        </w:rPr>
        <w:t xml:space="preserve">. Завдання полягає в тому, щоб </w:t>
      </w:r>
      <w:r w:rsidRPr="00A719EB">
        <w:rPr>
          <w:rFonts w:ascii="Times New Roman" w:hAnsi="Times New Roman" w:cs="Times New Roman"/>
          <w:bCs/>
          <w:sz w:val="28"/>
          <w:szCs w:val="28"/>
        </w:rPr>
        <w:t>змоделювати процес роботи</w:t>
      </w:r>
      <w:r w:rsidRPr="00A719EB">
        <w:rPr>
          <w:rFonts w:ascii="Times New Roman" w:hAnsi="Times New Roman" w:cs="Times New Roman"/>
          <w:sz w:val="28"/>
          <w:szCs w:val="28"/>
        </w:rPr>
        <w:t xml:space="preserve"> та показати різні етапи проходження завдань.</w:t>
      </w:r>
    </w:p>
    <w:p w:rsid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9EB" w:rsidRPr="00A719EB" w:rsidRDefault="00A719EB" w:rsidP="00A719E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719EB" w:rsidRPr="00A719EB" w:rsidSect="00A719EB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32F1"/>
    <w:multiLevelType w:val="multilevel"/>
    <w:tmpl w:val="09009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A6E5E"/>
    <w:multiLevelType w:val="multilevel"/>
    <w:tmpl w:val="C4CC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86772"/>
    <w:multiLevelType w:val="multilevel"/>
    <w:tmpl w:val="9B82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E04BE"/>
    <w:multiLevelType w:val="multilevel"/>
    <w:tmpl w:val="20781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D31E45"/>
    <w:multiLevelType w:val="multilevel"/>
    <w:tmpl w:val="F29E5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6A2E01"/>
    <w:multiLevelType w:val="multilevel"/>
    <w:tmpl w:val="1BEEF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552258"/>
    <w:multiLevelType w:val="multilevel"/>
    <w:tmpl w:val="98382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955F09"/>
    <w:multiLevelType w:val="multilevel"/>
    <w:tmpl w:val="68B2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EA491A"/>
    <w:multiLevelType w:val="multilevel"/>
    <w:tmpl w:val="634C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C13D1B"/>
    <w:multiLevelType w:val="hybridMultilevel"/>
    <w:tmpl w:val="20CE0A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5A2ADD"/>
    <w:multiLevelType w:val="multilevel"/>
    <w:tmpl w:val="34CE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9C52FA"/>
    <w:multiLevelType w:val="multilevel"/>
    <w:tmpl w:val="263C1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900FA5"/>
    <w:multiLevelType w:val="multilevel"/>
    <w:tmpl w:val="A09AD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2E372B"/>
    <w:multiLevelType w:val="multilevel"/>
    <w:tmpl w:val="76AE8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833438"/>
    <w:multiLevelType w:val="multilevel"/>
    <w:tmpl w:val="2C4A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A67793"/>
    <w:multiLevelType w:val="multilevel"/>
    <w:tmpl w:val="0F6E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AB7548"/>
    <w:multiLevelType w:val="multilevel"/>
    <w:tmpl w:val="464EB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B21606"/>
    <w:multiLevelType w:val="multilevel"/>
    <w:tmpl w:val="0C9A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1F3FCD"/>
    <w:multiLevelType w:val="multilevel"/>
    <w:tmpl w:val="CF1E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5"/>
  </w:num>
  <w:num w:numId="11">
    <w:abstractNumId w:val="14"/>
  </w:num>
  <w:num w:numId="12">
    <w:abstractNumId w:val="16"/>
  </w:num>
  <w:num w:numId="13">
    <w:abstractNumId w:val="12"/>
  </w:num>
  <w:num w:numId="14">
    <w:abstractNumId w:val="1"/>
  </w:num>
  <w:num w:numId="15">
    <w:abstractNumId w:val="17"/>
  </w:num>
  <w:num w:numId="16">
    <w:abstractNumId w:val="7"/>
  </w:num>
  <w:num w:numId="17">
    <w:abstractNumId w:val="18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C0"/>
    <w:rsid w:val="003353C0"/>
    <w:rsid w:val="00935BCB"/>
    <w:rsid w:val="00A7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75F8C"/>
  <w15:chartTrackingRefBased/>
  <w15:docId w15:val="{6E0A7227-2C53-4B6E-AA79-A75E898A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9EB"/>
    <w:pPr>
      <w:ind w:left="720"/>
      <w:contextualSpacing/>
    </w:pPr>
  </w:style>
  <w:style w:type="table" w:styleId="a4">
    <w:name w:val="Table Grid"/>
    <w:basedOn w:val="a1"/>
    <w:uiPriority w:val="39"/>
    <w:rsid w:val="00A71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719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22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5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7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4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7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8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7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trello.com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</Pages>
  <Words>6446</Words>
  <Characters>3675</Characters>
  <Application>Microsoft Office Word</Application>
  <DocSecurity>0</DocSecurity>
  <Lines>30</Lines>
  <Paragraphs>20</Paragraphs>
  <ScaleCrop>false</ScaleCrop>
  <Company/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2026-09-10T16:44:00Z</dcterms:created>
  <dcterms:modified xsi:type="dcterms:W3CDTF">2026-09-10T18:17:00Z</dcterms:modified>
</cp:coreProperties>
</file>