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9ECB9F" w14:textId="77777777" w:rsidR="00FE4BA0" w:rsidRDefault="00766F1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Seminar 7. Pragmatics.</w:t>
      </w:r>
    </w:p>
    <w:p w14:paraId="10F668EF" w14:textId="77777777" w:rsidR="00FE4BA0" w:rsidRDefault="00766F1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Outline </w:t>
      </w:r>
    </w:p>
    <w:p w14:paraId="582447F4" w14:textId="77777777" w:rsidR="00FE4BA0" w:rsidRDefault="00FE4BA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2E93F26" w14:textId="77777777" w:rsidR="00FE4BA0" w:rsidRDefault="00766F1A">
      <w:pPr>
        <w:spacing w:line="240" w:lineRule="auto"/>
        <w:ind w:left="40" w:hanging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Definition and Scope of Pragmatics.</w:t>
      </w:r>
    </w:p>
    <w:p w14:paraId="492850AC" w14:textId="77777777" w:rsidR="00FE4BA0" w:rsidRDefault="00766F1A">
      <w:pPr>
        <w:spacing w:line="240" w:lineRule="auto"/>
        <w:ind w:left="40" w:hanging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Aim of Pragmatic Studies.</w:t>
      </w:r>
    </w:p>
    <w:p w14:paraId="2AABB559" w14:textId="77777777" w:rsidR="00FE4BA0" w:rsidRDefault="00766F1A">
      <w:pPr>
        <w:spacing w:line="240" w:lineRule="auto"/>
        <w:ind w:left="40" w:hanging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Main Tasks of Pragmatics.</w:t>
      </w:r>
    </w:p>
    <w:p w14:paraId="1858E02A" w14:textId="77777777" w:rsidR="00FE4BA0" w:rsidRDefault="00766F1A">
      <w:pPr>
        <w:spacing w:line="240" w:lineRule="auto"/>
        <w:ind w:left="40" w:hanging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Major Approaches to Pragmatics.</w:t>
      </w:r>
    </w:p>
    <w:p w14:paraId="249C7404" w14:textId="77777777" w:rsidR="00FE4BA0" w:rsidRDefault="00766F1A">
      <w:pPr>
        <w:spacing w:line="240" w:lineRule="auto"/>
        <w:ind w:left="40" w:hanging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Evolution of Pragmatic Studies.</w:t>
      </w:r>
    </w:p>
    <w:p w14:paraId="211B7F3E" w14:textId="77777777" w:rsidR="00FE4BA0" w:rsidRDefault="00766F1A">
      <w:pPr>
        <w:spacing w:line="240" w:lineRule="auto"/>
        <w:ind w:left="40" w:hanging="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Practical Value and Applications.</w:t>
      </w:r>
    </w:p>
    <w:p w14:paraId="36ED336F" w14:textId="77777777" w:rsidR="00FE4BA0" w:rsidRDefault="00FE4BA0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4DAEEDC" w14:textId="77777777" w:rsidR="00FE4BA0" w:rsidRDefault="00766F1A">
      <w:pPr>
        <w:pStyle w:val="2"/>
        <w:keepNext w:val="0"/>
        <w:keepLines w:val="0"/>
        <w:spacing w:after="8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bookmarkStart w:id="0" w:name="_7qsrpmphjz00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Task 1. Identifying Speech Acts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sz w:val="28"/>
          <w:szCs w:val="28"/>
        </w:rPr>
        <w:t>Read each utterance and identify the illocutionary act (e.g., request, apology, order, complaint, promise, refusal, compliment, threat, invitation, advice, etc.).</w:t>
      </w:r>
    </w:p>
    <w:tbl>
      <w:tblPr>
        <w:tblStyle w:val="a5"/>
        <w:tblW w:w="95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35"/>
        <w:gridCol w:w="8805"/>
      </w:tblGrid>
      <w:tr w:rsidR="00FE4BA0" w14:paraId="5EC23478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A36FB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BF27C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Utterance</w:t>
            </w:r>
          </w:p>
        </w:tc>
      </w:tr>
      <w:tr w:rsidR="00FE4BA0" w14:paraId="29A30D7E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3CCFD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BE73F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“Could you possibly lend me your notes?”</w:t>
            </w:r>
          </w:p>
        </w:tc>
      </w:tr>
      <w:tr w:rsidR="00FE4BA0" w14:paraId="3D905B59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957B0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EEA0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 swear I’ll never do it again.”</w:t>
            </w:r>
          </w:p>
        </w:tc>
      </w:tr>
      <w:tr w:rsidR="00FE4BA0" w14:paraId="39CBBE5C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D3C79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5D150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“You must leave the building immediately.”</w:t>
            </w:r>
          </w:p>
        </w:tc>
      </w:tr>
      <w:tr w:rsidR="00FE4BA0" w14:paraId="7F8A581B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29029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14C55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“I’m terribly sorry for being late.”</w:t>
            </w:r>
          </w:p>
        </w:tc>
      </w:tr>
      <w:tr w:rsidR="00FE4BA0" w14:paraId="0378021B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2EE21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65E99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“Let’s go for coffee after class.”</w:t>
            </w:r>
          </w:p>
        </w:tc>
      </w:tr>
      <w:tr w:rsidR="00FE4BA0" w14:paraId="674BB6AC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57637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C4DC7F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“If you touch that file, you’ll regret it.”</w:t>
            </w:r>
          </w:p>
        </w:tc>
      </w:tr>
      <w:tr w:rsidR="00FE4BA0" w14:paraId="0EEC226D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BC9B6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6342A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“That presentation was really impressive.”</w:t>
            </w:r>
          </w:p>
        </w:tc>
      </w:tr>
      <w:tr w:rsidR="00FE4BA0" w14:paraId="7C883F83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16A1F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D56B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“Why don’t you talk to her directly?”</w:t>
            </w:r>
          </w:p>
        </w:tc>
      </w:tr>
      <w:tr w:rsidR="00FE4BA0" w14:paraId="5812F28A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97609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1EB0C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“No, I can’t help you today.”</w:t>
            </w:r>
          </w:p>
        </w:tc>
      </w:tr>
      <w:tr w:rsidR="00FE4BA0" w14:paraId="626B2B1B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F8766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A4A25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“Make sure to submit the report by Friday.”</w:t>
            </w:r>
          </w:p>
        </w:tc>
      </w:tr>
      <w:tr w:rsidR="00FE4BA0" w14:paraId="5A3813C4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19774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2583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“Welcome to our team!”</w:t>
            </w:r>
          </w:p>
        </w:tc>
      </w:tr>
      <w:tr w:rsidR="00FE4BA0" w14:paraId="14254434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B25BD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38DD7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“Can I buy you dinner tonight?”</w:t>
            </w:r>
          </w:p>
        </w:tc>
      </w:tr>
      <w:tr w:rsidR="00FE4BA0" w14:paraId="52169027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64339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DD4BA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“Don’t forget to turn off the lights.”</w:t>
            </w:r>
          </w:p>
        </w:tc>
      </w:tr>
      <w:tr w:rsidR="00FE4BA0" w14:paraId="7616BC2D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504EE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AF35B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“You’d better take an umbrella.”</w:t>
            </w:r>
          </w:p>
        </w:tc>
      </w:tr>
      <w:tr w:rsidR="00FE4BA0" w14:paraId="588B5A14" w14:textId="77777777">
        <w:trPr>
          <w:trHeight w:val="500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E0D8C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88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9A8FCC" w14:textId="77777777" w:rsidR="00FE4BA0" w:rsidRDefault="00766F1A">
            <w:pPr>
              <w:pStyle w:val="2"/>
              <w:keepNext w:val="0"/>
              <w:keepLines w:val="0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1" w:name="_v5eddtrmxll8" w:colFirst="0" w:colLast="0"/>
            <w:bookmarkEnd w:id="1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 hereby declare the conference open.”</w:t>
            </w:r>
          </w:p>
        </w:tc>
      </w:tr>
    </w:tbl>
    <w:p w14:paraId="750B8A5A" w14:textId="77777777" w:rsidR="00FE4BA0" w:rsidRDefault="00FE4BA0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emo03m4x1vxq" w:colFirst="0" w:colLast="0"/>
      <w:bookmarkEnd w:id="2"/>
    </w:p>
    <w:p w14:paraId="56C79DC6" w14:textId="77777777" w:rsidR="00FE4BA0" w:rsidRDefault="00FE4BA0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vxsnoryjutzk" w:colFirst="0" w:colLast="0"/>
      <w:bookmarkEnd w:id="3"/>
    </w:p>
    <w:p w14:paraId="42FC912B" w14:textId="77777777" w:rsidR="00FE4BA0" w:rsidRDefault="00766F1A">
      <w:pPr>
        <w:pStyle w:val="2"/>
        <w:keepNext w:val="0"/>
        <w:keepLines w:val="0"/>
        <w:spacing w:after="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4" w:name="_w4940uar8v2j" w:colFirst="0" w:colLast="0"/>
      <w:bookmarkEnd w:id="4"/>
      <w:r>
        <w:rPr>
          <w:rFonts w:ascii="Times New Roman" w:eastAsia="Times New Roman" w:hAnsi="Times New Roman" w:cs="Times New Roman"/>
          <w:b/>
          <w:sz w:val="28"/>
          <w:szCs w:val="28"/>
        </w:rPr>
        <w:t>Task 2. Interpreting Conversational Implicatures</w:t>
      </w:r>
    </w:p>
    <w:p w14:paraId="6E59E919" w14:textId="77777777" w:rsidR="00FE4BA0" w:rsidRDefault="00766F1A">
      <w:pPr>
        <w:spacing w:before="240" w:after="24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For each dialogue, choose the most logical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implied meaning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(A–D).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 Each situation reflects an indirect or context-based inference.</w:t>
      </w:r>
    </w:p>
    <w:tbl>
      <w:tblPr>
        <w:tblStyle w:val="a6"/>
        <w:tblW w:w="96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85"/>
        <w:gridCol w:w="5355"/>
        <w:gridCol w:w="3660"/>
      </w:tblGrid>
      <w:tr w:rsidR="00FE4BA0" w14:paraId="63F99447" w14:textId="77777777">
        <w:trPr>
          <w:trHeight w:val="50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0530E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EF403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Dialogue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3EC35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Implied meaning</w:t>
            </w:r>
          </w:p>
        </w:tc>
      </w:tr>
      <w:tr w:rsidR="00FE4BA0" w14:paraId="530729AC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A5EB3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00359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“Do you like my new haircut?”</w:t>
            </w:r>
          </w:p>
          <w:p w14:paraId="671D2CCB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“It’s very… unique.”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C622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It’s wonderful.</w:t>
            </w:r>
          </w:p>
          <w:p w14:paraId="3E5F50E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It’s terrible.</w:t>
            </w:r>
          </w:p>
          <w:p w14:paraId="69AFB81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It’s expensive.</w:t>
            </w:r>
          </w:p>
          <w:p w14:paraId="1535FBB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It’s long.</w:t>
            </w:r>
          </w:p>
        </w:tc>
      </w:tr>
      <w:tr w:rsidR="00FE4BA0" w14:paraId="610E605E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6852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FD31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“Will you join us for the meeting?”</w:t>
            </w:r>
          </w:p>
          <w:p w14:paraId="0E11AE44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“I have a dentist appointment.”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70DD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I’ll be late.</w:t>
            </w:r>
          </w:p>
          <w:p w14:paraId="41B9DDB9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I can’t come.</w:t>
            </w:r>
          </w:p>
          <w:p w14:paraId="127BD109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The dentist is your boss.</w:t>
            </w:r>
          </w:p>
          <w:p w14:paraId="330EFD0B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I’ll see.</w:t>
            </w:r>
          </w:p>
        </w:tc>
      </w:tr>
      <w:tr w:rsidR="00FE4BA0" w14:paraId="42923401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3DA0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201D40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“How did your exam go?”</w:t>
            </w:r>
          </w:p>
          <w:p w14:paraId="790F10D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“Let’s not talk about it.”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06EEB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It went very well.</w:t>
            </w:r>
          </w:p>
          <w:p w14:paraId="6F00A2D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It went badly.</w:t>
            </w:r>
          </w:p>
          <w:p w14:paraId="06741370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It’s postponed.</w:t>
            </w:r>
          </w:p>
          <w:p w14:paraId="2E1A509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It was easy.</w:t>
            </w:r>
          </w:p>
        </w:tc>
      </w:tr>
      <w:tr w:rsidR="00FE4BA0" w14:paraId="1B419A49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1D5F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A492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“Can you pass me the salt?”</w:t>
            </w:r>
          </w:p>
          <w:p w14:paraId="60348679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“Sure.”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7CA1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Testing ability.</w:t>
            </w:r>
          </w:p>
          <w:p w14:paraId="5DB0B10A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Making a request.</w:t>
            </w:r>
          </w:p>
          <w:p w14:paraId="5E84C0E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Giving order.</w:t>
            </w:r>
          </w:p>
          <w:p w14:paraId="25E9F3FB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Offering help.</w:t>
            </w:r>
          </w:p>
        </w:tc>
      </w:tr>
      <w:tr w:rsidR="00FE4BA0" w14:paraId="764EC91C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89B8A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3DFB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“Do you know the time?”</w:t>
            </w:r>
          </w:p>
          <w:p w14:paraId="7CAB30F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“It’s 4 p.m.”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3909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Question about knowledge.</w:t>
            </w:r>
          </w:p>
          <w:p w14:paraId="284E9E5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Request for information.</w:t>
            </w:r>
          </w:p>
          <w:p w14:paraId="6B1D2CE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Insult.</w:t>
            </w:r>
          </w:p>
          <w:p w14:paraId="59503D5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Command.</w:t>
            </w:r>
          </w:p>
        </w:tc>
      </w:tr>
      <w:tr w:rsidR="00FE4BA0" w14:paraId="72FF0F0D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63D7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F00513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“I’m out of gas.”</w:t>
            </w:r>
          </w:p>
          <w:p w14:paraId="29FF686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“There’s a station around the corner.”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4B0E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Advice.</w:t>
            </w:r>
          </w:p>
          <w:p w14:paraId="3A1348F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Refusal.</w:t>
            </w:r>
          </w:p>
          <w:p w14:paraId="10E2E44E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Warning.</w:t>
            </w:r>
          </w:p>
          <w:p w14:paraId="6B5D3D2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Irrelevance.</w:t>
            </w:r>
          </w:p>
        </w:tc>
      </w:tr>
      <w:tr w:rsidR="00FE4BA0" w14:paraId="2F62F22A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14D80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6F10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“Can you clean the board?”</w:t>
            </w:r>
          </w:p>
          <w:p w14:paraId="6FC8947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“I’m not tall enough.”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4A904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Refusal.</w:t>
            </w:r>
          </w:p>
          <w:p w14:paraId="5104EE2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Excuse.</w:t>
            </w:r>
          </w:p>
          <w:p w14:paraId="4531E13B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Joke.</w:t>
            </w:r>
          </w:p>
          <w:p w14:paraId="259A66B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Information.</w:t>
            </w:r>
          </w:p>
        </w:tc>
      </w:tr>
      <w:tr w:rsidR="00FE4BA0" w14:paraId="10AC5720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08E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E6E7E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“Do you like sushi?”</w:t>
            </w:r>
          </w:p>
          <w:p w14:paraId="54118794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B: “Well, I don’t 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hate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it.”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B2543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I love it.</w:t>
            </w:r>
          </w:p>
          <w:p w14:paraId="582155C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I dislike it.</w:t>
            </w:r>
          </w:p>
          <w:p w14:paraId="11E4965A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It’s okay.</w:t>
            </w:r>
          </w:p>
          <w:p w14:paraId="0968B31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I’ve never tried it.</w:t>
            </w:r>
          </w:p>
        </w:tc>
      </w:tr>
      <w:tr w:rsidR="00FE4BA0" w14:paraId="1539F748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71634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BAFD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“Would you like some dessert?”</w:t>
            </w:r>
          </w:p>
          <w:p w14:paraId="1DD5BAFA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“I’m on a diet.”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2C39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Yes.</w:t>
            </w:r>
          </w:p>
          <w:p w14:paraId="6CC554B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No.</w:t>
            </w:r>
          </w:p>
          <w:p w14:paraId="69509FF0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Maybe.</w:t>
            </w:r>
          </w:p>
          <w:p w14:paraId="5514ACE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Ask me later.</w:t>
            </w:r>
          </w:p>
        </w:tc>
      </w:tr>
      <w:tr w:rsidR="00FE4BA0" w14:paraId="62A8F1EE" w14:textId="77777777">
        <w:trPr>
          <w:trHeight w:val="1310"/>
        </w:trPr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0451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35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69B0E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A: “How was your date?”</w:t>
            </w:r>
          </w:p>
          <w:p w14:paraId="22A747E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B: “He was polite.”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EE86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Excellent.</w:t>
            </w:r>
          </w:p>
          <w:p w14:paraId="4DA7603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B. Boring / disappointing.</w:t>
            </w:r>
          </w:p>
          <w:p w14:paraId="2922BD74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C. Romantic.</w:t>
            </w:r>
          </w:p>
          <w:p w14:paraId="34CAC9B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D. Funny.</w:t>
            </w:r>
          </w:p>
        </w:tc>
      </w:tr>
    </w:tbl>
    <w:p w14:paraId="065614C0" w14:textId="77777777" w:rsidR="00FE4BA0" w:rsidRDefault="00FE4BA0"/>
    <w:p w14:paraId="2F66C2B2" w14:textId="77777777" w:rsidR="00FE4BA0" w:rsidRDefault="00766F1A">
      <w:pPr>
        <w:pStyle w:val="2"/>
        <w:keepNext w:val="0"/>
        <w:keepLines w:val="0"/>
        <w:spacing w:after="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p7neum9dr9fi" w:colFirst="0" w:colLast="0"/>
      <w:bookmarkEnd w:id="5"/>
      <w:r>
        <w:rPr>
          <w:rFonts w:ascii="Times New Roman" w:eastAsia="Times New Roman" w:hAnsi="Times New Roman" w:cs="Times New Roman"/>
          <w:b/>
          <w:sz w:val="28"/>
          <w:szCs w:val="28"/>
        </w:rPr>
        <w:t>Task 4. Deixis in Context</w:t>
      </w:r>
    </w:p>
    <w:p w14:paraId="1448024E" w14:textId="77777777" w:rsidR="00FE4BA0" w:rsidRDefault="00766F1A">
      <w:pPr>
        <w:spacing w:before="240" w:after="240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lastRenderedPageBreak/>
        <w:t>Each sentence contains one or more deictic expressions. Identify the type of deixis involved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</w:rPr>
        <w:t>:  (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</w:rPr>
        <w:t>a) Person deixis, (b) Place deixis, (c) Time deixis, (d) Discourse deixis, (e) Social deixis.</w:t>
      </w:r>
    </w:p>
    <w:tbl>
      <w:tblPr>
        <w:tblStyle w:val="a7"/>
        <w:tblW w:w="83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25"/>
        <w:gridCol w:w="6120"/>
        <w:gridCol w:w="1365"/>
      </w:tblGrid>
      <w:tr w:rsidR="00FE4BA0" w14:paraId="2F04CFDF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236F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51C89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Sentence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48AFC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Type(s)</w:t>
            </w:r>
          </w:p>
        </w:tc>
      </w:tr>
      <w:tr w:rsidR="00FE4BA0" w14:paraId="044E78B4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A76E2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AE88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“I’ll see you there tomorrow.”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83D25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77C32535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95713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E4AE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“This 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 better than that.”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5C089C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0E914DB7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7489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940F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“Now listen to what I’m saying.”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D4734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24A9B1B7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5F255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78B5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“She told me to call her later.”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194646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5E718BB8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37B7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56B9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“Ladies and gentlemen, welcome!”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D3907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5488C396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A0B4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6073A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“You must read the previous chapter first.”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25A22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2DD29150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4274A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3F48A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“Come here and sit next to me.”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8FD84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46989389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D742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E61C0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“Back then, we didn’t have smartphones.”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8CB35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7496B4C8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0BC1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CCFF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“Your Majesty, the car is ready.”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2279D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6221B223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25B8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D77FE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“In the next part, I will explain the theory.”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14F72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47309732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CDF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87F99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“We are meeting them at our office.”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403BE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45AFA15E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526B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B143E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“Take these files to that room.”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547F96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3135A3EB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E60F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C0C4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“He said he’d do it yesterday.”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FBA29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10A55A98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E2CD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BE07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“Hey, professor, could you check this?”</w:t>
            </w:r>
          </w:p>
        </w:tc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02342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E4BA0" w14:paraId="5422512D" w14:textId="77777777">
        <w:trPr>
          <w:trHeight w:val="500"/>
        </w:trPr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134D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CC3E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 told you this before.”</w:t>
            </w:r>
          </w:p>
        </w:tc>
        <w:tc>
          <w:tcPr>
            <w:tcW w:w="13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924B6" w14:textId="77777777" w:rsidR="00FE4BA0" w:rsidRDefault="00FE4BA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43911D50" w14:textId="77777777" w:rsidR="00FE4BA0" w:rsidRDefault="00FE4BA0"/>
    <w:p w14:paraId="311E6A78" w14:textId="77777777" w:rsidR="00FE4BA0" w:rsidRDefault="00766F1A">
      <w:pPr>
        <w:pStyle w:val="2"/>
        <w:keepNext w:val="0"/>
        <w:keepLines w:val="0"/>
        <w:spacing w:after="80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6" w:name="_xm4a0kkset5g" w:colFirst="0" w:colLast="0"/>
      <w:bookmarkEnd w:id="6"/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Task 5. Detecting Presuppositions</w:t>
      </w:r>
    </w:p>
    <w:p w14:paraId="76E7405A" w14:textId="77777777" w:rsidR="00FE4BA0" w:rsidRDefault="00766F1A">
      <w:pPr>
        <w:spacing w:before="240" w:after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Each sentence presupposes something. Choose what assumption must be true for the utterance to make sense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tbl>
      <w:tblPr>
        <w:tblStyle w:val="a8"/>
        <w:tblW w:w="10650" w:type="dxa"/>
        <w:tblInd w:w="-4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50"/>
        <w:gridCol w:w="3360"/>
        <w:gridCol w:w="6240"/>
      </w:tblGrid>
      <w:tr w:rsidR="00FE4BA0" w14:paraId="37CA0F73" w14:textId="77777777">
        <w:trPr>
          <w:trHeight w:val="50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CB6D5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EBFDA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Sentence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2EA0F" w14:textId="77777777" w:rsidR="00FE4BA0" w:rsidRDefault="00766F1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Possible Presupposition</w:t>
            </w:r>
          </w:p>
        </w:tc>
      </w:tr>
      <w:tr w:rsidR="00FE4BA0" w14:paraId="644A6FCF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F8BFD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6A4141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“John stopped smoking.”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6140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John never smoked. B. John used to smoke. C. John smokes now. D. John dislikes smoke.</w:t>
            </w:r>
          </w:p>
        </w:tc>
      </w:tr>
      <w:tr w:rsidR="00FE4BA0" w14:paraId="749089E7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0454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3A1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“Mary’s brother bought a new car.”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3869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Mary has a brother. B. Mary doesn’t drive. C. The car is used. D. Mary hates cars.</w:t>
            </w:r>
          </w:p>
        </w:tc>
      </w:tr>
      <w:tr w:rsidR="00FE4BA0" w14:paraId="0124B190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764C4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1AB29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“When did you call your parents?”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03CA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You didn’t call. B. You have parents. C. You never call. D. They are abroad.</w:t>
            </w:r>
          </w:p>
        </w:tc>
      </w:tr>
      <w:tr w:rsidR="00FE4BA0" w14:paraId="3AD6F244" w14:textId="77777777">
        <w:trPr>
          <w:trHeight w:val="50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C8653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A1F84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 regret lying to her.”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17D1C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I didn’t lie. B. I lied. C. She lied. D. I’m proud.</w:t>
            </w:r>
          </w:p>
        </w:tc>
      </w:tr>
      <w:tr w:rsidR="00FE4BA0" w14:paraId="250376B4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8FF0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CB810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“He managed to solve the problem.”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E15B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He failed. B. The problem was difficult. C. There was no problem. D. He cheated.</w:t>
            </w:r>
          </w:p>
        </w:tc>
      </w:tr>
      <w:tr w:rsidR="00FE4BA0" w14:paraId="4385B30B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EDA8D7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3049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 forgot to bring your book.”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3EF7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I borrowed your book. B. I never had a book. C. You have no book. D. You didn’t lend me anything.</w:t>
            </w:r>
          </w:p>
        </w:tc>
      </w:tr>
      <w:tr w:rsidR="00FE4BA0" w14:paraId="50CB0499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28389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D171A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“If I were rich, I’d travel the world.”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C35DC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I am rich. B. I am not rich. C. I hate travelling. D. I travelled already.</w:t>
            </w:r>
          </w:p>
        </w:tc>
      </w:tr>
      <w:tr w:rsidR="00FE4BA0" w14:paraId="67CC1428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C4CF5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111A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“The king of France is bald.”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EBB16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France has a king. B. France has no king. C. Kings are bald. D. Baldness is royal.</w:t>
            </w:r>
          </w:p>
        </w:tc>
      </w:tr>
      <w:tr w:rsidR="00FE4BA0" w14:paraId="3BCB7146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E223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3701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“Jane’s husband is very tall.”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039EF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Jane is unmarried. B. Jane is married. C. Jane is tall. D. Jane’s husband is short.</w:t>
            </w:r>
          </w:p>
        </w:tc>
      </w:tr>
      <w:tr w:rsidR="00FE4BA0" w14:paraId="14C08234" w14:textId="77777777">
        <w:trPr>
          <w:trHeight w:val="770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5500B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C5FA8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“Even Peter passed the exam.”</w:t>
            </w:r>
          </w:p>
        </w:tc>
        <w:tc>
          <w:tcPr>
            <w:tcW w:w="62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E8992" w14:textId="77777777" w:rsidR="00FE4BA0" w:rsidRDefault="00766F1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A. Peter usually fails. B. Peter is brilliant. C. Peter didn’t take the exam. D. Nobody passed.</w:t>
            </w:r>
          </w:p>
        </w:tc>
      </w:tr>
    </w:tbl>
    <w:p w14:paraId="384FC867" w14:textId="77777777" w:rsidR="00FE4BA0" w:rsidRDefault="00FE4BA0"/>
    <w:p w14:paraId="67C7E424" w14:textId="77777777" w:rsidR="00FE4BA0" w:rsidRDefault="00FE4BA0"/>
    <w:p w14:paraId="7A883947" w14:textId="77777777" w:rsidR="00FE4BA0" w:rsidRDefault="00766F1A">
      <w:pPr>
        <w:pStyle w:val="2"/>
        <w:keepNext w:val="0"/>
        <w:keepLines w:val="0"/>
        <w:spacing w:before="0"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7" w:name="_s0wpu0ed11m8" w:colFirst="0" w:colLast="0"/>
      <w:bookmarkEnd w:id="7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References </w:t>
      </w:r>
    </w:p>
    <w:p w14:paraId="570A50D4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Austin, J. L. (1962).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How to Do Things with Words.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Oxford University Press.</w:t>
      </w:r>
    </w:p>
    <w:p w14:paraId="41CBAE8E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Brown, P., &amp; Levinson, S. C. (1987).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Politeness: Some Universals in L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anguage Usage.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Cambridge University Press.</w:t>
      </w:r>
    </w:p>
    <w:p w14:paraId="3DF459C0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Clark, H. H., &amp; Wilkes-Gibbs, D.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Referring as a Collaborative Process.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Cambridge University Press.</w:t>
      </w:r>
    </w:p>
    <w:p w14:paraId="6223DE42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Huang, Y., Zhao, J., &amp; Chen, L. (2022). Computational pragmatics: Modeling contextual meaning in AI system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Journal of Pragmatics, 198</w:t>
      </w:r>
      <w:r>
        <w:rPr>
          <w:rFonts w:ascii="Times New Roman" w:eastAsia="Times New Roman" w:hAnsi="Times New Roman" w:cs="Times New Roman"/>
          <w:sz w:val="28"/>
          <w:szCs w:val="28"/>
        </w:rPr>
        <w:t>, 101–118</w:t>
      </w:r>
    </w:p>
    <w:p w14:paraId="15127D12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Leech, G. (2023).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Principles of Pragmatics.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Routledge.</w:t>
      </w:r>
    </w:p>
    <w:p w14:paraId="0154CF05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Mey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J. L. (2022).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Concise Encyclopedia of Pragmatics.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Elsevier.</w:t>
      </w:r>
    </w:p>
    <w:p w14:paraId="2D969E20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Sperber, D., &amp; Wilson, D.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Relevance: Communication and Cognition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(3rd ed.). Wiley-Blackwell.</w:t>
      </w:r>
    </w:p>
    <w:p w14:paraId="063D0B05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Taguchi, N.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Routledge Handbook of Second Language Pragmatics.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Routledge.</w:t>
      </w:r>
    </w:p>
    <w:p w14:paraId="6EDC722D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Thomas, J. (2021).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Meaning in Interaction: An Introduction to Pragmatics.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Routledge.</w:t>
      </w:r>
    </w:p>
    <w:p w14:paraId="1A15291D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Tomasello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M. (2020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The Cultural Origins of Human Communication.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Harvard University Press.</w:t>
      </w:r>
    </w:p>
    <w:p w14:paraId="38D70A0A" w14:textId="77777777" w:rsidR="00FE4BA0" w:rsidRDefault="00766F1A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Verschueren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J.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Understanding Pragmatics.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Routledge.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Yule, G. (2020).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Pragmatics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(2nd ed.). Oxford University Press.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sectPr w:rsidR="00FE4BA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8265E"/>
    <w:multiLevelType w:val="multilevel"/>
    <w:tmpl w:val="3856C31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BA0"/>
    <w:rsid w:val="00766F1A"/>
    <w:rsid w:val="00FE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226B5"/>
  <w15:docId w15:val="{769CCCD3-464F-4E38-89A5-8D9BE03A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3664</Words>
  <Characters>2089</Characters>
  <Application>Microsoft Office Word</Application>
  <DocSecurity>0</DocSecurity>
  <Lines>17</Lines>
  <Paragraphs>11</Paragraphs>
  <ScaleCrop>false</ScaleCrop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nataliabaranivska1105@gmail.com</cp:lastModifiedBy>
  <cp:revision>2</cp:revision>
  <dcterms:created xsi:type="dcterms:W3CDTF">2026-09-03T08:04:00Z</dcterms:created>
  <dcterms:modified xsi:type="dcterms:W3CDTF">2026-09-03T08:04:00Z</dcterms:modified>
</cp:coreProperties>
</file>