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72CA6" w:rsidRDefault="00A65DB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Seminar 5</w:t>
      </w:r>
    </w:p>
    <w:p w14:paraId="00000002" w14:textId="77777777" w:rsidR="00072CA6" w:rsidRDefault="00A65DB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Outline </w:t>
      </w:r>
    </w:p>
    <w:p w14:paraId="00000003" w14:textId="77777777" w:rsidR="00072CA6" w:rsidRDefault="00072CA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77777777" w:rsidR="00072CA6" w:rsidRDefault="00A65DBE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Sentence and a word-group: communicative functions.</w:t>
      </w:r>
    </w:p>
    <w:p w14:paraId="00000005" w14:textId="77777777" w:rsidR="00072CA6" w:rsidRDefault="00A65DBE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Predication.</w:t>
      </w:r>
    </w:p>
    <w:p w14:paraId="00000006" w14:textId="77777777" w:rsidR="00072CA6" w:rsidRDefault="00A65DBE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Semantic roles (agent, patient, theme, etc.). Give examples.</w:t>
      </w:r>
    </w:p>
    <w:p w14:paraId="00000007" w14:textId="77777777" w:rsidR="00072CA6" w:rsidRDefault="00A65DBE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Dowty’s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Proto-Agent/Proto-Patient approach and semantic role analysis.</w:t>
      </w:r>
    </w:p>
    <w:p w14:paraId="00000008" w14:textId="77777777" w:rsidR="00072CA6" w:rsidRDefault="00A65DBE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Theme and rheme: How can English grammar (passive voice,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clefting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intonation) mark the theme or rheme?</w:t>
      </w:r>
    </w:p>
    <w:p w14:paraId="00000009" w14:textId="77777777" w:rsidR="00072CA6" w:rsidRDefault="00A65DBE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Compound vs complex sentence.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0A" w14:textId="77777777" w:rsidR="00072CA6" w:rsidRDefault="00A65DBE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  <w:bookmarkStart w:id="0" w:name="_w4x02ffyxkio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</w:rPr>
        <w:t>Task 1: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Assign semantic roles (Agent, Patient, The</w:t>
      </w:r>
      <w:r>
        <w:rPr>
          <w:rFonts w:ascii="Times New Roman" w:eastAsia="Times New Roman" w:hAnsi="Times New Roman" w:cs="Times New Roman"/>
          <w:i/>
          <w:color w:val="000000"/>
        </w:rPr>
        <w:t>me, Experiencer, Recipient, Instrument, Locative, Goal, etc.).</w:t>
      </w:r>
    </w:p>
    <w:p w14:paraId="0000000B" w14:textId="77777777" w:rsidR="00072CA6" w:rsidRDefault="00A65DBE">
      <w:pPr>
        <w:numPr>
          <w:ilvl w:val="0"/>
          <w:numId w:val="2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John killed Harry.</w:t>
      </w:r>
    </w:p>
    <w:p w14:paraId="0000000C" w14:textId="77777777" w:rsidR="00072CA6" w:rsidRDefault="00A65DBE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Mary fell over.</w:t>
      </w:r>
    </w:p>
    <w:p w14:paraId="0000000D" w14:textId="77777777" w:rsidR="00072CA6" w:rsidRDefault="00A65DBE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cat died.</w:t>
      </w:r>
    </w:p>
    <w:p w14:paraId="0000000E" w14:textId="77777777" w:rsidR="00072CA6" w:rsidRDefault="00A65DBE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John felt happy.</w:t>
      </w:r>
    </w:p>
    <w:p w14:paraId="0000000F" w14:textId="77777777" w:rsidR="00072CA6" w:rsidRDefault="00A65DBE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John gave Mary a present.</w:t>
      </w:r>
    </w:p>
    <w:p w14:paraId="00000010" w14:textId="77777777" w:rsidR="00072CA6" w:rsidRDefault="00A65DBE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key opened the door.</w:t>
      </w:r>
    </w:p>
    <w:p w14:paraId="00000011" w14:textId="77777777" w:rsidR="00072CA6" w:rsidRDefault="00A65DBE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building houses several organizations.</w:t>
      </w:r>
    </w:p>
    <w:p w14:paraId="00000012" w14:textId="77777777" w:rsidR="00072CA6" w:rsidRDefault="00A65DBE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She took the book from the shelf.</w:t>
      </w:r>
    </w:p>
    <w:p w14:paraId="00000013" w14:textId="77777777" w:rsidR="00072CA6" w:rsidRDefault="00A65DBE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Mother baked scones.</w:t>
      </w:r>
    </w:p>
    <w:p w14:paraId="00000014" w14:textId="77777777" w:rsidR="00072CA6" w:rsidRDefault="00A65DBE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He showed me the stone.</w:t>
      </w:r>
    </w:p>
    <w:p w14:paraId="00000015" w14:textId="77777777" w:rsidR="00072CA6" w:rsidRDefault="00A65DBE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dog barked loudly.</w:t>
      </w:r>
    </w:p>
    <w:p w14:paraId="00000016" w14:textId="77777777" w:rsidR="00072CA6" w:rsidRDefault="00A65DBE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wind broke the window.</w:t>
      </w:r>
    </w:p>
    <w:p w14:paraId="00000017" w14:textId="77777777" w:rsidR="00072CA6" w:rsidRDefault="00A65DBE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Tom sent his friend an email.</w:t>
      </w:r>
    </w:p>
    <w:p w14:paraId="00000018" w14:textId="77777777" w:rsidR="00072CA6" w:rsidRDefault="00A65DBE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They received help from the volunteers.</w:t>
      </w:r>
    </w:p>
    <w:p w14:paraId="00000019" w14:textId="77777777" w:rsidR="00072CA6" w:rsidRDefault="00A65DBE">
      <w:pPr>
        <w:numPr>
          <w:ilvl w:val="0"/>
          <w:numId w:val="2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She smiled at the child.</w:t>
      </w:r>
    </w:p>
    <w:p w14:paraId="0000001A" w14:textId="77777777" w:rsidR="00072CA6" w:rsidRDefault="00A65DBE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  <w:bookmarkStart w:id="1" w:name="_20jc0q8chls4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</w:rPr>
        <w:t xml:space="preserve">Task 2: </w:t>
      </w:r>
      <w:r>
        <w:rPr>
          <w:rFonts w:ascii="Times New Roman" w:eastAsia="Times New Roman" w:hAnsi="Times New Roman" w:cs="Times New Roman"/>
          <w:i/>
          <w:color w:val="000000"/>
        </w:rPr>
        <w:t>Underline the theme, circle the rheme.</w:t>
      </w:r>
    </w:p>
    <w:p w14:paraId="0000001B" w14:textId="77777777" w:rsidR="00072CA6" w:rsidRDefault="00A65DBE">
      <w:pPr>
        <w:numPr>
          <w:ilvl w:val="0"/>
          <w:numId w:val="7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little girl was bitten by the dog.</w:t>
      </w:r>
    </w:p>
    <w:p w14:paraId="0000001C" w14:textId="77777777" w:rsidR="00072CA6" w:rsidRDefault="00A65DBE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report was written by John.</w:t>
      </w:r>
    </w:p>
    <w:p w14:paraId="0000001D" w14:textId="77777777" w:rsidR="00072CA6" w:rsidRDefault="00A65DBE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It was John who wrote the report.</w:t>
      </w:r>
    </w:p>
    <w:p w14:paraId="0000001E" w14:textId="77777777" w:rsidR="00072CA6" w:rsidRDefault="00A65DBE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As for the report, John wrote it.</w:t>
      </w:r>
    </w:p>
    <w:p w14:paraId="0000001F" w14:textId="77777777" w:rsidR="00072CA6" w:rsidRDefault="00A65DBE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 need the report, not the data.</w:t>
      </w:r>
    </w:p>
    <w:p w14:paraId="00000020" w14:textId="77777777" w:rsidR="00072CA6" w:rsidRDefault="00A65DBE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 man entered the room.</w:t>
      </w:r>
    </w:p>
    <w:p w14:paraId="00000021" w14:textId="77777777" w:rsidR="00072CA6" w:rsidRDefault="00A65DBE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Where are you going? </w:t>
      </w:r>
      <w:r>
        <w:rPr>
          <w:rFonts w:ascii="Times New Roman" w:eastAsia="Times New Roman" w:hAnsi="Times New Roman" w:cs="Times New Roman"/>
          <w:sz w:val="28"/>
          <w:szCs w:val="28"/>
        </w:rPr>
        <w:t>– To the movies.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22" w14:textId="77777777" w:rsidR="00072CA6" w:rsidRDefault="00A65DBE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She studies hard to pass exams.</w:t>
      </w:r>
    </w:p>
    <w:p w14:paraId="00000023" w14:textId="77777777" w:rsidR="00072CA6" w:rsidRDefault="00A65DBE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Although tired, he continued working.</w:t>
      </w:r>
    </w:p>
    <w:p w14:paraId="00000024" w14:textId="77777777" w:rsidR="00072CA6" w:rsidRDefault="00A65DBE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They were invited to the meeting.</w:t>
      </w:r>
    </w:p>
    <w:p w14:paraId="00000025" w14:textId="77777777" w:rsidR="00072CA6" w:rsidRDefault="00A65DBE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Three is enough.</w:t>
      </w:r>
    </w:p>
    <w:p w14:paraId="00000026" w14:textId="77777777" w:rsidR="00072CA6" w:rsidRDefault="00A65DBE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To read is essential.</w:t>
      </w:r>
    </w:p>
    <w:p w14:paraId="00000027" w14:textId="77777777" w:rsidR="00072CA6" w:rsidRDefault="00A65DBE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Extremely valuable they found the book.</w:t>
      </w:r>
    </w:p>
    <w:p w14:paraId="00000028" w14:textId="77777777" w:rsidR="00072CA6" w:rsidRDefault="00A65DBE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He works as a doctor.</w:t>
      </w:r>
    </w:p>
    <w:p w14:paraId="00000029" w14:textId="77777777" w:rsidR="00072CA6" w:rsidRDefault="00A65DBE">
      <w:pPr>
        <w:numPr>
          <w:ilvl w:val="0"/>
          <w:numId w:val="7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We live in London.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2A" w14:textId="77777777" w:rsidR="00072CA6" w:rsidRDefault="00A65DBE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  <w:bookmarkStart w:id="2" w:name="_jltt4xua79rs" w:colFirst="0" w:colLast="0"/>
      <w:bookmarkEnd w:id="2"/>
      <w:r>
        <w:rPr>
          <w:rFonts w:ascii="Times New Roman" w:eastAsia="Times New Roman" w:hAnsi="Times New Roman" w:cs="Times New Roman"/>
          <w:b/>
          <w:color w:val="000000"/>
        </w:rPr>
        <w:t>Task 3: Class</w:t>
      </w:r>
      <w:r>
        <w:rPr>
          <w:rFonts w:ascii="Times New Roman" w:eastAsia="Times New Roman" w:hAnsi="Times New Roman" w:cs="Times New Roman"/>
          <w:b/>
          <w:color w:val="000000"/>
        </w:rPr>
        <w:t xml:space="preserve">ify Sentences: </w:t>
      </w:r>
      <w:r>
        <w:rPr>
          <w:rFonts w:ascii="Times New Roman" w:eastAsia="Times New Roman" w:hAnsi="Times New Roman" w:cs="Times New Roman"/>
          <w:i/>
          <w:color w:val="000000"/>
        </w:rPr>
        <w:t>Identify if the sentence is Simple, Compound, Complex, Proper, Quasi-sentence, Passive, One-member, Two-member.</w:t>
      </w:r>
    </w:p>
    <w:p w14:paraId="0000002B" w14:textId="77777777" w:rsidR="00072CA6" w:rsidRDefault="00A65DBE">
      <w:pPr>
        <w:numPr>
          <w:ilvl w:val="0"/>
          <w:numId w:val="6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Pages rustle.</w:t>
      </w:r>
    </w:p>
    <w:p w14:paraId="0000002C" w14:textId="77777777" w:rsidR="00072CA6" w:rsidRDefault="00A65DBE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Judge is in the chair.</w:t>
      </w:r>
    </w:p>
    <w:p w14:paraId="0000002D" w14:textId="77777777" w:rsidR="00072CA6" w:rsidRDefault="00A65DBE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My friend gave me a present.</w:t>
      </w:r>
    </w:p>
    <w:p w14:paraId="0000002E" w14:textId="77777777" w:rsidR="00072CA6" w:rsidRDefault="00A65DBE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Stop talking!</w:t>
      </w:r>
    </w:p>
    <w:p w14:paraId="0000002F" w14:textId="77777777" w:rsidR="00072CA6" w:rsidRDefault="00A65DBE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May you succeed!</w:t>
      </w:r>
    </w:p>
    <w:p w14:paraId="00000030" w14:textId="77777777" w:rsidR="00072CA6" w:rsidRDefault="00A65DBE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Mary!</w:t>
      </w:r>
    </w:p>
    <w:p w14:paraId="00000031" w14:textId="77777777" w:rsidR="00072CA6" w:rsidRDefault="00A65DBE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Oh!</w:t>
      </w:r>
    </w:p>
    <w:p w14:paraId="00000032" w14:textId="77777777" w:rsidR="00072CA6" w:rsidRDefault="00A65DBE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They had been seized.</w:t>
      </w:r>
    </w:p>
    <w:p w14:paraId="00000033" w14:textId="77777777" w:rsidR="00072CA6" w:rsidRDefault="00A65DBE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 saw him running.</w:t>
      </w:r>
    </w:p>
    <w:p w14:paraId="00000034" w14:textId="77777777" w:rsidR="00072CA6" w:rsidRDefault="00A65DBE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She was tired, but she continued working.</w:t>
      </w:r>
    </w:p>
    <w:p w14:paraId="00000035" w14:textId="77777777" w:rsidR="00072CA6" w:rsidRDefault="00A65DBE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Either you study, or you fail.</w:t>
      </w:r>
    </w:p>
    <w:p w14:paraId="00000036" w14:textId="77777777" w:rsidR="00072CA6" w:rsidRDefault="00A65DBE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If it rains, we’ll stay inside.</w:t>
      </w:r>
    </w:p>
    <w:p w14:paraId="00000037" w14:textId="77777777" w:rsidR="00072CA6" w:rsidRDefault="00A65DBE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man who came is my friend.</w:t>
      </w:r>
    </w:p>
    <w:p w14:paraId="00000038" w14:textId="77777777" w:rsidR="00072CA6" w:rsidRDefault="00A65DBE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 know that he is clever.</w:t>
      </w:r>
    </w:p>
    <w:p w14:paraId="00000039" w14:textId="77777777" w:rsidR="00072CA6" w:rsidRDefault="00A65DBE">
      <w:pPr>
        <w:numPr>
          <w:ilvl w:val="0"/>
          <w:numId w:val="6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Because it rained, we stayed inside.</w:t>
      </w:r>
    </w:p>
    <w:p w14:paraId="0000003A" w14:textId="77777777" w:rsidR="00072CA6" w:rsidRDefault="00A65DBE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  <w:bookmarkStart w:id="3" w:name="_vivcojfbh34u" w:colFirst="0" w:colLast="0"/>
      <w:bookmarkEnd w:id="3"/>
      <w:r>
        <w:rPr>
          <w:rFonts w:ascii="Times New Roman" w:eastAsia="Times New Roman" w:hAnsi="Times New Roman" w:cs="Times New Roman"/>
          <w:b/>
          <w:color w:val="000000"/>
        </w:rPr>
        <w:t xml:space="preserve">Task 4: </w:t>
      </w:r>
      <w:r>
        <w:rPr>
          <w:rFonts w:ascii="Times New Roman" w:eastAsia="Times New Roman" w:hAnsi="Times New Roman" w:cs="Times New Roman"/>
          <w:i/>
          <w:color w:val="000000"/>
        </w:rPr>
        <w:t>Identify subject (S), predicate (P), object (O), attribute (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Attr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>), adverbial modifier (AM).</w:t>
      </w:r>
    </w:p>
    <w:p w14:paraId="0000003B" w14:textId="77777777" w:rsidR="00072CA6" w:rsidRDefault="00A65DBE">
      <w:pPr>
        <w:numPr>
          <w:ilvl w:val="0"/>
          <w:numId w:val="3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children are playing in the yard.</w:t>
      </w:r>
    </w:p>
    <w:p w14:paraId="0000003C" w14:textId="77777777" w:rsidR="00072CA6" w:rsidRDefault="00A65DBE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My friend gave me a present.</w:t>
      </w:r>
    </w:p>
    <w:p w14:paraId="0000003D" w14:textId="77777777" w:rsidR="00072CA6" w:rsidRDefault="00A65DBE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To read books is useful.</w:t>
      </w:r>
    </w:p>
    <w:p w14:paraId="0000003E" w14:textId="77777777" w:rsidR="00072CA6" w:rsidRDefault="00A65DBE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They were invited to the party.</w:t>
      </w:r>
    </w:p>
    <w:p w14:paraId="0000003F" w14:textId="77777777" w:rsidR="00072CA6" w:rsidRDefault="00A65DBE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red car stopped quickly.</w:t>
      </w:r>
    </w:p>
    <w:p w14:paraId="00000040" w14:textId="77777777" w:rsidR="00072CA6" w:rsidRDefault="00A65DBE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He explaine</w:t>
      </w:r>
      <w:r>
        <w:rPr>
          <w:rFonts w:ascii="Times New Roman" w:eastAsia="Times New Roman" w:hAnsi="Times New Roman" w:cs="Times New Roman"/>
          <w:sz w:val="28"/>
          <w:szCs w:val="28"/>
        </w:rPr>
        <w:t>d the lesson to the students.</w:t>
      </w:r>
    </w:p>
    <w:p w14:paraId="00000041" w14:textId="77777777" w:rsidR="00072CA6" w:rsidRDefault="00A65DBE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She looks at the stars.</w:t>
      </w:r>
    </w:p>
    <w:p w14:paraId="00000042" w14:textId="77777777" w:rsidR="00072CA6" w:rsidRDefault="00A65DBE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We live in London.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43" w14:textId="77777777" w:rsidR="00072CA6" w:rsidRDefault="00A65DBE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Yesterday he bought a new phone.</w:t>
      </w:r>
    </w:p>
    <w:p w14:paraId="00000044" w14:textId="77777777" w:rsidR="00072CA6" w:rsidRDefault="00A65DBE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She studies hard to pass exams.</w:t>
      </w:r>
    </w:p>
    <w:p w14:paraId="00000045" w14:textId="77777777" w:rsidR="00072CA6" w:rsidRDefault="00A65DBE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Although tired, he continued working.</w:t>
      </w:r>
    </w:p>
    <w:p w14:paraId="00000046" w14:textId="77777777" w:rsidR="00072CA6" w:rsidRDefault="00A65DBE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 consider him clever.</w:t>
      </w:r>
    </w:p>
    <w:p w14:paraId="00000047" w14:textId="77777777" w:rsidR="00072CA6" w:rsidRDefault="00A65DBE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He is a doctor.</w:t>
      </w:r>
    </w:p>
    <w:p w14:paraId="00000048" w14:textId="77777777" w:rsidR="00072CA6" w:rsidRDefault="00A65DBE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 apple tastes sweet.</w:t>
      </w:r>
    </w:p>
    <w:p w14:paraId="00000049" w14:textId="77777777" w:rsidR="00072CA6" w:rsidRDefault="00A65DBE">
      <w:pPr>
        <w:numPr>
          <w:ilvl w:val="0"/>
          <w:numId w:val="3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They made him chairman.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4A" w14:textId="77777777" w:rsidR="00072CA6" w:rsidRDefault="00A65DBE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  <w:bookmarkStart w:id="4" w:name="_7bm9568qyaa8" w:colFirst="0" w:colLast="0"/>
      <w:bookmarkEnd w:id="4"/>
      <w:r>
        <w:rPr>
          <w:rFonts w:ascii="Times New Roman" w:eastAsia="Times New Roman" w:hAnsi="Times New Roman" w:cs="Times New Roman"/>
          <w:b/>
          <w:color w:val="000000"/>
        </w:rPr>
        <w:t xml:space="preserve">Task 5: </w:t>
      </w:r>
      <w:r>
        <w:rPr>
          <w:rFonts w:ascii="Cardo" w:eastAsia="Cardo" w:hAnsi="Cardo" w:cs="Cardo"/>
          <w:i/>
          <w:color w:val="000000"/>
        </w:rPr>
        <w:t>Transform each sentence into another type (active ↔ passive, declarative ↔ interrogative, simple ↔ compound/complex, quasi-sentence ↔ proper, etc.), then re-analyze.</w:t>
      </w:r>
    </w:p>
    <w:p w14:paraId="0000004B" w14:textId="77777777" w:rsidR="00072CA6" w:rsidRDefault="00A65DBE">
      <w:pPr>
        <w:numPr>
          <w:ilvl w:val="0"/>
          <w:numId w:val="5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She is reading → Is she reading?</w:t>
      </w:r>
    </w:p>
    <w:p w14:paraId="0000004C" w14:textId="77777777" w:rsidR="00072CA6" w:rsidRDefault="00A65DBE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They invited her → She was invited.</w:t>
      </w:r>
    </w:p>
    <w:p w14:paraId="0000004D" w14:textId="77777777" w:rsidR="00072CA6" w:rsidRDefault="00A65DBE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Mary! → Mary is here.</w:t>
      </w:r>
    </w:p>
    <w:p w14:paraId="0000004E" w14:textId="77777777" w:rsidR="00072CA6" w:rsidRDefault="00A65DBE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He is a student → He studies.</w:t>
      </w:r>
    </w:p>
    <w:p w14:paraId="0000004F" w14:textId="77777777" w:rsidR="00072CA6" w:rsidRDefault="00A65DBE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I saw him running → He was running, and I saw it.</w:t>
      </w:r>
    </w:p>
    <w:p w14:paraId="00000050" w14:textId="77777777" w:rsidR="00072CA6" w:rsidRDefault="00A65DBE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Close the door. → The door is closed.</w:t>
      </w:r>
    </w:p>
    <w:p w14:paraId="00000051" w14:textId="77777777" w:rsidR="00072CA6" w:rsidRDefault="00A65DBE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She smiled. → Did she smile?</w:t>
      </w:r>
    </w:p>
    <w:p w14:paraId="00000052" w14:textId="77777777" w:rsidR="00072CA6" w:rsidRDefault="00A65DBE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He gave me a book. → I was given a book.</w:t>
      </w:r>
    </w:p>
    <w:p w14:paraId="00000053" w14:textId="77777777" w:rsidR="00072CA6" w:rsidRDefault="00A65DBE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It rains. → The rain is falling.</w:t>
      </w:r>
    </w:p>
    <w:p w14:paraId="00000054" w14:textId="77777777" w:rsidR="00072CA6" w:rsidRDefault="00A65DBE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She took a look. → She looked.</w:t>
      </w:r>
    </w:p>
    <w:p w14:paraId="00000055" w14:textId="77777777" w:rsidR="00072CA6" w:rsidRDefault="00A65DBE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They have finished. → Have they finished?</w:t>
      </w:r>
    </w:p>
    <w:p w14:paraId="00000056" w14:textId="77777777" w:rsidR="00072CA6" w:rsidRDefault="00A65DBE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He was given a task. → They gave him a task.</w:t>
      </w:r>
    </w:p>
    <w:p w14:paraId="00000057" w14:textId="77777777" w:rsidR="00072CA6" w:rsidRDefault="00A65DBE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Oh! → I am surprised.</w:t>
      </w:r>
    </w:p>
    <w:p w14:paraId="00000058" w14:textId="77777777" w:rsidR="00072CA6" w:rsidRDefault="00A65DBE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She runs quickly. → She is quick in running.</w:t>
      </w:r>
    </w:p>
    <w:p w14:paraId="00000059" w14:textId="77777777" w:rsidR="00072CA6" w:rsidRDefault="00A65DBE">
      <w:pPr>
        <w:numPr>
          <w:ilvl w:val="0"/>
          <w:numId w:val="5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I wish you luck. → May you be lucky.</w:t>
      </w:r>
    </w:p>
    <w:p w14:paraId="0000005A" w14:textId="77777777" w:rsidR="00072CA6" w:rsidRDefault="00072CA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5B" w14:textId="77777777" w:rsidR="00072CA6" w:rsidRDefault="00A65DB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References</w:t>
      </w:r>
    </w:p>
    <w:p w14:paraId="0000005C" w14:textId="77777777" w:rsidR="00072CA6" w:rsidRDefault="00A65DBE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Croft, W. (2022).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Verbs: Aspect and argument structure</w:t>
      </w:r>
      <w:r>
        <w:rPr>
          <w:rFonts w:ascii="Times New Roman" w:eastAsia="Times New Roman" w:hAnsi="Times New Roman" w:cs="Times New Roman"/>
          <w:sz w:val="28"/>
          <w:szCs w:val="28"/>
        </w:rPr>
        <w:t>. Oxford University Press.</w:t>
      </w:r>
    </w:p>
    <w:p w14:paraId="0000005D" w14:textId="77777777" w:rsidR="00072CA6" w:rsidRDefault="00A65DBE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Depraetere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I., &amp;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Salkie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R. (2020).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Semantics and pragmatics: Drawing a line</w:t>
      </w:r>
      <w:r>
        <w:rPr>
          <w:rFonts w:ascii="Times New Roman" w:eastAsia="Times New Roman" w:hAnsi="Times New Roman" w:cs="Times New Roman"/>
          <w:sz w:val="28"/>
          <w:szCs w:val="28"/>
        </w:rPr>
        <w:t>. Springer.</w:t>
      </w:r>
    </w:p>
    <w:p w14:paraId="0000005E" w14:textId="77777777" w:rsidR="00072CA6" w:rsidRDefault="00A65DBE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Halliday, M. A. K., &amp; Matthiessen, C. M. I. M. (2021).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Halliday’s introduc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tion to functional grammar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(5th ed.). Routledge.</w:t>
      </w:r>
    </w:p>
    <w:p w14:paraId="0000005F" w14:textId="77777777" w:rsidR="00072CA6" w:rsidRDefault="00A65DBE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Haspelmath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M. (2021). Role distinctions in argument structure: Why semantic roles are useful.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Linguistic Typology, 25</w:t>
      </w:r>
      <w:r>
        <w:rPr>
          <w:rFonts w:ascii="Times New Roman" w:eastAsia="Times New Roman" w:hAnsi="Times New Roman" w:cs="Times New Roman"/>
          <w:sz w:val="28"/>
          <w:szCs w:val="28"/>
        </w:rPr>
        <w:t>(3), 509–536. https://doi.org/10.1515/lingty-2021-2031</w:t>
      </w:r>
    </w:p>
    <w:p w14:paraId="00000060" w14:textId="77777777" w:rsidR="00072CA6" w:rsidRDefault="00A65DBE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Huang, Y. (2021).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Pragmatics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(3rd </w:t>
      </w:r>
      <w:r>
        <w:rPr>
          <w:rFonts w:ascii="Times New Roman" w:eastAsia="Times New Roman" w:hAnsi="Times New Roman" w:cs="Times New Roman"/>
          <w:sz w:val="28"/>
          <w:szCs w:val="28"/>
        </w:rPr>
        <w:t>ed.). Oxford University Press.</w:t>
      </w:r>
    </w:p>
    <w:p w14:paraId="00000061" w14:textId="77777777" w:rsidR="00072CA6" w:rsidRDefault="00A65DBE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Levin, B., &amp; Rappaport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Hovav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M. (2021). Argument structure and verb meaning.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Annual Review of Linguistics, 7</w:t>
      </w:r>
      <w:r>
        <w:rPr>
          <w:rFonts w:ascii="Times New Roman" w:eastAsia="Times New Roman" w:hAnsi="Times New Roman" w:cs="Times New Roman"/>
          <w:sz w:val="28"/>
          <w:szCs w:val="28"/>
        </w:rPr>
        <w:t>, 63–83. https://doi.org/10.1146/annurev-linguistics-043020-091555</w:t>
      </w:r>
    </w:p>
    <w:p w14:paraId="00000062" w14:textId="77777777" w:rsidR="00072CA6" w:rsidRDefault="00A65DBE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McGregor, W. (2020).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Linguistics: An introduction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to language and communication</w:t>
      </w:r>
      <w:r>
        <w:rPr>
          <w:rFonts w:ascii="Times New Roman" w:eastAsia="Times New Roman" w:hAnsi="Times New Roman" w:cs="Times New Roman"/>
          <w:sz w:val="28"/>
          <w:szCs w:val="28"/>
        </w:rPr>
        <w:t>. Bloomsbury.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Müller, S. (2023).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Grammatical theory: From transformational grammar to constraint-based approaches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(4th ed.). Language Science Press.</w:t>
      </w:r>
    </w:p>
    <w:p w14:paraId="00000063" w14:textId="77777777" w:rsidR="00072CA6" w:rsidRDefault="00A65DBE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Peterson, P. (2020). Theme and rheme revisited: A functional perspective.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Jou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rnal of Pragmatics, 163</w:t>
      </w:r>
      <w:r>
        <w:rPr>
          <w:rFonts w:ascii="Times New Roman" w:eastAsia="Times New Roman" w:hAnsi="Times New Roman" w:cs="Times New Roman"/>
          <w:sz w:val="28"/>
          <w:szCs w:val="28"/>
        </w:rPr>
        <w:t>, 20–35.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Radford, A. (2020).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Analyzing English sentences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(2nd ed.). Cambridge University Press.</w:t>
      </w:r>
    </w:p>
    <w:p w14:paraId="00000064" w14:textId="77777777" w:rsidR="00072CA6" w:rsidRDefault="00A65DBE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Rizzi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L. (2022).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Structures, strategies and beyond: Studies in syntax</w:t>
      </w:r>
      <w:r>
        <w:rPr>
          <w:rFonts w:ascii="Times New Roman" w:eastAsia="Times New Roman" w:hAnsi="Times New Roman" w:cs="Times New Roman"/>
          <w:sz w:val="28"/>
          <w:szCs w:val="28"/>
        </w:rPr>
        <w:t>. Routledge.</w:t>
      </w:r>
    </w:p>
    <w:p w14:paraId="00000065" w14:textId="77777777" w:rsidR="00072CA6" w:rsidRDefault="00A65DBE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Van Valin, R. D. (2021).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An introduction to syntax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(2n</w:t>
      </w:r>
      <w:r>
        <w:rPr>
          <w:rFonts w:ascii="Times New Roman" w:eastAsia="Times New Roman" w:hAnsi="Times New Roman" w:cs="Times New Roman"/>
          <w:sz w:val="28"/>
          <w:szCs w:val="28"/>
        </w:rPr>
        <w:t>d ed.). Cambridge University Press.</w:t>
      </w:r>
    </w:p>
    <w:p w14:paraId="00000066" w14:textId="77777777" w:rsidR="00072CA6" w:rsidRDefault="00A65DBE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Verhagen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A. (2020). Composite sentence structures in discourse: A cognitive grammar perspective.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Lingua, 236</w:t>
      </w:r>
      <w:r>
        <w:rPr>
          <w:rFonts w:ascii="Times New Roman" w:eastAsia="Times New Roman" w:hAnsi="Times New Roman" w:cs="Times New Roman"/>
          <w:sz w:val="28"/>
          <w:szCs w:val="28"/>
        </w:rPr>
        <w:t>, 102–117.</w:t>
      </w:r>
    </w:p>
    <w:p w14:paraId="00000067" w14:textId="77777777" w:rsidR="00072CA6" w:rsidRDefault="00A65DBE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Wang, H. (2023). Sentence intonation and theme-rheme articulation in English discourse.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English Language Teaching Research, 29</w:t>
      </w:r>
      <w:r>
        <w:rPr>
          <w:rFonts w:ascii="Times New Roman" w:eastAsia="Times New Roman" w:hAnsi="Times New Roman" w:cs="Times New Roman"/>
          <w:sz w:val="28"/>
          <w:szCs w:val="28"/>
        </w:rPr>
        <w:t>(4), 551–567.</w:t>
      </w:r>
    </w:p>
    <w:p w14:paraId="00000068" w14:textId="77777777" w:rsidR="00072CA6" w:rsidRDefault="00A65DBE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Xu, Y., &amp; Chen, L. (2024). Computational approaches to semantic role labeling in English.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Journal of Computational L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inguistics, 50</w:t>
      </w:r>
      <w:r>
        <w:rPr>
          <w:rFonts w:ascii="Times New Roman" w:eastAsia="Times New Roman" w:hAnsi="Times New Roman" w:cs="Times New Roman"/>
          <w:sz w:val="28"/>
          <w:szCs w:val="28"/>
        </w:rPr>
        <w:t>(1), 35–59.</w:t>
      </w:r>
    </w:p>
    <w:p w14:paraId="00000069" w14:textId="77777777" w:rsidR="00072CA6" w:rsidRDefault="00072CA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072CA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rdo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1260D"/>
    <w:multiLevelType w:val="multilevel"/>
    <w:tmpl w:val="190C41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5CA4F8D"/>
    <w:multiLevelType w:val="multilevel"/>
    <w:tmpl w:val="2B4C7E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47D2F59"/>
    <w:multiLevelType w:val="multilevel"/>
    <w:tmpl w:val="4AB46C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C956396"/>
    <w:multiLevelType w:val="multilevel"/>
    <w:tmpl w:val="7780FE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2C138B5"/>
    <w:multiLevelType w:val="multilevel"/>
    <w:tmpl w:val="6C543BD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2EA4D61"/>
    <w:multiLevelType w:val="multilevel"/>
    <w:tmpl w:val="794271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53A0DE8"/>
    <w:multiLevelType w:val="multilevel"/>
    <w:tmpl w:val="78DAD7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CA6"/>
    <w:rsid w:val="00072CA6"/>
    <w:rsid w:val="00A6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6C7923-7E47-4352-84EF-360844E88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3059</Words>
  <Characters>1744</Characters>
  <Application>Microsoft Office Word</Application>
  <DocSecurity>0</DocSecurity>
  <Lines>14</Lines>
  <Paragraphs>9</Paragraphs>
  <ScaleCrop>false</ScaleCrop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nataliabaranivska1105@gmail.com</cp:lastModifiedBy>
  <cp:revision>2</cp:revision>
  <dcterms:created xsi:type="dcterms:W3CDTF">2026-09-03T08:03:00Z</dcterms:created>
  <dcterms:modified xsi:type="dcterms:W3CDTF">2026-09-03T08:03:00Z</dcterms:modified>
</cp:coreProperties>
</file>