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A7C62B" w14:textId="77777777" w:rsidR="00A56929" w:rsidRPr="00A56929" w:rsidRDefault="00A56929" w:rsidP="00A56929">
      <w:pPr>
        <w:spacing w:after="0" w:line="276" w:lineRule="auto"/>
        <w:jc w:val="center"/>
        <w:rPr>
          <w:rFonts w:ascii="Times New Roman" w:hAnsi="Times New Roman" w:cs="Times New Roman"/>
          <w:sz w:val="28"/>
          <w:szCs w:val="28"/>
        </w:rPr>
      </w:pPr>
      <w:r w:rsidRPr="00A56929">
        <w:rPr>
          <w:rFonts w:ascii="Times New Roman" w:hAnsi="Times New Roman" w:cs="Times New Roman"/>
          <w:sz w:val="28"/>
          <w:szCs w:val="28"/>
        </w:rPr>
        <w:t>ПРАКТИЧНЕ ЗАНЯТТЯ № 1</w:t>
      </w:r>
    </w:p>
    <w:p w14:paraId="7F6A48D1" w14:textId="77777777" w:rsidR="00A56929" w:rsidRPr="00A56929" w:rsidRDefault="00A56929" w:rsidP="00A56929">
      <w:pPr>
        <w:spacing w:after="0" w:line="276" w:lineRule="auto"/>
        <w:jc w:val="center"/>
        <w:rPr>
          <w:rFonts w:ascii="Times New Roman" w:hAnsi="Times New Roman" w:cs="Times New Roman"/>
          <w:b/>
          <w:bCs/>
          <w:sz w:val="28"/>
          <w:szCs w:val="28"/>
        </w:rPr>
      </w:pPr>
      <w:r w:rsidRPr="00A56929">
        <w:rPr>
          <w:rFonts w:ascii="Times New Roman" w:hAnsi="Times New Roman" w:cs="Times New Roman"/>
          <w:b/>
          <w:bCs/>
          <w:sz w:val="28"/>
          <w:szCs w:val="28"/>
        </w:rPr>
        <w:t>АНАЛІЗ ЕКОЛОГІЧНОЇ ПРОБЛЕМИ З ПОЗИЦІЙ ІНТЕГРОВАНОГО ПІДХОДУ</w:t>
      </w:r>
    </w:p>
    <w:p w14:paraId="7CBF10E7" w14:textId="77777777" w:rsidR="00A56929" w:rsidRDefault="00A56929" w:rsidP="00A56929">
      <w:pPr>
        <w:spacing w:after="0" w:line="276" w:lineRule="auto"/>
        <w:jc w:val="both"/>
        <w:rPr>
          <w:rFonts w:ascii="Times New Roman" w:hAnsi="Times New Roman" w:cs="Times New Roman"/>
          <w:b/>
          <w:bCs/>
          <w:sz w:val="28"/>
          <w:szCs w:val="28"/>
        </w:rPr>
      </w:pPr>
    </w:p>
    <w:p w14:paraId="4814942F" w14:textId="252A0D36"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rPr>
        <w:t xml:space="preserve">Мета </w:t>
      </w:r>
      <w:proofErr w:type="spellStart"/>
      <w:r w:rsidRPr="00A56929">
        <w:rPr>
          <w:rFonts w:ascii="Times New Roman" w:hAnsi="Times New Roman" w:cs="Times New Roman"/>
          <w:b/>
          <w:bCs/>
          <w:sz w:val="28"/>
          <w:szCs w:val="28"/>
        </w:rPr>
        <w:t>роботи</w:t>
      </w:r>
      <w:proofErr w:type="spellEnd"/>
      <w:r>
        <w:rPr>
          <w:rFonts w:ascii="Times New Roman" w:hAnsi="Times New Roman" w:cs="Times New Roman"/>
          <w:b/>
          <w:bCs/>
          <w:sz w:val="28"/>
          <w:szCs w:val="28"/>
        </w:rPr>
        <w:t xml:space="preserve">: </w:t>
      </w:r>
      <w:r w:rsidRPr="00A56929">
        <w:rPr>
          <w:rFonts w:ascii="Times New Roman" w:hAnsi="Times New Roman" w:cs="Times New Roman"/>
          <w:sz w:val="28"/>
          <w:szCs w:val="28"/>
          <w:lang w:val="uk-UA"/>
        </w:rPr>
        <w:t xml:space="preserve">сформувати у </w:t>
      </w:r>
      <w:r>
        <w:rPr>
          <w:rFonts w:ascii="Times New Roman" w:hAnsi="Times New Roman" w:cs="Times New Roman"/>
          <w:sz w:val="28"/>
          <w:szCs w:val="28"/>
          <w:lang w:val="uk-UA"/>
        </w:rPr>
        <w:t>здобувач</w:t>
      </w:r>
      <w:r w:rsidRPr="00A56929">
        <w:rPr>
          <w:rFonts w:ascii="Times New Roman" w:hAnsi="Times New Roman" w:cs="Times New Roman"/>
          <w:sz w:val="28"/>
          <w:szCs w:val="28"/>
          <w:lang w:val="uk-UA"/>
        </w:rPr>
        <w:t>ів уміння аналізувати екологічну проблему як систему взаємопов’язаних причин, впливів, наслідків та інтересів різних зацікавлених сторін; навчитися розрізняти галузевий та інтегрований підходи до вирішення екологічних проблем і визначати можливі комплексні рішення.</w:t>
      </w:r>
    </w:p>
    <w:p w14:paraId="19FE9292" w14:textId="3FC84FE0"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Після виконання практичного заняття здобувач повинен:</w:t>
      </w:r>
    </w:p>
    <w:p w14:paraId="5649B345"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пояснювати сутність інтегрованого підходу до захисту довкілля;</w:t>
      </w:r>
    </w:p>
    <w:p w14:paraId="646F3BCD"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розрізняти галузевий та інтегрований підходи;</w:t>
      </w:r>
    </w:p>
    <w:p w14:paraId="1A560A3B"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визначати основні складові екологічної проблеми;</w:t>
      </w:r>
    </w:p>
    <w:p w14:paraId="71D33C58"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встановлювати причинно-наслідкові зв’язки між джерелами впливу, впливами та їхніми наслідками;</w:t>
      </w:r>
    </w:p>
    <w:p w14:paraId="4FBEDDAD"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визначати зацікавлені сторони та можливі конфлікти інтересів;</w:t>
      </w:r>
    </w:p>
    <w:p w14:paraId="684B0A4A"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оцінювати просторовий і часовий масштаб екологічної проблеми;</w:t>
      </w:r>
    </w:p>
    <w:p w14:paraId="21D6ADEC" w14:textId="77777777" w:rsidR="00A56929" w:rsidRPr="00A56929" w:rsidRDefault="00A56929" w:rsidP="00A56929">
      <w:pPr>
        <w:numPr>
          <w:ilvl w:val="0"/>
          <w:numId w:val="3"/>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формулювати варіанти комплексних природоохоронних рішень.</w:t>
      </w:r>
    </w:p>
    <w:p w14:paraId="43DB05EF" w14:textId="02AD124E" w:rsidR="00A56929" w:rsidRPr="00A56929" w:rsidRDefault="00A56929" w:rsidP="00A56929">
      <w:pPr>
        <w:spacing w:after="0" w:line="276" w:lineRule="auto"/>
        <w:jc w:val="both"/>
        <w:rPr>
          <w:rFonts w:ascii="Times New Roman" w:hAnsi="Times New Roman" w:cs="Times New Roman"/>
          <w:sz w:val="28"/>
          <w:szCs w:val="28"/>
          <w:lang w:val="uk-UA"/>
        </w:rPr>
      </w:pPr>
    </w:p>
    <w:p w14:paraId="447F7B70"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rPr>
        <w:t xml:space="preserve">1. </w:t>
      </w:r>
      <w:r w:rsidRPr="00A56929">
        <w:rPr>
          <w:rFonts w:ascii="Times New Roman" w:hAnsi="Times New Roman" w:cs="Times New Roman"/>
          <w:b/>
          <w:bCs/>
          <w:sz w:val="28"/>
          <w:szCs w:val="28"/>
          <w:lang w:val="uk-UA"/>
        </w:rPr>
        <w:t>Теоретичні відомості</w:t>
      </w:r>
    </w:p>
    <w:p w14:paraId="69AF5AD1"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1.1. Інтегрований підхід до захисту довкілля</w:t>
      </w:r>
    </w:p>
    <w:p w14:paraId="073BE9AF"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Сучасні екологічні проблеми, як правило, не обмежуються одним компонентом довкілля, однією територією або одним джерелом антропогенного впливу. Зміна стану одного компонента природної системи може спричиняти зміни інших її компонентів, а господарські рішення, спрямовані на вирішення однієї проблеми, можуть впливати на інші елементи довкілля та суспільства.</w:t>
      </w:r>
    </w:p>
    <w:p w14:paraId="20808550"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 xml:space="preserve">Саме тому в сучасній природоохоронній діяльності дедалі більшого значення набуває </w:t>
      </w:r>
      <w:r w:rsidRPr="00A56929">
        <w:rPr>
          <w:rFonts w:ascii="Times New Roman" w:hAnsi="Times New Roman" w:cs="Times New Roman"/>
          <w:b/>
          <w:bCs/>
          <w:sz w:val="28"/>
          <w:szCs w:val="28"/>
          <w:lang w:val="uk-UA"/>
        </w:rPr>
        <w:t>інтегрований підхід</w:t>
      </w:r>
      <w:r w:rsidRPr="00A56929">
        <w:rPr>
          <w:rFonts w:ascii="Times New Roman" w:hAnsi="Times New Roman" w:cs="Times New Roman"/>
          <w:sz w:val="28"/>
          <w:szCs w:val="28"/>
          <w:lang w:val="uk-UA"/>
        </w:rPr>
        <w:t>.</w:t>
      </w:r>
    </w:p>
    <w:p w14:paraId="7D872460"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Інтегрований підхід передбачає розгляд екологічної проблеми не як окремого випадку забруднення або порушення певного природного компонента, а як частини складної системи взаємодій між природними процесами, господарською діяльністю та суспільством.</w:t>
      </w:r>
    </w:p>
    <w:p w14:paraId="448B80AB"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При цьому враховуються:</w:t>
      </w:r>
    </w:p>
    <w:p w14:paraId="36D3FB76"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різні джерела антропогенного впливу;</w:t>
      </w:r>
    </w:p>
    <w:p w14:paraId="7D62A173"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взаємозв’язки між компонентами довкілля;</w:t>
      </w:r>
    </w:p>
    <w:p w14:paraId="4BD8B2D6"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прямі та опосередковані наслідки впливів;</w:t>
      </w:r>
    </w:p>
    <w:p w14:paraId="53519189"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просторовий і часовий масштаби проблеми;</w:t>
      </w:r>
    </w:p>
    <w:p w14:paraId="7B490DC8"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особливості землекористування;</w:t>
      </w:r>
    </w:p>
    <w:p w14:paraId="3CA2A9C4"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потреби та інтереси населення;</w:t>
      </w:r>
    </w:p>
    <w:p w14:paraId="4757A4A3"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інтереси підприємств, органів влади та інших зацікавлених сторін;</w:t>
      </w:r>
    </w:p>
    <w:p w14:paraId="0853D24A" w14:textId="77777777" w:rsidR="00A56929" w:rsidRPr="00A56929" w:rsidRDefault="00A56929" w:rsidP="00A56929">
      <w:pPr>
        <w:numPr>
          <w:ilvl w:val="0"/>
          <w:numId w:val="4"/>
        </w:numPr>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можливі позитивні й негативні наслідки запропонованих природоохоронних заходів.</w:t>
      </w:r>
    </w:p>
    <w:p w14:paraId="12B728E4"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lastRenderedPageBreak/>
        <w:t>Таким чином, інтегрований підхід змінює не лише набір чинників, які враховуються під час аналізу, а й саму логіку постановки екологічної проблеми та пошуку її вирішення.</w:t>
      </w:r>
    </w:p>
    <w:p w14:paraId="17A87BA9" w14:textId="24A20279" w:rsidR="00A56929" w:rsidRPr="00CD0C44" w:rsidRDefault="00A56929" w:rsidP="00A56929">
      <w:pPr>
        <w:spacing w:after="0" w:line="276" w:lineRule="auto"/>
        <w:jc w:val="both"/>
        <w:rPr>
          <w:rFonts w:ascii="Times New Roman" w:hAnsi="Times New Roman" w:cs="Times New Roman"/>
          <w:sz w:val="28"/>
          <w:szCs w:val="28"/>
          <w:lang w:val="uk-UA"/>
        </w:rPr>
      </w:pPr>
    </w:p>
    <w:p w14:paraId="359CCB27"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1.2. Галузевий та інтегрований підходи</w:t>
      </w:r>
    </w:p>
    <w:p w14:paraId="5B2A58F4"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 xml:space="preserve">За </w:t>
      </w:r>
      <w:r w:rsidRPr="00A56929">
        <w:rPr>
          <w:rFonts w:ascii="Times New Roman" w:hAnsi="Times New Roman" w:cs="Times New Roman"/>
          <w:b/>
          <w:bCs/>
          <w:sz w:val="28"/>
          <w:szCs w:val="28"/>
          <w:lang w:val="uk-UA"/>
        </w:rPr>
        <w:t>галузевого підходу</w:t>
      </w:r>
      <w:r w:rsidRPr="00A56929">
        <w:rPr>
          <w:rFonts w:ascii="Times New Roman" w:hAnsi="Times New Roman" w:cs="Times New Roman"/>
          <w:sz w:val="28"/>
          <w:szCs w:val="28"/>
          <w:lang w:val="uk-UA"/>
        </w:rPr>
        <w:t xml:space="preserve"> проблема розглядається переважно в межах одного компонента довкілля, виду діяльності або окремого джерела впливу.</w:t>
      </w:r>
    </w:p>
    <w:p w14:paraId="02A374EB"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Наприклад:</w:t>
      </w:r>
    </w:p>
    <w:p w14:paraId="53C8FA8A"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«Необхідно зменшити концентрацію забруднювальних речовин у стічних водах підприємства».</w:t>
      </w:r>
    </w:p>
    <w:p w14:paraId="60406F8D"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Таке рішення може бути цілком необхідним, однак воно не дає відповіді на запитання, які ще джерела впливають на стан водної системи, як змінюється річка нижче за течією, як на її стан впливає землекористування, які потреби мають різні водокористувачі та чи не переноситься проблема на іншу територію.</w:t>
      </w:r>
    </w:p>
    <w:p w14:paraId="230468E3"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 xml:space="preserve">За </w:t>
      </w:r>
      <w:r w:rsidRPr="00A56929">
        <w:rPr>
          <w:rFonts w:ascii="Times New Roman" w:hAnsi="Times New Roman" w:cs="Times New Roman"/>
          <w:b/>
          <w:bCs/>
          <w:sz w:val="28"/>
          <w:szCs w:val="28"/>
          <w:lang w:val="uk-UA"/>
        </w:rPr>
        <w:t>інтегрованого підходу</w:t>
      </w:r>
      <w:r w:rsidRPr="00A56929">
        <w:rPr>
          <w:rFonts w:ascii="Times New Roman" w:hAnsi="Times New Roman" w:cs="Times New Roman"/>
          <w:sz w:val="28"/>
          <w:szCs w:val="28"/>
          <w:lang w:val="uk-UA"/>
        </w:rPr>
        <w:t xml:space="preserve"> проблема </w:t>
      </w:r>
      <w:proofErr w:type="spellStart"/>
      <w:r w:rsidRPr="00A56929">
        <w:rPr>
          <w:rFonts w:ascii="Times New Roman" w:hAnsi="Times New Roman" w:cs="Times New Roman"/>
          <w:sz w:val="28"/>
          <w:szCs w:val="28"/>
          <w:lang w:val="uk-UA"/>
        </w:rPr>
        <w:t>формулюється</w:t>
      </w:r>
      <w:proofErr w:type="spellEnd"/>
      <w:r w:rsidRPr="00A56929">
        <w:rPr>
          <w:rFonts w:ascii="Times New Roman" w:hAnsi="Times New Roman" w:cs="Times New Roman"/>
          <w:sz w:val="28"/>
          <w:szCs w:val="28"/>
          <w:lang w:val="uk-UA"/>
        </w:rPr>
        <w:t xml:space="preserve"> ширше:</w:t>
      </w:r>
    </w:p>
    <w:p w14:paraId="7B389F2F"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«Необхідно зменшити загальне антропогенне навантаження на водну систему з урахуванням основних джерел впливу, особливостей землекористування, стану екосистеми та інтересів водокористувачів».</w:t>
      </w:r>
    </w:p>
    <w:p w14:paraId="463FBC4B"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Отже, інтегрований підхід не заперечує галузевих заходів. Очисні споруди, рекультивація, озеленення, зменшення викидів або утилізація відходів можуть бути складовими інтегрованої стратегії. Проте окремий захід не слід ототожнювати з вирішенням усієї екологічної проблеми.</w:t>
      </w:r>
    </w:p>
    <w:p w14:paraId="16276A95" w14:textId="2E374C32" w:rsidR="00A56929" w:rsidRPr="00A56929" w:rsidRDefault="00A56929" w:rsidP="00A56929">
      <w:pPr>
        <w:spacing w:after="0" w:line="276" w:lineRule="auto"/>
        <w:jc w:val="both"/>
        <w:rPr>
          <w:rFonts w:ascii="Times New Roman" w:hAnsi="Times New Roman" w:cs="Times New Roman"/>
          <w:sz w:val="28"/>
          <w:szCs w:val="28"/>
        </w:rPr>
      </w:pPr>
    </w:p>
    <w:p w14:paraId="013087BC" w14:textId="77777777" w:rsidR="00A56929" w:rsidRPr="00A56929" w:rsidRDefault="00A56929" w:rsidP="00A56929">
      <w:pPr>
        <w:spacing w:after="0" w:line="276" w:lineRule="auto"/>
        <w:ind w:firstLine="709"/>
        <w:jc w:val="both"/>
        <w:rPr>
          <w:rFonts w:ascii="Times New Roman" w:hAnsi="Times New Roman" w:cs="Times New Roman"/>
          <w:b/>
          <w:bCs/>
          <w:sz w:val="28"/>
          <w:szCs w:val="28"/>
        </w:rPr>
      </w:pPr>
      <w:r w:rsidRPr="00A56929">
        <w:rPr>
          <w:rFonts w:ascii="Times New Roman" w:hAnsi="Times New Roman" w:cs="Times New Roman"/>
          <w:b/>
          <w:bCs/>
          <w:sz w:val="28"/>
          <w:szCs w:val="28"/>
        </w:rPr>
        <w:t xml:space="preserve">1.3. </w:t>
      </w:r>
      <w:r w:rsidRPr="00A56929">
        <w:rPr>
          <w:rFonts w:ascii="Times New Roman" w:hAnsi="Times New Roman" w:cs="Times New Roman"/>
          <w:b/>
          <w:bCs/>
          <w:sz w:val="28"/>
          <w:szCs w:val="28"/>
          <w:lang w:val="uk-UA"/>
        </w:rPr>
        <w:t>Екологічна проблема як система взаємопов’язаних впливів</w:t>
      </w:r>
    </w:p>
    <w:p w14:paraId="3DD3F437"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Одна й та сама екологічна проблема часто формується під дією декількох чинників. Вони можуть діяти одночасно, посилювати або послаблювати вплив один одного та спричиняти різні прямі й опосередковані наслідки.</w:t>
      </w:r>
    </w:p>
    <w:p w14:paraId="074CAF50"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Тому під час аналізу необхідно встановити послідовність:</w:t>
      </w:r>
    </w:p>
    <w:p w14:paraId="23EE3A06"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джерела впливу → впливи → зміни стану довкілля → екологічні та соціально-економічні наслідки → управлінські рішення.</w:t>
      </w:r>
    </w:p>
    <w:p w14:paraId="0534C73C"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Наприклад, погіршення стану невеликої річки може бути пов’язане не з одним джерелом, а з поєднанням:</w:t>
      </w:r>
    </w:p>
    <w:p w14:paraId="54CBEE1C"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міська забудова → поверхневий стік → надходження забруднювальних речовин → погіршення якості води → зміна стану водної екосистеми → зниження придатності річки для окремих видів використання.</w:t>
      </w:r>
    </w:p>
    <w:p w14:paraId="2E7A938C"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Одночасно на річку можуть впливати сільськогосподарські території, промислові підприємства, комунальні стічні води, зміна русла та берегової зони, водозабір тощо.</w:t>
      </w:r>
    </w:p>
    <w:p w14:paraId="2F7B2080"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У такому випадку просте визначення одного «винуватця» проблеми не дає достатньої основи для прийняття ефективного природоохоронного рішення.</w:t>
      </w:r>
    </w:p>
    <w:p w14:paraId="219AA2A6" w14:textId="019CDD31" w:rsidR="00A56929" w:rsidRDefault="00A56929" w:rsidP="00A56929">
      <w:pPr>
        <w:spacing w:after="0" w:line="276" w:lineRule="auto"/>
        <w:jc w:val="both"/>
        <w:rPr>
          <w:rFonts w:ascii="Times New Roman" w:hAnsi="Times New Roman" w:cs="Times New Roman"/>
          <w:sz w:val="28"/>
          <w:szCs w:val="28"/>
        </w:rPr>
      </w:pPr>
    </w:p>
    <w:p w14:paraId="79DE45E3" w14:textId="77777777" w:rsidR="00A56929" w:rsidRPr="00A56929" w:rsidRDefault="00A56929" w:rsidP="00A56929">
      <w:pPr>
        <w:spacing w:after="0" w:line="276" w:lineRule="auto"/>
        <w:jc w:val="both"/>
        <w:rPr>
          <w:rFonts w:ascii="Times New Roman" w:hAnsi="Times New Roman" w:cs="Times New Roman"/>
          <w:sz w:val="28"/>
          <w:szCs w:val="28"/>
        </w:rPr>
      </w:pPr>
    </w:p>
    <w:p w14:paraId="445E6D1B"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rPr>
        <w:t xml:space="preserve">1.4. </w:t>
      </w:r>
      <w:r w:rsidRPr="00A56929">
        <w:rPr>
          <w:rFonts w:ascii="Times New Roman" w:hAnsi="Times New Roman" w:cs="Times New Roman"/>
          <w:b/>
          <w:bCs/>
          <w:sz w:val="28"/>
          <w:szCs w:val="28"/>
          <w:lang w:val="uk-UA"/>
        </w:rPr>
        <w:t>Взаємозв’язок природоохоронних рішень і нових наслідків</w:t>
      </w:r>
    </w:p>
    <w:p w14:paraId="758C847D"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Важливо враховувати, що природоохоронний захід сам є втручанням у певну систему.</w:t>
      </w:r>
    </w:p>
    <w:p w14:paraId="2AC3ADE4"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Наприклад, встановлення сучасних очисних споруд може істотно зменшити надходження забруднювальних речовин із міських стічних вод. Проте це не означає автоматичного усунення всіх причин погіршення стану річки, якщо одночасно зберігаються інші джерела навантаження.</w:t>
      </w:r>
    </w:p>
    <w:p w14:paraId="2FF2CEAF"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Крім того, реалізація будь-якого рішення може супроводжуватися додатковими наслідками — економічними, соціальними або екологічними. Тому під час вибору заходів необхідно оцінювати не лише очікуваний позитивний ефект, а й можливі побічні наслідки.</w:t>
      </w:r>
    </w:p>
    <w:p w14:paraId="10EFD4A9"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Саме пошук такого рішення, яке враховує систему взаємозв’язків, є одним із завдань інтегрованого підходу.</w:t>
      </w:r>
    </w:p>
    <w:p w14:paraId="5BBE1D00" w14:textId="01341153" w:rsidR="00A56929" w:rsidRPr="00CD0C44" w:rsidRDefault="00A56929" w:rsidP="00A56929">
      <w:pPr>
        <w:spacing w:after="0" w:line="276" w:lineRule="auto"/>
        <w:jc w:val="both"/>
        <w:rPr>
          <w:rFonts w:ascii="Times New Roman" w:hAnsi="Times New Roman" w:cs="Times New Roman"/>
          <w:sz w:val="28"/>
          <w:szCs w:val="28"/>
          <w:lang w:val="uk-UA"/>
        </w:rPr>
      </w:pPr>
    </w:p>
    <w:p w14:paraId="276B7F63"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2. Порядок виконання роботи</w:t>
      </w:r>
    </w:p>
    <w:p w14:paraId="6202D281" w14:textId="77777777"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sz w:val="28"/>
          <w:szCs w:val="28"/>
          <w:lang w:val="uk-UA"/>
        </w:rPr>
        <w:t>Завдання 1.</w:t>
      </w:r>
      <w:r w:rsidRPr="00A56929">
        <w:rPr>
          <w:rFonts w:ascii="Times New Roman" w:hAnsi="Times New Roman" w:cs="Times New Roman"/>
          <w:b/>
          <w:bCs/>
          <w:sz w:val="28"/>
          <w:szCs w:val="28"/>
          <w:lang w:val="uk-UA"/>
        </w:rPr>
        <w:t xml:space="preserve"> Аналіз структури екологічної проблеми</w:t>
      </w:r>
    </w:p>
    <w:p w14:paraId="21527B07" w14:textId="1C383F32" w:rsidR="00A56929" w:rsidRPr="00A56929" w:rsidRDefault="00A56929" w:rsidP="00A56929">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Ситуаційне завдання</w:t>
      </w:r>
      <w:r>
        <w:rPr>
          <w:rFonts w:ascii="Times New Roman" w:hAnsi="Times New Roman" w:cs="Times New Roman"/>
          <w:b/>
          <w:bCs/>
          <w:sz w:val="28"/>
          <w:szCs w:val="28"/>
          <w:lang w:val="uk-UA"/>
        </w:rPr>
        <w:t>:</w:t>
      </w:r>
    </w:p>
    <w:p w14:paraId="74467F0D"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Невелика річка протікає через міську територію та прилеглі сільськогосподарські угіддя. Протягом останніх років спостерігається погіршення якості води та загального стану водної екосистеми.</w:t>
      </w:r>
    </w:p>
    <w:p w14:paraId="4F8508D0"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За результатами попереднього обстеження встановлено, що до річки надходять забруднювальні речовини з міської території, поверхневим стоком із сільськогосподарських угідь та з недостатньо очищеними стічними водами. У нижній течії спостерігаються зміни стану водної екосистеми.</w:t>
      </w:r>
    </w:p>
    <w:p w14:paraId="3DAFED67" w14:textId="77777777"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Річка використовується населенням, сільськогосподарськими підприємствами та іншими суб’єктами господарської діяльності.</w:t>
      </w:r>
    </w:p>
    <w:p w14:paraId="4A13FDBF" w14:textId="229A8049" w:rsidR="00A56929" w:rsidRPr="00A56929" w:rsidRDefault="00A56929" w:rsidP="00A56929">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Завдання</w:t>
      </w:r>
      <w:r>
        <w:rPr>
          <w:rFonts w:ascii="Times New Roman" w:hAnsi="Times New Roman" w:cs="Times New Roman"/>
          <w:b/>
          <w:bCs/>
          <w:sz w:val="28"/>
          <w:szCs w:val="28"/>
          <w:lang w:val="uk-UA"/>
        </w:rPr>
        <w:t xml:space="preserve">: </w:t>
      </w:r>
      <w:r w:rsidRPr="00A56929">
        <w:rPr>
          <w:rFonts w:ascii="Times New Roman" w:hAnsi="Times New Roman" w:cs="Times New Roman"/>
          <w:sz w:val="28"/>
          <w:szCs w:val="28"/>
          <w:lang w:val="uk-UA"/>
        </w:rPr>
        <w:t>проаналізуйте наведену ситуацію з позицій інтегрованого підходу. Визначте основні складові проблеми та заповніть таблицю.</w:t>
      </w:r>
    </w:p>
    <w:tbl>
      <w:tblPr>
        <w:tblStyle w:val="a3"/>
        <w:tblW w:w="0" w:type="auto"/>
        <w:tblLook w:val="04A0" w:firstRow="1" w:lastRow="0" w:firstColumn="1" w:lastColumn="0" w:noHBand="0" w:noVBand="1"/>
      </w:tblPr>
      <w:tblGrid>
        <w:gridCol w:w="2313"/>
        <w:gridCol w:w="7600"/>
      </w:tblGrid>
      <w:tr w:rsidR="00A56929" w:rsidRPr="00A56929" w14:paraId="2E946170" w14:textId="77777777" w:rsidTr="00A56929">
        <w:tc>
          <w:tcPr>
            <w:tcW w:w="0" w:type="auto"/>
            <w:hideMark/>
          </w:tcPr>
          <w:p w14:paraId="7BFA569C" w14:textId="77777777" w:rsidR="00A56929" w:rsidRPr="00A56929" w:rsidRDefault="00A56929" w:rsidP="00A56929">
            <w:pPr>
              <w:spacing w:line="276" w:lineRule="auto"/>
              <w:jc w:val="both"/>
              <w:rPr>
                <w:rFonts w:ascii="Times New Roman" w:hAnsi="Times New Roman" w:cs="Times New Roman"/>
                <w:b/>
                <w:bCs/>
                <w:sz w:val="28"/>
                <w:szCs w:val="28"/>
              </w:rPr>
            </w:pPr>
            <w:proofErr w:type="spellStart"/>
            <w:r w:rsidRPr="00A56929">
              <w:rPr>
                <w:rFonts w:ascii="Times New Roman" w:hAnsi="Times New Roman" w:cs="Times New Roman"/>
                <w:b/>
                <w:bCs/>
                <w:sz w:val="28"/>
                <w:szCs w:val="28"/>
              </w:rPr>
              <w:t>Елемент</w:t>
            </w:r>
            <w:proofErr w:type="spellEnd"/>
            <w:r w:rsidRPr="00A56929">
              <w:rPr>
                <w:rFonts w:ascii="Times New Roman" w:hAnsi="Times New Roman" w:cs="Times New Roman"/>
                <w:b/>
                <w:bCs/>
                <w:sz w:val="28"/>
                <w:szCs w:val="28"/>
              </w:rPr>
              <w:t xml:space="preserve"> </w:t>
            </w:r>
            <w:proofErr w:type="spellStart"/>
            <w:r w:rsidRPr="00A56929">
              <w:rPr>
                <w:rFonts w:ascii="Times New Roman" w:hAnsi="Times New Roman" w:cs="Times New Roman"/>
                <w:b/>
                <w:bCs/>
                <w:sz w:val="28"/>
                <w:szCs w:val="28"/>
              </w:rPr>
              <w:t>аналізу</w:t>
            </w:r>
            <w:proofErr w:type="spellEnd"/>
          </w:p>
        </w:tc>
        <w:tc>
          <w:tcPr>
            <w:tcW w:w="0" w:type="auto"/>
            <w:hideMark/>
          </w:tcPr>
          <w:p w14:paraId="4DD990CA" w14:textId="77777777" w:rsidR="00A56929" w:rsidRPr="00A56929" w:rsidRDefault="00A56929" w:rsidP="00A56929">
            <w:pPr>
              <w:spacing w:line="276" w:lineRule="auto"/>
              <w:jc w:val="center"/>
              <w:rPr>
                <w:rFonts w:ascii="Times New Roman" w:hAnsi="Times New Roman" w:cs="Times New Roman"/>
                <w:b/>
                <w:bCs/>
                <w:sz w:val="28"/>
                <w:szCs w:val="28"/>
              </w:rPr>
            </w:pPr>
            <w:proofErr w:type="spellStart"/>
            <w:r w:rsidRPr="00A56929">
              <w:rPr>
                <w:rFonts w:ascii="Times New Roman" w:hAnsi="Times New Roman" w:cs="Times New Roman"/>
                <w:b/>
                <w:bCs/>
                <w:sz w:val="28"/>
                <w:szCs w:val="28"/>
              </w:rPr>
              <w:t>Що</w:t>
            </w:r>
            <w:proofErr w:type="spellEnd"/>
            <w:r w:rsidRPr="00A56929">
              <w:rPr>
                <w:rFonts w:ascii="Times New Roman" w:hAnsi="Times New Roman" w:cs="Times New Roman"/>
                <w:b/>
                <w:bCs/>
                <w:sz w:val="28"/>
                <w:szCs w:val="28"/>
              </w:rPr>
              <w:t xml:space="preserve"> </w:t>
            </w:r>
            <w:proofErr w:type="spellStart"/>
            <w:r w:rsidRPr="00A56929">
              <w:rPr>
                <w:rFonts w:ascii="Times New Roman" w:hAnsi="Times New Roman" w:cs="Times New Roman"/>
                <w:b/>
                <w:bCs/>
                <w:sz w:val="28"/>
                <w:szCs w:val="28"/>
              </w:rPr>
              <w:t>необхідно</w:t>
            </w:r>
            <w:proofErr w:type="spellEnd"/>
            <w:r w:rsidRPr="00A56929">
              <w:rPr>
                <w:rFonts w:ascii="Times New Roman" w:hAnsi="Times New Roman" w:cs="Times New Roman"/>
                <w:b/>
                <w:bCs/>
                <w:sz w:val="28"/>
                <w:szCs w:val="28"/>
              </w:rPr>
              <w:t xml:space="preserve"> </w:t>
            </w:r>
            <w:proofErr w:type="spellStart"/>
            <w:r w:rsidRPr="00A56929">
              <w:rPr>
                <w:rFonts w:ascii="Times New Roman" w:hAnsi="Times New Roman" w:cs="Times New Roman"/>
                <w:b/>
                <w:bCs/>
                <w:sz w:val="28"/>
                <w:szCs w:val="28"/>
              </w:rPr>
              <w:t>визначити</w:t>
            </w:r>
            <w:proofErr w:type="spellEnd"/>
          </w:p>
        </w:tc>
      </w:tr>
      <w:tr w:rsidR="00A56929" w:rsidRPr="00A56929" w14:paraId="2F194A68" w14:textId="77777777" w:rsidTr="00A56929">
        <w:tc>
          <w:tcPr>
            <w:tcW w:w="0" w:type="auto"/>
            <w:hideMark/>
          </w:tcPr>
          <w:p w14:paraId="0D6AC72E"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Екологічна</w:t>
            </w:r>
            <w:proofErr w:type="spellEnd"/>
            <w:r w:rsidRPr="00A56929">
              <w:rPr>
                <w:rFonts w:ascii="Times New Roman" w:hAnsi="Times New Roman" w:cs="Times New Roman"/>
                <w:b/>
                <w:bCs/>
                <w:sz w:val="24"/>
                <w:szCs w:val="24"/>
              </w:rPr>
              <w:t xml:space="preserve"> проблема</w:t>
            </w:r>
          </w:p>
        </w:tc>
        <w:tc>
          <w:tcPr>
            <w:tcW w:w="0" w:type="auto"/>
            <w:hideMark/>
          </w:tcPr>
          <w:p w14:paraId="5467D9BF"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У чому полягає основна проблема? Які зміни стану довкілля викликають занепокоєння?</w:t>
            </w:r>
          </w:p>
        </w:tc>
      </w:tr>
      <w:tr w:rsidR="00A56929" w:rsidRPr="00A56929" w14:paraId="1063188C" w14:textId="77777777" w:rsidTr="00A56929">
        <w:tc>
          <w:tcPr>
            <w:tcW w:w="0" w:type="auto"/>
            <w:hideMark/>
          </w:tcPr>
          <w:p w14:paraId="78483F56"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Джерела</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впливу</w:t>
            </w:r>
            <w:proofErr w:type="spellEnd"/>
          </w:p>
        </w:tc>
        <w:tc>
          <w:tcPr>
            <w:tcW w:w="0" w:type="auto"/>
            <w:hideMark/>
          </w:tcPr>
          <w:p w14:paraId="06B2B1FE"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Які види діяльності або об’єкти формують проблему?</w:t>
            </w:r>
          </w:p>
        </w:tc>
      </w:tr>
      <w:tr w:rsidR="00A56929" w:rsidRPr="00A56929" w14:paraId="32732470" w14:textId="77777777" w:rsidTr="00A56929">
        <w:tc>
          <w:tcPr>
            <w:tcW w:w="0" w:type="auto"/>
            <w:hideMark/>
          </w:tcPr>
          <w:p w14:paraId="44B159F9"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Прямі</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впливи</w:t>
            </w:r>
            <w:proofErr w:type="spellEnd"/>
          </w:p>
        </w:tc>
        <w:tc>
          <w:tcPr>
            <w:tcW w:w="0" w:type="auto"/>
            <w:hideMark/>
          </w:tcPr>
          <w:p w14:paraId="62D57840"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Які безпосередні зміни відбуваються в довкіллі?</w:t>
            </w:r>
          </w:p>
        </w:tc>
      </w:tr>
      <w:tr w:rsidR="00A56929" w:rsidRPr="00A56929" w14:paraId="7749BB0E" w14:textId="77777777" w:rsidTr="00A56929">
        <w:tc>
          <w:tcPr>
            <w:tcW w:w="0" w:type="auto"/>
            <w:hideMark/>
          </w:tcPr>
          <w:p w14:paraId="0649B9D4"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Непрямі</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наслідки</w:t>
            </w:r>
            <w:proofErr w:type="spellEnd"/>
          </w:p>
        </w:tc>
        <w:tc>
          <w:tcPr>
            <w:tcW w:w="0" w:type="auto"/>
            <w:hideMark/>
          </w:tcPr>
          <w:p w14:paraId="556AA506"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Які зміни можуть виникати внаслідок первинного впливу?</w:t>
            </w:r>
          </w:p>
        </w:tc>
      </w:tr>
      <w:tr w:rsidR="00A56929" w:rsidRPr="00A56929" w14:paraId="19FA93DF" w14:textId="77777777" w:rsidTr="00A56929">
        <w:tc>
          <w:tcPr>
            <w:tcW w:w="0" w:type="auto"/>
            <w:hideMark/>
          </w:tcPr>
          <w:p w14:paraId="629A0D28"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Зацікавлені</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сторони</w:t>
            </w:r>
            <w:proofErr w:type="spellEnd"/>
          </w:p>
        </w:tc>
        <w:tc>
          <w:tcPr>
            <w:tcW w:w="0" w:type="auto"/>
            <w:hideMark/>
          </w:tcPr>
          <w:p w14:paraId="4AF7A826"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Хто залежить від стану річки або впливає на нього?</w:t>
            </w:r>
          </w:p>
        </w:tc>
      </w:tr>
      <w:tr w:rsidR="00A56929" w:rsidRPr="00A56929" w14:paraId="124EF66F" w14:textId="77777777" w:rsidTr="00A56929">
        <w:tc>
          <w:tcPr>
            <w:tcW w:w="0" w:type="auto"/>
            <w:hideMark/>
          </w:tcPr>
          <w:p w14:paraId="3D07923A"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Просторовий</w:t>
            </w:r>
            <w:proofErr w:type="spellEnd"/>
            <w:r w:rsidRPr="00A56929">
              <w:rPr>
                <w:rFonts w:ascii="Times New Roman" w:hAnsi="Times New Roman" w:cs="Times New Roman"/>
                <w:b/>
                <w:bCs/>
                <w:sz w:val="24"/>
                <w:szCs w:val="24"/>
              </w:rPr>
              <w:t xml:space="preserve"> масштаб</w:t>
            </w:r>
          </w:p>
        </w:tc>
        <w:tc>
          <w:tcPr>
            <w:tcW w:w="0" w:type="auto"/>
            <w:hideMark/>
          </w:tcPr>
          <w:p w14:paraId="66818818"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Якою є територія поширення проблеми: локальною, басейновою, регіональною?</w:t>
            </w:r>
          </w:p>
        </w:tc>
      </w:tr>
      <w:tr w:rsidR="00A56929" w:rsidRPr="00A56929" w14:paraId="6F38C3E5" w14:textId="77777777" w:rsidTr="00A56929">
        <w:tc>
          <w:tcPr>
            <w:tcW w:w="0" w:type="auto"/>
            <w:hideMark/>
          </w:tcPr>
          <w:p w14:paraId="7A50C182"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Часовий</w:t>
            </w:r>
            <w:proofErr w:type="spellEnd"/>
            <w:r w:rsidRPr="00A56929">
              <w:rPr>
                <w:rFonts w:ascii="Times New Roman" w:hAnsi="Times New Roman" w:cs="Times New Roman"/>
                <w:b/>
                <w:bCs/>
                <w:sz w:val="24"/>
                <w:szCs w:val="24"/>
              </w:rPr>
              <w:t xml:space="preserve"> масштаб</w:t>
            </w:r>
          </w:p>
        </w:tc>
        <w:tc>
          <w:tcPr>
            <w:tcW w:w="0" w:type="auto"/>
            <w:hideMark/>
          </w:tcPr>
          <w:p w14:paraId="071C997B"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Проблема має короткочасний характер чи формується та накопичується протягом тривалого періоду?</w:t>
            </w:r>
          </w:p>
        </w:tc>
      </w:tr>
      <w:tr w:rsidR="00A56929" w:rsidRPr="00A56929" w14:paraId="64D919F2" w14:textId="77777777" w:rsidTr="00A56929">
        <w:tc>
          <w:tcPr>
            <w:tcW w:w="0" w:type="auto"/>
            <w:hideMark/>
          </w:tcPr>
          <w:p w14:paraId="6FC01B94"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Можливі</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конфлікти</w:t>
            </w:r>
            <w:proofErr w:type="spellEnd"/>
          </w:p>
        </w:tc>
        <w:tc>
          <w:tcPr>
            <w:tcW w:w="0" w:type="auto"/>
            <w:hideMark/>
          </w:tcPr>
          <w:p w14:paraId="37EEF27B"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Які інтереси різних користувачів можуть суперечити один одному?</w:t>
            </w:r>
          </w:p>
        </w:tc>
      </w:tr>
      <w:tr w:rsidR="00A56929" w:rsidRPr="00A56929" w14:paraId="308F25C9" w14:textId="77777777" w:rsidTr="00A56929">
        <w:tc>
          <w:tcPr>
            <w:tcW w:w="0" w:type="auto"/>
            <w:hideMark/>
          </w:tcPr>
          <w:p w14:paraId="77C53AC4" w14:textId="77777777" w:rsidR="00A56929" w:rsidRPr="00A56929" w:rsidRDefault="00A56929" w:rsidP="008B4116">
            <w:pPr>
              <w:jc w:val="both"/>
              <w:rPr>
                <w:rFonts w:ascii="Times New Roman" w:hAnsi="Times New Roman" w:cs="Times New Roman"/>
                <w:sz w:val="24"/>
                <w:szCs w:val="24"/>
              </w:rPr>
            </w:pPr>
            <w:proofErr w:type="spellStart"/>
            <w:r w:rsidRPr="00A56929">
              <w:rPr>
                <w:rFonts w:ascii="Times New Roman" w:hAnsi="Times New Roman" w:cs="Times New Roman"/>
                <w:b/>
                <w:bCs/>
                <w:sz w:val="24"/>
                <w:szCs w:val="24"/>
              </w:rPr>
              <w:t>Варіанти</w:t>
            </w:r>
            <w:proofErr w:type="spellEnd"/>
            <w:r w:rsidRPr="00A56929">
              <w:rPr>
                <w:rFonts w:ascii="Times New Roman" w:hAnsi="Times New Roman" w:cs="Times New Roman"/>
                <w:b/>
                <w:bCs/>
                <w:sz w:val="24"/>
                <w:szCs w:val="24"/>
              </w:rPr>
              <w:t xml:space="preserve"> </w:t>
            </w:r>
            <w:proofErr w:type="spellStart"/>
            <w:r w:rsidRPr="00A56929">
              <w:rPr>
                <w:rFonts w:ascii="Times New Roman" w:hAnsi="Times New Roman" w:cs="Times New Roman"/>
                <w:b/>
                <w:bCs/>
                <w:sz w:val="24"/>
                <w:szCs w:val="24"/>
              </w:rPr>
              <w:t>рішення</w:t>
            </w:r>
            <w:proofErr w:type="spellEnd"/>
          </w:p>
        </w:tc>
        <w:tc>
          <w:tcPr>
            <w:tcW w:w="0" w:type="auto"/>
            <w:hideMark/>
          </w:tcPr>
          <w:p w14:paraId="646C79F2" w14:textId="77777777" w:rsidR="00A56929" w:rsidRPr="00A56929" w:rsidRDefault="00A56929" w:rsidP="008B4116">
            <w:pPr>
              <w:jc w:val="both"/>
              <w:rPr>
                <w:rFonts w:ascii="Times New Roman" w:hAnsi="Times New Roman" w:cs="Times New Roman"/>
                <w:sz w:val="24"/>
                <w:szCs w:val="24"/>
                <w:lang w:val="uk-UA"/>
              </w:rPr>
            </w:pPr>
            <w:r w:rsidRPr="00A56929">
              <w:rPr>
                <w:rFonts w:ascii="Times New Roman" w:hAnsi="Times New Roman" w:cs="Times New Roman"/>
                <w:sz w:val="24"/>
                <w:szCs w:val="24"/>
                <w:lang w:val="uk-UA"/>
              </w:rPr>
              <w:t>Які природоохоронні та управлінські заходи можуть бути запропоновані?</w:t>
            </w:r>
          </w:p>
        </w:tc>
      </w:tr>
    </w:tbl>
    <w:p w14:paraId="38C6C427" w14:textId="77777777" w:rsidR="00A56929" w:rsidRDefault="00A56929" w:rsidP="00A56929">
      <w:pPr>
        <w:spacing w:after="0" w:line="276" w:lineRule="auto"/>
        <w:jc w:val="both"/>
        <w:rPr>
          <w:rFonts w:ascii="Times New Roman" w:hAnsi="Times New Roman" w:cs="Times New Roman"/>
          <w:sz w:val="28"/>
          <w:szCs w:val="28"/>
        </w:rPr>
      </w:pPr>
    </w:p>
    <w:p w14:paraId="7EA966EF" w14:textId="5F2C124C" w:rsidR="00A56929" w:rsidRPr="00A56929" w:rsidRDefault="00A56929" w:rsidP="008B4116">
      <w:pPr>
        <w:spacing w:after="0" w:line="276" w:lineRule="auto"/>
        <w:ind w:firstLine="709"/>
        <w:jc w:val="both"/>
        <w:rPr>
          <w:rFonts w:ascii="Times New Roman" w:hAnsi="Times New Roman" w:cs="Times New Roman"/>
          <w:sz w:val="28"/>
          <w:szCs w:val="28"/>
          <w:lang w:val="uk-UA"/>
        </w:rPr>
      </w:pPr>
      <w:proofErr w:type="spellStart"/>
      <w:r w:rsidRPr="00A56929">
        <w:rPr>
          <w:rFonts w:ascii="Times New Roman" w:hAnsi="Times New Roman" w:cs="Times New Roman"/>
          <w:sz w:val="28"/>
          <w:szCs w:val="28"/>
        </w:rPr>
        <w:t>Після</w:t>
      </w:r>
      <w:proofErr w:type="spellEnd"/>
      <w:r w:rsidRPr="00A56929">
        <w:rPr>
          <w:rFonts w:ascii="Times New Roman" w:hAnsi="Times New Roman" w:cs="Times New Roman"/>
          <w:sz w:val="28"/>
          <w:szCs w:val="28"/>
        </w:rPr>
        <w:t xml:space="preserve"> </w:t>
      </w:r>
      <w:r w:rsidRPr="00A56929">
        <w:rPr>
          <w:rFonts w:ascii="Times New Roman" w:hAnsi="Times New Roman" w:cs="Times New Roman"/>
          <w:sz w:val="28"/>
          <w:szCs w:val="28"/>
          <w:lang w:val="uk-UA"/>
        </w:rPr>
        <w:t xml:space="preserve">заповнення таблиці побудуйте </w:t>
      </w:r>
      <w:r w:rsidRPr="00A56929">
        <w:rPr>
          <w:rFonts w:ascii="Times New Roman" w:hAnsi="Times New Roman" w:cs="Times New Roman"/>
          <w:b/>
          <w:bCs/>
          <w:sz w:val="28"/>
          <w:szCs w:val="28"/>
          <w:lang w:val="uk-UA"/>
        </w:rPr>
        <w:t>схему взаємозв’язків</w:t>
      </w:r>
      <w:r w:rsidRPr="00A56929">
        <w:rPr>
          <w:rFonts w:ascii="Times New Roman" w:hAnsi="Times New Roman" w:cs="Times New Roman"/>
          <w:sz w:val="28"/>
          <w:szCs w:val="28"/>
          <w:lang w:val="uk-UA"/>
        </w:rPr>
        <w:t xml:space="preserve"> між основними елементами проблеми.</w:t>
      </w:r>
    </w:p>
    <w:p w14:paraId="43DED3A3" w14:textId="77777777" w:rsidR="00A56929" w:rsidRPr="00CD0C44"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Рекомендована</w:t>
      </w:r>
      <w:r w:rsidRPr="00CD0C44">
        <w:rPr>
          <w:rFonts w:ascii="Times New Roman" w:hAnsi="Times New Roman" w:cs="Times New Roman"/>
          <w:sz w:val="28"/>
          <w:szCs w:val="28"/>
          <w:lang w:val="uk-UA"/>
        </w:rPr>
        <w:t xml:space="preserve"> форма:</w:t>
      </w:r>
    </w:p>
    <w:p w14:paraId="5669F4F2" w14:textId="77777777" w:rsidR="00A56929" w:rsidRPr="00CD0C44" w:rsidRDefault="00A56929" w:rsidP="00A56929">
      <w:pPr>
        <w:spacing w:after="0" w:line="276" w:lineRule="auto"/>
        <w:jc w:val="both"/>
        <w:rPr>
          <w:rFonts w:ascii="Times New Roman" w:hAnsi="Times New Roman" w:cs="Times New Roman"/>
          <w:sz w:val="28"/>
          <w:szCs w:val="28"/>
          <w:lang w:val="uk-UA"/>
        </w:rPr>
      </w:pPr>
      <w:r w:rsidRPr="00CD0C44">
        <w:rPr>
          <w:rFonts w:ascii="Times New Roman" w:hAnsi="Times New Roman" w:cs="Times New Roman"/>
          <w:b/>
          <w:bCs/>
          <w:sz w:val="28"/>
          <w:szCs w:val="28"/>
          <w:lang w:val="uk-UA"/>
        </w:rPr>
        <w:t>ДЖЕРЕЛА ВПЛИВУ → ВПЛИВИ → ЗМІНИ ДОВКІЛЛЯ → НАСЛІДКИ → ЗАЦІКАВЛЕНІ СТОРОНИ → МОЖЛИВІ РІШЕННЯ</w:t>
      </w:r>
    </w:p>
    <w:p w14:paraId="39E6D4DC" w14:textId="3FE65742" w:rsidR="00A56929" w:rsidRPr="00A56929" w:rsidRDefault="008B4116" w:rsidP="008B4116">
      <w:pPr>
        <w:spacing w:after="0" w:line="276"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w:t>
      </w:r>
      <w:r w:rsidR="00A56929" w:rsidRPr="00A56929">
        <w:rPr>
          <w:rFonts w:ascii="Times New Roman" w:hAnsi="Times New Roman" w:cs="Times New Roman"/>
          <w:sz w:val="28"/>
          <w:szCs w:val="28"/>
        </w:rPr>
        <w:t>ож</w:t>
      </w:r>
      <w:r>
        <w:rPr>
          <w:rFonts w:ascii="Times New Roman" w:hAnsi="Times New Roman" w:cs="Times New Roman"/>
          <w:sz w:val="28"/>
          <w:szCs w:val="28"/>
        </w:rPr>
        <w:t>на</w:t>
      </w:r>
      <w:proofErr w:type="spellEnd"/>
      <w:r w:rsidR="00A56929" w:rsidRPr="00A56929">
        <w:rPr>
          <w:rFonts w:ascii="Times New Roman" w:hAnsi="Times New Roman" w:cs="Times New Roman"/>
          <w:sz w:val="28"/>
          <w:szCs w:val="28"/>
        </w:rPr>
        <w:t xml:space="preserve"> </w:t>
      </w:r>
      <w:proofErr w:type="spellStart"/>
      <w:r w:rsidR="00A56929" w:rsidRPr="00A56929">
        <w:rPr>
          <w:rFonts w:ascii="Times New Roman" w:hAnsi="Times New Roman" w:cs="Times New Roman"/>
          <w:sz w:val="28"/>
          <w:szCs w:val="28"/>
        </w:rPr>
        <w:t>доповнювати</w:t>
      </w:r>
      <w:proofErr w:type="spellEnd"/>
      <w:r w:rsidR="00A56929" w:rsidRPr="00A56929">
        <w:rPr>
          <w:rFonts w:ascii="Times New Roman" w:hAnsi="Times New Roman" w:cs="Times New Roman"/>
          <w:sz w:val="28"/>
          <w:szCs w:val="28"/>
        </w:rPr>
        <w:t xml:space="preserve"> схему </w:t>
      </w:r>
      <w:proofErr w:type="spellStart"/>
      <w:r w:rsidR="00A56929" w:rsidRPr="00A56929">
        <w:rPr>
          <w:rFonts w:ascii="Times New Roman" w:hAnsi="Times New Roman" w:cs="Times New Roman"/>
          <w:sz w:val="28"/>
          <w:szCs w:val="28"/>
        </w:rPr>
        <w:t>додатковими</w:t>
      </w:r>
      <w:proofErr w:type="spellEnd"/>
      <w:r w:rsidR="00A56929" w:rsidRPr="00A56929">
        <w:rPr>
          <w:rFonts w:ascii="Times New Roman" w:hAnsi="Times New Roman" w:cs="Times New Roman"/>
          <w:sz w:val="28"/>
          <w:szCs w:val="28"/>
        </w:rPr>
        <w:t xml:space="preserve"> </w:t>
      </w:r>
      <w:proofErr w:type="spellStart"/>
      <w:r w:rsidR="00A56929" w:rsidRPr="00A56929">
        <w:rPr>
          <w:rFonts w:ascii="Times New Roman" w:hAnsi="Times New Roman" w:cs="Times New Roman"/>
          <w:sz w:val="28"/>
          <w:szCs w:val="28"/>
        </w:rPr>
        <w:t>зв’язками</w:t>
      </w:r>
      <w:proofErr w:type="spellEnd"/>
      <w:r w:rsidR="00A56929" w:rsidRPr="00A56929">
        <w:rPr>
          <w:rFonts w:ascii="Times New Roman" w:hAnsi="Times New Roman" w:cs="Times New Roman"/>
          <w:sz w:val="28"/>
          <w:szCs w:val="28"/>
        </w:rPr>
        <w:t xml:space="preserve">, </w:t>
      </w:r>
      <w:proofErr w:type="spellStart"/>
      <w:r w:rsidR="00A56929" w:rsidRPr="00A56929">
        <w:rPr>
          <w:rFonts w:ascii="Times New Roman" w:hAnsi="Times New Roman" w:cs="Times New Roman"/>
          <w:sz w:val="28"/>
          <w:szCs w:val="28"/>
        </w:rPr>
        <w:t>якщо</w:t>
      </w:r>
      <w:proofErr w:type="spellEnd"/>
      <w:r w:rsidR="00A56929" w:rsidRPr="00A56929">
        <w:rPr>
          <w:rFonts w:ascii="Times New Roman" w:hAnsi="Times New Roman" w:cs="Times New Roman"/>
          <w:sz w:val="28"/>
          <w:szCs w:val="28"/>
        </w:rPr>
        <w:t xml:space="preserve"> вони </w:t>
      </w:r>
      <w:proofErr w:type="spellStart"/>
      <w:r w:rsidR="00A56929" w:rsidRPr="00A56929">
        <w:rPr>
          <w:rFonts w:ascii="Times New Roman" w:hAnsi="Times New Roman" w:cs="Times New Roman"/>
          <w:sz w:val="28"/>
          <w:szCs w:val="28"/>
        </w:rPr>
        <w:t>випливають</w:t>
      </w:r>
      <w:proofErr w:type="spellEnd"/>
      <w:r w:rsidR="00A56929" w:rsidRPr="00A56929">
        <w:rPr>
          <w:rFonts w:ascii="Times New Roman" w:hAnsi="Times New Roman" w:cs="Times New Roman"/>
          <w:sz w:val="28"/>
          <w:szCs w:val="28"/>
        </w:rPr>
        <w:t xml:space="preserve"> </w:t>
      </w:r>
      <w:proofErr w:type="spellStart"/>
      <w:r w:rsidR="00A56929" w:rsidRPr="00A56929">
        <w:rPr>
          <w:rFonts w:ascii="Times New Roman" w:hAnsi="Times New Roman" w:cs="Times New Roman"/>
          <w:sz w:val="28"/>
          <w:szCs w:val="28"/>
        </w:rPr>
        <w:t>із</w:t>
      </w:r>
      <w:proofErr w:type="spellEnd"/>
      <w:r w:rsidR="00A56929" w:rsidRPr="00A56929">
        <w:rPr>
          <w:rFonts w:ascii="Times New Roman" w:hAnsi="Times New Roman" w:cs="Times New Roman"/>
          <w:sz w:val="28"/>
          <w:szCs w:val="28"/>
        </w:rPr>
        <w:t xml:space="preserve"> </w:t>
      </w:r>
      <w:proofErr w:type="spellStart"/>
      <w:r w:rsidR="00A56929" w:rsidRPr="00A56929">
        <w:rPr>
          <w:rFonts w:ascii="Times New Roman" w:hAnsi="Times New Roman" w:cs="Times New Roman"/>
          <w:sz w:val="28"/>
          <w:szCs w:val="28"/>
        </w:rPr>
        <w:t>ситуації</w:t>
      </w:r>
      <w:proofErr w:type="spellEnd"/>
      <w:r w:rsidR="00A56929" w:rsidRPr="00A56929">
        <w:rPr>
          <w:rFonts w:ascii="Times New Roman" w:hAnsi="Times New Roman" w:cs="Times New Roman"/>
          <w:sz w:val="28"/>
          <w:szCs w:val="28"/>
        </w:rPr>
        <w:t>.</w:t>
      </w:r>
    </w:p>
    <w:p w14:paraId="6780D9CE" w14:textId="02AE5526" w:rsidR="00A56929" w:rsidRPr="00A56929" w:rsidRDefault="00A56929" w:rsidP="00A56929">
      <w:pPr>
        <w:spacing w:after="0" w:line="276" w:lineRule="auto"/>
        <w:jc w:val="both"/>
        <w:rPr>
          <w:rFonts w:ascii="Times New Roman" w:hAnsi="Times New Roman" w:cs="Times New Roman"/>
          <w:sz w:val="28"/>
          <w:szCs w:val="28"/>
        </w:rPr>
      </w:pPr>
    </w:p>
    <w:p w14:paraId="5530A487" w14:textId="72FD520D" w:rsidR="00A56929" w:rsidRPr="00A56929" w:rsidRDefault="00A56929" w:rsidP="008B4116">
      <w:pPr>
        <w:spacing w:after="0" w:line="276" w:lineRule="auto"/>
        <w:ind w:firstLine="709"/>
        <w:jc w:val="both"/>
        <w:rPr>
          <w:rFonts w:ascii="Times New Roman" w:hAnsi="Times New Roman" w:cs="Times New Roman"/>
          <w:b/>
          <w:bCs/>
          <w:sz w:val="28"/>
          <w:szCs w:val="28"/>
        </w:rPr>
      </w:pPr>
      <w:proofErr w:type="spellStart"/>
      <w:r w:rsidRPr="00A56929">
        <w:rPr>
          <w:rFonts w:ascii="Times New Roman" w:hAnsi="Times New Roman" w:cs="Times New Roman"/>
          <w:sz w:val="28"/>
          <w:szCs w:val="28"/>
        </w:rPr>
        <w:t>Завдання</w:t>
      </w:r>
      <w:proofErr w:type="spellEnd"/>
      <w:r w:rsidRPr="00A56929">
        <w:rPr>
          <w:rFonts w:ascii="Times New Roman" w:hAnsi="Times New Roman" w:cs="Times New Roman"/>
          <w:sz w:val="28"/>
          <w:szCs w:val="28"/>
        </w:rPr>
        <w:t xml:space="preserve"> 2.</w:t>
      </w:r>
      <w:r w:rsidR="00CD0C44">
        <w:rPr>
          <w:rFonts w:ascii="Times New Roman" w:hAnsi="Times New Roman" w:cs="Times New Roman"/>
          <w:b/>
          <w:bCs/>
          <w:sz w:val="28"/>
          <w:szCs w:val="28"/>
        </w:rPr>
        <w:t xml:space="preserve"> «</w:t>
      </w:r>
      <w:proofErr w:type="spellStart"/>
      <w:r w:rsidR="00CD0C44">
        <w:rPr>
          <w:rFonts w:ascii="Times New Roman" w:hAnsi="Times New Roman" w:cs="Times New Roman"/>
          <w:b/>
          <w:bCs/>
          <w:sz w:val="28"/>
          <w:szCs w:val="28"/>
        </w:rPr>
        <w:t>Одне</w:t>
      </w:r>
      <w:proofErr w:type="spellEnd"/>
      <w:r w:rsidR="00CD0C44">
        <w:rPr>
          <w:rFonts w:ascii="Times New Roman" w:hAnsi="Times New Roman" w:cs="Times New Roman"/>
          <w:b/>
          <w:bCs/>
          <w:sz w:val="28"/>
          <w:szCs w:val="28"/>
        </w:rPr>
        <w:t xml:space="preserve"> </w:t>
      </w:r>
      <w:proofErr w:type="spellStart"/>
      <w:r w:rsidR="00CD0C44">
        <w:rPr>
          <w:rFonts w:ascii="Times New Roman" w:hAnsi="Times New Roman" w:cs="Times New Roman"/>
          <w:b/>
          <w:bCs/>
          <w:sz w:val="28"/>
          <w:szCs w:val="28"/>
        </w:rPr>
        <w:t>рішення</w:t>
      </w:r>
      <w:proofErr w:type="spellEnd"/>
      <w:r w:rsidR="00CD0C44">
        <w:rPr>
          <w:rFonts w:ascii="Times New Roman" w:hAnsi="Times New Roman" w:cs="Times New Roman"/>
          <w:b/>
          <w:bCs/>
          <w:sz w:val="28"/>
          <w:szCs w:val="28"/>
        </w:rPr>
        <w:t xml:space="preserve"> – </w:t>
      </w:r>
      <w:bookmarkStart w:id="0" w:name="_GoBack"/>
      <w:bookmarkEnd w:id="0"/>
      <w:proofErr w:type="spellStart"/>
      <w:r w:rsidRPr="00A56929">
        <w:rPr>
          <w:rFonts w:ascii="Times New Roman" w:hAnsi="Times New Roman" w:cs="Times New Roman"/>
          <w:b/>
          <w:bCs/>
          <w:sz w:val="28"/>
          <w:szCs w:val="28"/>
        </w:rPr>
        <w:t>нові</w:t>
      </w:r>
      <w:proofErr w:type="spellEnd"/>
      <w:r w:rsidRPr="00A56929">
        <w:rPr>
          <w:rFonts w:ascii="Times New Roman" w:hAnsi="Times New Roman" w:cs="Times New Roman"/>
          <w:b/>
          <w:bCs/>
          <w:sz w:val="28"/>
          <w:szCs w:val="28"/>
        </w:rPr>
        <w:t xml:space="preserve"> </w:t>
      </w:r>
      <w:proofErr w:type="spellStart"/>
      <w:r w:rsidRPr="00A56929">
        <w:rPr>
          <w:rFonts w:ascii="Times New Roman" w:hAnsi="Times New Roman" w:cs="Times New Roman"/>
          <w:b/>
          <w:bCs/>
          <w:sz w:val="28"/>
          <w:szCs w:val="28"/>
        </w:rPr>
        <w:t>наслідки</w:t>
      </w:r>
      <w:proofErr w:type="spellEnd"/>
      <w:r w:rsidRPr="00A56929">
        <w:rPr>
          <w:rFonts w:ascii="Times New Roman" w:hAnsi="Times New Roman" w:cs="Times New Roman"/>
          <w:b/>
          <w:bCs/>
          <w:sz w:val="28"/>
          <w:szCs w:val="28"/>
        </w:rPr>
        <w:t>»</w:t>
      </w:r>
    </w:p>
    <w:p w14:paraId="0883AB5D"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Місто має проблему із забрудненням річки. Запропоновано встановити сучасні очисні споруди для очищення міських стічних вод.</w:t>
      </w:r>
    </w:p>
    <w:p w14:paraId="3E51B5D3"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Проаналізуйте запропоноване рішення та дайте відповіді на такі запитання:</w:t>
      </w:r>
    </w:p>
    <w:p w14:paraId="5FB92B7A" w14:textId="77777777" w:rsidR="00A56929" w:rsidRPr="00A56929" w:rsidRDefault="00A56929" w:rsidP="00A56929">
      <w:pPr>
        <w:numPr>
          <w:ilvl w:val="0"/>
          <w:numId w:val="5"/>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Яку частину екологічної проблеми вирішує це рішення?</w:t>
      </w:r>
    </w:p>
    <w:p w14:paraId="5DC5E0A1" w14:textId="77777777" w:rsidR="00A56929" w:rsidRPr="00A56929" w:rsidRDefault="00A56929" w:rsidP="00A56929">
      <w:pPr>
        <w:numPr>
          <w:ilvl w:val="0"/>
          <w:numId w:val="5"/>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Які джерела впливу залишаються поза межами запропонованого заходу?</w:t>
      </w:r>
    </w:p>
    <w:p w14:paraId="0B475D41" w14:textId="77777777" w:rsidR="00A56929" w:rsidRPr="00A56929" w:rsidRDefault="00A56929" w:rsidP="00A56929">
      <w:pPr>
        <w:numPr>
          <w:ilvl w:val="0"/>
          <w:numId w:val="5"/>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Які позитивні екологічні наслідки можна очікувати?</w:t>
      </w:r>
    </w:p>
    <w:p w14:paraId="4BD13525" w14:textId="77777777" w:rsidR="00A56929" w:rsidRPr="00A56929" w:rsidRDefault="00A56929" w:rsidP="00A56929">
      <w:pPr>
        <w:numPr>
          <w:ilvl w:val="0"/>
          <w:numId w:val="5"/>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Чи можуть виникнути нові екологічні, соціальні або економічні проблеми?</w:t>
      </w:r>
    </w:p>
    <w:p w14:paraId="33F09E90" w14:textId="77777777" w:rsidR="00A56929" w:rsidRPr="00A56929" w:rsidRDefault="00A56929" w:rsidP="00A56929">
      <w:pPr>
        <w:numPr>
          <w:ilvl w:val="0"/>
          <w:numId w:val="5"/>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Які додаткові заходи необхідно реалізувати, щоб перейти від окремого природоохоронного заходу до інтегрованого рішення?</w:t>
      </w:r>
    </w:p>
    <w:p w14:paraId="756C761E" w14:textId="2D7E1FAD" w:rsidR="00A56929" w:rsidRPr="00A56929" w:rsidRDefault="00A56929" w:rsidP="008B4116">
      <w:pPr>
        <w:spacing w:after="0" w:line="276" w:lineRule="auto"/>
        <w:ind w:firstLine="709"/>
        <w:jc w:val="both"/>
        <w:rPr>
          <w:rFonts w:ascii="Times New Roman" w:hAnsi="Times New Roman" w:cs="Times New Roman"/>
          <w:i/>
          <w:iCs/>
          <w:sz w:val="28"/>
          <w:szCs w:val="28"/>
          <w:lang w:val="uk-UA"/>
        </w:rPr>
      </w:pPr>
      <w:r w:rsidRPr="00A56929">
        <w:rPr>
          <w:rFonts w:ascii="Times New Roman" w:hAnsi="Times New Roman" w:cs="Times New Roman"/>
          <w:i/>
          <w:iCs/>
          <w:sz w:val="28"/>
          <w:szCs w:val="28"/>
          <w:lang w:val="uk-UA"/>
        </w:rPr>
        <w:t>П</w:t>
      </w:r>
      <w:r w:rsidR="008B4116">
        <w:rPr>
          <w:rFonts w:ascii="Times New Roman" w:hAnsi="Times New Roman" w:cs="Times New Roman"/>
          <w:i/>
          <w:iCs/>
          <w:sz w:val="28"/>
          <w:szCs w:val="28"/>
          <w:lang w:val="uk-UA"/>
        </w:rPr>
        <w:t>римітка: п</w:t>
      </w:r>
      <w:r w:rsidRPr="00A56929">
        <w:rPr>
          <w:rFonts w:ascii="Times New Roman" w:hAnsi="Times New Roman" w:cs="Times New Roman"/>
          <w:i/>
          <w:iCs/>
          <w:sz w:val="28"/>
          <w:szCs w:val="28"/>
          <w:lang w:val="uk-UA"/>
        </w:rPr>
        <w:t xml:space="preserve">ід час виконання завдання необхідно враховувати, що </w:t>
      </w:r>
      <w:r w:rsidRPr="00A56929">
        <w:rPr>
          <w:rFonts w:ascii="Times New Roman" w:hAnsi="Times New Roman" w:cs="Times New Roman"/>
          <w:b/>
          <w:bCs/>
          <w:i/>
          <w:iCs/>
          <w:sz w:val="28"/>
          <w:szCs w:val="28"/>
          <w:lang w:val="uk-UA"/>
        </w:rPr>
        <w:t>окремий природоохоронний захід не завжди є інтегрованим рішенням</w:t>
      </w:r>
      <w:r w:rsidRPr="00A56929">
        <w:rPr>
          <w:rFonts w:ascii="Times New Roman" w:hAnsi="Times New Roman" w:cs="Times New Roman"/>
          <w:i/>
          <w:iCs/>
          <w:sz w:val="28"/>
          <w:szCs w:val="28"/>
          <w:lang w:val="uk-UA"/>
        </w:rPr>
        <w:t>.</w:t>
      </w:r>
      <w:r w:rsidR="008B4116">
        <w:rPr>
          <w:rFonts w:ascii="Times New Roman" w:hAnsi="Times New Roman" w:cs="Times New Roman"/>
          <w:i/>
          <w:iCs/>
          <w:sz w:val="28"/>
          <w:szCs w:val="28"/>
          <w:lang w:val="uk-UA"/>
        </w:rPr>
        <w:t xml:space="preserve"> </w:t>
      </w:r>
      <w:r w:rsidRPr="00A56929">
        <w:rPr>
          <w:rFonts w:ascii="Times New Roman" w:hAnsi="Times New Roman" w:cs="Times New Roman"/>
          <w:i/>
          <w:iCs/>
          <w:sz w:val="28"/>
          <w:szCs w:val="28"/>
          <w:lang w:val="uk-UA"/>
        </w:rPr>
        <w:t>Очисні споруди можуть бути важливою складовою стратегії захисту річки, але для комплексного вирішення проблеми необхідно врахувати інші джерела впливу, стан екосистеми, особливості землекористування, інтереси водокористувачів та ефективність інших природоохоронних заходів.</w:t>
      </w:r>
    </w:p>
    <w:p w14:paraId="5CFC6079" w14:textId="5A9203B1" w:rsidR="00A56929" w:rsidRPr="00A56929" w:rsidRDefault="00A56929" w:rsidP="008B4116">
      <w:pPr>
        <w:spacing w:after="0" w:line="276" w:lineRule="auto"/>
        <w:ind w:firstLine="709"/>
        <w:jc w:val="both"/>
        <w:rPr>
          <w:rFonts w:ascii="Times New Roman" w:hAnsi="Times New Roman" w:cs="Times New Roman"/>
          <w:i/>
          <w:iCs/>
          <w:sz w:val="28"/>
          <w:szCs w:val="28"/>
          <w:lang w:val="uk-UA"/>
        </w:rPr>
      </w:pPr>
    </w:p>
    <w:p w14:paraId="590DDA4C" w14:textId="66CFDBD0" w:rsidR="00A56929" w:rsidRPr="00A56929" w:rsidRDefault="00A56929" w:rsidP="008B4116">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sz w:val="28"/>
          <w:szCs w:val="28"/>
          <w:lang w:val="uk-UA"/>
        </w:rPr>
        <w:t>Завдання 3.</w:t>
      </w:r>
      <w:r w:rsidRPr="00A56929">
        <w:rPr>
          <w:rFonts w:ascii="Times New Roman" w:hAnsi="Times New Roman" w:cs="Times New Roman"/>
          <w:b/>
          <w:bCs/>
          <w:sz w:val="28"/>
          <w:szCs w:val="28"/>
          <w:lang w:val="uk-UA"/>
        </w:rPr>
        <w:t xml:space="preserve"> Порівняння галузевого та інтегрованого підходів</w:t>
      </w:r>
    </w:p>
    <w:p w14:paraId="037C755F"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Розглянемо ситуацію, пов’язану із погіршенням якості води в річці.</w:t>
      </w:r>
    </w:p>
    <w:p w14:paraId="58AF763B"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Запропонуйте два варіанти постановки проблеми.</w:t>
      </w:r>
    </w:p>
    <w:p w14:paraId="5E57A287" w14:textId="446941D5" w:rsidR="00A56929" w:rsidRPr="00A56929" w:rsidRDefault="00A56929" w:rsidP="008B4116">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 xml:space="preserve">Варіант А </w:t>
      </w:r>
      <w:r w:rsidR="008B4116">
        <w:rPr>
          <w:rFonts w:ascii="Times New Roman" w:hAnsi="Times New Roman" w:cs="Times New Roman"/>
          <w:b/>
          <w:bCs/>
          <w:sz w:val="28"/>
          <w:szCs w:val="28"/>
          <w:lang w:val="uk-UA"/>
        </w:rPr>
        <w:t xml:space="preserve">– </w:t>
      </w:r>
      <w:r w:rsidRPr="00A56929">
        <w:rPr>
          <w:rFonts w:ascii="Times New Roman" w:hAnsi="Times New Roman" w:cs="Times New Roman"/>
          <w:b/>
          <w:bCs/>
          <w:sz w:val="28"/>
          <w:szCs w:val="28"/>
          <w:lang w:val="uk-UA"/>
        </w:rPr>
        <w:t>галузевий підхід</w:t>
      </w:r>
    </w:p>
    <w:p w14:paraId="630300DD"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«Необхідно зменшити концентрацію забруднювальних речовин у стічних водах підприємства».</w:t>
      </w:r>
    </w:p>
    <w:p w14:paraId="054506BD" w14:textId="358F2A61" w:rsidR="00A56929" w:rsidRPr="00A56929" w:rsidRDefault="00A56929" w:rsidP="008B4116">
      <w:pPr>
        <w:spacing w:after="0" w:line="276" w:lineRule="auto"/>
        <w:ind w:firstLine="709"/>
        <w:jc w:val="both"/>
        <w:rPr>
          <w:rFonts w:ascii="Times New Roman" w:hAnsi="Times New Roman" w:cs="Times New Roman"/>
          <w:b/>
          <w:bCs/>
          <w:sz w:val="28"/>
          <w:szCs w:val="28"/>
          <w:lang w:val="uk-UA"/>
        </w:rPr>
      </w:pPr>
      <w:r w:rsidRPr="00A56929">
        <w:rPr>
          <w:rFonts w:ascii="Times New Roman" w:hAnsi="Times New Roman" w:cs="Times New Roman"/>
          <w:b/>
          <w:bCs/>
          <w:sz w:val="28"/>
          <w:szCs w:val="28"/>
          <w:lang w:val="uk-UA"/>
        </w:rPr>
        <w:t xml:space="preserve">Варіант Б </w:t>
      </w:r>
      <w:r w:rsidR="008B4116">
        <w:rPr>
          <w:rFonts w:ascii="Times New Roman" w:hAnsi="Times New Roman" w:cs="Times New Roman"/>
          <w:b/>
          <w:bCs/>
          <w:sz w:val="28"/>
          <w:szCs w:val="28"/>
          <w:lang w:val="uk-UA"/>
        </w:rPr>
        <w:t>–</w:t>
      </w:r>
      <w:r w:rsidRPr="00A56929">
        <w:rPr>
          <w:rFonts w:ascii="Times New Roman" w:hAnsi="Times New Roman" w:cs="Times New Roman"/>
          <w:b/>
          <w:bCs/>
          <w:sz w:val="28"/>
          <w:szCs w:val="28"/>
          <w:lang w:val="uk-UA"/>
        </w:rPr>
        <w:t xml:space="preserve"> інтегрований підхід</w:t>
      </w:r>
    </w:p>
    <w:p w14:paraId="44203C14"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«Необхідно зменшити загальне антропогенне навантаження на водну систему з урахуванням основних джерел впливу, землекористування, стану екосистеми та інтересів водокористувачів».</w:t>
      </w:r>
    </w:p>
    <w:p w14:paraId="23ADA6AE"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Проаналізуйте наведені формулювання та дайте відповідь на запитання:</w:t>
      </w:r>
    </w:p>
    <w:p w14:paraId="57E02BC3"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Чим відрізняються ці дві постановки екологічної проблеми?</w:t>
      </w:r>
    </w:p>
    <w:p w14:paraId="4DFBCDC7"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Під час відповіді зверніть увагу на:</w:t>
      </w:r>
    </w:p>
    <w:p w14:paraId="50122163" w14:textId="77777777" w:rsidR="00A56929" w:rsidRPr="00A56929" w:rsidRDefault="00A56929" w:rsidP="00A56929">
      <w:pPr>
        <w:numPr>
          <w:ilvl w:val="0"/>
          <w:numId w:val="6"/>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масштаб проблеми;</w:t>
      </w:r>
    </w:p>
    <w:p w14:paraId="6297A17D" w14:textId="77777777" w:rsidR="00A56929" w:rsidRPr="00A56929" w:rsidRDefault="00A56929" w:rsidP="00A56929">
      <w:pPr>
        <w:numPr>
          <w:ilvl w:val="0"/>
          <w:numId w:val="6"/>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кількість чинників, що враховуються;</w:t>
      </w:r>
    </w:p>
    <w:p w14:paraId="6E1B2009" w14:textId="77777777" w:rsidR="00A56929" w:rsidRPr="00A56929" w:rsidRDefault="00A56929" w:rsidP="00A56929">
      <w:pPr>
        <w:numPr>
          <w:ilvl w:val="0"/>
          <w:numId w:val="6"/>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коло зацікавлених сторін;</w:t>
      </w:r>
    </w:p>
    <w:p w14:paraId="21A8DB21" w14:textId="77777777" w:rsidR="00A56929" w:rsidRPr="00A56929" w:rsidRDefault="00A56929" w:rsidP="00A56929">
      <w:pPr>
        <w:numPr>
          <w:ilvl w:val="0"/>
          <w:numId w:val="6"/>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можливі наслідки запропонованих рішень;</w:t>
      </w:r>
    </w:p>
    <w:p w14:paraId="65EB3D27" w14:textId="77777777" w:rsidR="00A56929" w:rsidRPr="00A56929" w:rsidRDefault="00A56929" w:rsidP="00A56929">
      <w:pPr>
        <w:numPr>
          <w:ilvl w:val="0"/>
          <w:numId w:val="6"/>
        </w:numPr>
        <w:spacing w:after="0" w:line="276" w:lineRule="auto"/>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характер управлінських заходів.</w:t>
      </w:r>
    </w:p>
    <w:p w14:paraId="0C95FBE7" w14:textId="50599DCF" w:rsidR="00A56929" w:rsidRPr="00A56929" w:rsidRDefault="00A56929" w:rsidP="00A56929">
      <w:pPr>
        <w:spacing w:after="0" w:line="276" w:lineRule="auto"/>
        <w:jc w:val="both"/>
        <w:rPr>
          <w:rFonts w:ascii="Times New Roman" w:hAnsi="Times New Roman" w:cs="Times New Roman"/>
          <w:sz w:val="28"/>
          <w:szCs w:val="28"/>
          <w:lang w:val="uk-UA"/>
        </w:rPr>
      </w:pPr>
    </w:p>
    <w:p w14:paraId="70ED949F" w14:textId="7ED12D72" w:rsidR="00A56929" w:rsidRPr="00A56929" w:rsidRDefault="008B4116" w:rsidP="008B4116">
      <w:pPr>
        <w:spacing w:after="0" w:line="276"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3</w:t>
      </w:r>
      <w:r w:rsidR="00A56929" w:rsidRPr="00A56929">
        <w:rPr>
          <w:rFonts w:ascii="Times New Roman" w:hAnsi="Times New Roman" w:cs="Times New Roman"/>
          <w:b/>
          <w:bCs/>
          <w:sz w:val="28"/>
          <w:szCs w:val="28"/>
          <w:lang w:val="uk-UA"/>
        </w:rPr>
        <w:t>. Групове завдання</w:t>
      </w:r>
    </w:p>
    <w:p w14:paraId="656B9171"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Для виконання завдання студенти об’єднуються у невеликі групи. Кожна група отримує окрему екологічну ситуацію.</w:t>
      </w:r>
    </w:p>
    <w:p w14:paraId="20DB3C52" w14:textId="23744266"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Група 1</w:t>
      </w:r>
      <w:r w:rsidR="008B4116">
        <w:rPr>
          <w:rFonts w:ascii="Times New Roman" w:hAnsi="Times New Roman" w:cs="Times New Roman"/>
          <w:b/>
          <w:bCs/>
          <w:sz w:val="28"/>
          <w:szCs w:val="28"/>
          <w:lang w:val="uk-UA"/>
        </w:rPr>
        <w:t xml:space="preserve"> – </w:t>
      </w:r>
      <w:r w:rsidRPr="00A56929">
        <w:rPr>
          <w:rFonts w:ascii="Times New Roman" w:hAnsi="Times New Roman" w:cs="Times New Roman"/>
          <w:sz w:val="28"/>
          <w:szCs w:val="28"/>
          <w:lang w:val="uk-UA"/>
        </w:rPr>
        <w:t>Деградація малої річки</w:t>
      </w:r>
    </w:p>
    <w:p w14:paraId="19068F40" w14:textId="3E52976B"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Група 2</w:t>
      </w:r>
      <w:r w:rsidR="008B4116">
        <w:rPr>
          <w:rFonts w:ascii="Times New Roman" w:hAnsi="Times New Roman" w:cs="Times New Roman"/>
          <w:b/>
          <w:bCs/>
          <w:sz w:val="28"/>
          <w:szCs w:val="28"/>
          <w:lang w:val="uk-UA"/>
        </w:rPr>
        <w:t xml:space="preserve"> – </w:t>
      </w:r>
      <w:r w:rsidRPr="00A56929">
        <w:rPr>
          <w:rFonts w:ascii="Times New Roman" w:hAnsi="Times New Roman" w:cs="Times New Roman"/>
          <w:sz w:val="28"/>
          <w:szCs w:val="28"/>
          <w:lang w:val="uk-UA"/>
        </w:rPr>
        <w:t>Деградація міських зелених зон</w:t>
      </w:r>
    </w:p>
    <w:p w14:paraId="721341ED" w14:textId="25DB2B6B"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Група 3</w:t>
      </w:r>
      <w:r w:rsidR="008B4116">
        <w:rPr>
          <w:rFonts w:ascii="Times New Roman" w:hAnsi="Times New Roman" w:cs="Times New Roman"/>
          <w:b/>
          <w:bCs/>
          <w:sz w:val="28"/>
          <w:szCs w:val="28"/>
          <w:lang w:val="uk-UA"/>
        </w:rPr>
        <w:t xml:space="preserve"> – </w:t>
      </w:r>
      <w:r w:rsidRPr="00A56929">
        <w:rPr>
          <w:rFonts w:ascii="Times New Roman" w:hAnsi="Times New Roman" w:cs="Times New Roman"/>
          <w:sz w:val="28"/>
          <w:szCs w:val="28"/>
          <w:lang w:val="uk-UA"/>
        </w:rPr>
        <w:t>Деградація ґрунтів у сільськогосподарському регіоні</w:t>
      </w:r>
    </w:p>
    <w:p w14:paraId="753AA66D" w14:textId="7C1C02CD"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Група 4</w:t>
      </w:r>
      <w:r w:rsidR="008B4116">
        <w:rPr>
          <w:rFonts w:ascii="Times New Roman" w:hAnsi="Times New Roman" w:cs="Times New Roman"/>
          <w:b/>
          <w:bCs/>
          <w:sz w:val="28"/>
          <w:szCs w:val="28"/>
          <w:lang w:val="uk-UA"/>
        </w:rPr>
        <w:t xml:space="preserve"> – </w:t>
      </w:r>
      <w:r w:rsidRPr="00A56929">
        <w:rPr>
          <w:rFonts w:ascii="Times New Roman" w:hAnsi="Times New Roman" w:cs="Times New Roman"/>
          <w:sz w:val="28"/>
          <w:szCs w:val="28"/>
          <w:lang w:val="uk-UA"/>
        </w:rPr>
        <w:t>Проблема утворення та поводження з відходами в територіальній громаді</w:t>
      </w:r>
      <w:r w:rsidR="008B4116">
        <w:rPr>
          <w:rFonts w:ascii="Times New Roman" w:hAnsi="Times New Roman" w:cs="Times New Roman"/>
          <w:sz w:val="28"/>
          <w:szCs w:val="28"/>
          <w:lang w:val="uk-UA"/>
        </w:rPr>
        <w:t>.</w:t>
      </w:r>
    </w:p>
    <w:p w14:paraId="7E7F3E7F" w14:textId="01C0D15B"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Група 5</w:t>
      </w:r>
      <w:r w:rsidR="008B4116">
        <w:rPr>
          <w:rFonts w:ascii="Times New Roman" w:hAnsi="Times New Roman" w:cs="Times New Roman"/>
          <w:b/>
          <w:bCs/>
          <w:sz w:val="28"/>
          <w:szCs w:val="28"/>
          <w:lang w:val="uk-UA"/>
        </w:rPr>
        <w:t xml:space="preserve"> – </w:t>
      </w:r>
      <w:r w:rsidRPr="00A56929">
        <w:rPr>
          <w:rFonts w:ascii="Times New Roman" w:hAnsi="Times New Roman" w:cs="Times New Roman"/>
          <w:sz w:val="28"/>
          <w:szCs w:val="28"/>
          <w:lang w:val="uk-UA"/>
        </w:rPr>
        <w:t>Відновлення території після видобування корисних копалин</w:t>
      </w:r>
      <w:r w:rsidR="008B4116">
        <w:rPr>
          <w:rFonts w:ascii="Times New Roman" w:hAnsi="Times New Roman" w:cs="Times New Roman"/>
          <w:sz w:val="28"/>
          <w:szCs w:val="28"/>
          <w:lang w:val="uk-UA"/>
        </w:rPr>
        <w:t>.</w:t>
      </w:r>
    </w:p>
    <w:p w14:paraId="03B50CA4" w14:textId="77777777" w:rsidR="008B4116" w:rsidRDefault="008B4116" w:rsidP="008B4116">
      <w:pPr>
        <w:spacing w:after="0" w:line="276" w:lineRule="auto"/>
        <w:ind w:firstLine="709"/>
        <w:jc w:val="both"/>
        <w:rPr>
          <w:rFonts w:ascii="Times New Roman" w:hAnsi="Times New Roman" w:cs="Times New Roman"/>
          <w:b/>
          <w:bCs/>
          <w:sz w:val="28"/>
          <w:szCs w:val="28"/>
          <w:lang w:val="uk-UA"/>
        </w:rPr>
      </w:pPr>
    </w:p>
    <w:p w14:paraId="3DBF78BA" w14:textId="099E406B"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Завдання</w:t>
      </w:r>
      <w:r w:rsidR="008B4116">
        <w:rPr>
          <w:rFonts w:ascii="Times New Roman" w:hAnsi="Times New Roman" w:cs="Times New Roman"/>
          <w:b/>
          <w:bCs/>
          <w:sz w:val="28"/>
          <w:szCs w:val="28"/>
          <w:lang w:val="uk-UA"/>
        </w:rPr>
        <w:t xml:space="preserve">: </w:t>
      </w:r>
      <w:r w:rsidR="008B4116" w:rsidRPr="008B4116">
        <w:rPr>
          <w:rFonts w:ascii="Times New Roman" w:hAnsi="Times New Roman" w:cs="Times New Roman"/>
          <w:sz w:val="28"/>
          <w:szCs w:val="28"/>
          <w:lang w:val="uk-UA"/>
        </w:rPr>
        <w:t>п</w:t>
      </w:r>
      <w:r w:rsidRPr="00A56929">
        <w:rPr>
          <w:rFonts w:ascii="Times New Roman" w:hAnsi="Times New Roman" w:cs="Times New Roman"/>
          <w:sz w:val="28"/>
          <w:szCs w:val="28"/>
          <w:lang w:val="uk-UA"/>
        </w:rPr>
        <w:t>ротягом 15–20 хвилин проаналізувати запропоновану ситуацію та побудувати схему:</w:t>
      </w:r>
    </w:p>
    <w:p w14:paraId="75874B1D"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b/>
          <w:bCs/>
          <w:sz w:val="28"/>
          <w:szCs w:val="28"/>
          <w:lang w:val="uk-UA"/>
        </w:rPr>
        <w:t>ПРОБЛЕМА → ПРИЧИНИ → ВПЛИВИ → НАСЛІДКИ → ЗАЦІКАВЛЕНІ СТОРОНИ → МОЖЛИВІ РІШЕННЯ</w:t>
      </w:r>
    </w:p>
    <w:p w14:paraId="625985AE"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У схемі необхідно показати не менше трьох основних причин проблеми, кілька пов’язаних із ними наслідків та основних зацікавлених сторін.</w:t>
      </w:r>
    </w:p>
    <w:p w14:paraId="1F6A3EA7" w14:textId="77777777" w:rsidR="00A56929" w:rsidRPr="00A56929" w:rsidRDefault="00A56929" w:rsidP="008B4116">
      <w:pPr>
        <w:spacing w:after="0" w:line="276" w:lineRule="auto"/>
        <w:ind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Під час представлення результатів група повинна:</w:t>
      </w:r>
    </w:p>
    <w:p w14:paraId="49F2495C"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коротко сформулювати основну екологічну проблему;</w:t>
      </w:r>
    </w:p>
    <w:p w14:paraId="6EF52D34"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назвати основні джерела або причини її формування;</w:t>
      </w:r>
    </w:p>
    <w:p w14:paraId="4ED41B7A"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пояснити найбільш важливі причинно-наслідкові зв’язки;</w:t>
      </w:r>
    </w:p>
    <w:p w14:paraId="3A2EED44"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визначити основних зацікавлених сторін;</w:t>
      </w:r>
    </w:p>
    <w:p w14:paraId="35510A4B"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запропонувати 2–3 можливі напрями вирішення проблеми;</w:t>
      </w:r>
    </w:p>
    <w:p w14:paraId="0104A8C1" w14:textId="77777777" w:rsidR="00A56929" w:rsidRPr="00A56929" w:rsidRDefault="00A56929" w:rsidP="008B4116">
      <w:pPr>
        <w:numPr>
          <w:ilvl w:val="0"/>
          <w:numId w:val="7"/>
        </w:numPr>
        <w:tabs>
          <w:tab w:val="clear" w:pos="720"/>
          <w:tab w:val="num" w:pos="993"/>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пояснити, чому запропоновані заходи можна вважати складовими інтегрованого підходу.</w:t>
      </w:r>
    </w:p>
    <w:p w14:paraId="3CA2F0FC" w14:textId="6AD0C502" w:rsidR="00A56929" w:rsidRPr="00A56929" w:rsidRDefault="00A56929" w:rsidP="00A56929">
      <w:pPr>
        <w:spacing w:after="0" w:line="276" w:lineRule="auto"/>
        <w:jc w:val="both"/>
        <w:rPr>
          <w:rFonts w:ascii="Times New Roman" w:hAnsi="Times New Roman" w:cs="Times New Roman"/>
          <w:sz w:val="28"/>
          <w:szCs w:val="28"/>
          <w:lang w:val="uk-UA"/>
        </w:rPr>
      </w:pPr>
    </w:p>
    <w:p w14:paraId="5203C854" w14:textId="49C5F25A" w:rsidR="00A56929" w:rsidRPr="00A56929" w:rsidRDefault="008B4116" w:rsidP="008B4116">
      <w:pPr>
        <w:tabs>
          <w:tab w:val="left" w:pos="1134"/>
        </w:tabs>
        <w:spacing w:after="0" w:line="276"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4</w:t>
      </w:r>
      <w:r w:rsidR="00A56929" w:rsidRPr="00A56929">
        <w:rPr>
          <w:rFonts w:ascii="Times New Roman" w:hAnsi="Times New Roman" w:cs="Times New Roman"/>
          <w:b/>
          <w:bCs/>
          <w:sz w:val="28"/>
          <w:szCs w:val="28"/>
          <w:lang w:val="uk-UA"/>
        </w:rPr>
        <w:t>. Питання для обговорення</w:t>
      </w:r>
    </w:p>
    <w:p w14:paraId="21BD8B0D"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Чому одна екологічна проблема може мати декілька взаємопов’язаних причин?</w:t>
      </w:r>
    </w:p>
    <w:p w14:paraId="7F8C3BF9"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Чим принципово відрізняється галузевий підхід від інтегрованого?</w:t>
      </w:r>
    </w:p>
    <w:p w14:paraId="41E5BFE2"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Чи можна вирішити складну екологічну проблему одним природоохоронним заходом?</w:t>
      </w:r>
    </w:p>
    <w:p w14:paraId="25FF27D5"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Чому під час планування природоохоронних заходів необхідно враховувати інтереси різних зацікавлених сторін?</w:t>
      </w:r>
    </w:p>
    <w:p w14:paraId="48A7CAFA"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Чому просторовий масштаб проблеми може бути більшим за територію, на якій безпосередньо виникає вплив?</w:t>
      </w:r>
    </w:p>
    <w:p w14:paraId="6822C64A"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Чому рішення, яке позитивно впливає на один компонент системи, іноді може створювати додаткові проблеми?</w:t>
      </w:r>
    </w:p>
    <w:p w14:paraId="191DED30" w14:textId="77777777" w:rsidR="00A56929" w:rsidRPr="00A56929" w:rsidRDefault="00A56929" w:rsidP="008B4116">
      <w:pPr>
        <w:numPr>
          <w:ilvl w:val="0"/>
          <w:numId w:val="8"/>
        </w:numPr>
        <w:tabs>
          <w:tab w:val="left" w:pos="1134"/>
        </w:tabs>
        <w:spacing w:after="0" w:line="276" w:lineRule="auto"/>
        <w:ind w:left="0" w:firstLine="709"/>
        <w:jc w:val="both"/>
        <w:rPr>
          <w:rFonts w:ascii="Times New Roman" w:hAnsi="Times New Roman" w:cs="Times New Roman"/>
          <w:sz w:val="28"/>
          <w:szCs w:val="28"/>
          <w:lang w:val="uk-UA"/>
        </w:rPr>
      </w:pPr>
      <w:r w:rsidRPr="00A56929">
        <w:rPr>
          <w:rFonts w:ascii="Times New Roman" w:hAnsi="Times New Roman" w:cs="Times New Roman"/>
          <w:sz w:val="28"/>
          <w:szCs w:val="28"/>
          <w:lang w:val="uk-UA"/>
        </w:rPr>
        <w:t>Які переваги дає аналіз екологічної проблеми як системи взаємопов’язаних впливів?</w:t>
      </w:r>
    </w:p>
    <w:p w14:paraId="2C20F7EC" w14:textId="49EF3FC9" w:rsidR="00A56929" w:rsidRPr="00A56929" w:rsidRDefault="00A56929" w:rsidP="00A56929">
      <w:pPr>
        <w:spacing w:after="0" w:line="276" w:lineRule="auto"/>
        <w:jc w:val="both"/>
        <w:rPr>
          <w:rFonts w:ascii="Times New Roman" w:hAnsi="Times New Roman" w:cs="Times New Roman"/>
          <w:sz w:val="28"/>
          <w:szCs w:val="28"/>
          <w:lang w:val="uk-UA"/>
        </w:rPr>
      </w:pPr>
    </w:p>
    <w:sectPr w:rsidR="00A56929" w:rsidRPr="00A56929" w:rsidSect="00A56929">
      <w:pgSz w:w="11906" w:h="16838"/>
      <w:pgMar w:top="567"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43BEF"/>
    <w:multiLevelType w:val="multilevel"/>
    <w:tmpl w:val="EFB69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EC3DA0"/>
    <w:multiLevelType w:val="multilevel"/>
    <w:tmpl w:val="CB48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915CF0"/>
    <w:multiLevelType w:val="multilevel"/>
    <w:tmpl w:val="5B3A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A77374"/>
    <w:multiLevelType w:val="multilevel"/>
    <w:tmpl w:val="E954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755DF1"/>
    <w:multiLevelType w:val="multilevel"/>
    <w:tmpl w:val="75CC8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A30350"/>
    <w:multiLevelType w:val="multilevel"/>
    <w:tmpl w:val="ABFA2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86D6C3B"/>
    <w:multiLevelType w:val="multilevel"/>
    <w:tmpl w:val="BE00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C26C23"/>
    <w:multiLevelType w:val="multilevel"/>
    <w:tmpl w:val="8542C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EBC0499"/>
    <w:multiLevelType w:val="multilevel"/>
    <w:tmpl w:val="0C2E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664D72"/>
    <w:multiLevelType w:val="multilevel"/>
    <w:tmpl w:val="9486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9"/>
  </w:num>
  <w:num w:numId="4">
    <w:abstractNumId w:val="2"/>
  </w:num>
  <w:num w:numId="5">
    <w:abstractNumId w:val="4"/>
  </w:num>
  <w:num w:numId="6">
    <w:abstractNumId w:val="1"/>
  </w:num>
  <w:num w:numId="7">
    <w:abstractNumId w:val="5"/>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05B"/>
    <w:rsid w:val="0025005B"/>
    <w:rsid w:val="0042703D"/>
    <w:rsid w:val="008B4116"/>
    <w:rsid w:val="00A56929"/>
    <w:rsid w:val="00CD0C44"/>
    <w:rsid w:val="00E009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51DD"/>
  <w15:chartTrackingRefBased/>
  <w15:docId w15:val="{5D38C42B-5496-4845-A171-6A802E1A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69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0C4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D0C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592257">
      <w:bodyDiv w:val="1"/>
      <w:marLeft w:val="0"/>
      <w:marRight w:val="0"/>
      <w:marTop w:val="0"/>
      <w:marBottom w:val="0"/>
      <w:divBdr>
        <w:top w:val="none" w:sz="0" w:space="0" w:color="auto"/>
        <w:left w:val="none" w:sz="0" w:space="0" w:color="auto"/>
        <w:bottom w:val="none" w:sz="0" w:space="0" w:color="auto"/>
        <w:right w:val="none" w:sz="0" w:space="0" w:color="auto"/>
      </w:divBdr>
      <w:divsChild>
        <w:div w:id="445537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8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5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657572">
      <w:bodyDiv w:val="1"/>
      <w:marLeft w:val="0"/>
      <w:marRight w:val="0"/>
      <w:marTop w:val="0"/>
      <w:marBottom w:val="0"/>
      <w:divBdr>
        <w:top w:val="none" w:sz="0" w:space="0" w:color="auto"/>
        <w:left w:val="none" w:sz="0" w:space="0" w:color="auto"/>
        <w:bottom w:val="none" w:sz="0" w:space="0" w:color="auto"/>
        <w:right w:val="none" w:sz="0" w:space="0" w:color="auto"/>
      </w:divBdr>
    </w:div>
    <w:div w:id="1732459548">
      <w:bodyDiv w:val="1"/>
      <w:marLeft w:val="0"/>
      <w:marRight w:val="0"/>
      <w:marTop w:val="0"/>
      <w:marBottom w:val="0"/>
      <w:divBdr>
        <w:top w:val="none" w:sz="0" w:space="0" w:color="auto"/>
        <w:left w:val="none" w:sz="0" w:space="0" w:color="auto"/>
        <w:bottom w:val="none" w:sz="0" w:space="0" w:color="auto"/>
        <w:right w:val="none" w:sz="0" w:space="0" w:color="auto"/>
      </w:divBdr>
      <w:divsChild>
        <w:div w:id="1123116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8070647">
      <w:bodyDiv w:val="1"/>
      <w:marLeft w:val="0"/>
      <w:marRight w:val="0"/>
      <w:marTop w:val="0"/>
      <w:marBottom w:val="0"/>
      <w:divBdr>
        <w:top w:val="none" w:sz="0" w:space="0" w:color="auto"/>
        <w:left w:val="none" w:sz="0" w:space="0" w:color="auto"/>
        <w:bottom w:val="none" w:sz="0" w:space="0" w:color="auto"/>
        <w:right w:val="none" w:sz="0" w:space="0" w:color="auto"/>
      </w:divBdr>
      <w:divsChild>
        <w:div w:id="31353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6530705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63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0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442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1580</Words>
  <Characters>9009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Фещенко</dc:creator>
  <cp:keywords/>
  <dc:description/>
  <cp:lastModifiedBy>Диана</cp:lastModifiedBy>
  <cp:revision>3</cp:revision>
  <cp:lastPrinted>2026-09-06T17:39:00Z</cp:lastPrinted>
  <dcterms:created xsi:type="dcterms:W3CDTF">2026-09-04T11:33:00Z</dcterms:created>
  <dcterms:modified xsi:type="dcterms:W3CDTF">2026-09-06T17:44:00Z</dcterms:modified>
</cp:coreProperties>
</file>