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8DC3" w14:textId="7FE859E7" w:rsidR="009411B1" w:rsidRPr="009411B1" w:rsidRDefault="009411B1" w:rsidP="009411B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1B1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Практичне заняття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9411B1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14:paraId="7F1BFB5C" w14:textId="0B5BDF55" w:rsidR="009411B1" w:rsidRPr="009411B1" w:rsidRDefault="009411B1" w:rsidP="009411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1B1">
        <w:rPr>
          <w:rFonts w:ascii="Times New Roman" w:hAnsi="Times New Roman" w:cs="Times New Roman"/>
          <w:b/>
          <w:bCs/>
          <w:sz w:val="28"/>
          <w:szCs w:val="28"/>
        </w:rPr>
        <w:t>Тема: «Музеєзнавство» як наукова система й навчальна дисципліна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8673F03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Мета:  вивчити предмет,  об’єкт  дисципліни  «Музеєзнавство»,  його  основні поняття  і  терміни;  ознайомити здобувачів  освіти /  студентів  з  методикою, історіографією і джерелами українського музеєзнавства; розглянути функції та завдання музеїв у суспільстві.  Основні поняття: музей, музейна справа, музе 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єзнавство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музеологія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,  музейний фонд,  музейна  колекція,  музейний  предмет,  експонат,  експозиція,  екскурсія,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 ’ятка, культурна спадщина.</w:t>
      </w:r>
    </w:p>
    <w:p w14:paraId="5BF78E19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11B1">
        <w:rPr>
          <w:rFonts w:ascii="Times New Roman" w:hAnsi="Times New Roman" w:cs="Times New Roman"/>
          <w:i/>
          <w:iCs/>
          <w:sz w:val="28"/>
          <w:szCs w:val="28"/>
        </w:rPr>
        <w:t xml:space="preserve">План </w:t>
      </w:r>
    </w:p>
    <w:p w14:paraId="52B99CDF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1.Предмет, об’єкт навчальної дисципліни «Музеєзнавство». </w:t>
      </w:r>
    </w:p>
    <w:p w14:paraId="38663398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2. Джерела та історіографія музеєзнавства.</w:t>
      </w:r>
    </w:p>
    <w:p w14:paraId="0758F551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3.Методи і структура музеєзнавства.</w:t>
      </w:r>
    </w:p>
    <w:p w14:paraId="62086FB0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4.Функції та завдання музеїв.  </w:t>
      </w:r>
    </w:p>
    <w:p w14:paraId="4D24A430" w14:textId="1CF553F9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5.Понятійно-категоріальний апарат «Музеєзнавства».</w:t>
      </w:r>
    </w:p>
    <w:p w14:paraId="32707074" w14:textId="5DF595A1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При розгляді теми практичного заняття характеризують навчальну дисципліну «Музеєзнавство» як наукову систему, її історіографію й джерела. Здобувачам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1B1">
        <w:rPr>
          <w:rFonts w:ascii="Times New Roman" w:hAnsi="Times New Roman" w:cs="Times New Roman"/>
          <w:sz w:val="28"/>
          <w:szCs w:val="28"/>
        </w:rPr>
        <w:t xml:space="preserve">вищої  освіти /  студентам  треба  вивчити  методи  музеєзнавства в структурі навчальної дисципліни,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понятійно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-термінологічний апарат музеєзнавства  для засвоєння  теоретичних основ  дисципліни. Розгляд  четвертого  питання практичного  заняття  потребує  розкриття  змісту  роботи  музеїв  у  житті суспільства через соціальні функції: наукове документування явищ природи і процесів розвитку  суспільства;  захист  української  культурної  спадщини: наукові дослідження; формування  світогляду  членів   суспільства. </w:t>
      </w:r>
    </w:p>
    <w:p w14:paraId="3D4EBAC4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Охарактеризувати роботу музеїв у галузі комплектування, зберігання, вивчення, використання пам’яток природи, матеріальної і духовної культури, прилучаючи громадян до надбань світової і національної історико-культурної спадщини.</w:t>
      </w:r>
    </w:p>
    <w:p w14:paraId="44902718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Питання для обговорення:</w:t>
      </w:r>
    </w:p>
    <w:p w14:paraId="39E20110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1. Музейний предмет.</w:t>
      </w:r>
    </w:p>
    <w:p w14:paraId="40E5D112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lastRenderedPageBreak/>
        <w:t xml:space="preserve">2. Музейна колекція. </w:t>
      </w:r>
    </w:p>
    <w:p w14:paraId="4D2D7113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3. Музейна експозиція.</w:t>
      </w:r>
    </w:p>
    <w:p w14:paraId="382190AC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4. Музейний товар.</w:t>
      </w:r>
    </w:p>
    <w:p w14:paraId="7A6F35A5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Питання для самоконтролю:</w:t>
      </w:r>
    </w:p>
    <w:p w14:paraId="1478BADB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1.Дати визначення поняттям «музей», «музеєзнавство». </w:t>
      </w:r>
    </w:p>
    <w:p w14:paraId="39C17FCA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2.У чому полягає виховне значення музеїв?</w:t>
      </w:r>
    </w:p>
    <w:p w14:paraId="56C40276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3.Як Ви розумієте поняття «музейний предмет»?</w:t>
      </w:r>
    </w:p>
    <w:p w14:paraId="535E4DF0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4.Назвіть властивості музейного предмета?</w:t>
      </w:r>
    </w:p>
    <w:p w14:paraId="448D5F5E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5.Що таке музейний товар? Чим музейний товар відрізняється від музейного предмета?</w:t>
      </w:r>
    </w:p>
    <w:p w14:paraId="04E3393E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Основна література:</w:t>
      </w:r>
    </w:p>
    <w:p w14:paraId="56124376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Бабарицька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 В.,  Короткова  А.,  Малиновська  О.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Екскурсовознавство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 і музеєзнавство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Київ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Альтерпрес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, 2007. 462 с.</w:t>
      </w:r>
    </w:p>
    <w:p w14:paraId="0C5F1BDB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2.Бєлікова М. В., Зайцева В. М. Основи музеєзнавства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вищих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заклад. Запоріжжя : ТОВ «ЛІПС», 2015. 180 с. </w:t>
      </w:r>
    </w:p>
    <w:p w14:paraId="524388A9" w14:textId="2FA9DC36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3. В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айдахер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Ф. Загальна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музеєологія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: посібник / пер. з нім. В. Лозинський та ін. Львів : Літопис, 2005. 632 с.</w:t>
      </w:r>
    </w:p>
    <w:p w14:paraId="61C7B9A4" w14:textId="76A193A3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4. Горовий А. В. Музеєзнавство в навчальному закладі. Київ  : Шкільний світ, 2011. 116 с.</w:t>
      </w:r>
    </w:p>
    <w:p w14:paraId="49F78A20" w14:textId="54014D88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5.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Довжук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  І.   В.   Основи   музеєзнавства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Луганськ : Східноукраїнський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нац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. ун-т ім. Володимира Даля, 2008. 164 с.</w:t>
      </w:r>
    </w:p>
    <w:p w14:paraId="57D8C232" w14:textId="6CA45018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6. Ключко  Ю. М.  Музеєзнавство:  словник-довідник  /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Укр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центр  культур. досліджень. Київ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НАКККіМ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, 2013. 77 с. </w:t>
      </w:r>
    </w:p>
    <w:p w14:paraId="0E29A3CC" w14:textId="387ABE06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7.Мезенцева Г. Музеєзнавство. Київ : Вища школа, 1980. 119  с.  </w:t>
      </w:r>
    </w:p>
    <w:p w14:paraId="37ED9F60" w14:textId="236173CD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8. Основи  музеєзнавства, маркетингу  та рекламно-інформаційної  діяльності музеїв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ібник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/ під ред.: В.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Великочого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, Н.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Гасюк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Івано-Франківськ: Плай, 2005. 64 с.9.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Рутинський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М. Й., Стецюк О. В. Музеєзнавство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Київ : Знання, 50 2008. 428 с.  </w:t>
      </w:r>
    </w:p>
    <w:p w14:paraId="527D9F67" w14:textId="7104CCC4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Сапожник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Д. І. Музеєзнавство та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музейно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-виставкова справа 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/  Укоопспілка,  Львів.  комерційна  академія.  Львів :  Вид-во  Львів.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Комерц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. Академії, 2013. 239 с.</w:t>
      </w:r>
    </w:p>
    <w:p w14:paraId="4F37639C" w14:textId="28CB895D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11.  Словник-довідник  термінології  музейництва  / Р.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Микульчак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,  П. Слободян, Є. Діденко,   Т. Рак ;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Нац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Ун-т   «Львівська політехніка»,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ком. стандартизації науч.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термінології м-ва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екон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. розвитку і торгівлі та МОН України. Львів : Вид   -во Львівської політехніки, 2012. 126 с.</w:t>
      </w:r>
    </w:p>
    <w:p w14:paraId="4A039113" w14:textId="3AEA8558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12. Філоненко І. М.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Екскурсознавство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і музеєзнавство : тексти лекцій для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геогр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.-турист. спец. вищих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закладів / НДУ імені М. Гоголя. Ніжин : Вид-во НДУ імені М. Гоголя, 2010. 127 с.   </w:t>
      </w:r>
    </w:p>
    <w:p w14:paraId="31DDD0CD" w14:textId="729DE51E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13. Якубовський  В. І.  Музеєзнавство:  на  вч.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.-практикум.  Кам’янець-Подільський : ПП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Мошак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М. І., 2006. 271 с. </w:t>
      </w:r>
    </w:p>
    <w:p w14:paraId="08D30573" w14:textId="7394CFAC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14. Якубовський  В.  І.  Музеєзнавство :  підручник.  Вид.  2-е, 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випр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 Кам’янець-Подільський : ПП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Мошак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М. І., 2020. 352 с.</w:t>
      </w:r>
    </w:p>
    <w:p w14:paraId="58DEDA26" w14:textId="7777777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Додаткова література:</w:t>
      </w:r>
    </w:p>
    <w:p w14:paraId="258073D7" w14:textId="6E7235E7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1.Закон України від 29 червня 1995 р. «Про музеї та музейну справу». URL: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 : www.zakon.rada.gov.ua/go/249/95-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вр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82B47C" w14:textId="19CB0982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2.Про  внесення  змін  до  Закону  України  «Про  музеї  та  музейну  справу»  від 14.05.1999 р. URL: http: www.zakon.rada.gov.ua/laws /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show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/659-14. </w:t>
      </w:r>
    </w:p>
    <w:p w14:paraId="3B11B90A" w14:textId="4641387B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3.Закон  України від  8 червня 2000 р. «Про  охорону  культурної  спадщини». URL: http:www. zakon.rada.gov.ua/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/1805-14.  </w:t>
      </w:r>
    </w:p>
    <w:p w14:paraId="0E834433" w14:textId="2E348CE6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4   Кращі  музеї  світу –  музейний  простір  України. URL:  http:/prostir. 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museum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museums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ua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411B1">
        <w:rPr>
          <w:rFonts w:ascii="Times New Roman" w:hAnsi="Times New Roman" w:cs="Times New Roman"/>
          <w:sz w:val="28"/>
          <w:szCs w:val="28"/>
        </w:rPr>
        <w:t>bestworld</w:t>
      </w:r>
      <w:proofErr w:type="spellEnd"/>
      <w:r w:rsidRPr="009411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025A62" w14:textId="7075BA57" w:rsid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 xml:space="preserve">5.Музейний Портал. URL: http: </w:t>
      </w:r>
      <w:hyperlink r:id="rId4" w:history="1">
        <w:r w:rsidRPr="00B70EBF">
          <w:rPr>
            <w:rStyle w:val="ae"/>
            <w:rFonts w:ascii="Times New Roman" w:hAnsi="Times New Roman" w:cs="Times New Roman"/>
            <w:sz w:val="28"/>
            <w:szCs w:val="28"/>
          </w:rPr>
          <w:t>www.museum-portal.com/</w:t>
        </w:r>
      </w:hyperlink>
      <w:r w:rsidRPr="009411B1">
        <w:rPr>
          <w:rFonts w:ascii="Times New Roman" w:hAnsi="Times New Roman" w:cs="Times New Roman"/>
          <w:sz w:val="28"/>
          <w:szCs w:val="28"/>
        </w:rPr>
        <w:t>.</w:t>
      </w:r>
    </w:p>
    <w:p w14:paraId="68A31864" w14:textId="3926065F" w:rsidR="009411B1" w:rsidRPr="009411B1" w:rsidRDefault="009411B1" w:rsidP="0094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1B1">
        <w:rPr>
          <w:rFonts w:ascii="Times New Roman" w:hAnsi="Times New Roman" w:cs="Times New Roman"/>
          <w:sz w:val="28"/>
          <w:szCs w:val="28"/>
        </w:rPr>
        <w:t>6.  Український центр розвитку музейної справи. URL: http://prostir.museum/ua/event   /36</w:t>
      </w:r>
    </w:p>
    <w:p w14:paraId="79006709" w14:textId="37297971" w:rsidR="009411B1" w:rsidRPr="009411B1" w:rsidRDefault="009411B1" w:rsidP="009411B1"/>
    <w:sectPr w:rsidR="009411B1" w:rsidRPr="00941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D1"/>
    <w:rsid w:val="009411B1"/>
    <w:rsid w:val="00C35D9C"/>
    <w:rsid w:val="00FD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5236"/>
  <w15:chartTrackingRefBased/>
  <w15:docId w15:val="{C78E4357-F07A-471A-8E8B-3ABAD5FA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3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3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3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3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3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3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3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3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39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39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3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3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3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3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3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D3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3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D3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3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D39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39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39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3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D39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39D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411B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41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useum-portal.com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3041</Words>
  <Characters>1734</Characters>
  <Application>Microsoft Office Word</Application>
  <DocSecurity>0</DocSecurity>
  <Lines>14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2026-09-06T18:24:00Z</dcterms:created>
  <dcterms:modified xsi:type="dcterms:W3CDTF">2026-09-06T18:34:00Z</dcterms:modified>
</cp:coreProperties>
</file>