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2E8" w:rsidRPr="00404A26" w:rsidRDefault="00404A26">
      <w:pPr>
        <w:spacing w:after="40"/>
        <w:jc w:val="center"/>
        <w:rPr>
          <w:rFonts w:cs="Times New Roman"/>
          <w:szCs w:val="24"/>
        </w:rPr>
      </w:pPr>
      <w:r w:rsidRPr="00404A26">
        <w:rPr>
          <w:rFonts w:cs="Times New Roman"/>
          <w:b/>
          <w:szCs w:val="24"/>
        </w:rPr>
        <w:t>МІНІСТЕРСТВО ОСВІТИ І НАУКИ УКРАЇНИ</w:t>
      </w:r>
    </w:p>
    <w:p w:rsidR="00D672E8" w:rsidRPr="00404A26" w:rsidRDefault="00404A26">
      <w:pPr>
        <w:spacing w:after="200"/>
        <w:jc w:val="center"/>
        <w:rPr>
          <w:rFonts w:cs="Times New Roman"/>
          <w:szCs w:val="24"/>
        </w:rPr>
      </w:pPr>
      <w:r w:rsidRPr="00404A26">
        <w:rPr>
          <w:rFonts w:cs="Times New Roman"/>
          <w:b/>
          <w:szCs w:val="24"/>
        </w:rPr>
        <w:t>ДЕРЖАВНИЙ УНІВЕРСИТЕТ «ЖИТОМИРСЬКА ПОЛІТЕХНІКА»</w:t>
      </w:r>
    </w:p>
    <w:p w:rsidR="00D672E8" w:rsidRPr="00404A26" w:rsidRDefault="00404A26">
      <w:pPr>
        <w:spacing w:after="40"/>
        <w:jc w:val="center"/>
        <w:rPr>
          <w:rFonts w:cs="Times New Roman"/>
          <w:szCs w:val="24"/>
        </w:rPr>
      </w:pPr>
      <w:r w:rsidRPr="00404A26">
        <w:rPr>
          <w:rFonts w:cs="Times New Roman"/>
          <w:b/>
          <w:szCs w:val="24"/>
        </w:rPr>
        <w:t>Дисципліна «Маркетинг»</w:t>
      </w:r>
    </w:p>
    <w:p w:rsidR="00D672E8" w:rsidRPr="00404A26" w:rsidRDefault="00404A26">
      <w:pPr>
        <w:spacing w:after="60"/>
        <w:jc w:val="center"/>
        <w:rPr>
          <w:rFonts w:cs="Times New Roman"/>
          <w:szCs w:val="24"/>
          <w:lang w:val="uk-UA"/>
        </w:rPr>
      </w:pPr>
      <w:r w:rsidRPr="00404A26">
        <w:rPr>
          <w:rFonts w:cs="Times New Roman"/>
          <w:b/>
          <w:szCs w:val="24"/>
        </w:rPr>
        <w:t>ПРАКТИЧНА РОБОТА № 1</w:t>
      </w:r>
      <w:r w:rsidR="00B71742" w:rsidRPr="00404A26">
        <w:rPr>
          <w:rFonts w:cs="Times New Roman"/>
          <w:b/>
          <w:szCs w:val="24"/>
          <w:lang w:val="uk-UA"/>
        </w:rPr>
        <w:t xml:space="preserve"> </w:t>
      </w:r>
    </w:p>
    <w:p w:rsidR="00D672E8" w:rsidRPr="00404A26" w:rsidRDefault="00404A26" w:rsidP="00B71742">
      <w:pPr>
        <w:jc w:val="both"/>
        <w:rPr>
          <w:rFonts w:cs="Times New Roman"/>
          <w:szCs w:val="24"/>
        </w:rPr>
      </w:pPr>
      <w:proofErr w:type="spellStart"/>
      <w:r w:rsidRPr="00404A26">
        <w:rPr>
          <w:rFonts w:cs="Times New Roman"/>
          <w:b/>
          <w:szCs w:val="24"/>
        </w:rPr>
        <w:t>Мета</w:t>
      </w:r>
      <w:proofErr w:type="spellEnd"/>
      <w:r w:rsidRPr="00404A26">
        <w:rPr>
          <w:rFonts w:cs="Times New Roman"/>
          <w:b/>
          <w:szCs w:val="24"/>
        </w:rPr>
        <w:t xml:space="preserve">: </w:t>
      </w:r>
      <w:proofErr w:type="spellStart"/>
      <w:r w:rsidRPr="00404A26">
        <w:rPr>
          <w:rFonts w:cs="Times New Roman"/>
          <w:szCs w:val="24"/>
        </w:rPr>
        <w:t>розвинути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вміння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бачити</w:t>
      </w:r>
      <w:proofErr w:type="spellEnd"/>
      <w:r w:rsidRPr="00404A26">
        <w:rPr>
          <w:rFonts w:cs="Times New Roman"/>
          <w:szCs w:val="24"/>
        </w:rPr>
        <w:t xml:space="preserve"> потреби споживача, формувати </w:t>
      </w:r>
      <w:r w:rsidRPr="00404A26">
        <w:rPr>
          <w:rFonts w:cs="Times New Roman"/>
          <w:szCs w:val="24"/>
        </w:rPr>
        <w:t>цінність продукту та обґрунтовувати ринкові рішення без попереднього використання спеціальної маркетингової теорії.</w:t>
      </w:r>
    </w:p>
    <w:p w:rsidR="00D672E8" w:rsidRPr="00404A26" w:rsidRDefault="00404A26" w:rsidP="00B71742">
      <w:pPr>
        <w:jc w:val="both"/>
        <w:rPr>
          <w:rFonts w:cs="Times New Roman"/>
          <w:szCs w:val="24"/>
        </w:rPr>
      </w:pPr>
      <w:proofErr w:type="spellStart"/>
      <w:r w:rsidRPr="00404A26">
        <w:rPr>
          <w:rFonts w:cs="Times New Roman"/>
          <w:b/>
          <w:szCs w:val="24"/>
        </w:rPr>
        <w:t>Формат</w:t>
      </w:r>
      <w:proofErr w:type="spellEnd"/>
      <w:r w:rsidRPr="00404A26">
        <w:rPr>
          <w:rFonts w:cs="Times New Roman"/>
          <w:b/>
          <w:szCs w:val="24"/>
        </w:rPr>
        <w:t xml:space="preserve">: </w:t>
      </w:r>
      <w:r w:rsidR="00B71742" w:rsidRPr="00404A26">
        <w:rPr>
          <w:rFonts w:cs="Times New Roman"/>
          <w:szCs w:val="24"/>
        </w:rPr>
        <w:t xml:space="preserve">індивідуальна </w:t>
      </w:r>
      <w:proofErr w:type="spellStart"/>
      <w:r w:rsidR="00B71742" w:rsidRPr="00404A26">
        <w:rPr>
          <w:rFonts w:cs="Times New Roman"/>
          <w:szCs w:val="24"/>
        </w:rPr>
        <w:t>робота</w:t>
      </w:r>
      <w:proofErr w:type="spellEnd"/>
      <w:r w:rsidR="00B71742" w:rsidRPr="00404A26">
        <w:rPr>
          <w:rFonts w:cs="Times New Roman"/>
          <w:szCs w:val="24"/>
        </w:rPr>
        <w:t xml:space="preserve"> </w:t>
      </w:r>
      <w:r w:rsidR="00B71742" w:rsidRPr="00404A26">
        <w:rPr>
          <w:rFonts w:cs="Times New Roman"/>
          <w:szCs w:val="24"/>
          <w:lang w:val="uk-UA"/>
        </w:rPr>
        <w:t xml:space="preserve">та </w:t>
      </w:r>
      <w:r w:rsidR="00B71742" w:rsidRPr="00404A26">
        <w:rPr>
          <w:rFonts w:cs="Times New Roman"/>
          <w:szCs w:val="24"/>
        </w:rPr>
        <w:t xml:space="preserve">в </w:t>
      </w:r>
      <w:proofErr w:type="spellStart"/>
      <w:r w:rsidR="00B71742" w:rsidRPr="00404A26">
        <w:rPr>
          <w:rFonts w:cs="Times New Roman"/>
          <w:szCs w:val="24"/>
        </w:rPr>
        <w:t>командах</w:t>
      </w:r>
      <w:proofErr w:type="spellEnd"/>
      <w:r w:rsidR="00B71742" w:rsidRPr="00404A26">
        <w:rPr>
          <w:rFonts w:cs="Times New Roman"/>
          <w:szCs w:val="24"/>
        </w:rPr>
        <w:t xml:space="preserve"> </w:t>
      </w:r>
      <w:proofErr w:type="spellStart"/>
      <w:r w:rsidR="00B71742" w:rsidRPr="00404A26">
        <w:rPr>
          <w:rFonts w:cs="Times New Roman"/>
          <w:szCs w:val="24"/>
        </w:rPr>
        <w:t>по</w:t>
      </w:r>
      <w:bookmarkStart w:id="0" w:name="_GoBack"/>
      <w:bookmarkEnd w:id="0"/>
      <w:proofErr w:type="spellEnd"/>
      <w:r w:rsidR="00B71742" w:rsidRPr="00404A26">
        <w:rPr>
          <w:rFonts w:cs="Times New Roman"/>
          <w:szCs w:val="24"/>
        </w:rPr>
        <w:t xml:space="preserve"> </w:t>
      </w:r>
      <w:r w:rsidRPr="00404A26">
        <w:rPr>
          <w:rFonts w:cs="Times New Roman"/>
          <w:szCs w:val="24"/>
        </w:rPr>
        <w:t xml:space="preserve">5 </w:t>
      </w:r>
      <w:proofErr w:type="spellStart"/>
      <w:r w:rsidRPr="00404A26">
        <w:rPr>
          <w:rFonts w:cs="Times New Roman"/>
          <w:szCs w:val="24"/>
        </w:rPr>
        <w:t>осіб</w:t>
      </w:r>
      <w:proofErr w:type="spellEnd"/>
      <w:r w:rsidRPr="00404A26">
        <w:rPr>
          <w:rFonts w:cs="Times New Roman"/>
          <w:szCs w:val="24"/>
        </w:rPr>
        <w:t xml:space="preserve">, </w:t>
      </w:r>
      <w:proofErr w:type="spellStart"/>
      <w:r w:rsidRPr="00404A26">
        <w:rPr>
          <w:rFonts w:cs="Times New Roman"/>
          <w:szCs w:val="24"/>
        </w:rPr>
        <w:t>короткий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захист</w:t>
      </w:r>
      <w:proofErr w:type="spellEnd"/>
      <w:r w:rsidRPr="00404A26">
        <w:rPr>
          <w:rFonts w:cs="Times New Roman"/>
          <w:szCs w:val="24"/>
        </w:rPr>
        <w:t>.</w:t>
      </w:r>
    </w:p>
    <w:p w:rsidR="00D672E8" w:rsidRPr="00404A26" w:rsidRDefault="00B71742" w:rsidP="00B71742">
      <w:pPr>
        <w:jc w:val="both"/>
        <w:rPr>
          <w:rFonts w:cs="Times New Roman"/>
          <w:szCs w:val="24"/>
        </w:rPr>
      </w:pPr>
      <w:r w:rsidRPr="00404A26">
        <w:rPr>
          <w:rFonts w:cs="Times New Roman"/>
          <w:b/>
          <w:szCs w:val="24"/>
          <w:lang w:val="uk-UA"/>
        </w:rPr>
        <w:t xml:space="preserve">Завдання 1. </w:t>
      </w:r>
      <w:proofErr w:type="spellStart"/>
      <w:r w:rsidR="00404A26" w:rsidRPr="00404A26">
        <w:rPr>
          <w:rFonts w:cs="Times New Roman"/>
          <w:szCs w:val="24"/>
        </w:rPr>
        <w:t>Оберіть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товар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або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послугу</w:t>
      </w:r>
      <w:proofErr w:type="spellEnd"/>
      <w:r w:rsidR="00404A26" w:rsidRPr="00404A26">
        <w:rPr>
          <w:rFonts w:cs="Times New Roman"/>
          <w:szCs w:val="24"/>
        </w:rPr>
        <w:t xml:space="preserve">, </w:t>
      </w:r>
      <w:proofErr w:type="spellStart"/>
      <w:r w:rsidR="00404A26" w:rsidRPr="00404A26">
        <w:rPr>
          <w:rFonts w:cs="Times New Roman"/>
          <w:szCs w:val="24"/>
        </w:rPr>
        <w:t>якими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ви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користувалися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протягом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останнього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тижня</w:t>
      </w:r>
      <w:proofErr w:type="spellEnd"/>
      <w:r w:rsidR="00404A26" w:rsidRPr="00404A26">
        <w:rPr>
          <w:rFonts w:cs="Times New Roman"/>
          <w:szCs w:val="24"/>
        </w:rPr>
        <w:t xml:space="preserve">, </w:t>
      </w:r>
      <w:proofErr w:type="spellStart"/>
      <w:r w:rsidR="00404A26" w:rsidRPr="00404A26">
        <w:rPr>
          <w:rFonts w:cs="Times New Roman"/>
          <w:szCs w:val="24"/>
        </w:rPr>
        <w:t>та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дайте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відповіді</w:t>
      </w:r>
      <w:proofErr w:type="spellEnd"/>
      <w:r w:rsidR="00404A26" w:rsidRPr="00404A26">
        <w:rPr>
          <w:rFonts w:cs="Times New Roman"/>
          <w:szCs w:val="24"/>
        </w:rPr>
        <w:t>:</w:t>
      </w:r>
    </w:p>
    <w:p w:rsidR="00D672E8" w:rsidRPr="00404A26" w:rsidRDefault="00404A26" w:rsidP="00B71742">
      <w:pPr>
        <w:pStyle w:val="a0"/>
        <w:numPr>
          <w:ilvl w:val="0"/>
          <w:numId w:val="10"/>
        </w:num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t>Яку проблему або потребу споживача вирішує цей продукт?</w:t>
      </w:r>
    </w:p>
    <w:p w:rsidR="00D672E8" w:rsidRPr="00404A26" w:rsidRDefault="00404A26" w:rsidP="00B71742">
      <w:pPr>
        <w:pStyle w:val="a0"/>
        <w:numPr>
          <w:ilvl w:val="0"/>
          <w:numId w:val="10"/>
        </w:num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t>За яку основну цінність фактично платить споживач?</w:t>
      </w:r>
    </w:p>
    <w:p w:rsidR="00D672E8" w:rsidRPr="00404A26" w:rsidRDefault="00404A26" w:rsidP="00B71742">
      <w:pPr>
        <w:pStyle w:val="a0"/>
        <w:numPr>
          <w:ilvl w:val="0"/>
          <w:numId w:val="10"/>
        </w:num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t>Які альтернативи має споживач?</w:t>
      </w:r>
    </w:p>
    <w:p w:rsidR="00D672E8" w:rsidRPr="00404A26" w:rsidRDefault="00B71742" w:rsidP="00B71742">
      <w:pPr>
        <w:jc w:val="both"/>
        <w:rPr>
          <w:rFonts w:cs="Times New Roman"/>
          <w:szCs w:val="24"/>
        </w:rPr>
      </w:pPr>
      <w:r w:rsidRPr="00404A26">
        <w:rPr>
          <w:rFonts w:cs="Times New Roman"/>
          <w:b/>
          <w:szCs w:val="24"/>
          <w:lang w:val="uk-UA"/>
        </w:rPr>
        <w:t xml:space="preserve">Завдання </w:t>
      </w:r>
      <w:r w:rsidR="00404A26" w:rsidRPr="00404A26">
        <w:rPr>
          <w:rFonts w:cs="Times New Roman"/>
          <w:b/>
          <w:szCs w:val="24"/>
        </w:rPr>
        <w:t xml:space="preserve">2. </w:t>
      </w:r>
      <w:r w:rsidR="00404A26" w:rsidRPr="00404A26">
        <w:rPr>
          <w:rFonts w:cs="Times New Roman"/>
          <w:szCs w:val="24"/>
        </w:rPr>
        <w:t>Ситуація. Біля універ</w:t>
      </w:r>
      <w:r w:rsidR="00404A26" w:rsidRPr="00404A26">
        <w:rPr>
          <w:rFonts w:cs="Times New Roman"/>
          <w:szCs w:val="24"/>
        </w:rPr>
        <w:t>ситету планують відкрити невеликий заклад швидкого харчування. У радіусі 700 м уже працюють кав’ярні, супермаркет і заклади швидкого харчування. Бюджет на запуск обмежений. Запропонуйте рішення:</w:t>
      </w:r>
    </w:p>
    <w:p w:rsidR="00D672E8" w:rsidRPr="00404A26" w:rsidRDefault="00404A26" w:rsidP="00B71742">
      <w:pPr>
        <w:pStyle w:val="a0"/>
        <w:numPr>
          <w:ilvl w:val="0"/>
          <w:numId w:val="10"/>
        </w:num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t>Хто буде основним клієнтом і в якій ситуації він користуватим</w:t>
      </w:r>
      <w:r w:rsidRPr="00404A26">
        <w:rPr>
          <w:rFonts w:cs="Times New Roman"/>
          <w:szCs w:val="24"/>
        </w:rPr>
        <w:t>еться закладом?</w:t>
      </w:r>
    </w:p>
    <w:p w:rsidR="00D672E8" w:rsidRPr="00404A26" w:rsidRDefault="00404A26" w:rsidP="00B71742">
      <w:pPr>
        <w:pStyle w:val="a0"/>
        <w:numPr>
          <w:ilvl w:val="0"/>
          <w:numId w:val="10"/>
        </w:num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t>Яку головну проблему клієнта має вирішувати заклад?</w:t>
      </w:r>
    </w:p>
    <w:p w:rsidR="00D672E8" w:rsidRPr="00404A26" w:rsidRDefault="00404A26" w:rsidP="00B71742">
      <w:pPr>
        <w:pStyle w:val="a0"/>
        <w:numPr>
          <w:ilvl w:val="0"/>
          <w:numId w:val="10"/>
        </w:num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t>Що має відрізняти його від наявних альтернатив?</w:t>
      </w:r>
    </w:p>
    <w:p w:rsidR="00D672E8" w:rsidRPr="00404A26" w:rsidRDefault="00404A26" w:rsidP="00B71742">
      <w:pPr>
        <w:pStyle w:val="a0"/>
        <w:numPr>
          <w:ilvl w:val="0"/>
          <w:numId w:val="10"/>
        </w:num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t>Що буде найважливішим для клієнта: ціна, якість, швидкість, зручність, атмосфера чи інше? Обґрунтуйте.</w:t>
      </w:r>
    </w:p>
    <w:p w:rsidR="00D672E8" w:rsidRPr="00404A26" w:rsidRDefault="00404A26" w:rsidP="00B71742">
      <w:pPr>
        <w:pStyle w:val="a0"/>
        <w:numPr>
          <w:ilvl w:val="0"/>
          <w:numId w:val="10"/>
        </w:num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t>Сформулюйте одним реченням пропозицію</w:t>
      </w:r>
      <w:r w:rsidRPr="00404A26">
        <w:rPr>
          <w:rFonts w:cs="Times New Roman"/>
          <w:szCs w:val="24"/>
        </w:rPr>
        <w:t xml:space="preserve"> закладу для клієнта.</w:t>
      </w:r>
    </w:p>
    <w:p w:rsidR="00D672E8" w:rsidRPr="00404A26" w:rsidRDefault="00404A26" w:rsidP="00B71742">
      <w:pPr>
        <w:jc w:val="both"/>
        <w:rPr>
          <w:rFonts w:cs="Times New Roman"/>
          <w:szCs w:val="24"/>
        </w:rPr>
      </w:pPr>
      <w:r w:rsidRPr="00404A26">
        <w:rPr>
          <w:rFonts w:cs="Times New Roman"/>
          <w:b/>
          <w:szCs w:val="24"/>
        </w:rPr>
        <w:t xml:space="preserve"> </w:t>
      </w:r>
      <w:r w:rsidR="00B71742" w:rsidRPr="00404A26">
        <w:rPr>
          <w:rFonts w:cs="Times New Roman"/>
          <w:b/>
          <w:szCs w:val="24"/>
          <w:lang w:val="uk-UA"/>
        </w:rPr>
        <w:t xml:space="preserve">Завдання 3. </w:t>
      </w:r>
      <w:proofErr w:type="spellStart"/>
      <w:r w:rsidRPr="00404A26">
        <w:rPr>
          <w:rFonts w:cs="Times New Roman"/>
          <w:szCs w:val="24"/>
        </w:rPr>
        <w:t>Створіть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ідею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нового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продукту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або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послуги</w:t>
      </w:r>
      <w:proofErr w:type="spellEnd"/>
      <w:r w:rsidRPr="00404A26">
        <w:rPr>
          <w:rFonts w:cs="Times New Roman"/>
          <w:szCs w:val="24"/>
        </w:rPr>
        <w:t>. Заповніть коротку модель: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010"/>
        <w:gridCol w:w="5009"/>
      </w:tblGrid>
      <w:tr w:rsidR="00D672E8" w:rsidRPr="00404A26">
        <w:trPr>
          <w:jc w:val="center"/>
        </w:trPr>
        <w:tc>
          <w:tcPr>
            <w:tcW w:w="5014" w:type="dxa"/>
          </w:tcPr>
          <w:p w:rsidR="00D672E8" w:rsidRPr="00404A26" w:rsidRDefault="00404A26" w:rsidP="00B71742">
            <w:pPr>
              <w:jc w:val="both"/>
              <w:rPr>
                <w:rFonts w:cs="Times New Roman"/>
                <w:szCs w:val="24"/>
              </w:rPr>
            </w:pPr>
            <w:r w:rsidRPr="00404A26">
              <w:rPr>
                <w:rFonts w:cs="Times New Roman"/>
                <w:szCs w:val="24"/>
              </w:rPr>
              <w:t>Питання</w:t>
            </w:r>
          </w:p>
        </w:tc>
        <w:tc>
          <w:tcPr>
            <w:tcW w:w="5014" w:type="dxa"/>
          </w:tcPr>
          <w:p w:rsidR="00D672E8" w:rsidRPr="00404A26" w:rsidRDefault="00404A26" w:rsidP="00B71742">
            <w:pPr>
              <w:jc w:val="both"/>
              <w:rPr>
                <w:rFonts w:cs="Times New Roman"/>
                <w:szCs w:val="24"/>
              </w:rPr>
            </w:pPr>
            <w:r w:rsidRPr="00404A26">
              <w:rPr>
                <w:rFonts w:cs="Times New Roman"/>
                <w:szCs w:val="24"/>
              </w:rPr>
              <w:t>Рішення команди</w:t>
            </w:r>
          </w:p>
        </w:tc>
      </w:tr>
      <w:tr w:rsidR="00D672E8" w:rsidRPr="00404A26">
        <w:trPr>
          <w:jc w:val="center"/>
        </w:trPr>
        <w:tc>
          <w:tcPr>
            <w:tcW w:w="5014" w:type="dxa"/>
          </w:tcPr>
          <w:p w:rsidR="00D672E8" w:rsidRPr="00404A26" w:rsidRDefault="00404A26" w:rsidP="00B71742">
            <w:pPr>
              <w:jc w:val="both"/>
              <w:rPr>
                <w:rFonts w:cs="Times New Roman"/>
                <w:szCs w:val="24"/>
              </w:rPr>
            </w:pPr>
            <w:r w:rsidRPr="00404A26">
              <w:rPr>
                <w:rFonts w:cs="Times New Roman"/>
                <w:szCs w:val="24"/>
              </w:rPr>
              <w:t>Яка проблема існує у споживача?</w:t>
            </w:r>
          </w:p>
        </w:tc>
        <w:tc>
          <w:tcPr>
            <w:tcW w:w="5014" w:type="dxa"/>
          </w:tcPr>
          <w:p w:rsidR="00D672E8" w:rsidRPr="00404A26" w:rsidRDefault="00D672E8" w:rsidP="00B71742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672E8" w:rsidRPr="00404A26">
        <w:trPr>
          <w:jc w:val="center"/>
        </w:trPr>
        <w:tc>
          <w:tcPr>
            <w:tcW w:w="5014" w:type="dxa"/>
          </w:tcPr>
          <w:p w:rsidR="00D672E8" w:rsidRPr="00404A26" w:rsidRDefault="00404A26" w:rsidP="00B71742">
            <w:pPr>
              <w:jc w:val="both"/>
              <w:rPr>
                <w:rFonts w:cs="Times New Roman"/>
                <w:szCs w:val="24"/>
              </w:rPr>
            </w:pPr>
            <w:r w:rsidRPr="00404A26">
              <w:rPr>
                <w:rFonts w:cs="Times New Roman"/>
                <w:szCs w:val="24"/>
              </w:rPr>
              <w:t>Хто ваш споживач?</w:t>
            </w:r>
          </w:p>
        </w:tc>
        <w:tc>
          <w:tcPr>
            <w:tcW w:w="5014" w:type="dxa"/>
          </w:tcPr>
          <w:p w:rsidR="00D672E8" w:rsidRPr="00404A26" w:rsidRDefault="00D672E8" w:rsidP="00B71742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672E8" w:rsidRPr="00404A26">
        <w:trPr>
          <w:jc w:val="center"/>
        </w:trPr>
        <w:tc>
          <w:tcPr>
            <w:tcW w:w="5014" w:type="dxa"/>
          </w:tcPr>
          <w:p w:rsidR="00D672E8" w:rsidRPr="00404A26" w:rsidRDefault="00404A26" w:rsidP="00B71742">
            <w:pPr>
              <w:jc w:val="both"/>
              <w:rPr>
                <w:rFonts w:cs="Times New Roman"/>
                <w:szCs w:val="24"/>
              </w:rPr>
            </w:pPr>
            <w:r w:rsidRPr="00404A26">
              <w:rPr>
                <w:rFonts w:cs="Times New Roman"/>
                <w:szCs w:val="24"/>
              </w:rPr>
              <w:t>Яке рішення ви пропонуєте?</w:t>
            </w:r>
          </w:p>
        </w:tc>
        <w:tc>
          <w:tcPr>
            <w:tcW w:w="5014" w:type="dxa"/>
          </w:tcPr>
          <w:p w:rsidR="00D672E8" w:rsidRPr="00404A26" w:rsidRDefault="00D672E8" w:rsidP="00B71742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672E8" w:rsidRPr="00404A26">
        <w:trPr>
          <w:jc w:val="center"/>
        </w:trPr>
        <w:tc>
          <w:tcPr>
            <w:tcW w:w="5014" w:type="dxa"/>
          </w:tcPr>
          <w:p w:rsidR="00D672E8" w:rsidRPr="00404A26" w:rsidRDefault="00404A26" w:rsidP="00B71742">
            <w:pPr>
              <w:jc w:val="both"/>
              <w:rPr>
                <w:rFonts w:cs="Times New Roman"/>
                <w:szCs w:val="24"/>
              </w:rPr>
            </w:pPr>
            <w:r w:rsidRPr="00404A26">
              <w:rPr>
                <w:rFonts w:cs="Times New Roman"/>
                <w:szCs w:val="24"/>
              </w:rPr>
              <w:t>У чому головна цінність для клієнта?</w:t>
            </w:r>
          </w:p>
        </w:tc>
        <w:tc>
          <w:tcPr>
            <w:tcW w:w="5014" w:type="dxa"/>
          </w:tcPr>
          <w:p w:rsidR="00D672E8" w:rsidRPr="00404A26" w:rsidRDefault="00D672E8" w:rsidP="00B71742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672E8" w:rsidRPr="00404A26">
        <w:trPr>
          <w:jc w:val="center"/>
        </w:trPr>
        <w:tc>
          <w:tcPr>
            <w:tcW w:w="5014" w:type="dxa"/>
          </w:tcPr>
          <w:p w:rsidR="00D672E8" w:rsidRPr="00404A26" w:rsidRDefault="00404A26" w:rsidP="00B71742">
            <w:pPr>
              <w:jc w:val="both"/>
              <w:rPr>
                <w:rFonts w:cs="Times New Roman"/>
                <w:szCs w:val="24"/>
              </w:rPr>
            </w:pPr>
            <w:r w:rsidRPr="00404A26">
              <w:rPr>
                <w:rFonts w:cs="Times New Roman"/>
                <w:szCs w:val="24"/>
              </w:rPr>
              <w:t xml:space="preserve">Які є </w:t>
            </w:r>
            <w:r w:rsidRPr="00404A26">
              <w:rPr>
                <w:rFonts w:cs="Times New Roman"/>
                <w:szCs w:val="24"/>
              </w:rPr>
              <w:t>альтернативи або конкуренти?</w:t>
            </w:r>
          </w:p>
        </w:tc>
        <w:tc>
          <w:tcPr>
            <w:tcW w:w="5014" w:type="dxa"/>
          </w:tcPr>
          <w:p w:rsidR="00D672E8" w:rsidRPr="00404A26" w:rsidRDefault="00D672E8" w:rsidP="00B71742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672E8" w:rsidRPr="00404A26">
        <w:trPr>
          <w:jc w:val="center"/>
        </w:trPr>
        <w:tc>
          <w:tcPr>
            <w:tcW w:w="5014" w:type="dxa"/>
          </w:tcPr>
          <w:p w:rsidR="00D672E8" w:rsidRPr="00404A26" w:rsidRDefault="00404A26" w:rsidP="00B71742">
            <w:pPr>
              <w:jc w:val="both"/>
              <w:rPr>
                <w:rFonts w:cs="Times New Roman"/>
                <w:szCs w:val="24"/>
              </w:rPr>
            </w:pPr>
            <w:r w:rsidRPr="00404A26">
              <w:rPr>
                <w:rFonts w:cs="Times New Roman"/>
                <w:szCs w:val="24"/>
              </w:rPr>
              <w:t>Чому клієнт має обрати саме вашу пропозицію?</w:t>
            </w:r>
          </w:p>
        </w:tc>
        <w:tc>
          <w:tcPr>
            <w:tcW w:w="5014" w:type="dxa"/>
          </w:tcPr>
          <w:p w:rsidR="00D672E8" w:rsidRPr="00404A26" w:rsidRDefault="00D672E8" w:rsidP="00B71742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672E8" w:rsidRPr="00404A26">
        <w:trPr>
          <w:jc w:val="center"/>
        </w:trPr>
        <w:tc>
          <w:tcPr>
            <w:tcW w:w="5014" w:type="dxa"/>
          </w:tcPr>
          <w:p w:rsidR="00D672E8" w:rsidRPr="00404A26" w:rsidRDefault="00404A26" w:rsidP="00B71742">
            <w:pPr>
              <w:jc w:val="both"/>
              <w:rPr>
                <w:rFonts w:cs="Times New Roman"/>
                <w:szCs w:val="24"/>
              </w:rPr>
            </w:pPr>
            <w:r w:rsidRPr="00404A26">
              <w:rPr>
                <w:rFonts w:cs="Times New Roman"/>
                <w:szCs w:val="24"/>
              </w:rPr>
              <w:t>Якою буде орієнтовна ціна?</w:t>
            </w:r>
          </w:p>
        </w:tc>
        <w:tc>
          <w:tcPr>
            <w:tcW w:w="5014" w:type="dxa"/>
          </w:tcPr>
          <w:p w:rsidR="00D672E8" w:rsidRPr="00404A26" w:rsidRDefault="00D672E8" w:rsidP="00B71742">
            <w:pPr>
              <w:jc w:val="both"/>
              <w:rPr>
                <w:rFonts w:cs="Times New Roman"/>
                <w:szCs w:val="24"/>
              </w:rPr>
            </w:pPr>
          </w:p>
        </w:tc>
      </w:tr>
      <w:tr w:rsidR="00D672E8" w:rsidRPr="00404A26">
        <w:trPr>
          <w:jc w:val="center"/>
        </w:trPr>
        <w:tc>
          <w:tcPr>
            <w:tcW w:w="5014" w:type="dxa"/>
          </w:tcPr>
          <w:p w:rsidR="00D672E8" w:rsidRPr="00404A26" w:rsidRDefault="00404A26" w:rsidP="00B71742">
            <w:pPr>
              <w:jc w:val="both"/>
              <w:rPr>
                <w:rFonts w:cs="Times New Roman"/>
                <w:szCs w:val="24"/>
              </w:rPr>
            </w:pPr>
            <w:r w:rsidRPr="00404A26">
              <w:rPr>
                <w:rFonts w:cs="Times New Roman"/>
                <w:szCs w:val="24"/>
              </w:rPr>
              <w:t>Де клієнт зможе придбати продукт?</w:t>
            </w:r>
          </w:p>
        </w:tc>
        <w:tc>
          <w:tcPr>
            <w:tcW w:w="5014" w:type="dxa"/>
          </w:tcPr>
          <w:p w:rsidR="00D672E8" w:rsidRPr="00404A26" w:rsidRDefault="00D672E8" w:rsidP="00B71742">
            <w:pPr>
              <w:jc w:val="both"/>
              <w:rPr>
                <w:rFonts w:cs="Times New Roman"/>
                <w:szCs w:val="24"/>
              </w:rPr>
            </w:pPr>
          </w:p>
        </w:tc>
      </w:tr>
    </w:tbl>
    <w:p w:rsidR="00D672E8" w:rsidRPr="00404A26" w:rsidRDefault="00404A26" w:rsidP="00B71742">
      <w:pPr>
        <w:jc w:val="both"/>
        <w:rPr>
          <w:rFonts w:cs="Times New Roman"/>
          <w:szCs w:val="24"/>
        </w:rPr>
      </w:pPr>
      <w:proofErr w:type="spellStart"/>
      <w:r w:rsidRPr="00404A26">
        <w:rPr>
          <w:rFonts w:cs="Times New Roman"/>
          <w:szCs w:val="24"/>
        </w:rPr>
        <w:t>До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запуску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ви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можете</w:t>
      </w:r>
      <w:proofErr w:type="spellEnd"/>
      <w:r w:rsidRPr="00404A26">
        <w:rPr>
          <w:rFonts w:cs="Times New Roman"/>
          <w:szCs w:val="24"/>
        </w:rPr>
        <w:t xml:space="preserve"> поставити потенційним клієнтам лише три запитання. Сформулюйте їх так, щоб перевірити, чи</w:t>
      </w:r>
      <w:r w:rsidRPr="00404A26">
        <w:rPr>
          <w:rFonts w:cs="Times New Roman"/>
          <w:szCs w:val="24"/>
        </w:rPr>
        <w:t xml:space="preserve"> потрібен їм ваш продукт.</w:t>
      </w:r>
    </w:p>
    <w:p w:rsidR="00D672E8" w:rsidRPr="00404A26" w:rsidRDefault="00404A26" w:rsidP="00B71742">
      <w:p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t>1. __________________________________________________________________________</w:t>
      </w:r>
    </w:p>
    <w:p w:rsidR="00D672E8" w:rsidRPr="00404A26" w:rsidRDefault="00404A26" w:rsidP="00B71742">
      <w:p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t>2. __________________________________________________________________________</w:t>
      </w:r>
    </w:p>
    <w:p w:rsidR="00D672E8" w:rsidRPr="00404A26" w:rsidRDefault="00404A26" w:rsidP="00B71742">
      <w:pPr>
        <w:jc w:val="both"/>
        <w:rPr>
          <w:rFonts w:cs="Times New Roman"/>
          <w:szCs w:val="24"/>
        </w:rPr>
      </w:pPr>
      <w:r w:rsidRPr="00404A26">
        <w:rPr>
          <w:rFonts w:cs="Times New Roman"/>
          <w:szCs w:val="24"/>
        </w:rPr>
        <w:lastRenderedPageBreak/>
        <w:t>3. _______________________________________________________________________</w:t>
      </w:r>
      <w:r w:rsidRPr="00404A26">
        <w:rPr>
          <w:rFonts w:cs="Times New Roman"/>
          <w:szCs w:val="24"/>
        </w:rPr>
        <w:t>___</w:t>
      </w:r>
    </w:p>
    <w:p w:rsidR="00D672E8" w:rsidRPr="00404A26" w:rsidRDefault="00B71742" w:rsidP="00B71742">
      <w:pPr>
        <w:jc w:val="both"/>
        <w:rPr>
          <w:rFonts w:cs="Times New Roman"/>
          <w:szCs w:val="24"/>
        </w:rPr>
      </w:pPr>
      <w:proofErr w:type="spellStart"/>
      <w:r w:rsidRPr="00404A26">
        <w:rPr>
          <w:rFonts w:cs="Times New Roman"/>
          <w:szCs w:val="24"/>
        </w:rPr>
        <w:t>Представте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рішення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команди</w:t>
      </w:r>
      <w:proofErr w:type="spellEnd"/>
      <w:r w:rsidRPr="00404A26">
        <w:rPr>
          <w:rFonts w:cs="Times New Roman"/>
          <w:szCs w:val="24"/>
        </w:rPr>
        <w:t xml:space="preserve"> </w:t>
      </w:r>
      <w:proofErr w:type="spellStart"/>
      <w:r w:rsidRPr="00404A26">
        <w:rPr>
          <w:rFonts w:cs="Times New Roman"/>
          <w:szCs w:val="24"/>
        </w:rPr>
        <w:t>до</w:t>
      </w:r>
      <w:proofErr w:type="spellEnd"/>
      <w:r w:rsidRPr="00404A26">
        <w:rPr>
          <w:rFonts w:cs="Times New Roman"/>
          <w:szCs w:val="24"/>
        </w:rPr>
        <w:t xml:space="preserve"> 3 </w:t>
      </w:r>
      <w:proofErr w:type="spellStart"/>
      <w:r w:rsidRPr="00404A26">
        <w:rPr>
          <w:rFonts w:cs="Times New Roman"/>
          <w:szCs w:val="24"/>
        </w:rPr>
        <w:t>хвилин</w:t>
      </w:r>
      <w:proofErr w:type="spellEnd"/>
      <w:r w:rsidR="00404A26" w:rsidRPr="00404A26">
        <w:rPr>
          <w:rFonts w:cs="Times New Roman"/>
          <w:szCs w:val="24"/>
        </w:rPr>
        <w:t xml:space="preserve">: </w:t>
      </w:r>
      <w:proofErr w:type="spellStart"/>
      <w:r w:rsidR="00404A26" w:rsidRPr="00404A26">
        <w:rPr>
          <w:rFonts w:cs="Times New Roman"/>
          <w:szCs w:val="24"/>
        </w:rPr>
        <w:t>проблема</w:t>
      </w:r>
      <w:proofErr w:type="spellEnd"/>
      <w:r w:rsidR="00404A26" w:rsidRPr="00404A26">
        <w:rPr>
          <w:rFonts w:cs="Times New Roman"/>
          <w:szCs w:val="24"/>
        </w:rPr>
        <w:t xml:space="preserve"> → </w:t>
      </w:r>
      <w:proofErr w:type="spellStart"/>
      <w:r w:rsidR="00404A26" w:rsidRPr="00404A26">
        <w:rPr>
          <w:rFonts w:cs="Times New Roman"/>
          <w:szCs w:val="24"/>
        </w:rPr>
        <w:t>споживач</w:t>
      </w:r>
      <w:proofErr w:type="spellEnd"/>
      <w:r w:rsidR="00404A26" w:rsidRPr="00404A26">
        <w:rPr>
          <w:rFonts w:cs="Times New Roman"/>
          <w:szCs w:val="24"/>
        </w:rPr>
        <w:t xml:space="preserve"> → рішення → цінність → чому клієнт обере вас.</w:t>
      </w:r>
    </w:p>
    <w:p w:rsidR="00D672E8" w:rsidRPr="00404A26" w:rsidRDefault="00D672E8" w:rsidP="00B71742">
      <w:pPr>
        <w:jc w:val="both"/>
        <w:rPr>
          <w:rFonts w:cs="Times New Roman"/>
          <w:szCs w:val="24"/>
        </w:rPr>
      </w:pPr>
    </w:p>
    <w:p w:rsidR="00D672E8" w:rsidRPr="00404A26" w:rsidRDefault="00B71742" w:rsidP="00B71742">
      <w:pPr>
        <w:jc w:val="both"/>
        <w:rPr>
          <w:rFonts w:cs="Times New Roman"/>
          <w:szCs w:val="24"/>
        </w:rPr>
      </w:pPr>
      <w:r w:rsidRPr="00404A26">
        <w:rPr>
          <w:rFonts w:cs="Times New Roman"/>
          <w:b/>
          <w:szCs w:val="24"/>
        </w:rPr>
        <w:t xml:space="preserve">Оцінювання </w:t>
      </w:r>
      <w:proofErr w:type="spellStart"/>
      <w:r w:rsidRPr="00404A26">
        <w:rPr>
          <w:rFonts w:cs="Times New Roman"/>
          <w:b/>
          <w:szCs w:val="24"/>
        </w:rPr>
        <w:t>роботи</w:t>
      </w:r>
      <w:proofErr w:type="spellEnd"/>
      <w:r w:rsidR="00404A26" w:rsidRPr="00404A26">
        <w:rPr>
          <w:rFonts w:cs="Times New Roman"/>
          <w:b/>
          <w:szCs w:val="24"/>
        </w:rPr>
        <w:t xml:space="preserve"> 2 бали: </w:t>
      </w:r>
      <w:r w:rsidRPr="00404A26">
        <w:rPr>
          <w:rFonts w:cs="Times New Roman"/>
          <w:szCs w:val="24"/>
        </w:rPr>
        <w:t>1 бал -</w:t>
      </w:r>
      <w:r w:rsidR="00404A26" w:rsidRPr="00404A26">
        <w:rPr>
          <w:rFonts w:cs="Times New Roman"/>
          <w:szCs w:val="24"/>
        </w:rPr>
        <w:t xml:space="preserve"> логічність і обґрунтова</w:t>
      </w:r>
      <w:r w:rsidRPr="00404A26">
        <w:rPr>
          <w:rFonts w:cs="Times New Roman"/>
          <w:szCs w:val="24"/>
        </w:rPr>
        <w:t>ність виконання завдань; 1 бал -</w:t>
      </w:r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представлення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та</w:t>
      </w:r>
      <w:proofErr w:type="spellEnd"/>
      <w:r w:rsidR="00404A26" w:rsidRPr="00404A26">
        <w:rPr>
          <w:rFonts w:cs="Times New Roman"/>
          <w:szCs w:val="24"/>
        </w:rPr>
        <w:t xml:space="preserve"> </w:t>
      </w:r>
      <w:proofErr w:type="spellStart"/>
      <w:r w:rsidR="00404A26" w:rsidRPr="00404A26">
        <w:rPr>
          <w:rFonts w:cs="Times New Roman"/>
          <w:szCs w:val="24"/>
        </w:rPr>
        <w:t>аргументація</w:t>
      </w:r>
      <w:proofErr w:type="spellEnd"/>
      <w:r w:rsidR="00404A26" w:rsidRPr="00404A26">
        <w:rPr>
          <w:rFonts w:cs="Times New Roman"/>
          <w:szCs w:val="24"/>
        </w:rPr>
        <w:t>.</w:t>
      </w:r>
    </w:p>
    <w:p w:rsidR="00D672E8" w:rsidRPr="00404A26" w:rsidRDefault="00D672E8" w:rsidP="00B71742">
      <w:pPr>
        <w:jc w:val="both"/>
        <w:rPr>
          <w:rFonts w:cs="Times New Roman"/>
          <w:szCs w:val="24"/>
        </w:rPr>
      </w:pPr>
    </w:p>
    <w:sectPr w:rsidR="00D672E8" w:rsidRPr="00404A26" w:rsidSect="00034616">
      <w:pgSz w:w="12240" w:h="15840"/>
      <w:pgMar w:top="964" w:right="964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A32338A"/>
    <w:multiLevelType w:val="hybridMultilevel"/>
    <w:tmpl w:val="DC983C32"/>
    <w:lvl w:ilvl="0" w:tplc="185268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4A26"/>
    <w:rsid w:val="00AA1D8D"/>
    <w:rsid w:val="00B47730"/>
    <w:rsid w:val="00B71742"/>
    <w:rsid w:val="00CB0664"/>
    <w:rsid w:val="00D672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3558E8"/>
  <w14:defaultImageDpi w14:val="300"/>
  <w15:docId w15:val="{F1839AFE-3CC3-4875-9722-BB231B8B8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7ADE10-192F-4804-ADBF-348BE8D80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1379</Words>
  <Characters>787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VINGA</cp:lastModifiedBy>
  <cp:revision>3</cp:revision>
  <dcterms:created xsi:type="dcterms:W3CDTF">2026-09-06T14:39:00Z</dcterms:created>
  <dcterms:modified xsi:type="dcterms:W3CDTF">2026-09-06T14:40:00Z</dcterms:modified>
  <cp:category/>
</cp:coreProperties>
</file>