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018" w:rsidRPr="006C7018" w:rsidRDefault="006C7018" w:rsidP="006C7018">
      <w:pPr>
        <w:spacing w:after="0"/>
        <w:ind w:firstLine="567"/>
        <w:jc w:val="center"/>
        <w:outlineLvl w:val="0"/>
        <w:rPr>
          <w:rFonts w:ascii="Times New Roman" w:eastAsia="Times New Roman" w:hAnsi="Times New Roman" w:cs="Times New Roman"/>
          <w:b/>
          <w:bCs/>
          <w:kern w:val="36"/>
          <w:sz w:val="28"/>
          <w:szCs w:val="28"/>
          <w:lang w:val="uk-UA" w:eastAsia="ru-RU"/>
        </w:rPr>
      </w:pPr>
      <w:r w:rsidRPr="006C7018">
        <w:rPr>
          <w:rFonts w:ascii="Times New Roman" w:eastAsia="Times New Roman" w:hAnsi="Times New Roman" w:cs="Times New Roman"/>
          <w:b/>
          <w:bCs/>
          <w:kern w:val="36"/>
          <w:sz w:val="28"/>
          <w:szCs w:val="28"/>
          <w:lang w:val="uk-UA" w:eastAsia="ru-RU"/>
        </w:rPr>
        <w:t>Практичне заняття № 1</w:t>
      </w:r>
    </w:p>
    <w:p w:rsidR="006C7018" w:rsidRPr="006C7018" w:rsidRDefault="006C7018" w:rsidP="006C7018">
      <w:pPr>
        <w:spacing w:after="0"/>
        <w:ind w:firstLine="567"/>
        <w:jc w:val="center"/>
        <w:outlineLvl w:val="1"/>
        <w:rPr>
          <w:rFonts w:ascii="Times New Roman" w:eastAsia="Times New Roman" w:hAnsi="Times New Roman" w:cs="Times New Roman"/>
          <w:b/>
          <w:bCs/>
          <w:sz w:val="28"/>
          <w:szCs w:val="28"/>
          <w:lang w:val="uk-UA" w:eastAsia="ru-RU"/>
        </w:rPr>
      </w:pPr>
      <w:r w:rsidRPr="006C7018">
        <w:rPr>
          <w:rFonts w:ascii="Times New Roman" w:eastAsia="Times New Roman" w:hAnsi="Times New Roman" w:cs="Times New Roman"/>
          <w:b/>
          <w:bCs/>
          <w:sz w:val="28"/>
          <w:szCs w:val="28"/>
          <w:lang w:val="uk-UA" w:eastAsia="ru-RU"/>
        </w:rPr>
        <w:t>Світова політика як об’єкт практичного аналізу</w:t>
      </w:r>
    </w:p>
    <w:p w:rsidR="006C7018" w:rsidRPr="006C7018" w:rsidRDefault="006C7018" w:rsidP="006C7018">
      <w:p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b/>
          <w:bCs/>
          <w:sz w:val="28"/>
          <w:szCs w:val="28"/>
          <w:lang w:val="uk-UA" w:eastAsia="ru-RU"/>
        </w:rPr>
        <w:t>Мета:</w:t>
      </w:r>
      <w:r w:rsidRPr="006C7018">
        <w:rPr>
          <w:rFonts w:ascii="Times New Roman" w:eastAsia="Times New Roman" w:hAnsi="Times New Roman" w:cs="Times New Roman"/>
          <w:sz w:val="28"/>
          <w:szCs w:val="28"/>
          <w:lang w:val="uk-UA" w:eastAsia="ru-RU"/>
        </w:rPr>
        <w:t xml:space="preserve"> навчитися визначати акторів світової політики, їхні інтереси, ресурси та інструменти впливу, а також аналізувати взаємодію державних і недержавних акторів.</w:t>
      </w:r>
    </w:p>
    <w:p w:rsidR="006C7018" w:rsidRPr="006C7018" w:rsidRDefault="006C7018" w:rsidP="006C7018">
      <w:pPr>
        <w:spacing w:after="0"/>
        <w:ind w:firstLine="567"/>
        <w:jc w:val="both"/>
        <w:outlineLvl w:val="2"/>
        <w:rPr>
          <w:rFonts w:ascii="Times New Roman" w:eastAsia="Times New Roman" w:hAnsi="Times New Roman" w:cs="Times New Roman"/>
          <w:b/>
          <w:bCs/>
          <w:sz w:val="28"/>
          <w:szCs w:val="28"/>
          <w:lang w:val="uk-UA" w:eastAsia="ru-RU"/>
        </w:rPr>
      </w:pPr>
    </w:p>
    <w:p w:rsidR="006C7018" w:rsidRPr="006C7018" w:rsidRDefault="006C7018" w:rsidP="006C7018">
      <w:pPr>
        <w:spacing w:after="0"/>
        <w:ind w:firstLine="567"/>
        <w:jc w:val="both"/>
        <w:outlineLvl w:val="2"/>
        <w:rPr>
          <w:rFonts w:ascii="Times New Roman" w:eastAsia="Times New Roman" w:hAnsi="Times New Roman" w:cs="Times New Roman"/>
          <w:b/>
          <w:bCs/>
          <w:sz w:val="28"/>
          <w:szCs w:val="28"/>
          <w:lang w:val="uk-UA" w:eastAsia="ru-RU"/>
        </w:rPr>
      </w:pPr>
      <w:r w:rsidRPr="006C7018">
        <w:rPr>
          <w:rFonts w:ascii="Times New Roman" w:eastAsia="Times New Roman" w:hAnsi="Times New Roman" w:cs="Times New Roman"/>
          <w:b/>
          <w:bCs/>
          <w:sz w:val="28"/>
          <w:szCs w:val="28"/>
          <w:lang w:val="uk-UA" w:eastAsia="ru-RU"/>
        </w:rPr>
        <w:t>Завдання 1. Що належить до світової політики?</w:t>
      </w:r>
    </w:p>
    <w:p w:rsidR="006C7018" w:rsidRPr="006C7018" w:rsidRDefault="006C7018" w:rsidP="006C7018">
      <w:p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 xml:space="preserve">Визначте, які з наведених ситуацій можна розглядати як явища світової політики. </w:t>
      </w:r>
      <w:r w:rsidRPr="006C7018">
        <w:rPr>
          <w:rFonts w:ascii="Times New Roman" w:eastAsia="Times New Roman" w:hAnsi="Times New Roman" w:cs="Times New Roman"/>
          <w:b/>
          <w:bCs/>
          <w:sz w:val="28"/>
          <w:szCs w:val="28"/>
          <w:lang w:val="uk-UA" w:eastAsia="ru-RU"/>
        </w:rPr>
        <w:t>Коротко обґрунтуйте свою відповідь.</w:t>
      </w:r>
    </w:p>
    <w:p w:rsidR="006C7018" w:rsidRPr="006C7018" w:rsidRDefault="006C7018" w:rsidP="006C7018">
      <w:pPr>
        <w:numPr>
          <w:ilvl w:val="0"/>
          <w:numId w:val="1"/>
        </w:num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Дві держави підписали договір про державний кордон.</w:t>
      </w:r>
    </w:p>
    <w:p w:rsidR="006C7018" w:rsidRPr="006C7018" w:rsidRDefault="006C7018" w:rsidP="006C7018">
      <w:pPr>
        <w:numPr>
          <w:ilvl w:val="0"/>
          <w:numId w:val="1"/>
        </w:num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 xml:space="preserve">Транснаціональна корпорація </w:t>
      </w:r>
      <w:proofErr w:type="spellStart"/>
      <w:r w:rsidRPr="006C7018">
        <w:rPr>
          <w:rFonts w:ascii="Times New Roman" w:eastAsia="Times New Roman" w:hAnsi="Times New Roman" w:cs="Times New Roman"/>
          <w:sz w:val="28"/>
          <w:szCs w:val="28"/>
          <w:lang w:val="uk-UA" w:eastAsia="ru-RU"/>
        </w:rPr>
        <w:t>переносить</w:t>
      </w:r>
      <w:proofErr w:type="spellEnd"/>
      <w:r w:rsidRPr="006C7018">
        <w:rPr>
          <w:rFonts w:ascii="Times New Roman" w:eastAsia="Times New Roman" w:hAnsi="Times New Roman" w:cs="Times New Roman"/>
          <w:sz w:val="28"/>
          <w:szCs w:val="28"/>
          <w:lang w:val="uk-UA" w:eastAsia="ru-RU"/>
        </w:rPr>
        <w:t xml:space="preserve"> виробництво з однієї країни до іншої.</w:t>
      </w:r>
    </w:p>
    <w:p w:rsidR="006C7018" w:rsidRPr="006C7018" w:rsidRDefault="006C7018" w:rsidP="006C7018">
      <w:pPr>
        <w:numPr>
          <w:ilvl w:val="0"/>
          <w:numId w:val="1"/>
        </w:num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У державі відбуваються парламентські вибори.</w:t>
      </w:r>
    </w:p>
    <w:p w:rsidR="006C7018" w:rsidRPr="006C7018" w:rsidRDefault="006C7018" w:rsidP="006C7018">
      <w:pPr>
        <w:numPr>
          <w:ilvl w:val="0"/>
          <w:numId w:val="1"/>
        </w:num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Результати виборів призводять до суттєвої зміни зовнішньополітичного курсу держави.</w:t>
      </w:r>
    </w:p>
    <w:p w:rsidR="006C7018" w:rsidRPr="006C7018" w:rsidRDefault="006C7018" w:rsidP="006C7018">
      <w:pPr>
        <w:numPr>
          <w:ilvl w:val="0"/>
          <w:numId w:val="1"/>
        </w:num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Міжнародна екологічна організація проводить глобальну інформаційну кампанію.</w:t>
      </w:r>
    </w:p>
    <w:p w:rsidR="006C7018" w:rsidRPr="006C7018" w:rsidRDefault="006C7018" w:rsidP="006C7018">
      <w:pPr>
        <w:numPr>
          <w:ilvl w:val="0"/>
          <w:numId w:val="1"/>
        </w:num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Рада Безпеки ООН розглядає міжнародний збройний конфлікт.</w:t>
      </w:r>
    </w:p>
    <w:p w:rsidR="006C7018" w:rsidRPr="006C7018" w:rsidRDefault="006C7018" w:rsidP="006C7018">
      <w:pPr>
        <w:numPr>
          <w:ilvl w:val="0"/>
          <w:numId w:val="1"/>
        </w:num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Рішення уряду однієї держави спричиняє значні зміни цін на світовому енергетичному ринку.</w:t>
      </w:r>
    </w:p>
    <w:p w:rsidR="006C7018" w:rsidRPr="006C7018" w:rsidRDefault="006C7018" w:rsidP="006C7018">
      <w:p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b/>
          <w:bCs/>
          <w:sz w:val="28"/>
          <w:szCs w:val="28"/>
          <w:lang w:val="uk-UA" w:eastAsia="ru-RU"/>
        </w:rPr>
        <w:t>Питання:</w:t>
      </w:r>
      <w:r w:rsidRPr="006C7018">
        <w:rPr>
          <w:rFonts w:ascii="Times New Roman" w:eastAsia="Times New Roman" w:hAnsi="Times New Roman" w:cs="Times New Roman"/>
          <w:sz w:val="28"/>
          <w:szCs w:val="28"/>
          <w:lang w:val="uk-UA" w:eastAsia="ru-RU"/>
        </w:rPr>
        <w:t xml:space="preserve"> чим світова політика відрізняється від зовнішньої політики окремої держави та міжнародних відносин?</w:t>
      </w:r>
    </w:p>
    <w:p w:rsidR="006C7018" w:rsidRDefault="006C7018" w:rsidP="006C7018">
      <w:pPr>
        <w:spacing w:after="0"/>
        <w:ind w:firstLine="567"/>
        <w:jc w:val="both"/>
        <w:outlineLvl w:val="2"/>
        <w:rPr>
          <w:rFonts w:ascii="Times New Roman" w:eastAsia="Times New Roman" w:hAnsi="Times New Roman" w:cs="Times New Roman"/>
          <w:b/>
          <w:bCs/>
          <w:sz w:val="28"/>
          <w:szCs w:val="28"/>
          <w:lang w:val="uk-UA" w:eastAsia="ru-RU"/>
        </w:rPr>
      </w:pPr>
    </w:p>
    <w:p w:rsidR="006C7018" w:rsidRPr="006C7018" w:rsidRDefault="006C7018" w:rsidP="006C7018">
      <w:pPr>
        <w:spacing w:after="0"/>
        <w:ind w:firstLine="567"/>
        <w:jc w:val="both"/>
        <w:outlineLvl w:val="2"/>
        <w:rPr>
          <w:rFonts w:ascii="Times New Roman" w:eastAsia="Times New Roman" w:hAnsi="Times New Roman" w:cs="Times New Roman"/>
          <w:b/>
          <w:bCs/>
          <w:sz w:val="28"/>
          <w:szCs w:val="28"/>
          <w:lang w:val="uk-UA" w:eastAsia="ru-RU"/>
        </w:rPr>
      </w:pPr>
      <w:r w:rsidRPr="006C7018">
        <w:rPr>
          <w:rFonts w:ascii="Times New Roman" w:eastAsia="Times New Roman" w:hAnsi="Times New Roman" w:cs="Times New Roman"/>
          <w:b/>
          <w:bCs/>
          <w:sz w:val="28"/>
          <w:szCs w:val="28"/>
          <w:lang w:val="uk-UA" w:eastAsia="ru-RU"/>
        </w:rPr>
        <w:t>Завдання 2. Кейс «Торгова криза»</w:t>
      </w:r>
    </w:p>
    <w:p w:rsidR="006C7018" w:rsidRPr="006C7018" w:rsidRDefault="006C7018" w:rsidP="006C7018">
      <w:p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Держава А запровадила 30% мито на товари держави Б, звинувативши її у нечесній підтримці власних виробників. Держава Б відповіла торговельними обмеженнями та звернулася до міжнародної організації. Велика транснаціональна корпорація заявила, що конфлікт змусить її змінити глобальні ланцюги постачання. Професійні об'єднання вимагають від урядів захисту національних виробників, а в соціальних мережах поширюються заклики до бойкоту товарів іншої держави.</w:t>
      </w:r>
    </w:p>
    <w:p w:rsidR="006C7018" w:rsidRPr="006C7018" w:rsidRDefault="006C7018" w:rsidP="006C7018">
      <w:p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b/>
          <w:bCs/>
          <w:sz w:val="28"/>
          <w:szCs w:val="28"/>
          <w:lang w:val="uk-UA" w:eastAsia="ru-RU"/>
        </w:rPr>
        <w:t>Проаналізуйте ситуацію:</w:t>
      </w:r>
    </w:p>
    <w:p w:rsidR="006C7018" w:rsidRPr="006C7018" w:rsidRDefault="006C7018" w:rsidP="006C7018">
      <w:pPr>
        <w:numPr>
          <w:ilvl w:val="0"/>
          <w:numId w:val="2"/>
        </w:numPr>
        <w:tabs>
          <w:tab w:val="clear" w:pos="720"/>
        </w:tabs>
        <w:spacing w:after="0"/>
        <w:ind w:left="0"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визначте основних акторів;</w:t>
      </w:r>
    </w:p>
    <w:p w:rsidR="006C7018" w:rsidRPr="006C7018" w:rsidRDefault="006C7018" w:rsidP="006C7018">
      <w:pPr>
        <w:numPr>
          <w:ilvl w:val="0"/>
          <w:numId w:val="2"/>
        </w:numPr>
        <w:tabs>
          <w:tab w:val="clear" w:pos="720"/>
        </w:tabs>
        <w:spacing w:after="0"/>
        <w:ind w:left="0"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встановіть їхні інтереси;</w:t>
      </w:r>
    </w:p>
    <w:p w:rsidR="006C7018" w:rsidRPr="006C7018" w:rsidRDefault="006C7018" w:rsidP="006C7018">
      <w:pPr>
        <w:numPr>
          <w:ilvl w:val="0"/>
          <w:numId w:val="2"/>
        </w:numPr>
        <w:tabs>
          <w:tab w:val="clear" w:pos="720"/>
        </w:tabs>
        <w:spacing w:after="0"/>
        <w:ind w:left="0"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визначте ресурси та інструменти впливу кожного актора;</w:t>
      </w:r>
    </w:p>
    <w:p w:rsidR="006C7018" w:rsidRPr="006C7018" w:rsidRDefault="006C7018" w:rsidP="006C7018">
      <w:pPr>
        <w:numPr>
          <w:ilvl w:val="0"/>
          <w:numId w:val="2"/>
        </w:numPr>
        <w:tabs>
          <w:tab w:val="clear" w:pos="720"/>
        </w:tabs>
        <w:spacing w:after="0"/>
        <w:ind w:left="0"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поясніть, хто має найбільші можливості впливати на результат конфлікту;</w:t>
      </w:r>
    </w:p>
    <w:p w:rsidR="006C7018" w:rsidRPr="006C7018" w:rsidRDefault="006C7018" w:rsidP="006C7018">
      <w:pPr>
        <w:numPr>
          <w:ilvl w:val="0"/>
          <w:numId w:val="2"/>
        </w:numPr>
        <w:tabs>
          <w:tab w:val="clear" w:pos="720"/>
        </w:tabs>
        <w:spacing w:after="0"/>
        <w:ind w:left="0"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визначте, які ознаки сучасної світової політики демонструє цей кейс.</w:t>
      </w:r>
    </w:p>
    <w:p w:rsidR="006C7018" w:rsidRPr="006C7018" w:rsidRDefault="006C7018" w:rsidP="006C7018">
      <w:p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Результат можна оформити за схемою:</w:t>
      </w:r>
    </w:p>
    <w:p w:rsidR="006C7018" w:rsidRPr="006C7018" w:rsidRDefault="006C7018" w:rsidP="006C7018">
      <w:p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b/>
          <w:bCs/>
          <w:sz w:val="28"/>
          <w:szCs w:val="28"/>
          <w:lang w:val="uk-UA" w:eastAsia="ru-RU"/>
        </w:rPr>
        <w:t>Актор → інтерес → ресурс → інструмент впливу → бажаний результат.</w:t>
      </w:r>
    </w:p>
    <w:p w:rsidR="006C7018" w:rsidRDefault="006C7018" w:rsidP="006C7018">
      <w:pPr>
        <w:spacing w:after="0"/>
        <w:ind w:firstLine="567"/>
        <w:jc w:val="both"/>
        <w:outlineLvl w:val="2"/>
        <w:rPr>
          <w:rFonts w:ascii="Times New Roman" w:eastAsia="Times New Roman" w:hAnsi="Times New Roman" w:cs="Times New Roman"/>
          <w:b/>
          <w:bCs/>
          <w:sz w:val="28"/>
          <w:szCs w:val="28"/>
          <w:lang w:val="uk-UA" w:eastAsia="ru-RU"/>
        </w:rPr>
      </w:pPr>
    </w:p>
    <w:p w:rsidR="006C7018" w:rsidRPr="006C7018" w:rsidRDefault="006C7018" w:rsidP="006C7018">
      <w:pPr>
        <w:spacing w:after="0"/>
        <w:ind w:firstLine="567"/>
        <w:jc w:val="both"/>
        <w:outlineLvl w:val="2"/>
        <w:rPr>
          <w:rFonts w:ascii="Times New Roman" w:eastAsia="Times New Roman" w:hAnsi="Times New Roman" w:cs="Times New Roman"/>
          <w:b/>
          <w:bCs/>
          <w:sz w:val="28"/>
          <w:szCs w:val="28"/>
          <w:lang w:val="uk-UA" w:eastAsia="ru-RU"/>
        </w:rPr>
      </w:pPr>
      <w:r w:rsidRPr="006C7018">
        <w:rPr>
          <w:rFonts w:ascii="Times New Roman" w:eastAsia="Times New Roman" w:hAnsi="Times New Roman" w:cs="Times New Roman"/>
          <w:b/>
          <w:bCs/>
          <w:sz w:val="28"/>
          <w:szCs w:val="28"/>
          <w:lang w:val="uk-UA" w:eastAsia="ru-RU"/>
        </w:rPr>
        <w:lastRenderedPageBreak/>
        <w:t>Завдання 3. Кейс «Глобальна проблема»</w:t>
      </w:r>
    </w:p>
    <w:p w:rsidR="006C7018" w:rsidRPr="006C7018" w:rsidRDefault="006C7018" w:rsidP="006C7018">
      <w:p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Уявіть, що світова спільнота повинна домовитися про суттєве скорочення діяльності, яка завдає шкоди довкіллю. Розвинені держави вимагають швидких обмежень. Країни, що розвиваються, вважають такі вимоги несправедливими, оскільки вони можуть загальмувати їхній економічний розвиток. ТНК побоюються втрати прибутків, міжнародні екологічні організації вимагають негайних заходів, а частина населення не готова до зростання цін.</w:t>
      </w:r>
    </w:p>
    <w:p w:rsidR="006C7018" w:rsidRPr="006C7018" w:rsidRDefault="006C7018" w:rsidP="006C7018">
      <w:p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 xml:space="preserve">Оберіть одну роль: </w:t>
      </w:r>
      <w:r w:rsidRPr="006C7018">
        <w:rPr>
          <w:rFonts w:ascii="Times New Roman" w:eastAsia="Times New Roman" w:hAnsi="Times New Roman" w:cs="Times New Roman"/>
          <w:b/>
          <w:bCs/>
          <w:sz w:val="28"/>
          <w:szCs w:val="28"/>
          <w:lang w:val="uk-UA" w:eastAsia="ru-RU"/>
        </w:rPr>
        <w:t>розвинена держава; держава, що розвивається; міжнародна організація; ТНК; міжнародна НУО.</w:t>
      </w:r>
    </w:p>
    <w:p w:rsidR="006C7018" w:rsidRPr="006C7018" w:rsidRDefault="006C7018" w:rsidP="006C7018">
      <w:p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Визначте:</w:t>
      </w:r>
    </w:p>
    <w:p w:rsidR="006C7018" w:rsidRPr="006C7018" w:rsidRDefault="006C7018" w:rsidP="006C7018">
      <w:pPr>
        <w:numPr>
          <w:ilvl w:val="0"/>
          <w:numId w:val="3"/>
        </w:num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Вашу головну мету.</w:t>
      </w:r>
    </w:p>
    <w:p w:rsidR="006C7018" w:rsidRPr="006C7018" w:rsidRDefault="006C7018" w:rsidP="006C7018">
      <w:pPr>
        <w:numPr>
          <w:ilvl w:val="0"/>
          <w:numId w:val="3"/>
        </w:num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Три основні інтереси.</w:t>
      </w:r>
    </w:p>
    <w:p w:rsidR="006C7018" w:rsidRPr="006C7018" w:rsidRDefault="006C7018" w:rsidP="006C7018">
      <w:pPr>
        <w:numPr>
          <w:ilvl w:val="0"/>
          <w:numId w:val="3"/>
        </w:num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Два ресурси впливу.</w:t>
      </w:r>
    </w:p>
    <w:p w:rsidR="006C7018" w:rsidRPr="006C7018" w:rsidRDefault="006C7018" w:rsidP="006C7018">
      <w:pPr>
        <w:numPr>
          <w:ilvl w:val="0"/>
          <w:numId w:val="3"/>
        </w:num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«Червону лінію», яку ви не готові перейти.</w:t>
      </w:r>
    </w:p>
    <w:p w:rsidR="006C7018" w:rsidRPr="006C7018" w:rsidRDefault="006C7018" w:rsidP="006C7018">
      <w:pPr>
        <w:numPr>
          <w:ilvl w:val="0"/>
          <w:numId w:val="3"/>
        </w:num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Компроміс, на який можете погодитися.</w:t>
      </w:r>
    </w:p>
    <w:p w:rsidR="006C7018" w:rsidRPr="006C7018" w:rsidRDefault="006C7018" w:rsidP="006C7018">
      <w:p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b/>
          <w:bCs/>
          <w:sz w:val="28"/>
          <w:szCs w:val="28"/>
          <w:lang w:val="uk-UA" w:eastAsia="ru-RU"/>
        </w:rPr>
        <w:t>Підсумкове питання:</w:t>
      </w:r>
      <w:r w:rsidRPr="006C7018">
        <w:rPr>
          <w:rFonts w:ascii="Times New Roman" w:eastAsia="Times New Roman" w:hAnsi="Times New Roman" w:cs="Times New Roman"/>
          <w:sz w:val="28"/>
          <w:szCs w:val="28"/>
          <w:lang w:val="uk-UA" w:eastAsia="ru-RU"/>
        </w:rPr>
        <w:t xml:space="preserve"> </w:t>
      </w:r>
      <w:r w:rsidRPr="006C7018">
        <w:rPr>
          <w:rFonts w:ascii="Times New Roman" w:eastAsia="Times New Roman" w:hAnsi="Times New Roman" w:cs="Times New Roman"/>
          <w:i/>
          <w:iCs/>
          <w:sz w:val="28"/>
          <w:szCs w:val="28"/>
          <w:lang w:val="uk-UA" w:eastAsia="ru-RU"/>
        </w:rPr>
        <w:t>як можлива ефективна світова політика за відсутності єдиного світового уряду?</w:t>
      </w:r>
    </w:p>
    <w:p w:rsidR="006C7018" w:rsidRDefault="006C7018" w:rsidP="006C7018">
      <w:pPr>
        <w:spacing w:after="0"/>
        <w:outlineLvl w:val="2"/>
        <w:rPr>
          <w:rFonts w:ascii="Times New Roman" w:eastAsia="Times New Roman" w:hAnsi="Times New Roman" w:cs="Times New Roman"/>
          <w:b/>
          <w:bCs/>
          <w:sz w:val="28"/>
          <w:szCs w:val="28"/>
          <w:lang w:val="uk-UA" w:eastAsia="ru-RU"/>
        </w:rPr>
      </w:pPr>
    </w:p>
    <w:p w:rsidR="006C7018" w:rsidRPr="006C7018" w:rsidRDefault="006C7018" w:rsidP="006C7018">
      <w:pPr>
        <w:spacing w:after="0"/>
        <w:ind w:firstLine="567"/>
        <w:outlineLvl w:val="2"/>
        <w:rPr>
          <w:rFonts w:ascii="Times New Roman" w:eastAsia="Times New Roman" w:hAnsi="Times New Roman" w:cs="Times New Roman"/>
          <w:b/>
          <w:bCs/>
          <w:sz w:val="28"/>
          <w:szCs w:val="28"/>
          <w:lang w:val="uk-UA" w:eastAsia="ru-RU"/>
        </w:rPr>
      </w:pPr>
      <w:r w:rsidRPr="006C7018">
        <w:rPr>
          <w:rFonts w:ascii="Times New Roman" w:eastAsia="Times New Roman" w:hAnsi="Times New Roman" w:cs="Times New Roman"/>
          <w:b/>
          <w:bCs/>
          <w:sz w:val="28"/>
          <w:szCs w:val="28"/>
          <w:lang w:val="uk-UA" w:eastAsia="ru-RU"/>
        </w:rPr>
        <w:t>Завдання 4. Робота з науковим текстом</w:t>
      </w:r>
    </w:p>
    <w:p w:rsidR="006C7018" w:rsidRPr="006C7018" w:rsidRDefault="006C7018" w:rsidP="006C7018">
      <w:pPr>
        <w:spacing w:after="0"/>
        <w:ind w:firstLine="567"/>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 xml:space="preserve">Прочитайте уривок зі статті </w:t>
      </w:r>
      <w:r w:rsidRPr="006C7018">
        <w:rPr>
          <w:rFonts w:ascii="Times New Roman" w:eastAsia="Times New Roman" w:hAnsi="Times New Roman" w:cs="Times New Roman"/>
          <w:b/>
          <w:bCs/>
          <w:sz w:val="28"/>
          <w:szCs w:val="28"/>
          <w:lang w:val="uk-UA" w:eastAsia="ru-RU"/>
        </w:rPr>
        <w:t xml:space="preserve">E. O. </w:t>
      </w:r>
      <w:proofErr w:type="spellStart"/>
      <w:r w:rsidRPr="006C7018">
        <w:rPr>
          <w:rFonts w:ascii="Times New Roman" w:eastAsia="Times New Roman" w:hAnsi="Times New Roman" w:cs="Times New Roman"/>
          <w:b/>
          <w:bCs/>
          <w:sz w:val="28"/>
          <w:szCs w:val="28"/>
          <w:lang w:val="uk-UA" w:eastAsia="ru-RU"/>
        </w:rPr>
        <w:t>Orogbemi</w:t>
      </w:r>
      <w:proofErr w:type="spellEnd"/>
      <w:r w:rsidRPr="006C7018">
        <w:rPr>
          <w:rFonts w:ascii="Times New Roman" w:eastAsia="Times New Roman" w:hAnsi="Times New Roman" w:cs="Times New Roman"/>
          <w:b/>
          <w:bCs/>
          <w:sz w:val="28"/>
          <w:szCs w:val="28"/>
          <w:lang w:val="uk-UA" w:eastAsia="ru-RU"/>
        </w:rPr>
        <w:t xml:space="preserve"> “</w:t>
      </w:r>
      <w:proofErr w:type="spellStart"/>
      <w:r w:rsidRPr="006C7018">
        <w:rPr>
          <w:rFonts w:ascii="Times New Roman" w:eastAsia="Times New Roman" w:hAnsi="Times New Roman" w:cs="Times New Roman"/>
          <w:b/>
          <w:bCs/>
          <w:sz w:val="28"/>
          <w:szCs w:val="28"/>
          <w:lang w:val="uk-UA" w:eastAsia="ru-RU"/>
        </w:rPr>
        <w:t>Non-State</w:t>
      </w:r>
      <w:proofErr w:type="spellEnd"/>
      <w:r w:rsidRPr="006C7018">
        <w:rPr>
          <w:rFonts w:ascii="Times New Roman" w:eastAsia="Times New Roman" w:hAnsi="Times New Roman" w:cs="Times New Roman"/>
          <w:b/>
          <w:bCs/>
          <w:sz w:val="28"/>
          <w:szCs w:val="28"/>
          <w:lang w:val="uk-UA" w:eastAsia="ru-RU"/>
        </w:rPr>
        <w:t xml:space="preserve"> </w:t>
      </w:r>
      <w:proofErr w:type="spellStart"/>
      <w:r w:rsidRPr="006C7018">
        <w:rPr>
          <w:rFonts w:ascii="Times New Roman" w:eastAsia="Times New Roman" w:hAnsi="Times New Roman" w:cs="Times New Roman"/>
          <w:b/>
          <w:bCs/>
          <w:sz w:val="28"/>
          <w:szCs w:val="28"/>
          <w:lang w:val="uk-UA" w:eastAsia="ru-RU"/>
        </w:rPr>
        <w:t>Actors</w:t>
      </w:r>
      <w:proofErr w:type="spellEnd"/>
      <w:r w:rsidRPr="006C7018">
        <w:rPr>
          <w:rFonts w:ascii="Times New Roman" w:eastAsia="Times New Roman" w:hAnsi="Times New Roman" w:cs="Times New Roman"/>
          <w:b/>
          <w:bCs/>
          <w:sz w:val="28"/>
          <w:szCs w:val="28"/>
          <w:lang w:val="uk-UA" w:eastAsia="ru-RU"/>
        </w:rPr>
        <w:t xml:space="preserve"> </w:t>
      </w:r>
      <w:proofErr w:type="spellStart"/>
      <w:r w:rsidRPr="006C7018">
        <w:rPr>
          <w:rFonts w:ascii="Times New Roman" w:eastAsia="Times New Roman" w:hAnsi="Times New Roman" w:cs="Times New Roman"/>
          <w:b/>
          <w:bCs/>
          <w:sz w:val="28"/>
          <w:szCs w:val="28"/>
          <w:lang w:val="uk-UA" w:eastAsia="ru-RU"/>
        </w:rPr>
        <w:t>in</w:t>
      </w:r>
      <w:proofErr w:type="spellEnd"/>
      <w:r w:rsidRPr="006C7018">
        <w:rPr>
          <w:rFonts w:ascii="Times New Roman" w:eastAsia="Times New Roman" w:hAnsi="Times New Roman" w:cs="Times New Roman"/>
          <w:b/>
          <w:bCs/>
          <w:sz w:val="28"/>
          <w:szCs w:val="28"/>
          <w:lang w:val="uk-UA" w:eastAsia="ru-RU"/>
        </w:rPr>
        <w:t xml:space="preserve"> </w:t>
      </w:r>
      <w:proofErr w:type="spellStart"/>
      <w:r w:rsidRPr="006C7018">
        <w:rPr>
          <w:rFonts w:ascii="Times New Roman" w:eastAsia="Times New Roman" w:hAnsi="Times New Roman" w:cs="Times New Roman"/>
          <w:b/>
          <w:bCs/>
          <w:sz w:val="28"/>
          <w:szCs w:val="28"/>
          <w:lang w:val="uk-UA" w:eastAsia="ru-RU"/>
        </w:rPr>
        <w:t>World</w:t>
      </w:r>
      <w:proofErr w:type="spellEnd"/>
      <w:r w:rsidRPr="006C7018">
        <w:rPr>
          <w:rFonts w:ascii="Times New Roman" w:eastAsia="Times New Roman" w:hAnsi="Times New Roman" w:cs="Times New Roman"/>
          <w:b/>
          <w:bCs/>
          <w:sz w:val="28"/>
          <w:szCs w:val="28"/>
          <w:lang w:val="uk-UA" w:eastAsia="ru-RU"/>
        </w:rPr>
        <w:t xml:space="preserve"> </w:t>
      </w:r>
      <w:proofErr w:type="spellStart"/>
      <w:r w:rsidRPr="006C7018">
        <w:rPr>
          <w:rFonts w:ascii="Times New Roman" w:eastAsia="Times New Roman" w:hAnsi="Times New Roman" w:cs="Times New Roman"/>
          <w:b/>
          <w:bCs/>
          <w:sz w:val="28"/>
          <w:szCs w:val="28"/>
          <w:lang w:val="uk-UA" w:eastAsia="ru-RU"/>
        </w:rPr>
        <w:t>Politics</w:t>
      </w:r>
      <w:proofErr w:type="spellEnd"/>
      <w:r w:rsidRPr="006C7018">
        <w:rPr>
          <w:rFonts w:ascii="Times New Roman" w:eastAsia="Times New Roman" w:hAnsi="Times New Roman" w:cs="Times New Roman"/>
          <w:b/>
          <w:bCs/>
          <w:sz w:val="28"/>
          <w:szCs w:val="28"/>
          <w:lang w:val="uk-UA" w:eastAsia="ru-RU"/>
        </w:rPr>
        <w:t xml:space="preserve">: A </w:t>
      </w:r>
      <w:proofErr w:type="spellStart"/>
      <w:r w:rsidRPr="006C7018">
        <w:rPr>
          <w:rFonts w:ascii="Times New Roman" w:eastAsia="Times New Roman" w:hAnsi="Times New Roman" w:cs="Times New Roman"/>
          <w:b/>
          <w:bCs/>
          <w:sz w:val="28"/>
          <w:szCs w:val="28"/>
          <w:lang w:val="uk-UA" w:eastAsia="ru-RU"/>
        </w:rPr>
        <w:t>Challenge</w:t>
      </w:r>
      <w:proofErr w:type="spellEnd"/>
      <w:r w:rsidRPr="006C7018">
        <w:rPr>
          <w:rFonts w:ascii="Times New Roman" w:eastAsia="Times New Roman" w:hAnsi="Times New Roman" w:cs="Times New Roman"/>
          <w:b/>
          <w:bCs/>
          <w:sz w:val="28"/>
          <w:szCs w:val="28"/>
          <w:lang w:val="uk-UA" w:eastAsia="ru-RU"/>
        </w:rPr>
        <w:t xml:space="preserve"> </w:t>
      </w:r>
      <w:proofErr w:type="spellStart"/>
      <w:r w:rsidRPr="006C7018">
        <w:rPr>
          <w:rFonts w:ascii="Times New Roman" w:eastAsia="Times New Roman" w:hAnsi="Times New Roman" w:cs="Times New Roman"/>
          <w:b/>
          <w:bCs/>
          <w:sz w:val="28"/>
          <w:szCs w:val="28"/>
          <w:lang w:val="uk-UA" w:eastAsia="ru-RU"/>
        </w:rPr>
        <w:t>to</w:t>
      </w:r>
      <w:proofErr w:type="spellEnd"/>
      <w:r w:rsidRPr="006C7018">
        <w:rPr>
          <w:rFonts w:ascii="Times New Roman" w:eastAsia="Times New Roman" w:hAnsi="Times New Roman" w:cs="Times New Roman"/>
          <w:b/>
          <w:bCs/>
          <w:sz w:val="28"/>
          <w:szCs w:val="28"/>
          <w:lang w:val="uk-UA" w:eastAsia="ru-RU"/>
        </w:rPr>
        <w:t xml:space="preserve"> </w:t>
      </w:r>
      <w:proofErr w:type="spellStart"/>
      <w:r w:rsidRPr="006C7018">
        <w:rPr>
          <w:rFonts w:ascii="Times New Roman" w:eastAsia="Times New Roman" w:hAnsi="Times New Roman" w:cs="Times New Roman"/>
          <w:b/>
          <w:bCs/>
          <w:sz w:val="28"/>
          <w:szCs w:val="28"/>
          <w:lang w:val="uk-UA" w:eastAsia="ru-RU"/>
        </w:rPr>
        <w:t>Nation-States</w:t>
      </w:r>
      <w:proofErr w:type="spellEnd"/>
      <w:r w:rsidRPr="006C7018">
        <w:rPr>
          <w:rFonts w:ascii="Times New Roman" w:eastAsia="Times New Roman" w:hAnsi="Times New Roman" w:cs="Times New Roman"/>
          <w:b/>
          <w:bCs/>
          <w:sz w:val="28"/>
          <w:szCs w:val="28"/>
          <w:lang w:val="uk-UA" w:eastAsia="ru-RU"/>
        </w:rPr>
        <w:t>?” (2021)</w:t>
      </w:r>
      <w:r w:rsidRPr="006C7018">
        <w:rPr>
          <w:rFonts w:ascii="Times New Roman" w:eastAsia="Times New Roman" w:hAnsi="Times New Roman" w:cs="Times New Roman"/>
          <w:sz w:val="28"/>
          <w:szCs w:val="28"/>
          <w:lang w:val="uk-UA" w:eastAsia="ru-RU"/>
        </w:rPr>
        <w:t>:</w:t>
      </w:r>
    </w:p>
    <w:p w:rsidR="006C7018" w:rsidRPr="006C7018" w:rsidRDefault="006C7018" w:rsidP="006C7018">
      <w:pPr>
        <w:spacing w:after="0"/>
        <w:ind w:firstLine="567"/>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 xml:space="preserve">Традиційне дослідження міжнародної політики значною мірою було зосереджене на державі та її суверенітеті. Однак держави не є єдиними політично й економічно значущими учасниками світової політики. Недержавні актори дедалі активніше впливають на міжнародні процеси та формування глобального порядку денного. Тому виключно </w:t>
      </w:r>
      <w:proofErr w:type="spellStart"/>
      <w:r w:rsidRPr="006C7018">
        <w:rPr>
          <w:rFonts w:ascii="Times New Roman" w:eastAsia="Times New Roman" w:hAnsi="Times New Roman" w:cs="Times New Roman"/>
          <w:sz w:val="28"/>
          <w:szCs w:val="28"/>
          <w:lang w:val="uk-UA" w:eastAsia="ru-RU"/>
        </w:rPr>
        <w:t>державоцентричний</w:t>
      </w:r>
      <w:proofErr w:type="spellEnd"/>
      <w:r w:rsidRPr="006C7018">
        <w:rPr>
          <w:rFonts w:ascii="Times New Roman" w:eastAsia="Times New Roman" w:hAnsi="Times New Roman" w:cs="Times New Roman"/>
          <w:sz w:val="28"/>
          <w:szCs w:val="28"/>
          <w:lang w:val="uk-UA" w:eastAsia="ru-RU"/>
        </w:rPr>
        <w:t xml:space="preserve"> погляд обмежує нашу здатність пояснювати складність сучасної світової політики. Глобалізація сприяє переходу від взаємодії переважно між державами до транснаціональних відносин між різними типами політично значущих акторів.</w:t>
      </w:r>
    </w:p>
    <w:p w:rsidR="006C7018" w:rsidRPr="006C7018" w:rsidRDefault="006C7018" w:rsidP="006C7018">
      <w:pPr>
        <w:spacing w:after="0"/>
        <w:ind w:firstLine="567"/>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i/>
          <w:iCs/>
          <w:sz w:val="28"/>
          <w:szCs w:val="28"/>
          <w:lang w:val="uk-UA" w:eastAsia="ru-RU"/>
        </w:rPr>
        <w:t xml:space="preserve">Адаптовано за: </w:t>
      </w:r>
      <w:proofErr w:type="spellStart"/>
      <w:r w:rsidRPr="006C7018">
        <w:rPr>
          <w:rFonts w:ascii="Times New Roman" w:eastAsia="Times New Roman" w:hAnsi="Times New Roman" w:cs="Times New Roman"/>
          <w:i/>
          <w:iCs/>
          <w:sz w:val="28"/>
          <w:szCs w:val="28"/>
          <w:lang w:val="uk-UA" w:eastAsia="ru-RU"/>
        </w:rPr>
        <w:t>Orogbemi</w:t>
      </w:r>
      <w:proofErr w:type="spellEnd"/>
      <w:r w:rsidRPr="006C7018">
        <w:rPr>
          <w:rFonts w:ascii="Times New Roman" w:eastAsia="Times New Roman" w:hAnsi="Times New Roman" w:cs="Times New Roman"/>
          <w:i/>
          <w:iCs/>
          <w:sz w:val="28"/>
          <w:szCs w:val="28"/>
          <w:lang w:val="uk-UA" w:eastAsia="ru-RU"/>
        </w:rPr>
        <w:t xml:space="preserve"> E. O. </w:t>
      </w:r>
      <w:proofErr w:type="spellStart"/>
      <w:r w:rsidRPr="006C7018">
        <w:rPr>
          <w:rFonts w:ascii="Times New Roman" w:eastAsia="Times New Roman" w:hAnsi="Times New Roman" w:cs="Times New Roman"/>
          <w:i/>
          <w:iCs/>
          <w:sz w:val="28"/>
          <w:szCs w:val="28"/>
          <w:lang w:val="uk-UA" w:eastAsia="ru-RU"/>
        </w:rPr>
        <w:t>Non-State</w:t>
      </w:r>
      <w:proofErr w:type="spellEnd"/>
      <w:r w:rsidRPr="006C7018">
        <w:rPr>
          <w:rFonts w:ascii="Times New Roman" w:eastAsia="Times New Roman" w:hAnsi="Times New Roman" w:cs="Times New Roman"/>
          <w:i/>
          <w:iCs/>
          <w:sz w:val="28"/>
          <w:szCs w:val="28"/>
          <w:lang w:val="uk-UA" w:eastAsia="ru-RU"/>
        </w:rPr>
        <w:t xml:space="preserve"> </w:t>
      </w:r>
      <w:proofErr w:type="spellStart"/>
      <w:r w:rsidRPr="006C7018">
        <w:rPr>
          <w:rFonts w:ascii="Times New Roman" w:eastAsia="Times New Roman" w:hAnsi="Times New Roman" w:cs="Times New Roman"/>
          <w:i/>
          <w:iCs/>
          <w:sz w:val="28"/>
          <w:szCs w:val="28"/>
          <w:lang w:val="uk-UA" w:eastAsia="ru-RU"/>
        </w:rPr>
        <w:t>Actors</w:t>
      </w:r>
      <w:proofErr w:type="spellEnd"/>
      <w:r w:rsidRPr="006C7018">
        <w:rPr>
          <w:rFonts w:ascii="Times New Roman" w:eastAsia="Times New Roman" w:hAnsi="Times New Roman" w:cs="Times New Roman"/>
          <w:i/>
          <w:iCs/>
          <w:sz w:val="28"/>
          <w:szCs w:val="28"/>
          <w:lang w:val="uk-UA" w:eastAsia="ru-RU"/>
        </w:rPr>
        <w:t xml:space="preserve"> </w:t>
      </w:r>
      <w:proofErr w:type="spellStart"/>
      <w:r w:rsidRPr="006C7018">
        <w:rPr>
          <w:rFonts w:ascii="Times New Roman" w:eastAsia="Times New Roman" w:hAnsi="Times New Roman" w:cs="Times New Roman"/>
          <w:i/>
          <w:iCs/>
          <w:sz w:val="28"/>
          <w:szCs w:val="28"/>
          <w:lang w:val="uk-UA" w:eastAsia="ru-RU"/>
        </w:rPr>
        <w:t>in</w:t>
      </w:r>
      <w:proofErr w:type="spellEnd"/>
      <w:r w:rsidRPr="006C7018">
        <w:rPr>
          <w:rFonts w:ascii="Times New Roman" w:eastAsia="Times New Roman" w:hAnsi="Times New Roman" w:cs="Times New Roman"/>
          <w:i/>
          <w:iCs/>
          <w:sz w:val="28"/>
          <w:szCs w:val="28"/>
          <w:lang w:val="uk-UA" w:eastAsia="ru-RU"/>
        </w:rPr>
        <w:t xml:space="preserve"> </w:t>
      </w:r>
      <w:proofErr w:type="spellStart"/>
      <w:r w:rsidRPr="006C7018">
        <w:rPr>
          <w:rFonts w:ascii="Times New Roman" w:eastAsia="Times New Roman" w:hAnsi="Times New Roman" w:cs="Times New Roman"/>
          <w:i/>
          <w:iCs/>
          <w:sz w:val="28"/>
          <w:szCs w:val="28"/>
          <w:lang w:val="uk-UA" w:eastAsia="ru-RU"/>
        </w:rPr>
        <w:t>World</w:t>
      </w:r>
      <w:proofErr w:type="spellEnd"/>
      <w:r w:rsidRPr="006C7018">
        <w:rPr>
          <w:rFonts w:ascii="Times New Roman" w:eastAsia="Times New Roman" w:hAnsi="Times New Roman" w:cs="Times New Roman"/>
          <w:i/>
          <w:iCs/>
          <w:sz w:val="28"/>
          <w:szCs w:val="28"/>
          <w:lang w:val="uk-UA" w:eastAsia="ru-RU"/>
        </w:rPr>
        <w:t xml:space="preserve"> </w:t>
      </w:r>
      <w:proofErr w:type="spellStart"/>
      <w:r w:rsidRPr="006C7018">
        <w:rPr>
          <w:rFonts w:ascii="Times New Roman" w:eastAsia="Times New Roman" w:hAnsi="Times New Roman" w:cs="Times New Roman"/>
          <w:i/>
          <w:iCs/>
          <w:sz w:val="28"/>
          <w:szCs w:val="28"/>
          <w:lang w:val="uk-UA" w:eastAsia="ru-RU"/>
        </w:rPr>
        <w:t>Politics</w:t>
      </w:r>
      <w:proofErr w:type="spellEnd"/>
      <w:r w:rsidRPr="006C7018">
        <w:rPr>
          <w:rFonts w:ascii="Times New Roman" w:eastAsia="Times New Roman" w:hAnsi="Times New Roman" w:cs="Times New Roman"/>
          <w:i/>
          <w:iCs/>
          <w:sz w:val="28"/>
          <w:szCs w:val="28"/>
          <w:lang w:val="uk-UA" w:eastAsia="ru-RU"/>
        </w:rPr>
        <w:t xml:space="preserve">: A </w:t>
      </w:r>
      <w:proofErr w:type="spellStart"/>
      <w:r w:rsidRPr="006C7018">
        <w:rPr>
          <w:rFonts w:ascii="Times New Roman" w:eastAsia="Times New Roman" w:hAnsi="Times New Roman" w:cs="Times New Roman"/>
          <w:i/>
          <w:iCs/>
          <w:sz w:val="28"/>
          <w:szCs w:val="28"/>
          <w:lang w:val="uk-UA" w:eastAsia="ru-RU"/>
        </w:rPr>
        <w:t>Challenge</w:t>
      </w:r>
      <w:proofErr w:type="spellEnd"/>
      <w:r w:rsidRPr="006C7018">
        <w:rPr>
          <w:rFonts w:ascii="Times New Roman" w:eastAsia="Times New Roman" w:hAnsi="Times New Roman" w:cs="Times New Roman"/>
          <w:i/>
          <w:iCs/>
          <w:sz w:val="28"/>
          <w:szCs w:val="28"/>
          <w:lang w:val="uk-UA" w:eastAsia="ru-RU"/>
        </w:rPr>
        <w:t xml:space="preserve"> </w:t>
      </w:r>
      <w:proofErr w:type="spellStart"/>
      <w:r w:rsidRPr="006C7018">
        <w:rPr>
          <w:rFonts w:ascii="Times New Roman" w:eastAsia="Times New Roman" w:hAnsi="Times New Roman" w:cs="Times New Roman"/>
          <w:i/>
          <w:iCs/>
          <w:sz w:val="28"/>
          <w:szCs w:val="28"/>
          <w:lang w:val="uk-UA" w:eastAsia="ru-RU"/>
        </w:rPr>
        <w:t>to</w:t>
      </w:r>
      <w:proofErr w:type="spellEnd"/>
      <w:r w:rsidRPr="006C7018">
        <w:rPr>
          <w:rFonts w:ascii="Times New Roman" w:eastAsia="Times New Roman" w:hAnsi="Times New Roman" w:cs="Times New Roman"/>
          <w:i/>
          <w:iCs/>
          <w:sz w:val="28"/>
          <w:szCs w:val="28"/>
          <w:lang w:val="uk-UA" w:eastAsia="ru-RU"/>
        </w:rPr>
        <w:t xml:space="preserve"> </w:t>
      </w:r>
      <w:proofErr w:type="spellStart"/>
      <w:r w:rsidRPr="006C7018">
        <w:rPr>
          <w:rFonts w:ascii="Times New Roman" w:eastAsia="Times New Roman" w:hAnsi="Times New Roman" w:cs="Times New Roman"/>
          <w:i/>
          <w:iCs/>
          <w:sz w:val="28"/>
          <w:szCs w:val="28"/>
          <w:lang w:val="uk-UA" w:eastAsia="ru-RU"/>
        </w:rPr>
        <w:t>Nation-States</w:t>
      </w:r>
      <w:proofErr w:type="spellEnd"/>
      <w:r w:rsidRPr="006C7018">
        <w:rPr>
          <w:rFonts w:ascii="Times New Roman" w:eastAsia="Times New Roman" w:hAnsi="Times New Roman" w:cs="Times New Roman"/>
          <w:i/>
          <w:iCs/>
          <w:sz w:val="28"/>
          <w:szCs w:val="28"/>
          <w:lang w:val="uk-UA" w:eastAsia="ru-RU"/>
        </w:rPr>
        <w:t xml:space="preserve">? </w:t>
      </w:r>
      <w:proofErr w:type="spellStart"/>
      <w:r w:rsidRPr="006C7018">
        <w:rPr>
          <w:rFonts w:ascii="Times New Roman" w:eastAsia="Times New Roman" w:hAnsi="Times New Roman" w:cs="Times New Roman"/>
          <w:i/>
          <w:iCs/>
          <w:sz w:val="28"/>
          <w:szCs w:val="28"/>
          <w:lang w:val="uk-UA" w:eastAsia="ru-RU"/>
        </w:rPr>
        <w:t>Journal</w:t>
      </w:r>
      <w:proofErr w:type="spellEnd"/>
      <w:r w:rsidRPr="006C7018">
        <w:rPr>
          <w:rFonts w:ascii="Times New Roman" w:eastAsia="Times New Roman" w:hAnsi="Times New Roman" w:cs="Times New Roman"/>
          <w:i/>
          <w:iCs/>
          <w:sz w:val="28"/>
          <w:szCs w:val="28"/>
          <w:lang w:val="uk-UA" w:eastAsia="ru-RU"/>
        </w:rPr>
        <w:t xml:space="preserve"> </w:t>
      </w:r>
      <w:proofErr w:type="spellStart"/>
      <w:r w:rsidRPr="006C7018">
        <w:rPr>
          <w:rFonts w:ascii="Times New Roman" w:eastAsia="Times New Roman" w:hAnsi="Times New Roman" w:cs="Times New Roman"/>
          <w:i/>
          <w:iCs/>
          <w:sz w:val="28"/>
          <w:szCs w:val="28"/>
          <w:lang w:val="uk-UA" w:eastAsia="ru-RU"/>
        </w:rPr>
        <w:t>of</w:t>
      </w:r>
      <w:proofErr w:type="spellEnd"/>
      <w:r w:rsidRPr="006C7018">
        <w:rPr>
          <w:rFonts w:ascii="Times New Roman" w:eastAsia="Times New Roman" w:hAnsi="Times New Roman" w:cs="Times New Roman"/>
          <w:i/>
          <w:iCs/>
          <w:sz w:val="28"/>
          <w:szCs w:val="28"/>
          <w:lang w:val="uk-UA" w:eastAsia="ru-RU"/>
        </w:rPr>
        <w:t xml:space="preserve"> </w:t>
      </w:r>
      <w:proofErr w:type="spellStart"/>
      <w:r w:rsidRPr="006C7018">
        <w:rPr>
          <w:rFonts w:ascii="Times New Roman" w:eastAsia="Times New Roman" w:hAnsi="Times New Roman" w:cs="Times New Roman"/>
          <w:i/>
          <w:iCs/>
          <w:sz w:val="28"/>
          <w:szCs w:val="28"/>
          <w:lang w:val="uk-UA" w:eastAsia="ru-RU"/>
        </w:rPr>
        <w:t>Contemporary</w:t>
      </w:r>
      <w:proofErr w:type="spellEnd"/>
      <w:r w:rsidRPr="006C7018">
        <w:rPr>
          <w:rFonts w:ascii="Times New Roman" w:eastAsia="Times New Roman" w:hAnsi="Times New Roman" w:cs="Times New Roman"/>
          <w:i/>
          <w:iCs/>
          <w:sz w:val="28"/>
          <w:szCs w:val="28"/>
          <w:lang w:val="uk-UA" w:eastAsia="ru-RU"/>
        </w:rPr>
        <w:t xml:space="preserve"> </w:t>
      </w:r>
      <w:proofErr w:type="spellStart"/>
      <w:r w:rsidRPr="006C7018">
        <w:rPr>
          <w:rFonts w:ascii="Times New Roman" w:eastAsia="Times New Roman" w:hAnsi="Times New Roman" w:cs="Times New Roman"/>
          <w:i/>
          <w:iCs/>
          <w:sz w:val="28"/>
          <w:szCs w:val="28"/>
          <w:lang w:val="uk-UA" w:eastAsia="ru-RU"/>
        </w:rPr>
        <w:t>International</w:t>
      </w:r>
      <w:proofErr w:type="spellEnd"/>
      <w:r w:rsidRPr="006C7018">
        <w:rPr>
          <w:rFonts w:ascii="Times New Roman" w:eastAsia="Times New Roman" w:hAnsi="Times New Roman" w:cs="Times New Roman"/>
          <w:i/>
          <w:iCs/>
          <w:sz w:val="28"/>
          <w:szCs w:val="28"/>
          <w:lang w:val="uk-UA" w:eastAsia="ru-RU"/>
        </w:rPr>
        <w:t xml:space="preserve"> </w:t>
      </w:r>
      <w:proofErr w:type="spellStart"/>
      <w:r w:rsidRPr="006C7018">
        <w:rPr>
          <w:rFonts w:ascii="Times New Roman" w:eastAsia="Times New Roman" w:hAnsi="Times New Roman" w:cs="Times New Roman"/>
          <w:i/>
          <w:iCs/>
          <w:sz w:val="28"/>
          <w:szCs w:val="28"/>
          <w:lang w:val="uk-UA" w:eastAsia="ru-RU"/>
        </w:rPr>
        <w:t>Relations</w:t>
      </w:r>
      <w:proofErr w:type="spellEnd"/>
      <w:r w:rsidRPr="006C7018">
        <w:rPr>
          <w:rFonts w:ascii="Times New Roman" w:eastAsia="Times New Roman" w:hAnsi="Times New Roman" w:cs="Times New Roman"/>
          <w:i/>
          <w:iCs/>
          <w:sz w:val="28"/>
          <w:szCs w:val="28"/>
          <w:lang w:val="uk-UA" w:eastAsia="ru-RU"/>
        </w:rPr>
        <w:t xml:space="preserve"> </w:t>
      </w:r>
      <w:proofErr w:type="spellStart"/>
      <w:r w:rsidRPr="006C7018">
        <w:rPr>
          <w:rFonts w:ascii="Times New Roman" w:eastAsia="Times New Roman" w:hAnsi="Times New Roman" w:cs="Times New Roman"/>
          <w:i/>
          <w:iCs/>
          <w:sz w:val="28"/>
          <w:szCs w:val="28"/>
          <w:lang w:val="uk-UA" w:eastAsia="ru-RU"/>
        </w:rPr>
        <w:t>and</w:t>
      </w:r>
      <w:proofErr w:type="spellEnd"/>
      <w:r w:rsidRPr="006C7018">
        <w:rPr>
          <w:rFonts w:ascii="Times New Roman" w:eastAsia="Times New Roman" w:hAnsi="Times New Roman" w:cs="Times New Roman"/>
          <w:i/>
          <w:iCs/>
          <w:sz w:val="28"/>
          <w:szCs w:val="28"/>
          <w:lang w:val="uk-UA" w:eastAsia="ru-RU"/>
        </w:rPr>
        <w:t xml:space="preserve"> </w:t>
      </w:r>
      <w:proofErr w:type="spellStart"/>
      <w:r w:rsidRPr="006C7018">
        <w:rPr>
          <w:rFonts w:ascii="Times New Roman" w:eastAsia="Times New Roman" w:hAnsi="Times New Roman" w:cs="Times New Roman"/>
          <w:i/>
          <w:iCs/>
          <w:sz w:val="28"/>
          <w:szCs w:val="28"/>
          <w:lang w:val="uk-UA" w:eastAsia="ru-RU"/>
        </w:rPr>
        <w:t>Diplomacy</w:t>
      </w:r>
      <w:proofErr w:type="spellEnd"/>
      <w:r w:rsidRPr="006C7018">
        <w:rPr>
          <w:rFonts w:ascii="Times New Roman" w:eastAsia="Times New Roman" w:hAnsi="Times New Roman" w:cs="Times New Roman"/>
          <w:i/>
          <w:iCs/>
          <w:sz w:val="28"/>
          <w:szCs w:val="28"/>
          <w:lang w:val="uk-UA" w:eastAsia="ru-RU"/>
        </w:rPr>
        <w:t xml:space="preserve">. 2021. </w:t>
      </w:r>
      <w:proofErr w:type="spellStart"/>
      <w:r w:rsidRPr="006C7018">
        <w:rPr>
          <w:rFonts w:ascii="Times New Roman" w:eastAsia="Times New Roman" w:hAnsi="Times New Roman" w:cs="Times New Roman"/>
          <w:i/>
          <w:iCs/>
          <w:sz w:val="28"/>
          <w:szCs w:val="28"/>
          <w:lang w:val="uk-UA" w:eastAsia="ru-RU"/>
        </w:rPr>
        <w:t>Vol</w:t>
      </w:r>
      <w:proofErr w:type="spellEnd"/>
      <w:r w:rsidRPr="006C7018">
        <w:rPr>
          <w:rFonts w:ascii="Times New Roman" w:eastAsia="Times New Roman" w:hAnsi="Times New Roman" w:cs="Times New Roman"/>
          <w:i/>
          <w:iCs/>
          <w:sz w:val="28"/>
          <w:szCs w:val="28"/>
          <w:lang w:val="uk-UA" w:eastAsia="ru-RU"/>
        </w:rPr>
        <w:t xml:space="preserve">. 2, </w:t>
      </w:r>
      <w:proofErr w:type="spellStart"/>
      <w:r w:rsidRPr="006C7018">
        <w:rPr>
          <w:rFonts w:ascii="Times New Roman" w:eastAsia="Times New Roman" w:hAnsi="Times New Roman" w:cs="Times New Roman"/>
          <w:i/>
          <w:iCs/>
          <w:sz w:val="28"/>
          <w:szCs w:val="28"/>
          <w:lang w:val="uk-UA" w:eastAsia="ru-RU"/>
        </w:rPr>
        <w:t>No</w:t>
      </w:r>
      <w:proofErr w:type="spellEnd"/>
      <w:r w:rsidRPr="006C7018">
        <w:rPr>
          <w:rFonts w:ascii="Times New Roman" w:eastAsia="Times New Roman" w:hAnsi="Times New Roman" w:cs="Times New Roman"/>
          <w:i/>
          <w:iCs/>
          <w:sz w:val="28"/>
          <w:szCs w:val="28"/>
          <w:lang w:val="uk-UA" w:eastAsia="ru-RU"/>
        </w:rPr>
        <w:t>. 1. P. 304–324.</w:t>
      </w:r>
      <w:r w:rsidRPr="006C7018">
        <w:rPr>
          <w:rFonts w:ascii="Times New Roman" w:eastAsia="Times New Roman" w:hAnsi="Times New Roman" w:cs="Times New Roman"/>
          <w:sz w:val="28"/>
          <w:szCs w:val="28"/>
          <w:lang w:val="uk-UA" w:eastAsia="ru-RU"/>
        </w:rPr>
        <w:t xml:space="preserve"> </w:t>
      </w:r>
    </w:p>
    <w:p w:rsidR="006C7018" w:rsidRPr="006C7018" w:rsidRDefault="006C7018" w:rsidP="006C7018">
      <w:pPr>
        <w:spacing w:after="0"/>
        <w:ind w:firstLine="567"/>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b/>
          <w:bCs/>
          <w:sz w:val="28"/>
          <w:szCs w:val="28"/>
          <w:lang w:val="uk-UA" w:eastAsia="ru-RU"/>
        </w:rPr>
        <w:t>Дайте відповіді на запитання:</w:t>
      </w:r>
    </w:p>
    <w:p w:rsidR="006C7018" w:rsidRPr="006C7018" w:rsidRDefault="006C7018" w:rsidP="006C7018">
      <w:pPr>
        <w:numPr>
          <w:ilvl w:val="0"/>
          <w:numId w:val="4"/>
        </w:numPr>
        <w:spacing w:after="0"/>
        <w:ind w:firstLine="567"/>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 xml:space="preserve">Яку головну тезу обстоює автор? </w:t>
      </w:r>
    </w:p>
    <w:p w:rsidR="006C7018" w:rsidRPr="006C7018" w:rsidRDefault="006C7018" w:rsidP="006C7018">
      <w:pPr>
        <w:numPr>
          <w:ilvl w:val="0"/>
          <w:numId w:val="4"/>
        </w:numPr>
        <w:spacing w:after="0"/>
        <w:ind w:firstLine="567"/>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 xml:space="preserve">Чому </w:t>
      </w:r>
      <w:proofErr w:type="spellStart"/>
      <w:r w:rsidRPr="006C7018">
        <w:rPr>
          <w:rFonts w:ascii="Times New Roman" w:eastAsia="Times New Roman" w:hAnsi="Times New Roman" w:cs="Times New Roman"/>
          <w:sz w:val="28"/>
          <w:szCs w:val="28"/>
          <w:lang w:val="uk-UA" w:eastAsia="ru-RU"/>
        </w:rPr>
        <w:t>державоцентричного</w:t>
      </w:r>
      <w:proofErr w:type="spellEnd"/>
      <w:r w:rsidRPr="006C7018">
        <w:rPr>
          <w:rFonts w:ascii="Times New Roman" w:eastAsia="Times New Roman" w:hAnsi="Times New Roman" w:cs="Times New Roman"/>
          <w:sz w:val="28"/>
          <w:szCs w:val="28"/>
          <w:lang w:val="uk-UA" w:eastAsia="ru-RU"/>
        </w:rPr>
        <w:t xml:space="preserve"> підходу недостатньо для пояснення сучасної світової політики? </w:t>
      </w:r>
    </w:p>
    <w:p w:rsidR="006C7018" w:rsidRPr="006C7018" w:rsidRDefault="006C7018" w:rsidP="006C7018">
      <w:pPr>
        <w:numPr>
          <w:ilvl w:val="0"/>
          <w:numId w:val="4"/>
        </w:numPr>
        <w:spacing w:after="0"/>
        <w:ind w:firstLine="567"/>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 xml:space="preserve">Які недержавні актори сьогодні здатні реально впливати на поведінку держав? Наведіть 2–3 конкретні приклади. </w:t>
      </w:r>
    </w:p>
    <w:p w:rsidR="006C7018" w:rsidRPr="006C7018" w:rsidRDefault="006C7018" w:rsidP="006C7018">
      <w:pPr>
        <w:numPr>
          <w:ilvl w:val="0"/>
          <w:numId w:val="4"/>
        </w:numPr>
        <w:spacing w:after="0"/>
        <w:ind w:firstLine="567"/>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lastRenderedPageBreak/>
        <w:t xml:space="preserve">Чи означає посилення недержавних акторів послаблення держави як головного актора світової політики? </w:t>
      </w:r>
      <w:r w:rsidRPr="006C7018">
        <w:rPr>
          <w:rFonts w:ascii="Times New Roman" w:eastAsia="Times New Roman" w:hAnsi="Times New Roman" w:cs="Times New Roman"/>
          <w:b/>
          <w:bCs/>
          <w:sz w:val="28"/>
          <w:szCs w:val="28"/>
          <w:lang w:val="uk-UA" w:eastAsia="ru-RU"/>
        </w:rPr>
        <w:t>Аргументуйте свою позицію.</w:t>
      </w:r>
      <w:r w:rsidRPr="006C7018">
        <w:rPr>
          <w:rFonts w:ascii="Times New Roman" w:eastAsia="Times New Roman" w:hAnsi="Times New Roman" w:cs="Times New Roman"/>
          <w:sz w:val="28"/>
          <w:szCs w:val="28"/>
          <w:lang w:val="uk-UA" w:eastAsia="ru-RU"/>
        </w:rPr>
        <w:t xml:space="preserve"> </w:t>
      </w:r>
    </w:p>
    <w:p w:rsidR="006C7018" w:rsidRPr="006C7018" w:rsidRDefault="006C7018" w:rsidP="006C7018">
      <w:pPr>
        <w:numPr>
          <w:ilvl w:val="0"/>
          <w:numId w:val="4"/>
        </w:numPr>
        <w:spacing w:after="0"/>
        <w:ind w:firstLine="567"/>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sz w:val="28"/>
          <w:szCs w:val="28"/>
          <w:lang w:val="uk-UA" w:eastAsia="ru-RU"/>
        </w:rPr>
        <w:t>Як процеси глобалізації змінюють характер світової політики?</w:t>
      </w:r>
    </w:p>
    <w:p w:rsidR="006C7018" w:rsidRPr="006C7018" w:rsidRDefault="006C7018" w:rsidP="006C7018">
      <w:pPr>
        <w:spacing w:after="0"/>
        <w:ind w:firstLine="567"/>
        <w:jc w:val="both"/>
        <w:rPr>
          <w:rFonts w:ascii="Times New Roman" w:eastAsia="Times New Roman" w:hAnsi="Times New Roman" w:cs="Times New Roman"/>
          <w:sz w:val="28"/>
          <w:szCs w:val="28"/>
          <w:lang w:val="uk-UA" w:eastAsia="ru-RU"/>
        </w:rPr>
      </w:pPr>
      <w:r w:rsidRPr="006C7018">
        <w:rPr>
          <w:rFonts w:ascii="Times New Roman" w:eastAsia="Times New Roman" w:hAnsi="Times New Roman" w:cs="Times New Roman"/>
          <w:b/>
          <w:bCs/>
          <w:sz w:val="28"/>
          <w:szCs w:val="28"/>
          <w:lang w:val="uk-UA" w:eastAsia="ru-RU"/>
        </w:rPr>
        <w:t>Для підготовки до заняття:</w:t>
      </w:r>
      <w:r w:rsidRPr="006C7018">
        <w:rPr>
          <w:rFonts w:ascii="Times New Roman" w:eastAsia="Times New Roman" w:hAnsi="Times New Roman" w:cs="Times New Roman"/>
          <w:sz w:val="28"/>
          <w:szCs w:val="28"/>
          <w:lang w:val="uk-UA" w:eastAsia="ru-RU"/>
        </w:rPr>
        <w:t xml:space="preserve"> повторити поняття </w:t>
      </w:r>
      <w:r w:rsidRPr="006C7018">
        <w:rPr>
          <w:rFonts w:ascii="Times New Roman" w:eastAsia="Times New Roman" w:hAnsi="Times New Roman" w:cs="Times New Roman"/>
          <w:b/>
          <w:bCs/>
          <w:sz w:val="28"/>
          <w:szCs w:val="28"/>
          <w:lang w:val="uk-UA" w:eastAsia="ru-RU"/>
        </w:rPr>
        <w:t>«світова політика», «міжнародні відносини», «актор с</w:t>
      </w:r>
      <w:bookmarkStart w:id="0" w:name="_GoBack"/>
      <w:bookmarkEnd w:id="0"/>
      <w:r w:rsidRPr="006C7018">
        <w:rPr>
          <w:rFonts w:ascii="Times New Roman" w:eastAsia="Times New Roman" w:hAnsi="Times New Roman" w:cs="Times New Roman"/>
          <w:b/>
          <w:bCs/>
          <w:sz w:val="28"/>
          <w:szCs w:val="28"/>
          <w:lang w:val="uk-UA" w:eastAsia="ru-RU"/>
        </w:rPr>
        <w:t>вітової політики», «національний інтерес», «ресурси та інструменти впливу»</w:t>
      </w:r>
      <w:r w:rsidRPr="006C7018">
        <w:rPr>
          <w:rFonts w:ascii="Times New Roman" w:eastAsia="Times New Roman" w:hAnsi="Times New Roman" w:cs="Times New Roman"/>
          <w:sz w:val="28"/>
          <w:szCs w:val="28"/>
          <w:lang w:val="uk-UA" w:eastAsia="ru-RU"/>
        </w:rPr>
        <w:t>.</w:t>
      </w:r>
    </w:p>
    <w:p w:rsidR="006C7018" w:rsidRPr="006C7018" w:rsidRDefault="006C7018" w:rsidP="006C7018">
      <w:pPr>
        <w:pStyle w:val="a6"/>
        <w:spacing w:after="0"/>
        <w:outlineLvl w:val="2"/>
        <w:rPr>
          <w:rFonts w:ascii="Times New Roman" w:eastAsia="Times New Roman" w:hAnsi="Times New Roman" w:cs="Times New Roman"/>
          <w:b/>
          <w:bCs/>
          <w:sz w:val="28"/>
          <w:szCs w:val="28"/>
          <w:lang w:val="uk-UA" w:eastAsia="ru-RU"/>
        </w:rPr>
      </w:pPr>
    </w:p>
    <w:p w:rsidR="005B63BD" w:rsidRPr="006C7018" w:rsidRDefault="006C7018" w:rsidP="006C7018">
      <w:pPr>
        <w:spacing w:after="0"/>
        <w:ind w:firstLine="567"/>
        <w:jc w:val="both"/>
        <w:rPr>
          <w:sz w:val="28"/>
          <w:szCs w:val="28"/>
          <w:lang w:val="uk-UA"/>
        </w:rPr>
      </w:pPr>
    </w:p>
    <w:sectPr w:rsidR="005B63BD" w:rsidRPr="006C7018" w:rsidSect="006C7018">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576FD"/>
    <w:multiLevelType w:val="multilevel"/>
    <w:tmpl w:val="17E62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24547D"/>
    <w:multiLevelType w:val="multilevel"/>
    <w:tmpl w:val="20E20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3EC116B"/>
    <w:multiLevelType w:val="multilevel"/>
    <w:tmpl w:val="EBD85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81D3BA8"/>
    <w:multiLevelType w:val="multilevel"/>
    <w:tmpl w:val="B37AC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89A"/>
    <w:rsid w:val="0020117F"/>
    <w:rsid w:val="006C7018"/>
    <w:rsid w:val="007D7B21"/>
    <w:rsid w:val="00A748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C70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C701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C701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701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C701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C7018"/>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C70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C7018"/>
    <w:rPr>
      <w:b/>
      <w:bCs/>
    </w:rPr>
  </w:style>
  <w:style w:type="character" w:styleId="a5">
    <w:name w:val="Emphasis"/>
    <w:basedOn w:val="a0"/>
    <w:uiPriority w:val="20"/>
    <w:qFormat/>
    <w:rsid w:val="006C7018"/>
    <w:rPr>
      <w:i/>
      <w:iCs/>
    </w:rPr>
  </w:style>
  <w:style w:type="paragraph" w:styleId="a6">
    <w:name w:val="List Paragraph"/>
    <w:basedOn w:val="a"/>
    <w:uiPriority w:val="34"/>
    <w:qFormat/>
    <w:rsid w:val="006C70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C70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C701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C701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701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C701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C7018"/>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C70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C7018"/>
    <w:rPr>
      <w:b/>
      <w:bCs/>
    </w:rPr>
  </w:style>
  <w:style w:type="character" w:styleId="a5">
    <w:name w:val="Emphasis"/>
    <w:basedOn w:val="a0"/>
    <w:uiPriority w:val="20"/>
    <w:qFormat/>
    <w:rsid w:val="006C7018"/>
    <w:rPr>
      <w:i/>
      <w:iCs/>
    </w:rPr>
  </w:style>
  <w:style w:type="paragraph" w:styleId="a6">
    <w:name w:val="List Paragraph"/>
    <w:basedOn w:val="a"/>
    <w:uiPriority w:val="34"/>
    <w:qFormat/>
    <w:rsid w:val="006C70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1180305">
      <w:bodyDiv w:val="1"/>
      <w:marLeft w:val="0"/>
      <w:marRight w:val="0"/>
      <w:marTop w:val="0"/>
      <w:marBottom w:val="0"/>
      <w:divBdr>
        <w:top w:val="none" w:sz="0" w:space="0" w:color="auto"/>
        <w:left w:val="none" w:sz="0" w:space="0" w:color="auto"/>
        <w:bottom w:val="none" w:sz="0" w:space="0" w:color="auto"/>
        <w:right w:val="none" w:sz="0" w:space="0" w:color="auto"/>
      </w:divBdr>
    </w:div>
    <w:div w:id="2120055527">
      <w:bodyDiv w:val="1"/>
      <w:marLeft w:val="0"/>
      <w:marRight w:val="0"/>
      <w:marTop w:val="0"/>
      <w:marBottom w:val="0"/>
      <w:divBdr>
        <w:top w:val="none" w:sz="0" w:space="0" w:color="auto"/>
        <w:left w:val="none" w:sz="0" w:space="0" w:color="auto"/>
        <w:bottom w:val="none" w:sz="0" w:space="0" w:color="auto"/>
        <w:right w:val="none" w:sz="0" w:space="0" w:color="auto"/>
      </w:divBdr>
      <w:divsChild>
        <w:div w:id="845480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628</Words>
  <Characters>3581</Characters>
  <Application>Microsoft Office Word</Application>
  <DocSecurity>0</DocSecurity>
  <Lines>29</Lines>
  <Paragraphs>8</Paragraphs>
  <ScaleCrop>false</ScaleCrop>
  <Company/>
  <LinksUpToDate>false</LinksUpToDate>
  <CharactersWithSpaces>4201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2026-09-04T09:59:00Z</dcterms:created>
  <dcterms:modified xsi:type="dcterms:W3CDTF">2026-09-04T10:07:00Z</dcterms:modified>
</cp:coreProperties>
</file>