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24" w:rsidRPr="002E3322" w:rsidRDefault="00983924" w:rsidP="00983924">
      <w:pPr>
        <w:shd w:val="clear" w:color="auto" w:fill="FFFFFF"/>
        <w:ind w:right="459" w:firstLine="390"/>
        <w:jc w:val="center"/>
        <w:rPr>
          <w:rFonts w:ascii="Book Antiqua" w:hAnsi="Book Antiqua" w:cs="Times New Roman"/>
          <w:lang w:val="uk-UA"/>
        </w:rPr>
      </w:pPr>
      <w:r w:rsidRPr="002E3322">
        <w:rPr>
          <w:rFonts w:ascii="Book Antiqua" w:hAnsi="Book Antiqua" w:cs="Times New Roman"/>
          <w:lang w:val="uk-UA"/>
        </w:rPr>
        <w:t>Міністерство освіти і науки України</w:t>
      </w:r>
    </w:p>
    <w:p w:rsidR="00983924" w:rsidRPr="002E3322" w:rsidRDefault="00983924" w:rsidP="00983924">
      <w:pPr>
        <w:shd w:val="clear" w:color="auto" w:fill="FFFFFF"/>
        <w:ind w:right="459" w:firstLine="390"/>
        <w:jc w:val="center"/>
        <w:rPr>
          <w:rFonts w:ascii="Book Antiqua" w:hAnsi="Book Antiqua" w:cs="Times New Roman"/>
          <w:lang w:val="uk-UA"/>
        </w:rPr>
      </w:pPr>
    </w:p>
    <w:p w:rsidR="00983924" w:rsidRPr="002E3322" w:rsidRDefault="00983924" w:rsidP="00983924">
      <w:pPr>
        <w:shd w:val="clear" w:color="auto" w:fill="FFFFFF"/>
        <w:ind w:right="459" w:firstLine="390"/>
        <w:jc w:val="center"/>
        <w:rPr>
          <w:rFonts w:ascii="Book Antiqua" w:hAnsi="Book Antiqua" w:cs="Times New Roman"/>
          <w:lang w:val="uk-UA"/>
        </w:rPr>
      </w:pPr>
      <w:r w:rsidRPr="002E3322">
        <w:rPr>
          <w:rFonts w:ascii="Book Antiqua" w:hAnsi="Book Antiqua" w:cs="Times New Roman"/>
          <w:lang w:val="uk-UA"/>
        </w:rPr>
        <w:t>Житомирський державний технологічний університет</w:t>
      </w: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760FBA" w:rsidRDefault="00983924"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r w:rsidRPr="002E3322">
        <w:rPr>
          <w:rFonts w:ascii="Book Antiqua" w:hAnsi="Book Antiqua" w:cs="Times New Roman"/>
          <w:lang w:val="uk-UA"/>
        </w:rPr>
        <w:t>М.М. Вінічук</w:t>
      </w: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760FBA" w:rsidRDefault="00983924"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b/>
          <w:lang w:val="uk-UA"/>
        </w:rPr>
      </w:pPr>
      <w:r w:rsidRPr="002E3322">
        <w:rPr>
          <w:rFonts w:ascii="Book Antiqua" w:hAnsi="Book Antiqua" w:cs="Times New Roman"/>
          <w:b/>
          <w:lang w:val="uk-UA"/>
        </w:rPr>
        <w:t>ЕКОЛОГІЧНЕ ПІДПРИЄМНИЦТВО</w:t>
      </w: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760FBA" w:rsidRDefault="00983924"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93E45" w:rsidRPr="00760FBA" w:rsidRDefault="00E93E45" w:rsidP="00983924">
      <w:pPr>
        <w:shd w:val="clear" w:color="auto" w:fill="FFFFFF"/>
        <w:ind w:firstLine="390"/>
        <w:jc w:val="center"/>
        <w:rPr>
          <w:rFonts w:ascii="Book Antiqua" w:hAnsi="Book Antiqua" w:cs="Times New Roman"/>
          <w:lang w:val="uk-UA"/>
        </w:rPr>
      </w:pPr>
    </w:p>
    <w:p w:rsidR="00E611E8" w:rsidRPr="002E3322" w:rsidRDefault="009F0E3A" w:rsidP="00983924">
      <w:pPr>
        <w:shd w:val="clear" w:color="auto" w:fill="FFFFFF"/>
        <w:ind w:right="946" w:firstLine="390"/>
        <w:jc w:val="center"/>
        <w:rPr>
          <w:rFonts w:ascii="Book Antiqua" w:hAnsi="Book Antiqua" w:cs="Times New Roman"/>
          <w:lang w:val="uk-UA"/>
        </w:rPr>
      </w:pPr>
      <w:r w:rsidRPr="002E3322">
        <w:rPr>
          <w:rFonts w:ascii="Book Antiqua" w:hAnsi="Book Antiqua" w:cs="Times New Roman"/>
          <w:lang w:val="uk-UA"/>
        </w:rPr>
        <w:t>М</w:t>
      </w:r>
      <w:r w:rsidR="00983924" w:rsidRPr="002E3322">
        <w:rPr>
          <w:rFonts w:ascii="Book Antiqua" w:hAnsi="Book Antiqua" w:cs="Times New Roman"/>
          <w:lang w:val="uk-UA"/>
        </w:rPr>
        <w:t>етодичн</w:t>
      </w:r>
      <w:r w:rsidRPr="002E3322">
        <w:rPr>
          <w:rFonts w:ascii="Book Antiqua" w:hAnsi="Book Antiqua" w:cs="Times New Roman"/>
          <w:lang w:val="uk-UA"/>
        </w:rPr>
        <w:t>і вказівки</w:t>
      </w:r>
      <w:r w:rsidR="00E611E8" w:rsidRPr="002E3322">
        <w:rPr>
          <w:rFonts w:ascii="Book Antiqua" w:hAnsi="Book Antiqua" w:cs="Times New Roman"/>
          <w:lang w:val="uk-UA"/>
        </w:rPr>
        <w:t xml:space="preserve"> </w:t>
      </w:r>
    </w:p>
    <w:p w:rsidR="00983924" w:rsidRPr="002E3322" w:rsidRDefault="00983924" w:rsidP="00983924">
      <w:pPr>
        <w:shd w:val="clear" w:color="auto" w:fill="FFFFFF"/>
        <w:ind w:right="946" w:firstLine="390"/>
        <w:jc w:val="center"/>
        <w:rPr>
          <w:rFonts w:ascii="Book Antiqua" w:hAnsi="Book Antiqua" w:cs="Times New Roman"/>
          <w:lang w:val="uk-UA"/>
        </w:rPr>
      </w:pPr>
      <w:r w:rsidRPr="002E3322">
        <w:rPr>
          <w:rFonts w:ascii="Book Antiqua" w:hAnsi="Book Antiqua" w:cs="Times New Roman"/>
          <w:lang w:val="uk-UA"/>
        </w:rPr>
        <w:t>до виконання розрахунково-графічної роботи для студентів</w:t>
      </w:r>
    </w:p>
    <w:p w:rsidR="00983924" w:rsidRPr="002E3322" w:rsidRDefault="00983924" w:rsidP="00983924">
      <w:pPr>
        <w:shd w:val="clear" w:color="auto" w:fill="FFFFFF"/>
        <w:ind w:firstLine="390"/>
        <w:jc w:val="center"/>
        <w:rPr>
          <w:rFonts w:ascii="Book Antiqua" w:hAnsi="Book Antiqua" w:cs="Times New Roman"/>
          <w:lang w:val="uk-UA"/>
        </w:rPr>
      </w:pPr>
      <w:r w:rsidRPr="002E3322">
        <w:rPr>
          <w:rStyle w:val="Strong"/>
          <w:rFonts w:ascii="Book Antiqua" w:hAnsi="Book Antiqua" w:cs="Times New Roman"/>
          <w:b w:val="0"/>
          <w:bdr w:val="none" w:sz="0" w:space="0" w:color="auto" w:frame="1"/>
          <w:shd w:val="clear" w:color="auto" w:fill="FFFFFF"/>
          <w:lang w:val="uk-UA"/>
        </w:rPr>
        <w:t>спеціальності 6.040106</w:t>
      </w:r>
      <w:r w:rsidRPr="002E3322">
        <w:rPr>
          <w:rStyle w:val="apple-converted-space"/>
          <w:rFonts w:ascii="Book Antiqua" w:hAnsi="Book Antiqua" w:cs="Times New Roman"/>
          <w:shd w:val="clear" w:color="auto" w:fill="FFFFFF"/>
          <w:lang w:val="uk-UA"/>
        </w:rPr>
        <w:t> </w:t>
      </w:r>
      <w:r w:rsidRPr="002E3322">
        <w:rPr>
          <w:rFonts w:ascii="Book Antiqua" w:hAnsi="Book Antiqua" w:cs="Times New Roman"/>
          <w:shd w:val="clear" w:color="auto" w:fill="FFFFFF"/>
          <w:lang w:val="uk-UA"/>
        </w:rPr>
        <w:t>–</w:t>
      </w:r>
      <w:r w:rsidRPr="002E3322">
        <w:rPr>
          <w:rStyle w:val="apple-converted-space"/>
          <w:rFonts w:ascii="Book Antiqua" w:hAnsi="Book Antiqua" w:cs="Times New Roman"/>
          <w:shd w:val="clear" w:color="auto" w:fill="FFFFFF"/>
          <w:lang w:val="uk-UA"/>
        </w:rPr>
        <w:t> «</w:t>
      </w:r>
      <w:r w:rsidRPr="002E3322">
        <w:rPr>
          <w:rStyle w:val="Strong"/>
          <w:rFonts w:ascii="Book Antiqua" w:hAnsi="Book Antiqua" w:cs="Times New Roman"/>
          <w:b w:val="0"/>
          <w:bdr w:val="none" w:sz="0" w:space="0" w:color="auto" w:frame="1"/>
          <w:shd w:val="clear" w:color="auto" w:fill="FFFFFF"/>
          <w:lang w:val="uk-UA"/>
        </w:rPr>
        <w:t>Екологія, охорона навколишнього середовища та збалансоване природокористування»</w:t>
      </w: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760FBA" w:rsidRDefault="00983924"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E93E45" w:rsidRPr="00760FBA" w:rsidRDefault="00E93E45" w:rsidP="00983924">
      <w:pPr>
        <w:shd w:val="clear" w:color="auto" w:fill="FFFFFF"/>
        <w:ind w:firstLine="390"/>
        <w:jc w:val="center"/>
        <w:rPr>
          <w:rFonts w:ascii="Book Antiqua" w:hAnsi="Book Antiqua" w:cs="Times New Roman"/>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r w:rsidRPr="002E3322">
        <w:rPr>
          <w:rFonts w:ascii="Book Antiqua" w:hAnsi="Book Antiqua" w:cs="Times New Roman"/>
          <w:lang w:val="uk-UA"/>
        </w:rPr>
        <w:t>Житомир 2013</w:t>
      </w:r>
    </w:p>
    <w:p w:rsidR="00E54F25" w:rsidRPr="002E3322" w:rsidRDefault="00E54F25"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lastRenderedPageBreak/>
        <w:t>УДК 65.053</w:t>
      </w:r>
    </w:p>
    <w:p w:rsidR="00983924" w:rsidRPr="002E3322" w:rsidRDefault="00983924" w:rsidP="00983924">
      <w:pPr>
        <w:shd w:val="clear" w:color="auto" w:fill="FFFFFF"/>
        <w:ind w:firstLine="390"/>
        <w:rPr>
          <w:rFonts w:ascii="Book Antiqua" w:hAnsi="Book Antiqua" w:cs="Times New Roman"/>
          <w:lang w:val="uk-UA"/>
        </w:rPr>
      </w:pPr>
      <w:r w:rsidRPr="002E3322">
        <w:rPr>
          <w:rFonts w:ascii="Book Antiqua" w:hAnsi="Book Antiqua" w:cs="Times New Roman"/>
          <w:lang w:val="uk-UA"/>
        </w:rPr>
        <w:t xml:space="preserve">Викладено методичні вказівки щодо виконання розрахунково-графічної роботи з дисципліни “Екологічне підприємництво” студентами екологічного профілю за спеціальністю </w:t>
      </w:r>
      <w:r w:rsidRPr="002E3322">
        <w:rPr>
          <w:rStyle w:val="Strong"/>
          <w:rFonts w:ascii="Book Antiqua" w:hAnsi="Book Antiqua" w:cs="Times New Roman"/>
          <w:b w:val="0"/>
          <w:bdr w:val="none" w:sz="0" w:space="0" w:color="auto" w:frame="1"/>
          <w:shd w:val="clear" w:color="auto" w:fill="FFFFFF"/>
          <w:lang w:val="uk-UA"/>
        </w:rPr>
        <w:t>6.040106</w:t>
      </w:r>
      <w:r w:rsidRPr="002E3322">
        <w:rPr>
          <w:rStyle w:val="apple-converted-space"/>
          <w:rFonts w:ascii="Book Antiqua" w:hAnsi="Book Antiqua" w:cs="Times New Roman"/>
          <w:shd w:val="clear" w:color="auto" w:fill="FFFFFF"/>
          <w:lang w:val="uk-UA"/>
        </w:rPr>
        <w:t> </w:t>
      </w:r>
      <w:r w:rsidRPr="002E3322">
        <w:rPr>
          <w:rFonts w:ascii="Book Antiqua" w:hAnsi="Book Antiqua" w:cs="Times New Roman"/>
          <w:shd w:val="clear" w:color="auto" w:fill="FFFFFF"/>
          <w:lang w:val="uk-UA"/>
        </w:rPr>
        <w:t>–</w:t>
      </w:r>
      <w:r w:rsidRPr="002E3322">
        <w:rPr>
          <w:rStyle w:val="apple-converted-space"/>
          <w:rFonts w:ascii="Book Antiqua" w:hAnsi="Book Antiqua" w:cs="Times New Roman"/>
          <w:shd w:val="clear" w:color="auto" w:fill="FFFFFF"/>
          <w:lang w:val="uk-UA"/>
        </w:rPr>
        <w:t> «</w:t>
      </w:r>
      <w:r w:rsidRPr="002E3322">
        <w:rPr>
          <w:rStyle w:val="Strong"/>
          <w:rFonts w:ascii="Book Antiqua" w:hAnsi="Book Antiqua" w:cs="Times New Roman"/>
          <w:b w:val="0"/>
          <w:bdr w:val="none" w:sz="0" w:space="0" w:color="auto" w:frame="1"/>
          <w:shd w:val="clear" w:color="auto" w:fill="FFFFFF"/>
          <w:lang w:val="uk-UA"/>
        </w:rPr>
        <w:t>Екологія, охорона навколишнього середовища та збалансоване природокористування»</w:t>
      </w:r>
    </w:p>
    <w:p w:rsidR="00983924" w:rsidRPr="002E3322" w:rsidRDefault="00983924" w:rsidP="00983924">
      <w:pPr>
        <w:shd w:val="clear" w:color="auto" w:fill="FFFFFF"/>
        <w:ind w:firstLine="390"/>
        <w:jc w:val="center"/>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Вінічук М.М. Екологічне підприємництво: методичн</w:t>
      </w:r>
      <w:r w:rsidR="009F0E3A" w:rsidRPr="002E3322">
        <w:rPr>
          <w:rFonts w:ascii="Book Antiqua" w:hAnsi="Book Antiqua" w:cs="Times New Roman"/>
          <w:lang w:val="uk-UA"/>
        </w:rPr>
        <w:t xml:space="preserve">і вказівки </w:t>
      </w:r>
      <w:r w:rsidRPr="002E3322">
        <w:rPr>
          <w:rFonts w:ascii="Book Antiqua" w:hAnsi="Book Antiqua" w:cs="Times New Roman"/>
          <w:lang w:val="uk-UA"/>
        </w:rPr>
        <w:t xml:space="preserve">для виконання розрахунково-графічної роботи. – Житомир: ЖДТУ, 2013. – </w:t>
      </w:r>
      <w:r w:rsidR="00E54F25" w:rsidRPr="002E3322">
        <w:rPr>
          <w:rFonts w:ascii="Book Antiqua" w:hAnsi="Book Antiqua" w:cs="Times New Roman"/>
          <w:lang w:val="uk-UA"/>
        </w:rPr>
        <w:t>57</w:t>
      </w:r>
      <w:r w:rsidRPr="002E3322">
        <w:rPr>
          <w:rFonts w:ascii="Book Antiqua" w:hAnsi="Book Antiqua" w:cs="Times New Roman"/>
          <w:lang w:val="uk-UA"/>
        </w:rPr>
        <w:t>с.</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Рекомендовано до видання науково-методичною Радою гірничо-екологічного факультету ЖДТУ, протокол №  від              2013 р.</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 xml:space="preserve">Відповідальний за  випуск: завідувач кафедри екології, </w:t>
      </w:r>
      <w:r w:rsidRPr="002E3322">
        <w:rPr>
          <w:rStyle w:val="Emphasis"/>
          <w:rFonts w:ascii="Book Antiqua" w:hAnsi="Book Antiqua" w:cs="Times New Roman"/>
          <w:bCs/>
          <w:i w:val="0"/>
          <w:iCs w:val="0"/>
          <w:shd w:val="clear" w:color="auto" w:fill="FFFFFF"/>
          <w:lang w:val="uk-UA"/>
        </w:rPr>
        <w:t>д.с.-г</w:t>
      </w:r>
      <w:r w:rsidRPr="002E3322">
        <w:rPr>
          <w:rFonts w:ascii="Book Antiqua" w:hAnsi="Book Antiqua" w:cs="Times New Roman"/>
          <w:shd w:val="clear" w:color="auto" w:fill="FFFFFF"/>
          <w:lang w:val="uk-UA"/>
        </w:rPr>
        <w:t>.</w:t>
      </w:r>
      <w:r w:rsidRPr="002E3322">
        <w:rPr>
          <w:rStyle w:val="Emphasis"/>
          <w:rFonts w:ascii="Book Antiqua" w:hAnsi="Book Antiqua" w:cs="Times New Roman"/>
          <w:bCs/>
          <w:i w:val="0"/>
          <w:iCs w:val="0"/>
          <w:shd w:val="clear" w:color="auto" w:fill="FFFFFF"/>
          <w:lang w:val="uk-UA"/>
        </w:rPr>
        <w:t>н</w:t>
      </w:r>
      <w:r w:rsidRPr="002E3322">
        <w:rPr>
          <w:rFonts w:ascii="Book Antiqua" w:hAnsi="Book Antiqua" w:cs="Times New Roman"/>
          <w:shd w:val="clear" w:color="auto" w:fill="FFFFFF"/>
          <w:lang w:val="uk-UA"/>
        </w:rPr>
        <w:t>., професор,</w:t>
      </w:r>
      <w:r w:rsidRPr="002E3322">
        <w:rPr>
          <w:rFonts w:ascii="Book Antiqua" w:hAnsi="Book Antiqua" w:cs="Times New Roman"/>
          <w:lang w:val="uk-UA"/>
        </w:rPr>
        <w:t xml:space="preserve"> Краснов В. П.</w:t>
      </w:r>
    </w:p>
    <w:p w:rsidR="00983924" w:rsidRPr="002E3322" w:rsidRDefault="00983924"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760FBA" w:rsidRDefault="009D671D"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E93E45" w:rsidRPr="00760FBA" w:rsidRDefault="00E93E45" w:rsidP="00983924">
      <w:pPr>
        <w:shd w:val="clear" w:color="auto" w:fill="FFFFFF"/>
        <w:tabs>
          <w:tab w:val="left" w:pos="5430"/>
        </w:tabs>
        <w:ind w:firstLine="390"/>
        <w:jc w:val="both"/>
        <w:rPr>
          <w:rFonts w:ascii="Book Antiqua" w:hAnsi="Book Antiqua" w:cs="Times New Roman"/>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D671D" w:rsidRPr="002E3322" w:rsidRDefault="009D671D" w:rsidP="00983924">
      <w:pPr>
        <w:shd w:val="clear" w:color="auto" w:fill="FFFFFF"/>
        <w:tabs>
          <w:tab w:val="left" w:pos="5430"/>
        </w:tabs>
        <w:ind w:firstLine="390"/>
        <w:jc w:val="both"/>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bCs/>
          <w:spacing w:val="-4"/>
          <w:lang w:val="uk-UA"/>
        </w:rPr>
      </w:pPr>
      <w:r w:rsidRPr="002E3322">
        <w:rPr>
          <w:rFonts w:ascii="Book Antiqua" w:hAnsi="Book Antiqua" w:cs="Times New Roman"/>
          <w:bCs/>
          <w:spacing w:val="-4"/>
          <w:lang w:val="uk-UA"/>
        </w:rPr>
        <w:lastRenderedPageBreak/>
        <w:t>ЗМІСТ</w:t>
      </w:r>
    </w:p>
    <w:tbl>
      <w:tblPr>
        <w:tblW w:w="5000" w:type="pct"/>
        <w:tblLook w:val="04A0" w:firstRow="1" w:lastRow="0" w:firstColumn="1" w:lastColumn="0" w:noHBand="0" w:noVBand="1"/>
      </w:tblPr>
      <w:tblGrid>
        <w:gridCol w:w="9064"/>
        <w:gridCol w:w="223"/>
      </w:tblGrid>
      <w:tr w:rsidR="00983924" w:rsidRPr="002E3322">
        <w:trPr>
          <w:trHeight w:val="454"/>
        </w:trPr>
        <w:tc>
          <w:tcPr>
            <w:tcW w:w="4880" w:type="pct"/>
            <w:shd w:val="clear" w:color="auto" w:fill="auto"/>
          </w:tcPr>
          <w:p w:rsidR="00983924" w:rsidRPr="002E3322" w:rsidRDefault="00983924" w:rsidP="00A25C75">
            <w:pPr>
              <w:rPr>
                <w:rFonts w:ascii="Book Antiqua" w:hAnsi="Book Antiqua" w:cs="Times New Roman"/>
                <w:lang w:val="uk-UA"/>
              </w:rPr>
            </w:pPr>
            <w:r w:rsidRPr="002E3322">
              <w:rPr>
                <w:rFonts w:ascii="Book Antiqua" w:hAnsi="Book Antiqua" w:cs="Times New Roman"/>
                <w:spacing w:val="-3"/>
                <w:lang w:val="uk-UA"/>
              </w:rPr>
              <w:t>ПЕРЕДМОВА</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tabs>
                <w:tab w:val="left" w:pos="5430"/>
              </w:tabs>
              <w:rPr>
                <w:rFonts w:ascii="Book Antiqua" w:hAnsi="Book Antiqua" w:cs="Times New Roman"/>
                <w:lang w:val="uk-UA"/>
              </w:rPr>
            </w:pPr>
            <w:r w:rsidRPr="002E3322">
              <w:rPr>
                <w:rStyle w:val="Emphasis"/>
                <w:rFonts w:ascii="Book Antiqua" w:hAnsi="Book Antiqua" w:cs="Times New Roman"/>
                <w:bCs/>
                <w:i w:val="0"/>
                <w:iCs w:val="0"/>
                <w:shd w:val="clear" w:color="auto" w:fill="FFFFFF"/>
                <w:lang w:val="uk-UA"/>
              </w:rPr>
              <w:t>1. ВИМОГИ ДО ВИКОНАННЯ</w:t>
            </w:r>
            <w:r w:rsidRPr="002E3322">
              <w:rPr>
                <w:rStyle w:val="apple-converted-space"/>
                <w:rFonts w:ascii="Book Antiqua" w:hAnsi="Book Antiqua" w:cs="Times New Roman"/>
                <w:shd w:val="clear" w:color="auto" w:fill="FFFFFF"/>
                <w:lang w:val="uk-UA"/>
              </w:rPr>
              <w:t> </w:t>
            </w:r>
            <w:r w:rsidRPr="002E3322">
              <w:rPr>
                <w:rFonts w:ascii="Book Antiqua" w:hAnsi="Book Antiqua" w:cs="Times New Roman"/>
                <w:shd w:val="clear" w:color="auto" w:fill="FFFFFF"/>
                <w:lang w:val="uk-UA"/>
              </w:rPr>
              <w:t xml:space="preserve">ТА ОФОРМЛЕННЯ </w:t>
            </w:r>
            <w:r w:rsidRPr="002E3322">
              <w:rPr>
                <w:rFonts w:ascii="Book Antiqua" w:hAnsi="Book Antiqua" w:cs="Times New Roman"/>
                <w:lang w:val="uk-UA"/>
              </w:rPr>
              <w:t>РОЗРАХУНКОВО-ГРАФІЧНОЇ РОБОТИ</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rPr>
                <w:rFonts w:ascii="Book Antiqua" w:hAnsi="Book Antiqua" w:cs="Times New Roman"/>
                <w:lang w:val="uk-UA"/>
              </w:rPr>
            </w:pPr>
            <w:r w:rsidRPr="002E3322">
              <w:rPr>
                <w:rFonts w:ascii="Book Antiqua" w:hAnsi="Book Antiqua" w:cs="Times New Roman"/>
                <w:lang w:val="uk-UA"/>
              </w:rPr>
              <w:t>1.1. Загальні питання з виконання розрахунково-графічної роботи</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jc w:val="both"/>
              <w:rPr>
                <w:rFonts w:ascii="Book Antiqua" w:hAnsi="Book Antiqua" w:cs="Times New Roman"/>
                <w:lang w:val="uk-UA"/>
              </w:rPr>
            </w:pPr>
            <w:r w:rsidRPr="002E3322">
              <w:rPr>
                <w:rFonts w:ascii="Book Antiqua" w:hAnsi="Book Antiqua" w:cs="Times New Roman"/>
                <w:lang w:val="uk-UA"/>
              </w:rPr>
              <w:t>1.2. Вимоги до виконання та оформлення розрахунково-графічної роботи</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tabs>
                <w:tab w:val="left" w:pos="5602"/>
              </w:tabs>
              <w:jc w:val="both"/>
              <w:rPr>
                <w:rFonts w:ascii="Book Antiqua" w:hAnsi="Book Antiqua" w:cs="Times New Roman"/>
                <w:lang w:val="uk-UA"/>
              </w:rPr>
            </w:pPr>
            <w:r w:rsidRPr="002E3322">
              <w:rPr>
                <w:rFonts w:ascii="Book Antiqua" w:hAnsi="Book Antiqua" w:cs="Times New Roman"/>
                <w:lang w:val="uk-UA"/>
              </w:rPr>
              <w:t>1.3. Порядок захисту розрахунково-графічної роботи</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tabs>
                <w:tab w:val="left" w:pos="566"/>
              </w:tabs>
              <w:rPr>
                <w:rFonts w:ascii="Book Antiqua" w:hAnsi="Book Antiqua" w:cs="Times New Roman"/>
                <w:lang w:val="uk-UA"/>
              </w:rPr>
            </w:pPr>
            <w:r w:rsidRPr="002E3322">
              <w:rPr>
                <w:rFonts w:ascii="Book Antiqua" w:hAnsi="Book Antiqua" w:cs="Times New Roman"/>
                <w:lang w:val="uk-UA"/>
              </w:rPr>
              <w:t>2. ЗАВДАННЯ</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ind w:right="54"/>
              <w:rPr>
                <w:rFonts w:ascii="Book Antiqua" w:hAnsi="Book Antiqua" w:cs="Times New Roman"/>
                <w:lang w:val="uk-UA"/>
              </w:rPr>
            </w:pPr>
            <w:r w:rsidRPr="002E3322">
              <w:rPr>
                <w:rFonts w:ascii="Book Antiqua" w:hAnsi="Book Antiqua" w:cs="Times New Roman"/>
                <w:lang w:val="uk-UA"/>
              </w:rPr>
              <w:t>2.1. Обґрунтування технології очищення промислового забруднення</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rPr>
                <w:rFonts w:ascii="Book Antiqua" w:hAnsi="Book Antiqua" w:cs="Times New Roman"/>
                <w:lang w:val="uk-UA"/>
              </w:rPr>
            </w:pPr>
            <w:r w:rsidRPr="002E3322">
              <w:rPr>
                <w:rFonts w:ascii="Book Antiqua" w:hAnsi="Book Antiqua" w:cs="Times New Roman"/>
                <w:lang w:val="uk-UA"/>
              </w:rPr>
              <w:t>2.2. Оцінка варіантів очищення промислових стічних вод</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rPr>
                <w:rFonts w:ascii="Book Antiqua" w:hAnsi="Book Antiqua" w:cs="Times New Roman"/>
                <w:lang w:val="uk-UA"/>
              </w:rPr>
            </w:pPr>
            <w:r w:rsidRPr="002E3322">
              <w:rPr>
                <w:rFonts w:ascii="Book Antiqua" w:hAnsi="Book Antiqua" w:cs="Times New Roman"/>
                <w:lang w:val="uk-UA"/>
              </w:rPr>
              <w:t>2.3. Оцінка варіантів очищення промислових викидів в атмосферу</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rPr>
                <w:rFonts w:ascii="Book Antiqua" w:hAnsi="Book Antiqua" w:cs="Times New Roman"/>
                <w:lang w:val="uk-UA"/>
              </w:rPr>
            </w:pPr>
            <w:r w:rsidRPr="002E3322">
              <w:rPr>
                <w:rFonts w:ascii="Book Antiqua" w:hAnsi="Book Antiqua" w:cs="Times New Roman"/>
                <w:lang w:val="uk-UA"/>
              </w:rPr>
              <w:t>2.4. Ефективність інвестицій в сфері екологічного під</w:t>
            </w:r>
            <w:r w:rsidRPr="002E3322">
              <w:rPr>
                <w:rFonts w:ascii="Book Antiqua" w:hAnsi="Book Antiqua" w:cs="Times New Roman"/>
                <w:lang w:val="uk-UA"/>
              </w:rPr>
              <w:softHyphen/>
              <w:t>приємництва</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rPr>
                <w:rFonts w:ascii="Book Antiqua" w:hAnsi="Book Antiqua" w:cs="Times New Roman"/>
                <w:lang w:val="uk-UA"/>
              </w:rPr>
            </w:pPr>
            <w:r w:rsidRPr="002E3322">
              <w:rPr>
                <w:rFonts w:ascii="Book Antiqua" w:hAnsi="Book Antiqua" w:cs="Times New Roman"/>
                <w:spacing w:val="-2"/>
                <w:lang w:val="uk-UA"/>
              </w:rPr>
              <w:t>ВИСНОВКИ І ПРОПОЗИЦІЇ</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spacing w:before="104"/>
              <w:rPr>
                <w:rFonts w:ascii="Book Antiqua" w:hAnsi="Book Antiqua" w:cs="Times New Roman"/>
                <w:lang w:val="uk-UA"/>
              </w:rPr>
            </w:pPr>
            <w:r w:rsidRPr="002E3322">
              <w:rPr>
                <w:rFonts w:ascii="Book Antiqua" w:hAnsi="Book Antiqua" w:cs="Times New Roman"/>
                <w:spacing w:val="-4"/>
                <w:lang w:val="uk-UA"/>
              </w:rPr>
              <w:t>РЕКОМЕНДОВАНА ЛІТЕРАТУРА</w:t>
            </w:r>
          </w:p>
        </w:tc>
        <w:tc>
          <w:tcPr>
            <w:tcW w:w="120" w:type="pct"/>
            <w:shd w:val="clear" w:color="auto" w:fill="auto"/>
          </w:tcPr>
          <w:p w:rsidR="00983924" w:rsidRPr="002E3322" w:rsidRDefault="00983924" w:rsidP="00A25C75">
            <w:pPr>
              <w:rPr>
                <w:rFonts w:ascii="Book Antiqua" w:hAnsi="Book Antiqua" w:cs="Times New Roman"/>
                <w:lang w:val="uk-UA"/>
              </w:rPr>
            </w:pPr>
          </w:p>
        </w:tc>
      </w:tr>
      <w:tr w:rsidR="00983924" w:rsidRPr="002E3322">
        <w:trPr>
          <w:trHeight w:val="454"/>
        </w:trPr>
        <w:tc>
          <w:tcPr>
            <w:tcW w:w="4880" w:type="pct"/>
            <w:shd w:val="clear" w:color="auto" w:fill="auto"/>
          </w:tcPr>
          <w:p w:rsidR="00983924" w:rsidRPr="002E3322" w:rsidRDefault="00983924" w:rsidP="00A25C75">
            <w:pPr>
              <w:shd w:val="clear" w:color="auto" w:fill="FFFFFF"/>
              <w:rPr>
                <w:rFonts w:ascii="Book Antiqua" w:hAnsi="Book Antiqua" w:cs="Times New Roman"/>
                <w:lang w:val="uk-UA"/>
              </w:rPr>
            </w:pPr>
            <w:r w:rsidRPr="002E3322">
              <w:rPr>
                <w:rFonts w:ascii="Book Antiqua" w:hAnsi="Book Antiqua" w:cs="Times New Roman"/>
                <w:lang w:val="uk-UA"/>
              </w:rPr>
              <w:t>Додатки</w:t>
            </w:r>
          </w:p>
        </w:tc>
        <w:tc>
          <w:tcPr>
            <w:tcW w:w="120" w:type="pct"/>
            <w:shd w:val="clear" w:color="auto" w:fill="auto"/>
          </w:tcPr>
          <w:p w:rsidR="00983924" w:rsidRPr="002E3322" w:rsidRDefault="00983924" w:rsidP="00A25C75">
            <w:pPr>
              <w:rPr>
                <w:rFonts w:ascii="Book Antiqua" w:hAnsi="Book Antiqua" w:cs="Times New Roman"/>
                <w:lang w:val="uk-UA"/>
              </w:rPr>
            </w:pPr>
          </w:p>
        </w:tc>
      </w:tr>
    </w:tbl>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right="11" w:firstLine="390"/>
        <w:jc w:val="center"/>
        <w:rPr>
          <w:rFonts w:ascii="Book Antiqua" w:hAnsi="Book Antiqua" w:cs="Times New Roman"/>
          <w:lang w:val="uk-UA"/>
        </w:rPr>
      </w:pPr>
    </w:p>
    <w:p w:rsidR="00983924" w:rsidRPr="002E3322" w:rsidRDefault="00983924" w:rsidP="00983924">
      <w:pPr>
        <w:shd w:val="clear" w:color="auto" w:fill="FFFFFF"/>
        <w:ind w:right="11" w:firstLine="390"/>
        <w:jc w:val="center"/>
        <w:rPr>
          <w:rFonts w:ascii="Book Antiqua" w:hAnsi="Book Antiqua" w:cs="Times New Roman"/>
          <w:lang w:val="uk-UA"/>
        </w:rPr>
      </w:pPr>
      <w:r w:rsidRPr="002E3322">
        <w:rPr>
          <w:rFonts w:ascii="Book Antiqua" w:hAnsi="Book Antiqua" w:cs="Times New Roman"/>
          <w:lang w:val="uk-UA"/>
        </w:rPr>
        <w:t>ПЕРЕДМОВА</w:t>
      </w:r>
    </w:p>
    <w:p w:rsidR="00983924" w:rsidRPr="002E3322" w:rsidRDefault="00983924" w:rsidP="00983924">
      <w:pPr>
        <w:shd w:val="clear" w:color="auto" w:fill="FFFFFF"/>
        <w:ind w:right="11"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Розрахунково-графічна робота з екологічного підприємництва виконується студентами очної та заочної форм навчання за індивідуальними за</w:t>
      </w:r>
      <w:r w:rsidRPr="002E3322">
        <w:rPr>
          <w:rFonts w:ascii="Book Antiqua" w:hAnsi="Book Antiqua" w:cs="Times New Roman"/>
          <w:lang w:val="uk-UA"/>
        </w:rPr>
        <w:softHyphen/>
        <w:t>вданнями паралельно з вивченням курсу “Екологічне під</w:t>
      </w:r>
      <w:r w:rsidRPr="002E3322">
        <w:rPr>
          <w:rFonts w:ascii="Book Antiqua" w:hAnsi="Book Antiqua" w:cs="Times New Roman"/>
          <w:lang w:val="uk-UA"/>
        </w:rPr>
        <w:softHyphen/>
        <w:t>приємництво”. Виконання розрахунково-графічної роботи – це особливий вид навча</w:t>
      </w:r>
      <w:r w:rsidRPr="002E3322">
        <w:rPr>
          <w:rFonts w:ascii="Book Antiqua" w:hAnsi="Book Antiqua" w:cs="Times New Roman"/>
          <w:lang w:val="uk-UA"/>
        </w:rPr>
        <w:softHyphen/>
        <w:t>льного процесу, головною метою якого є закріплення знань, які студе</w:t>
      </w:r>
      <w:r w:rsidRPr="002E3322">
        <w:rPr>
          <w:rFonts w:ascii="Book Antiqua" w:hAnsi="Book Antiqua" w:cs="Times New Roman"/>
          <w:lang w:val="uk-UA"/>
        </w:rPr>
        <w:softHyphen/>
        <w:t>нти отримали під час лекцій, практичних занять, при самостійній підго</w:t>
      </w:r>
      <w:r w:rsidRPr="002E3322">
        <w:rPr>
          <w:rFonts w:ascii="Book Antiqua" w:hAnsi="Book Antiqua" w:cs="Times New Roman"/>
          <w:lang w:val="uk-UA"/>
        </w:rPr>
        <w:softHyphen/>
        <w:t>товці, та поєднання їх з інженерними завданнями, які потребують обґрунтованих рішень, спрямованих на підвищення ефективності під</w:t>
      </w:r>
      <w:r w:rsidRPr="002E3322">
        <w:rPr>
          <w:rFonts w:ascii="Book Antiqua" w:hAnsi="Book Antiqua" w:cs="Times New Roman"/>
          <w:lang w:val="uk-UA"/>
        </w:rPr>
        <w:softHyphen/>
        <w:t>приємницької діяльності в екологічній сфері. При цьому студенти ма</w:t>
      </w:r>
      <w:r w:rsidRPr="002E3322">
        <w:rPr>
          <w:rFonts w:ascii="Book Antiqua" w:hAnsi="Book Antiqua" w:cs="Times New Roman"/>
          <w:lang w:val="uk-UA"/>
        </w:rPr>
        <w:softHyphen/>
        <w:t>ють змогу навчитися досліджувати і аналізувати основні аспекти екологічного підприємництва в конкретних умовах підприємства (фірми), використовуючи його документацію, а також наукову та довідкову літературу, інші інформаційні джерела.</w:t>
      </w:r>
    </w:p>
    <w:p w:rsidR="00983924" w:rsidRPr="002E3322" w:rsidRDefault="00983924" w:rsidP="00983924">
      <w:pPr>
        <w:shd w:val="clear" w:color="auto" w:fill="FFFFFF"/>
        <w:ind w:right="4" w:firstLine="390"/>
        <w:jc w:val="both"/>
        <w:rPr>
          <w:rFonts w:ascii="Book Antiqua" w:hAnsi="Book Antiqua" w:cs="Times New Roman"/>
          <w:lang w:val="uk-UA"/>
        </w:rPr>
      </w:pPr>
      <w:r w:rsidRPr="002E3322">
        <w:rPr>
          <w:rFonts w:ascii="Book Antiqua" w:hAnsi="Book Antiqua" w:cs="Times New Roman"/>
          <w:lang w:val="uk-UA"/>
        </w:rPr>
        <w:t>Слід зауважити, що питання екологічного підприємництва вивчені недостатньо. Під екологічним підприємництвом розуміють ініціативну, самостійну, новаторську, системну діяльність, спрямовану на вирішення проблем екологічно безпечного економічного розвитку шляхом виробництва продукції, виконання робіт, надання послуг фі</w:t>
      </w:r>
      <w:r w:rsidRPr="002E3322">
        <w:rPr>
          <w:rFonts w:ascii="Book Antiqua" w:hAnsi="Book Antiqua" w:cs="Times New Roman"/>
          <w:lang w:val="uk-UA"/>
        </w:rPr>
        <w:softHyphen/>
        <w:t>зичними та юридичними особами, зареєстрованими як суб'єкти під</w:t>
      </w:r>
      <w:r w:rsidRPr="002E3322">
        <w:rPr>
          <w:rFonts w:ascii="Book Antiqua" w:hAnsi="Book Antiqua" w:cs="Times New Roman"/>
          <w:lang w:val="uk-UA"/>
        </w:rPr>
        <w:softHyphen/>
        <w:t>приємницької діяльності різних форм власності, під їх власну майнову та фінансову відповідальність з метою формування доходу та отримання прибутку (соціального ефекту) при раціональному використанні природних та інших виробничих ресурсів, збереженні або покращенні стану довкілля. В розрахунково-графічній роботі передбачається розробка лише окремих природо</w:t>
      </w:r>
      <w:r w:rsidRPr="002E3322">
        <w:rPr>
          <w:rFonts w:ascii="Book Antiqua" w:hAnsi="Book Antiqua" w:cs="Times New Roman"/>
          <w:lang w:val="uk-UA"/>
        </w:rPr>
        <w:softHyphen/>
        <w:t>охоронних заходів, спрямованих на підвищення ефективності екологі</w:t>
      </w:r>
      <w:r w:rsidRPr="002E3322">
        <w:rPr>
          <w:rFonts w:ascii="Book Antiqua" w:hAnsi="Book Antiqua" w:cs="Times New Roman"/>
          <w:lang w:val="uk-UA"/>
        </w:rPr>
        <w:softHyphen/>
        <w:t>чного підприємництва.</w:t>
      </w:r>
    </w:p>
    <w:p w:rsidR="00983924" w:rsidRPr="002E3322" w:rsidRDefault="00983924" w:rsidP="00983924">
      <w:pPr>
        <w:shd w:val="clear" w:color="auto" w:fill="FFFFFF"/>
        <w:ind w:left="11" w:right="4" w:firstLine="390"/>
        <w:jc w:val="both"/>
        <w:rPr>
          <w:rFonts w:ascii="Book Antiqua" w:hAnsi="Book Antiqua" w:cs="Times New Roman"/>
          <w:lang w:val="uk-UA"/>
        </w:rPr>
      </w:pPr>
      <w:r w:rsidRPr="002E3322">
        <w:rPr>
          <w:rFonts w:ascii="Book Antiqua" w:hAnsi="Book Antiqua" w:cs="Times New Roman"/>
          <w:lang w:val="uk-UA"/>
        </w:rPr>
        <w:t>По–перше, опрацьовується програма вибору ефективних варіантів очищення компонентів біосфери від промислового забруднення.</w:t>
      </w:r>
    </w:p>
    <w:p w:rsidR="00983924" w:rsidRPr="002E3322" w:rsidRDefault="00983924" w:rsidP="00983924">
      <w:pPr>
        <w:shd w:val="clear" w:color="auto" w:fill="FFFFFF"/>
        <w:ind w:left="11" w:firstLine="390"/>
        <w:jc w:val="both"/>
        <w:rPr>
          <w:rFonts w:ascii="Book Antiqua" w:hAnsi="Book Antiqua" w:cs="Times New Roman"/>
          <w:lang w:val="uk-UA"/>
        </w:rPr>
      </w:pPr>
      <w:r w:rsidRPr="002E3322">
        <w:rPr>
          <w:rFonts w:ascii="Book Antiqua" w:hAnsi="Book Antiqua" w:cs="Times New Roman"/>
          <w:lang w:val="uk-UA"/>
        </w:rPr>
        <w:t>По–друге, обґрунтовуються і реалізуються методичні підходи для оцінки ефективності простих інвестиційних проектів та аналізуються перспективи розвитку екологічного підприємництва на досліджувано</w:t>
      </w:r>
      <w:r w:rsidRPr="002E3322">
        <w:rPr>
          <w:rFonts w:ascii="Book Antiqua" w:hAnsi="Book Antiqua" w:cs="Times New Roman"/>
          <w:lang w:val="uk-UA"/>
        </w:rPr>
        <w:softHyphen/>
        <w:t>му об'єкті (підприємстві, установі, фірмі).</w:t>
      </w:r>
    </w:p>
    <w:p w:rsidR="00983924" w:rsidRPr="002E3322" w:rsidRDefault="00983924" w:rsidP="00983924">
      <w:pPr>
        <w:shd w:val="clear" w:color="auto" w:fill="FFFFFF"/>
        <w:ind w:left="11" w:firstLine="390"/>
        <w:jc w:val="both"/>
        <w:rPr>
          <w:rFonts w:ascii="Book Antiqua" w:hAnsi="Book Antiqua" w:cs="Times New Roman"/>
          <w:lang w:val="uk-UA"/>
        </w:rPr>
      </w:pPr>
    </w:p>
    <w:p w:rsidR="00983924" w:rsidRPr="002E3322" w:rsidRDefault="00983924" w:rsidP="00983924">
      <w:pPr>
        <w:shd w:val="clear" w:color="auto" w:fill="FFFFFF"/>
        <w:ind w:left="11" w:firstLine="390"/>
        <w:jc w:val="both"/>
        <w:rPr>
          <w:rFonts w:ascii="Book Antiqua" w:hAnsi="Book Antiqua" w:cs="Times New Roman"/>
          <w:lang w:val="uk-UA"/>
        </w:rPr>
      </w:pPr>
    </w:p>
    <w:p w:rsidR="00983924" w:rsidRPr="002E3322" w:rsidRDefault="00983924" w:rsidP="00983924">
      <w:pPr>
        <w:shd w:val="clear" w:color="auto" w:fill="FFFFFF"/>
        <w:tabs>
          <w:tab w:val="left" w:pos="5430"/>
        </w:tabs>
        <w:ind w:firstLine="390"/>
        <w:jc w:val="center"/>
        <w:rPr>
          <w:rFonts w:ascii="Book Antiqua" w:hAnsi="Book Antiqua" w:cs="Times New Roman"/>
          <w:lang w:val="uk-UA"/>
        </w:rPr>
      </w:pPr>
      <w:r w:rsidRPr="002E3322">
        <w:rPr>
          <w:rStyle w:val="Emphasis"/>
          <w:rFonts w:ascii="Book Antiqua" w:hAnsi="Book Antiqua" w:cs="Times New Roman"/>
          <w:bCs/>
          <w:i w:val="0"/>
          <w:iCs w:val="0"/>
          <w:shd w:val="clear" w:color="auto" w:fill="FFFFFF"/>
          <w:lang w:val="uk-UA"/>
        </w:rPr>
        <w:lastRenderedPageBreak/>
        <w:t>1. ВИМОГИ ДО ВИКОНАННЯ</w:t>
      </w:r>
      <w:r w:rsidRPr="002E3322">
        <w:rPr>
          <w:rStyle w:val="apple-converted-space"/>
          <w:rFonts w:ascii="Book Antiqua" w:hAnsi="Book Antiqua" w:cs="Times New Roman"/>
          <w:shd w:val="clear" w:color="auto" w:fill="FFFFFF"/>
          <w:lang w:val="uk-UA"/>
        </w:rPr>
        <w:t> </w:t>
      </w:r>
      <w:r w:rsidRPr="002E3322">
        <w:rPr>
          <w:rFonts w:ascii="Book Antiqua" w:hAnsi="Book Antiqua" w:cs="Times New Roman"/>
          <w:shd w:val="clear" w:color="auto" w:fill="FFFFFF"/>
          <w:lang w:val="uk-UA"/>
        </w:rPr>
        <w:t xml:space="preserve">ТА ОФОРМЛЕННЯ </w:t>
      </w:r>
      <w:r w:rsidRPr="002E3322">
        <w:rPr>
          <w:rFonts w:ascii="Book Antiqua" w:hAnsi="Book Antiqua" w:cs="Times New Roman"/>
          <w:lang w:val="uk-UA"/>
        </w:rPr>
        <w:t>РОЗРАХУНКОВО-ГРАФІЧНОЇ РОБОТИ</w:t>
      </w:r>
    </w:p>
    <w:p w:rsidR="00983924" w:rsidRPr="002E3322" w:rsidRDefault="00983924" w:rsidP="00983924">
      <w:pPr>
        <w:shd w:val="clear" w:color="auto" w:fill="FFFFFF"/>
        <w:tabs>
          <w:tab w:val="left" w:pos="5430"/>
        </w:tabs>
        <w:ind w:firstLine="390"/>
        <w:jc w:val="center"/>
        <w:rPr>
          <w:rFonts w:ascii="Book Antiqua" w:hAnsi="Book Antiqua" w:cs="Times New Roman"/>
          <w:lang w:val="uk-UA"/>
        </w:rPr>
      </w:pPr>
    </w:p>
    <w:p w:rsidR="00983924" w:rsidRPr="002E3322" w:rsidRDefault="00983924" w:rsidP="00983924">
      <w:pPr>
        <w:shd w:val="clear" w:color="auto" w:fill="FFFFFF"/>
        <w:tabs>
          <w:tab w:val="left" w:pos="5430"/>
        </w:tabs>
        <w:ind w:firstLine="390"/>
        <w:rPr>
          <w:rFonts w:ascii="Book Antiqua" w:hAnsi="Book Antiqua" w:cs="Times New Roman"/>
          <w:lang w:val="uk-UA"/>
        </w:rPr>
      </w:pPr>
      <w:r w:rsidRPr="002E3322">
        <w:rPr>
          <w:rFonts w:ascii="Book Antiqua" w:hAnsi="Book Antiqua" w:cs="Times New Roman"/>
          <w:lang w:val="uk-UA"/>
        </w:rPr>
        <w:t>1.1. Загальні питання з виконання розрахунково-графічної роботи</w:t>
      </w:r>
    </w:p>
    <w:p w:rsidR="00983924" w:rsidRPr="002E3322" w:rsidRDefault="00983924" w:rsidP="00983924">
      <w:pPr>
        <w:shd w:val="clear" w:color="auto" w:fill="FFFFFF"/>
        <w:tabs>
          <w:tab w:val="left" w:pos="5430"/>
        </w:tabs>
        <w:ind w:firstLine="390"/>
        <w:jc w:val="both"/>
        <w:rPr>
          <w:rFonts w:ascii="Book Antiqua" w:hAnsi="Book Antiqua" w:cs="Times New Roman"/>
          <w:lang w:val="uk-UA"/>
        </w:rPr>
      </w:pPr>
    </w:p>
    <w:p w:rsidR="00983924" w:rsidRPr="002E3322" w:rsidRDefault="00983924" w:rsidP="00983924">
      <w:pPr>
        <w:shd w:val="clear" w:color="auto" w:fill="FFFFFF"/>
        <w:tabs>
          <w:tab w:val="left" w:pos="5430"/>
        </w:tabs>
        <w:ind w:firstLine="390"/>
        <w:jc w:val="both"/>
        <w:rPr>
          <w:rFonts w:ascii="Book Antiqua" w:hAnsi="Book Antiqua" w:cs="Times New Roman"/>
          <w:lang w:val="uk-UA"/>
        </w:rPr>
      </w:pPr>
      <w:r w:rsidRPr="002E3322">
        <w:rPr>
          <w:rFonts w:ascii="Book Antiqua" w:hAnsi="Book Antiqua" w:cs="Times New Roman"/>
          <w:lang w:val="uk-UA"/>
        </w:rPr>
        <w:t xml:space="preserve">Розрахунково-графічна робота (РГР)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Book Antiqua"/>
          <w:lang w:val="uk-UA"/>
        </w:rPr>
        <w:t>це</w:t>
      </w:r>
      <w:r w:rsidRPr="002E3322">
        <w:rPr>
          <w:rFonts w:ascii="Book Antiqua" w:hAnsi="Book Antiqua" w:cs="Times New Roman"/>
          <w:lang w:val="uk-UA"/>
        </w:rPr>
        <w:t xml:space="preserve"> </w:t>
      </w:r>
      <w:r w:rsidRPr="002E3322">
        <w:rPr>
          <w:rFonts w:ascii="Book Antiqua" w:hAnsi="Book Antiqua" w:cs="Book Antiqua"/>
          <w:lang w:val="uk-UA"/>
        </w:rPr>
        <w:t>самостійне</w:t>
      </w:r>
      <w:r w:rsidRPr="002E3322">
        <w:rPr>
          <w:rFonts w:ascii="Book Antiqua" w:hAnsi="Book Antiqua" w:cs="Times New Roman"/>
          <w:lang w:val="uk-UA"/>
        </w:rPr>
        <w:t xml:space="preserve"> </w:t>
      </w:r>
      <w:r w:rsidRPr="002E3322">
        <w:rPr>
          <w:rFonts w:ascii="Book Antiqua" w:hAnsi="Book Antiqua" w:cs="Book Antiqua"/>
          <w:lang w:val="uk-UA"/>
        </w:rPr>
        <w:t>дослідження</w:t>
      </w:r>
      <w:r w:rsidRPr="002E3322">
        <w:rPr>
          <w:rFonts w:ascii="Book Antiqua" w:hAnsi="Book Antiqua" w:cs="Times New Roman"/>
          <w:lang w:val="uk-UA"/>
        </w:rPr>
        <w:t xml:space="preserve"> </w:t>
      </w:r>
      <w:r w:rsidRPr="002E3322">
        <w:rPr>
          <w:rFonts w:ascii="Book Antiqua" w:hAnsi="Book Antiqua" w:cs="Book Antiqua"/>
          <w:lang w:val="uk-UA"/>
        </w:rPr>
        <w:t>студента</w:t>
      </w:r>
      <w:r w:rsidRPr="002E3322">
        <w:rPr>
          <w:rFonts w:ascii="Book Antiqua" w:hAnsi="Book Antiqua" w:cs="Times New Roman"/>
          <w:lang w:val="uk-UA"/>
        </w:rPr>
        <w:t xml:space="preserve">, </w:t>
      </w:r>
      <w:r w:rsidRPr="002E3322">
        <w:rPr>
          <w:rFonts w:ascii="Book Antiqua" w:hAnsi="Book Antiqua" w:cs="Book Antiqua"/>
          <w:lang w:val="uk-UA"/>
        </w:rPr>
        <w:t>індивідуальне</w:t>
      </w:r>
      <w:r w:rsidRPr="002E3322">
        <w:rPr>
          <w:rFonts w:ascii="Book Antiqua" w:hAnsi="Book Antiqua" w:cs="Times New Roman"/>
          <w:lang w:val="uk-UA"/>
        </w:rPr>
        <w:t xml:space="preserve"> </w:t>
      </w:r>
      <w:r w:rsidRPr="002E3322">
        <w:rPr>
          <w:rFonts w:ascii="Book Antiqua" w:hAnsi="Book Antiqua" w:cs="Book Antiqua"/>
          <w:lang w:val="uk-UA"/>
        </w:rPr>
        <w:t>завдання</w:t>
      </w:r>
      <w:r w:rsidRPr="002E3322">
        <w:rPr>
          <w:rFonts w:ascii="Book Antiqua" w:hAnsi="Book Antiqua" w:cs="Times New Roman"/>
          <w:lang w:val="uk-UA"/>
        </w:rPr>
        <w:t xml:space="preserve">, </w:t>
      </w:r>
      <w:r w:rsidRPr="002E3322">
        <w:rPr>
          <w:rFonts w:ascii="Book Antiqua" w:hAnsi="Book Antiqua" w:cs="Book Antiqua"/>
          <w:lang w:val="uk-UA"/>
        </w:rPr>
        <w:t>яке</w:t>
      </w:r>
      <w:r w:rsidRPr="002E3322">
        <w:rPr>
          <w:rFonts w:ascii="Book Antiqua" w:hAnsi="Book Antiqua" w:cs="Times New Roman"/>
          <w:lang w:val="uk-UA"/>
        </w:rPr>
        <w:t xml:space="preserve"> </w:t>
      </w:r>
      <w:r w:rsidRPr="002E3322">
        <w:rPr>
          <w:rFonts w:ascii="Book Antiqua" w:hAnsi="Book Antiqua" w:cs="Book Antiqua"/>
          <w:lang w:val="uk-UA"/>
        </w:rPr>
        <w:t>передбачає</w:t>
      </w:r>
      <w:r w:rsidRPr="002E3322">
        <w:rPr>
          <w:rFonts w:ascii="Book Antiqua" w:hAnsi="Book Antiqua" w:cs="Times New Roman"/>
          <w:lang w:val="uk-UA"/>
        </w:rPr>
        <w:t xml:space="preserve"> </w:t>
      </w:r>
      <w:r w:rsidRPr="002E3322">
        <w:rPr>
          <w:rFonts w:ascii="Book Antiqua" w:hAnsi="Book Antiqua" w:cs="Book Antiqua"/>
          <w:lang w:val="uk-UA"/>
        </w:rPr>
        <w:t>вирішення</w:t>
      </w:r>
      <w:r w:rsidRPr="002E3322">
        <w:rPr>
          <w:rFonts w:ascii="Book Antiqua" w:hAnsi="Book Antiqua" w:cs="Times New Roman"/>
          <w:lang w:val="uk-UA"/>
        </w:rPr>
        <w:t xml:space="preserve"> </w:t>
      </w:r>
      <w:r w:rsidRPr="002E3322">
        <w:rPr>
          <w:rFonts w:ascii="Book Antiqua" w:hAnsi="Book Antiqua" w:cs="Book Antiqua"/>
          <w:lang w:val="uk-UA"/>
        </w:rPr>
        <w:t>конкретної</w:t>
      </w:r>
      <w:r w:rsidRPr="002E3322">
        <w:rPr>
          <w:rFonts w:ascii="Book Antiqua" w:hAnsi="Book Antiqua" w:cs="Times New Roman"/>
          <w:lang w:val="uk-UA"/>
        </w:rPr>
        <w:t xml:space="preserve"> </w:t>
      </w:r>
      <w:r w:rsidRPr="002E3322">
        <w:rPr>
          <w:rFonts w:ascii="Book Antiqua" w:hAnsi="Book Antiqua" w:cs="Book Antiqua"/>
          <w:lang w:val="uk-UA"/>
        </w:rPr>
        <w:t>практичної</w:t>
      </w:r>
      <w:r w:rsidR="004938E1" w:rsidRPr="002E3322">
        <w:rPr>
          <w:rFonts w:ascii="Book Antiqua" w:hAnsi="Book Antiqua" w:cs="Times New Roman"/>
          <w:lang w:val="uk-UA"/>
        </w:rPr>
        <w:t>,</w:t>
      </w:r>
      <w:r w:rsidRPr="002E3322">
        <w:rPr>
          <w:rFonts w:ascii="Book Antiqua" w:hAnsi="Book Antiqua" w:cs="Times New Roman"/>
          <w:lang w:val="uk-UA"/>
        </w:rPr>
        <w:t xml:space="preserve"> навчальної задачі з використанням відомого, а також (або) самостійно вивченого теоретичного матеріалу. Виконуючи РГР студент повинен продемонструвати вміння визначати мету, виділяти задачі, формулювати проблеми та знаходити</w:t>
      </w:r>
      <w:r w:rsidR="004938E1" w:rsidRPr="002E3322">
        <w:rPr>
          <w:rFonts w:ascii="Book Antiqua" w:hAnsi="Book Antiqua" w:cs="Times New Roman"/>
          <w:lang w:val="uk-UA"/>
        </w:rPr>
        <w:t>,</w:t>
      </w:r>
      <w:r w:rsidRPr="002E3322">
        <w:rPr>
          <w:rFonts w:ascii="Book Antiqua" w:hAnsi="Book Antiqua" w:cs="Times New Roman"/>
          <w:lang w:val="uk-UA"/>
        </w:rPr>
        <w:t xml:space="preserve"> способи їх розв'язання з використанням знань та умінь, отриманих в процесі вивчення дисципліни. </w:t>
      </w: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 xml:space="preserve">Основну частину розрахункової роботи складають розрахунки, які можуть супроводжуватися ілюстративним матеріалом: графіками, векторними діаграмами, гістограмами тощо. Значну частину такої роботи складає графічний матеріал, який виконується відповідно до чинних нормативних вимог та з обов’язковим застосуванням комп’ютерної графіки, якщо це визначено завданням. </w:t>
      </w: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 xml:space="preserve">РГР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Book Antiqua"/>
          <w:lang w:val="uk-UA"/>
        </w:rPr>
        <w:t>це</w:t>
      </w:r>
      <w:r w:rsidRPr="002E3322">
        <w:rPr>
          <w:rFonts w:ascii="Book Antiqua" w:hAnsi="Book Antiqua" w:cs="Times New Roman"/>
          <w:lang w:val="uk-UA"/>
        </w:rPr>
        <w:t xml:space="preserve"> </w:t>
      </w:r>
      <w:r w:rsidRPr="002E3322">
        <w:rPr>
          <w:rFonts w:ascii="Book Antiqua" w:hAnsi="Book Antiqua" w:cs="Book Antiqua"/>
          <w:lang w:val="uk-UA"/>
        </w:rPr>
        <w:t>самостійно</w:t>
      </w:r>
      <w:r w:rsidRPr="002E3322">
        <w:rPr>
          <w:rFonts w:ascii="Book Antiqua" w:hAnsi="Book Antiqua" w:cs="Times New Roman"/>
          <w:lang w:val="uk-UA"/>
        </w:rPr>
        <w:t xml:space="preserve"> </w:t>
      </w:r>
      <w:r w:rsidRPr="002E3322">
        <w:rPr>
          <w:rFonts w:ascii="Book Antiqua" w:hAnsi="Book Antiqua" w:cs="Book Antiqua"/>
          <w:lang w:val="uk-UA"/>
        </w:rPr>
        <w:t>виконана</w:t>
      </w:r>
      <w:r w:rsidRPr="002E3322">
        <w:rPr>
          <w:rFonts w:ascii="Book Antiqua" w:hAnsi="Book Antiqua" w:cs="Times New Roman"/>
          <w:lang w:val="uk-UA"/>
        </w:rPr>
        <w:t xml:space="preserve"> </w:t>
      </w:r>
      <w:r w:rsidRPr="002E3322">
        <w:rPr>
          <w:rFonts w:ascii="Book Antiqua" w:hAnsi="Book Antiqua" w:cs="Book Antiqua"/>
          <w:lang w:val="uk-UA"/>
        </w:rPr>
        <w:t>студентами</w:t>
      </w:r>
      <w:r w:rsidRPr="002E3322">
        <w:rPr>
          <w:rFonts w:ascii="Book Antiqua" w:hAnsi="Book Antiqua" w:cs="Times New Roman"/>
          <w:lang w:val="uk-UA"/>
        </w:rPr>
        <w:t xml:space="preserve"> </w:t>
      </w:r>
      <w:r w:rsidRPr="002E3322">
        <w:rPr>
          <w:rFonts w:ascii="Book Antiqua" w:hAnsi="Book Antiqua" w:cs="Book Antiqua"/>
          <w:lang w:val="uk-UA"/>
        </w:rPr>
        <w:t>і</w:t>
      </w:r>
      <w:r w:rsidRPr="002E3322">
        <w:rPr>
          <w:rFonts w:ascii="Book Antiqua" w:hAnsi="Book Antiqua" w:cs="Times New Roman"/>
          <w:lang w:val="uk-UA"/>
        </w:rPr>
        <w:t xml:space="preserve"> </w:t>
      </w:r>
      <w:r w:rsidRPr="002E3322">
        <w:rPr>
          <w:rFonts w:ascii="Book Antiqua" w:hAnsi="Book Antiqua" w:cs="Book Antiqua"/>
          <w:lang w:val="uk-UA"/>
        </w:rPr>
        <w:t>представлена</w:t>
      </w:r>
      <w:r w:rsidRPr="002E3322">
        <w:rPr>
          <w:rFonts w:ascii="Book Antiqua" w:hAnsi="Book Antiqua" w:cs="Times New Roman"/>
          <w:lang w:val="uk-UA"/>
        </w:rPr>
        <w:t xml:space="preserve"> </w:t>
      </w:r>
      <w:r w:rsidRPr="002E3322">
        <w:rPr>
          <w:rFonts w:ascii="Book Antiqua" w:hAnsi="Book Antiqua" w:cs="Book Antiqua"/>
          <w:lang w:val="uk-UA"/>
        </w:rPr>
        <w:t>в</w:t>
      </w:r>
      <w:r w:rsidRPr="002E3322">
        <w:rPr>
          <w:rFonts w:ascii="Book Antiqua" w:hAnsi="Book Antiqua" w:cs="Times New Roman"/>
          <w:lang w:val="uk-UA"/>
        </w:rPr>
        <w:t xml:space="preserve"> </w:t>
      </w:r>
      <w:r w:rsidRPr="002E3322">
        <w:rPr>
          <w:rFonts w:ascii="Book Antiqua" w:hAnsi="Book Antiqua" w:cs="Book Antiqua"/>
          <w:lang w:val="uk-UA"/>
        </w:rPr>
        <w:t>письмовій</w:t>
      </w:r>
      <w:r w:rsidRPr="002E3322">
        <w:rPr>
          <w:rFonts w:ascii="Book Antiqua" w:hAnsi="Book Antiqua" w:cs="Times New Roman"/>
          <w:lang w:val="uk-UA"/>
        </w:rPr>
        <w:t xml:space="preserve"> </w:t>
      </w:r>
      <w:r w:rsidRPr="002E3322">
        <w:rPr>
          <w:rFonts w:ascii="Book Antiqua" w:hAnsi="Book Antiqua" w:cs="Book Antiqua"/>
          <w:lang w:val="uk-UA"/>
        </w:rPr>
        <w:t>формі</w:t>
      </w:r>
      <w:r w:rsidRPr="002E3322">
        <w:rPr>
          <w:rFonts w:ascii="Book Antiqua" w:hAnsi="Book Antiqua" w:cs="Times New Roman"/>
          <w:lang w:val="uk-UA"/>
        </w:rPr>
        <w:t xml:space="preserve"> </w:t>
      </w:r>
      <w:r w:rsidRPr="002E3322">
        <w:rPr>
          <w:rFonts w:ascii="Book Antiqua" w:hAnsi="Book Antiqua" w:cs="Book Antiqua"/>
          <w:lang w:val="uk-UA"/>
        </w:rPr>
        <w:t>робота</w:t>
      </w:r>
      <w:r w:rsidRPr="002E3322">
        <w:rPr>
          <w:rFonts w:ascii="Book Antiqua" w:hAnsi="Book Antiqua" w:cs="Times New Roman"/>
          <w:lang w:val="uk-UA"/>
        </w:rPr>
        <w:t xml:space="preserve"> </w:t>
      </w:r>
      <w:r w:rsidRPr="002E3322">
        <w:rPr>
          <w:rFonts w:ascii="Book Antiqua" w:hAnsi="Book Antiqua" w:cs="Book Antiqua"/>
          <w:lang w:val="uk-UA"/>
        </w:rPr>
        <w:t>певних</w:t>
      </w:r>
      <w:r w:rsidRPr="002E3322">
        <w:rPr>
          <w:rFonts w:ascii="Book Antiqua" w:hAnsi="Book Antiqua" w:cs="Times New Roman"/>
          <w:lang w:val="uk-UA"/>
        </w:rPr>
        <w:t xml:space="preserve"> </w:t>
      </w:r>
      <w:r w:rsidRPr="002E3322">
        <w:rPr>
          <w:rFonts w:ascii="Book Antiqua" w:hAnsi="Book Antiqua" w:cs="Book Antiqua"/>
          <w:lang w:val="uk-UA"/>
        </w:rPr>
        <w:t>тем</w:t>
      </w:r>
      <w:r w:rsidRPr="002E3322">
        <w:rPr>
          <w:rFonts w:ascii="Book Antiqua" w:hAnsi="Book Antiqua" w:cs="Times New Roman"/>
          <w:lang w:val="uk-UA"/>
        </w:rPr>
        <w:t xml:space="preserve"> (</w:t>
      </w:r>
      <w:r w:rsidRPr="002E3322">
        <w:rPr>
          <w:rFonts w:ascii="Book Antiqua" w:hAnsi="Book Antiqua" w:cs="Book Antiqua"/>
          <w:lang w:val="uk-UA"/>
        </w:rPr>
        <w:t>питань</w:t>
      </w:r>
      <w:r w:rsidRPr="002E3322">
        <w:rPr>
          <w:rFonts w:ascii="Book Antiqua" w:hAnsi="Book Antiqua" w:cs="Times New Roman"/>
          <w:lang w:val="uk-UA"/>
        </w:rPr>
        <w:t xml:space="preserve">) </w:t>
      </w:r>
      <w:r w:rsidRPr="002E3322">
        <w:rPr>
          <w:rFonts w:ascii="Book Antiqua" w:hAnsi="Book Antiqua" w:cs="Book Antiqua"/>
          <w:lang w:val="uk-UA"/>
        </w:rPr>
        <w:t>програми</w:t>
      </w:r>
      <w:r w:rsidRPr="002E3322">
        <w:rPr>
          <w:rFonts w:ascii="Book Antiqua" w:hAnsi="Book Antiqua" w:cs="Times New Roman"/>
          <w:lang w:val="uk-UA"/>
        </w:rPr>
        <w:t xml:space="preserve"> </w:t>
      </w:r>
      <w:r w:rsidRPr="002E3322">
        <w:rPr>
          <w:rFonts w:ascii="Book Antiqua" w:hAnsi="Book Antiqua" w:cs="Book Antiqua"/>
          <w:lang w:val="uk-UA"/>
        </w:rPr>
        <w:t>предмету</w:t>
      </w:r>
      <w:r w:rsidRPr="002E3322">
        <w:rPr>
          <w:rFonts w:ascii="Book Antiqua" w:hAnsi="Book Antiqua" w:cs="Times New Roman"/>
          <w:lang w:val="uk-UA"/>
        </w:rPr>
        <w:t xml:space="preserve"> </w:t>
      </w:r>
      <w:r w:rsidRPr="002E3322">
        <w:rPr>
          <w:rFonts w:ascii="Book Antiqua" w:hAnsi="Book Antiqua" w:cs="Book Antiqua"/>
          <w:lang w:val="uk-UA"/>
        </w:rPr>
        <w:t>“Екологічне</w:t>
      </w:r>
      <w:r w:rsidRPr="002E3322">
        <w:rPr>
          <w:rFonts w:ascii="Book Antiqua" w:hAnsi="Book Antiqua" w:cs="Times New Roman"/>
          <w:lang w:val="uk-UA"/>
        </w:rPr>
        <w:t xml:space="preserve"> </w:t>
      </w:r>
      <w:r w:rsidRPr="002E3322">
        <w:rPr>
          <w:rFonts w:ascii="Book Antiqua" w:hAnsi="Book Antiqua" w:cs="Book Antiqua"/>
          <w:lang w:val="uk-UA"/>
        </w:rPr>
        <w:t>підприємництво</w:t>
      </w:r>
      <w:r w:rsidRPr="002E3322">
        <w:rPr>
          <w:rFonts w:ascii="Book Antiqua" w:hAnsi="Book Antiqua" w:cs="Times New Roman"/>
          <w:lang w:val="uk-UA"/>
        </w:rPr>
        <w:t>”, з ви</w:t>
      </w:r>
      <w:r w:rsidRPr="002E3322">
        <w:rPr>
          <w:rFonts w:ascii="Book Antiqua" w:hAnsi="Book Antiqua" w:cs="Times New Roman"/>
          <w:lang w:val="uk-UA"/>
        </w:rPr>
        <w:softHyphen/>
        <w:t>користанням звітних і планових показників конкретного суб’єкта підприємницької діяльності.</w:t>
      </w:r>
    </w:p>
    <w:p w:rsidR="00983924" w:rsidRPr="002E3322" w:rsidRDefault="00983924" w:rsidP="00983924">
      <w:pPr>
        <w:shd w:val="clear" w:color="auto" w:fill="FFFFFF"/>
        <w:tabs>
          <w:tab w:val="left" w:pos="5430"/>
        </w:tabs>
        <w:ind w:firstLine="390"/>
        <w:jc w:val="both"/>
        <w:rPr>
          <w:rFonts w:ascii="Book Antiqua" w:hAnsi="Book Antiqua" w:cs="Times New Roman"/>
          <w:lang w:val="uk-UA"/>
        </w:rPr>
      </w:pPr>
      <w:r w:rsidRPr="002E3322">
        <w:rPr>
          <w:rFonts w:ascii="Book Antiqua" w:hAnsi="Book Antiqua" w:cs="Times New Roman"/>
          <w:lang w:val="uk-UA"/>
        </w:rPr>
        <w:t>Працюючи над розрахунково-графічною роботою студент отримує вміння та навички, що будуть корисними в майбутньому — при виконанні більш складних завдань (дипломна робота, дисертація, наукове дослідження). РГР висвітлює відношення студента стосовно досліджуваного питання, його власні погляди на розв’язання поставленої задачі та досягнення визначеної мети. Метою роботи є систематизація, поглиблення і закріп</w:t>
      </w:r>
      <w:r w:rsidRPr="002E3322">
        <w:rPr>
          <w:rFonts w:ascii="Book Antiqua" w:hAnsi="Book Antiqua" w:cs="Times New Roman"/>
          <w:lang w:val="uk-UA"/>
        </w:rPr>
        <w:softHyphen/>
        <w:t>лення знань студентами з відповідних питань програми, розвиток на</w:t>
      </w:r>
      <w:r w:rsidRPr="002E3322">
        <w:rPr>
          <w:rFonts w:ascii="Book Antiqua" w:hAnsi="Book Antiqua" w:cs="Times New Roman"/>
          <w:lang w:val="uk-UA"/>
        </w:rPr>
        <w:softHyphen/>
        <w:t>вичок самостійної роботи, практичного застосування теоретичних знань при вирішенні конкретних завдань екологічного підприємницт</w:t>
      </w:r>
      <w:r w:rsidRPr="002E3322">
        <w:rPr>
          <w:rFonts w:ascii="Book Antiqua" w:hAnsi="Book Antiqua" w:cs="Times New Roman"/>
          <w:lang w:val="uk-UA"/>
        </w:rPr>
        <w:softHyphen/>
        <w:t>ва.</w:t>
      </w:r>
    </w:p>
    <w:p w:rsidR="00983924" w:rsidRPr="002E3322" w:rsidRDefault="00983924" w:rsidP="00983924">
      <w:pPr>
        <w:shd w:val="clear" w:color="auto" w:fill="FFFFFF"/>
        <w:ind w:right="36" w:firstLine="390"/>
        <w:jc w:val="both"/>
        <w:rPr>
          <w:rFonts w:ascii="Book Antiqua" w:hAnsi="Book Antiqua" w:cs="Times New Roman"/>
          <w:lang w:val="uk-UA"/>
        </w:rPr>
      </w:pPr>
      <w:r w:rsidRPr="002E3322">
        <w:rPr>
          <w:rFonts w:ascii="Book Antiqua" w:hAnsi="Book Antiqua" w:cs="Times New Roman"/>
          <w:lang w:val="uk-UA"/>
        </w:rPr>
        <w:t>Виконання роботи потребує попереднього вивчення навчальної, науково-виробничої і довідкової літератури, систематизації отриманої інформації, що розвиває здатність до самостійного обновлення і придбання знань. Оволодіння методами наукового дослідження та аналізу господарської діяльності підприємств (фірм) екологічного спрямування.</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1.2. Вимоги до виконання та оформлення розрахунково-графічної роботи</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Розрахунково-графічна робота з дисципліни «Екологічне під</w:t>
      </w:r>
      <w:r w:rsidRPr="002E3322">
        <w:rPr>
          <w:rFonts w:ascii="Book Antiqua" w:hAnsi="Book Antiqua" w:cs="Times New Roman"/>
          <w:lang w:val="uk-UA"/>
        </w:rPr>
        <w:softHyphen/>
        <w:t xml:space="preserve">приємництво» складається із трьох завдань. Варіант визначається за номером що відповідає прізвищу студента у журналі обліку роботи викладача. Роботи, що містять завдання не свого варіанта, не зараховуються. </w:t>
      </w: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При виконанні РГР необхідно дотримуватися наведених нижче правил. Роботи, виконані без дотримання цих правил, можуть бути повернені студентові для перероблення та доопрацювання.</w:t>
      </w:r>
    </w:p>
    <w:p w:rsidR="00983924" w:rsidRPr="002E3322" w:rsidRDefault="00983924" w:rsidP="00983924">
      <w:pPr>
        <w:shd w:val="clear" w:color="auto" w:fill="FFFFFF"/>
        <w:tabs>
          <w:tab w:val="left" w:pos="566"/>
        </w:tabs>
        <w:ind w:firstLine="426"/>
        <w:jc w:val="both"/>
        <w:rPr>
          <w:rFonts w:ascii="Book Antiqua" w:hAnsi="Book Antiqua" w:cs="Times New Roman"/>
          <w:lang w:val="uk-UA"/>
        </w:rPr>
      </w:pPr>
      <w:r w:rsidRPr="002E3322">
        <w:rPr>
          <w:rFonts w:ascii="Book Antiqua" w:hAnsi="Book Antiqua" w:cs="Times New Roman"/>
          <w:lang w:val="uk-UA"/>
        </w:rPr>
        <w:t>Розрахунково-графічна робота оформлюється на аркушах формату А4. Текст пояснення, формули і розрахунки повинні бути написані розбірливо, чорним чорнилом чи пастою, або надаватися в друкованому вигляді. Схеми і графіки виконуються простим олівцем. Складні графічні залежності і часові діаграми необхідно виконувати на міліметрівці або вони можуть бути побудовані з використанням прикладних програм. Усі ілюстрації в роботі (за виключенням таблиць) називаються рисунками, які послідовно нумеруються в границях кожного розділу і підписуються під зображенням (наприклад: Рис. 1.3. Схема викорис</w:t>
      </w:r>
      <w:r w:rsidRPr="002E3322">
        <w:rPr>
          <w:rFonts w:ascii="Book Antiqua" w:hAnsi="Book Antiqua" w:cs="Times New Roman"/>
          <w:lang w:val="uk-UA"/>
        </w:rPr>
        <w:softHyphen/>
        <w:t>тання ресурсів в процесі підприємницької діяльності). Ілюстрації розташовуються після першого посилання на них в тексті.</w:t>
      </w: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Кожна розрахункова формула виписується в окремому рядку сторінки тексту чорнилом або тушшю чорного кольору з послідовною нумерацією арабськими цифрами в границях розділу. Після формули ставиться кома і здійснюється розшифровка символів в тій послідовності, в якій вони подані у формулі з обов'язковим позначенням оди</w:t>
      </w:r>
      <w:r w:rsidRPr="002E3322">
        <w:rPr>
          <w:rFonts w:ascii="Book Antiqua" w:hAnsi="Book Antiqua" w:cs="Times New Roman"/>
          <w:lang w:val="uk-UA"/>
        </w:rPr>
        <w:softHyphen/>
        <w:t>ниці виміру.</w:t>
      </w:r>
    </w:p>
    <w:p w:rsidR="00983924" w:rsidRPr="002E3322" w:rsidRDefault="00983924" w:rsidP="00983924">
      <w:pPr>
        <w:shd w:val="clear" w:color="auto" w:fill="FFFFFF"/>
        <w:tabs>
          <w:tab w:val="left" w:pos="566"/>
        </w:tabs>
        <w:ind w:firstLine="426"/>
        <w:jc w:val="both"/>
        <w:rPr>
          <w:rFonts w:ascii="Book Antiqua" w:hAnsi="Book Antiqua" w:cs="Times New Roman"/>
          <w:lang w:val="uk-UA"/>
        </w:rPr>
      </w:pPr>
      <w:r w:rsidRPr="002E3322">
        <w:rPr>
          <w:rFonts w:ascii="Book Antiqua" w:hAnsi="Book Antiqua" w:cs="Times New Roman"/>
          <w:lang w:val="uk-UA"/>
        </w:rPr>
        <w:t>Літери позначення і найменування кожної величини повинні бути подані в одиницях СІ. Позначення їх фізичних величин пишеться без послідуючої крапки (наприклад: см, т); складні одиниці виміру записуються у ви</w:t>
      </w:r>
      <w:r w:rsidRPr="002E3322">
        <w:rPr>
          <w:rFonts w:ascii="Book Antiqua" w:hAnsi="Book Antiqua" w:cs="Times New Roman"/>
          <w:lang w:val="uk-UA"/>
        </w:rPr>
        <w:softHyphen/>
        <w:t>гляді добутку (наприклад: Нм, Дж с</w:t>
      </w:r>
      <w:r w:rsidRPr="002E3322">
        <w:rPr>
          <w:rFonts w:ascii="Book Antiqua" w:hAnsi="Book Antiqua" w:cs="Times New Roman"/>
          <w:vertAlign w:val="superscript"/>
          <w:lang w:val="uk-UA"/>
        </w:rPr>
        <w:t>–1</w:t>
      </w:r>
      <w:r w:rsidRPr="002E3322">
        <w:rPr>
          <w:rFonts w:ascii="Book Antiqua" w:hAnsi="Book Antiqua" w:cs="Times New Roman"/>
          <w:lang w:val="uk-UA"/>
        </w:rPr>
        <w:t>, грн м</w:t>
      </w:r>
      <w:r w:rsidRPr="002E3322">
        <w:rPr>
          <w:rFonts w:ascii="Book Antiqua" w:hAnsi="Book Antiqua" w:cs="Times New Roman"/>
          <w:vertAlign w:val="superscript"/>
          <w:lang w:val="uk-UA"/>
        </w:rPr>
        <w:t>–3</w:t>
      </w:r>
      <w:r w:rsidRPr="002E3322">
        <w:rPr>
          <w:rFonts w:ascii="Book Antiqua" w:hAnsi="Book Antiqua" w:cs="Times New Roman"/>
          <w:lang w:val="uk-UA"/>
        </w:rPr>
        <w:t>).</w:t>
      </w: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 xml:space="preserve">Таблиці повинні нумеруватися в границях розділів арабськими цифрами, розділеними </w:t>
      </w:r>
      <w:r w:rsidRPr="002E3322">
        <w:rPr>
          <w:rFonts w:ascii="Book Antiqua" w:hAnsi="Book Antiqua" w:cs="Times New Roman"/>
          <w:lang w:val="uk-UA"/>
        </w:rPr>
        <w:lastRenderedPageBreak/>
        <w:t>крапкою, зверху справа після слова “Таблиця”, нижче нумерації розташовуються їх назви. Заголовки окремих граф в таблицях вказуються в однині і пишуться з прописної букви, а підзаго</w:t>
      </w:r>
      <w:r w:rsidRPr="002E3322">
        <w:rPr>
          <w:rFonts w:ascii="Book Antiqua" w:hAnsi="Book Antiqua" w:cs="Times New Roman"/>
          <w:lang w:val="uk-UA"/>
        </w:rPr>
        <w:softHyphen/>
        <w:t>ловки – строковими буквами, якщо вони складають єдине смислове значення із заголовками. У випадку самостійного смислового значення підзаголовки пишуться з прописної букви. Діагональний розподіл граф в шапці таблиці не допускається. Графа “Номер по порядку” не пи</w:t>
      </w:r>
      <w:r w:rsidRPr="002E3322">
        <w:rPr>
          <w:rFonts w:ascii="Book Antiqua" w:hAnsi="Book Antiqua" w:cs="Times New Roman"/>
          <w:lang w:val="uk-UA"/>
        </w:rPr>
        <w:softHyphen/>
        <w:t>шеться. Для полегшення переносу таблиці на другу сторінку рекомен</w:t>
      </w:r>
      <w:r w:rsidRPr="002E3322">
        <w:rPr>
          <w:rFonts w:ascii="Book Antiqua" w:hAnsi="Book Antiqua" w:cs="Times New Roman"/>
          <w:lang w:val="uk-UA"/>
        </w:rPr>
        <w:softHyphen/>
        <w:t>дується графи її нумерувати і на другій сторінці, зверху писати слово “Продовження”. Текст, що повторюється в рядках таблиці, можна замінити спочатку словами “теж саме”, далі лапками. Не дозволяється поставлення лапок замість цифр, знаків, символів, що повторюються. Цифри в кожній графі записують так, щоб класи чисел розташовували</w:t>
      </w:r>
      <w:r w:rsidRPr="002E3322">
        <w:rPr>
          <w:rFonts w:ascii="Book Antiqua" w:hAnsi="Book Antiqua" w:cs="Times New Roman"/>
          <w:lang w:val="uk-UA"/>
        </w:rPr>
        <w:softHyphen/>
        <w:t>ся точно один під другим. При відсутності цифрових або інших даних у відповідних графах і рядках ставиться прочерк.</w:t>
      </w:r>
    </w:p>
    <w:p w:rsidR="00983924" w:rsidRPr="002E3322" w:rsidRDefault="00983924" w:rsidP="00983924">
      <w:pPr>
        <w:shd w:val="clear" w:color="auto" w:fill="FFFFFF"/>
        <w:ind w:firstLine="426"/>
        <w:jc w:val="both"/>
        <w:rPr>
          <w:rFonts w:ascii="Book Antiqua" w:hAnsi="Book Antiqua" w:cs="Times New Roman"/>
          <w:lang w:val="uk-UA"/>
        </w:rPr>
      </w:pP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Структура розрахунково-пояснювальної записки:</w:t>
      </w:r>
    </w:p>
    <w:p w:rsidR="00983924" w:rsidRPr="002E3322" w:rsidRDefault="00983924" w:rsidP="00983924">
      <w:pPr>
        <w:numPr>
          <w:ilvl w:val="0"/>
          <w:numId w:val="20"/>
        </w:numPr>
        <w:shd w:val="clear" w:color="auto" w:fill="FFFFFF"/>
        <w:ind w:left="0" w:firstLine="426"/>
        <w:jc w:val="both"/>
        <w:rPr>
          <w:rFonts w:ascii="Book Antiqua" w:hAnsi="Book Antiqua" w:cs="Times New Roman"/>
          <w:lang w:val="uk-UA"/>
        </w:rPr>
      </w:pPr>
      <w:r w:rsidRPr="002E3322">
        <w:rPr>
          <w:rFonts w:ascii="Book Antiqua" w:hAnsi="Book Antiqua" w:cs="Times New Roman"/>
          <w:lang w:val="uk-UA"/>
        </w:rPr>
        <w:t>титульний аркуш (див. додаток А);</w:t>
      </w:r>
    </w:p>
    <w:p w:rsidR="00983924" w:rsidRPr="002E3322" w:rsidRDefault="00983924" w:rsidP="00983924">
      <w:pPr>
        <w:numPr>
          <w:ilvl w:val="0"/>
          <w:numId w:val="20"/>
        </w:numPr>
        <w:shd w:val="clear" w:color="auto" w:fill="FFFFFF"/>
        <w:ind w:left="0" w:firstLine="426"/>
        <w:jc w:val="both"/>
        <w:rPr>
          <w:rFonts w:ascii="Book Antiqua" w:hAnsi="Book Antiqua" w:cs="Times New Roman"/>
          <w:lang w:val="uk-UA"/>
        </w:rPr>
      </w:pPr>
      <w:r w:rsidRPr="002E3322">
        <w:rPr>
          <w:rFonts w:ascii="Book Antiqua" w:hAnsi="Book Antiqua" w:cs="Times New Roman"/>
          <w:lang w:val="uk-UA"/>
        </w:rPr>
        <w:t>аркуш завдання;</w:t>
      </w:r>
    </w:p>
    <w:p w:rsidR="00983924" w:rsidRPr="002E3322" w:rsidRDefault="00983924" w:rsidP="00983924">
      <w:pPr>
        <w:numPr>
          <w:ilvl w:val="0"/>
          <w:numId w:val="20"/>
        </w:numPr>
        <w:shd w:val="clear" w:color="auto" w:fill="FFFFFF"/>
        <w:ind w:left="0" w:firstLine="426"/>
        <w:jc w:val="both"/>
        <w:rPr>
          <w:rFonts w:ascii="Book Antiqua" w:hAnsi="Book Antiqua" w:cs="Times New Roman"/>
          <w:lang w:val="uk-UA"/>
        </w:rPr>
      </w:pPr>
      <w:r w:rsidRPr="002E3322">
        <w:rPr>
          <w:rFonts w:ascii="Book Antiqua" w:hAnsi="Book Antiqua" w:cs="Times New Roman"/>
          <w:lang w:val="uk-UA"/>
        </w:rPr>
        <w:t>зміст;</w:t>
      </w:r>
    </w:p>
    <w:p w:rsidR="00983924" w:rsidRPr="002E3322" w:rsidRDefault="00983924" w:rsidP="00983924">
      <w:pPr>
        <w:numPr>
          <w:ilvl w:val="0"/>
          <w:numId w:val="20"/>
        </w:numPr>
        <w:shd w:val="clear" w:color="auto" w:fill="FFFFFF"/>
        <w:ind w:left="0" w:firstLine="426"/>
        <w:jc w:val="both"/>
        <w:rPr>
          <w:rFonts w:ascii="Book Antiqua" w:hAnsi="Book Antiqua" w:cs="Times New Roman"/>
          <w:lang w:val="uk-UA"/>
        </w:rPr>
      </w:pPr>
      <w:r w:rsidRPr="002E3322">
        <w:rPr>
          <w:rFonts w:ascii="Book Antiqua" w:hAnsi="Book Antiqua" w:cs="Times New Roman"/>
          <w:lang w:val="uk-UA"/>
        </w:rPr>
        <w:t>вступ;</w:t>
      </w:r>
    </w:p>
    <w:p w:rsidR="00983924" w:rsidRPr="002E3322" w:rsidRDefault="00983924" w:rsidP="00983924">
      <w:pPr>
        <w:numPr>
          <w:ilvl w:val="0"/>
          <w:numId w:val="20"/>
        </w:numPr>
        <w:shd w:val="clear" w:color="auto" w:fill="FFFFFF"/>
        <w:ind w:left="0" w:firstLine="426"/>
        <w:jc w:val="both"/>
        <w:rPr>
          <w:rFonts w:ascii="Book Antiqua" w:hAnsi="Book Antiqua" w:cs="Times New Roman"/>
          <w:lang w:val="uk-UA"/>
        </w:rPr>
      </w:pPr>
      <w:r w:rsidRPr="002E3322">
        <w:rPr>
          <w:rFonts w:ascii="Book Antiqua" w:hAnsi="Book Antiqua" w:cs="Times New Roman"/>
          <w:lang w:val="uk-UA"/>
        </w:rPr>
        <w:t>основна частина;</w:t>
      </w:r>
    </w:p>
    <w:p w:rsidR="00983924" w:rsidRPr="002E3322" w:rsidRDefault="00983924" w:rsidP="00983924">
      <w:pPr>
        <w:numPr>
          <w:ilvl w:val="0"/>
          <w:numId w:val="20"/>
        </w:numPr>
        <w:shd w:val="clear" w:color="auto" w:fill="FFFFFF"/>
        <w:ind w:left="0" w:firstLine="426"/>
        <w:jc w:val="both"/>
        <w:rPr>
          <w:rFonts w:ascii="Book Antiqua" w:hAnsi="Book Antiqua" w:cs="Times New Roman"/>
          <w:lang w:val="uk-UA"/>
        </w:rPr>
      </w:pPr>
      <w:r w:rsidRPr="002E3322">
        <w:rPr>
          <w:rFonts w:ascii="Book Antiqua" w:hAnsi="Book Antiqua" w:cs="Times New Roman"/>
          <w:lang w:val="uk-UA"/>
        </w:rPr>
        <w:t>список літератури (перелік посилань);</w:t>
      </w:r>
    </w:p>
    <w:p w:rsidR="00983924" w:rsidRPr="002E3322" w:rsidRDefault="00983924" w:rsidP="00983924">
      <w:pPr>
        <w:numPr>
          <w:ilvl w:val="0"/>
          <w:numId w:val="20"/>
        </w:numPr>
        <w:shd w:val="clear" w:color="auto" w:fill="FFFFFF"/>
        <w:ind w:left="0" w:firstLine="426"/>
        <w:jc w:val="both"/>
        <w:rPr>
          <w:rFonts w:ascii="Book Antiqua" w:hAnsi="Book Antiqua" w:cs="Times New Roman"/>
          <w:lang w:val="uk-UA"/>
        </w:rPr>
      </w:pPr>
      <w:r w:rsidRPr="002E3322">
        <w:rPr>
          <w:rFonts w:ascii="Book Antiqua" w:hAnsi="Book Antiqua" w:cs="Times New Roman"/>
          <w:lang w:val="uk-UA"/>
        </w:rPr>
        <w:t>додатки (за необхідності).</w:t>
      </w:r>
    </w:p>
    <w:p w:rsidR="00983924" w:rsidRPr="002E3322" w:rsidRDefault="00983924" w:rsidP="00983924">
      <w:pPr>
        <w:shd w:val="clear" w:color="auto" w:fill="FFFFFF"/>
        <w:ind w:firstLine="426"/>
        <w:jc w:val="both"/>
        <w:rPr>
          <w:rFonts w:ascii="Book Antiqua" w:hAnsi="Book Antiqua" w:cs="Times New Roman"/>
          <w:lang w:val="uk-UA"/>
        </w:rPr>
      </w:pP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Усі структурні елементи роботи розпочинаються з нової сторінки.</w:t>
      </w:r>
    </w:p>
    <w:p w:rsidR="00983924" w:rsidRPr="002E3322" w:rsidRDefault="00983924" w:rsidP="00983924">
      <w:pPr>
        <w:shd w:val="clear" w:color="auto" w:fill="FFFFFF"/>
        <w:ind w:firstLine="426"/>
        <w:jc w:val="both"/>
        <w:rPr>
          <w:rFonts w:ascii="Book Antiqua" w:hAnsi="Book Antiqua" w:cs="Times New Roman"/>
          <w:lang w:val="uk-UA"/>
        </w:rPr>
      </w:pP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Титульний аркуш містить:</w:t>
      </w:r>
    </w:p>
    <w:p w:rsidR="00983924" w:rsidRPr="002E3322" w:rsidRDefault="00983924" w:rsidP="00983924">
      <w:pPr>
        <w:numPr>
          <w:ilvl w:val="0"/>
          <w:numId w:val="21"/>
        </w:numPr>
        <w:shd w:val="clear" w:color="auto" w:fill="FFFFFF"/>
        <w:jc w:val="both"/>
        <w:rPr>
          <w:rFonts w:ascii="Book Antiqua" w:hAnsi="Book Antiqua" w:cs="Times New Roman"/>
          <w:lang w:val="uk-UA"/>
        </w:rPr>
      </w:pPr>
      <w:r w:rsidRPr="002E3322">
        <w:rPr>
          <w:rFonts w:ascii="Book Antiqua" w:hAnsi="Book Antiqua" w:cs="Times New Roman"/>
          <w:lang w:val="uk-UA"/>
        </w:rPr>
        <w:t>найменування вищого навчального закладу, кафедри;</w:t>
      </w:r>
    </w:p>
    <w:p w:rsidR="00983924" w:rsidRPr="002E3322" w:rsidRDefault="00983924" w:rsidP="00983924">
      <w:pPr>
        <w:numPr>
          <w:ilvl w:val="0"/>
          <w:numId w:val="21"/>
        </w:numPr>
        <w:shd w:val="clear" w:color="auto" w:fill="FFFFFF"/>
        <w:jc w:val="both"/>
        <w:rPr>
          <w:rFonts w:ascii="Book Antiqua" w:hAnsi="Book Antiqua" w:cs="Times New Roman"/>
          <w:lang w:val="uk-UA"/>
        </w:rPr>
      </w:pPr>
      <w:r w:rsidRPr="002E3322">
        <w:rPr>
          <w:rFonts w:ascii="Book Antiqua" w:hAnsi="Book Antiqua" w:cs="Times New Roman"/>
          <w:lang w:val="uk-UA"/>
        </w:rPr>
        <w:t>назву дисципліни і назву роботи, номер залікової книжки;</w:t>
      </w:r>
    </w:p>
    <w:p w:rsidR="00983924" w:rsidRPr="002E3322" w:rsidRDefault="00983924" w:rsidP="00983924">
      <w:pPr>
        <w:numPr>
          <w:ilvl w:val="0"/>
          <w:numId w:val="21"/>
        </w:numPr>
        <w:shd w:val="clear" w:color="auto" w:fill="FFFFFF"/>
        <w:jc w:val="both"/>
        <w:rPr>
          <w:rFonts w:ascii="Book Antiqua" w:hAnsi="Book Antiqua" w:cs="Times New Roman"/>
          <w:lang w:val="uk-UA"/>
        </w:rPr>
      </w:pPr>
      <w:r w:rsidRPr="002E3322">
        <w:rPr>
          <w:rFonts w:ascii="Book Antiqua" w:hAnsi="Book Antiqua" w:cs="Times New Roman"/>
          <w:lang w:val="uk-UA"/>
        </w:rPr>
        <w:t>назву групи, прізвище, ім'я і по батькові студента;</w:t>
      </w:r>
    </w:p>
    <w:p w:rsidR="00983924" w:rsidRPr="002E3322" w:rsidRDefault="00983924" w:rsidP="00983924">
      <w:pPr>
        <w:numPr>
          <w:ilvl w:val="0"/>
          <w:numId w:val="21"/>
        </w:numPr>
        <w:shd w:val="clear" w:color="auto" w:fill="FFFFFF"/>
        <w:jc w:val="both"/>
        <w:rPr>
          <w:rFonts w:ascii="Book Antiqua" w:hAnsi="Book Antiqua" w:cs="Times New Roman"/>
          <w:lang w:val="uk-UA"/>
        </w:rPr>
      </w:pPr>
      <w:r w:rsidRPr="002E3322">
        <w:rPr>
          <w:rFonts w:ascii="Book Antiqua" w:hAnsi="Book Antiqua" w:cs="Times New Roman"/>
          <w:lang w:val="uk-UA"/>
        </w:rPr>
        <w:t>прізвище, ініціали викладача;</w:t>
      </w:r>
    </w:p>
    <w:p w:rsidR="00983924" w:rsidRPr="002E3322" w:rsidRDefault="00983924" w:rsidP="00983924">
      <w:pPr>
        <w:numPr>
          <w:ilvl w:val="0"/>
          <w:numId w:val="21"/>
        </w:numPr>
        <w:shd w:val="clear" w:color="auto" w:fill="FFFFFF"/>
        <w:jc w:val="both"/>
        <w:rPr>
          <w:rFonts w:ascii="Book Antiqua" w:hAnsi="Book Antiqua" w:cs="Times New Roman"/>
          <w:lang w:val="uk-UA"/>
        </w:rPr>
      </w:pPr>
      <w:r w:rsidRPr="002E3322">
        <w:rPr>
          <w:rFonts w:ascii="Book Antiqua" w:hAnsi="Book Antiqua" w:cs="Times New Roman"/>
          <w:lang w:val="uk-UA"/>
        </w:rPr>
        <w:t>місто та рік.</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Стандартний бланк завдання видається викладачем відповідно до варіанту.</w:t>
      </w: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Вступ містить стислий опис змісту завдання. Основна частина містить розв’язання усіх завдань з усіма необхідними розрахунками, поясненнями, мотивуючи всі дії за ходом рішення і роблячи всі необхідні рисунки, які обов’язково супроводжуються посиланнями на рисунки і використовувану літературу.</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 xml:space="preserve">Порядок розрахунку за формулою: </w:t>
      </w:r>
    </w:p>
    <w:p w:rsidR="00983924" w:rsidRPr="002E3322" w:rsidRDefault="00983924" w:rsidP="00983924">
      <w:pPr>
        <w:numPr>
          <w:ilvl w:val="0"/>
          <w:numId w:val="22"/>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записати формулу у загальному вигляді, за якою обчислюють величини параметра;</w:t>
      </w:r>
    </w:p>
    <w:p w:rsidR="00983924" w:rsidRPr="002E3322" w:rsidRDefault="00983924" w:rsidP="00983924">
      <w:pPr>
        <w:numPr>
          <w:ilvl w:val="0"/>
          <w:numId w:val="22"/>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привести значення кожного умовного позначення;</w:t>
      </w:r>
    </w:p>
    <w:p w:rsidR="00983924" w:rsidRPr="002E3322" w:rsidRDefault="00983924" w:rsidP="00983924">
      <w:pPr>
        <w:numPr>
          <w:ilvl w:val="0"/>
          <w:numId w:val="22"/>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підставити у формулу числові значення і обчислити величини.</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both"/>
        <w:rPr>
          <w:rFonts w:ascii="Book Antiqua" w:hAnsi="Book Antiqua" w:cs="Times New Roman"/>
          <w:lang w:val="uk-UA"/>
        </w:rPr>
      </w:pPr>
      <w:r w:rsidRPr="002E3322">
        <w:rPr>
          <w:rFonts w:ascii="Book Antiqua" w:hAnsi="Book Antiqua" w:cs="Times New Roman"/>
          <w:lang w:val="uk-UA"/>
        </w:rPr>
        <w:t>Вимоги до оформлення РГР (якщо робота надається в друкованому вигляді):</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шрифт Times New Roman;</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розмір шрифту 14;</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міжрядкова відстань — півтора інтервали;</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вирівнювання — за шириною сторінки;</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 xml:space="preserve">поля </w:t>
      </w:r>
      <w:r w:rsidRPr="002E3322">
        <w:rPr>
          <w:rFonts w:ascii="Times New Roman" w:hAnsi="Times New Roman" w:cs="Times New Roman"/>
          <w:lang w:val="uk-UA"/>
        </w:rPr>
        <w:t>‒</w:t>
      </w:r>
      <w:r w:rsidRPr="002E3322">
        <w:rPr>
          <w:rFonts w:ascii="Book Antiqua" w:hAnsi="Book Antiqua" w:cs="Times New Roman"/>
          <w:lang w:val="uk-UA"/>
        </w:rPr>
        <w:t xml:space="preserve"> 2 </w:t>
      </w:r>
      <w:r w:rsidRPr="002E3322">
        <w:rPr>
          <w:rFonts w:ascii="Book Antiqua" w:hAnsi="Book Antiqua" w:cs="Book Antiqua"/>
          <w:lang w:val="uk-UA"/>
        </w:rPr>
        <w:t>см</w:t>
      </w:r>
      <w:r w:rsidRPr="002E3322">
        <w:rPr>
          <w:rFonts w:ascii="Book Antiqua" w:hAnsi="Book Antiqua" w:cs="Times New Roman"/>
          <w:lang w:val="uk-UA"/>
        </w:rPr>
        <w:t>;</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 xml:space="preserve">назви структурних частин та розділів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Book Antiqua"/>
          <w:lang w:val="uk-UA"/>
        </w:rPr>
        <w:t>великими</w:t>
      </w:r>
      <w:r w:rsidRPr="002E3322">
        <w:rPr>
          <w:rFonts w:ascii="Book Antiqua" w:hAnsi="Book Antiqua" w:cs="Times New Roman"/>
          <w:lang w:val="uk-UA"/>
        </w:rPr>
        <w:t xml:space="preserve"> </w:t>
      </w:r>
      <w:r w:rsidRPr="002E3322">
        <w:rPr>
          <w:rFonts w:ascii="Book Antiqua" w:hAnsi="Book Antiqua" w:cs="Book Antiqua"/>
          <w:lang w:val="uk-UA"/>
        </w:rPr>
        <w:t>літерами</w:t>
      </w:r>
      <w:r w:rsidRPr="002E3322">
        <w:rPr>
          <w:rFonts w:ascii="Book Antiqua" w:hAnsi="Book Antiqua" w:cs="Times New Roman"/>
          <w:lang w:val="uk-UA"/>
        </w:rPr>
        <w:t xml:space="preserve">, </w:t>
      </w:r>
      <w:r w:rsidRPr="002E3322">
        <w:rPr>
          <w:rFonts w:ascii="Book Antiqua" w:hAnsi="Book Antiqua" w:cs="Book Antiqua"/>
          <w:lang w:val="uk-UA"/>
        </w:rPr>
        <w:t>напівжирним</w:t>
      </w:r>
      <w:r w:rsidRPr="002E3322">
        <w:rPr>
          <w:rFonts w:ascii="Book Antiqua" w:hAnsi="Book Antiqua" w:cs="Times New Roman"/>
          <w:lang w:val="uk-UA"/>
        </w:rPr>
        <w:t xml:space="preserve"> </w:t>
      </w:r>
      <w:r w:rsidRPr="002E3322">
        <w:rPr>
          <w:rFonts w:ascii="Book Antiqua" w:hAnsi="Book Antiqua" w:cs="Book Antiqua"/>
          <w:lang w:val="uk-UA"/>
        </w:rPr>
        <w:t>шрифтом</w:t>
      </w:r>
      <w:r w:rsidRPr="002E3322">
        <w:rPr>
          <w:rFonts w:ascii="Book Antiqua" w:hAnsi="Book Antiqua" w:cs="Times New Roman"/>
          <w:lang w:val="uk-UA"/>
        </w:rPr>
        <w:t xml:space="preserve">, </w:t>
      </w:r>
      <w:r w:rsidRPr="002E3322">
        <w:rPr>
          <w:rFonts w:ascii="Book Antiqua" w:hAnsi="Book Antiqua" w:cs="Book Antiqua"/>
          <w:lang w:val="uk-UA"/>
        </w:rPr>
        <w:t>по</w:t>
      </w:r>
      <w:r w:rsidRPr="002E3322">
        <w:rPr>
          <w:rFonts w:ascii="Book Antiqua" w:hAnsi="Book Antiqua" w:cs="Times New Roman"/>
          <w:lang w:val="uk-UA"/>
        </w:rPr>
        <w:t xml:space="preserve"> </w:t>
      </w:r>
      <w:r w:rsidRPr="002E3322">
        <w:rPr>
          <w:rFonts w:ascii="Book Antiqua" w:hAnsi="Book Antiqua" w:cs="Book Antiqua"/>
          <w:lang w:val="uk-UA"/>
        </w:rPr>
        <w:t>центру</w:t>
      </w:r>
      <w:r w:rsidRPr="002E3322">
        <w:rPr>
          <w:rFonts w:ascii="Book Antiqua" w:hAnsi="Book Antiqua" w:cs="Times New Roman"/>
          <w:lang w:val="uk-UA"/>
        </w:rPr>
        <w:t xml:space="preserve">, </w:t>
      </w:r>
      <w:r w:rsidRPr="002E3322">
        <w:rPr>
          <w:rFonts w:ascii="Book Antiqua" w:hAnsi="Book Antiqua" w:cs="Book Antiqua"/>
          <w:lang w:val="uk-UA"/>
        </w:rPr>
        <w:t>підрозділів</w:t>
      </w:r>
      <w:r w:rsidRPr="002E3322">
        <w:rPr>
          <w:rFonts w:ascii="Book Antiqua" w:hAnsi="Book Antiqua" w:cs="Times New Roman"/>
          <w:lang w:val="uk-UA"/>
        </w:rPr>
        <w:t xml:space="preserve">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Book Antiqua"/>
          <w:lang w:val="uk-UA"/>
        </w:rPr>
        <w:t>маленькими</w:t>
      </w:r>
      <w:r w:rsidRPr="002E3322">
        <w:rPr>
          <w:rFonts w:ascii="Book Antiqua" w:hAnsi="Book Antiqua" w:cs="Times New Roman"/>
          <w:lang w:val="uk-UA"/>
        </w:rPr>
        <w:t xml:space="preserve"> (</w:t>
      </w:r>
      <w:r w:rsidRPr="002E3322">
        <w:rPr>
          <w:rFonts w:ascii="Book Antiqua" w:hAnsi="Book Antiqua" w:cs="Book Antiqua"/>
          <w:lang w:val="uk-UA"/>
        </w:rPr>
        <w:t>крім</w:t>
      </w:r>
      <w:r w:rsidRPr="002E3322">
        <w:rPr>
          <w:rFonts w:ascii="Book Antiqua" w:hAnsi="Book Antiqua" w:cs="Times New Roman"/>
          <w:lang w:val="uk-UA"/>
        </w:rPr>
        <w:t xml:space="preserve"> </w:t>
      </w:r>
      <w:r w:rsidRPr="002E3322">
        <w:rPr>
          <w:rFonts w:ascii="Book Antiqua" w:hAnsi="Book Antiqua" w:cs="Book Antiqua"/>
          <w:lang w:val="uk-UA"/>
        </w:rPr>
        <w:t>першої</w:t>
      </w:r>
      <w:r w:rsidRPr="002E3322">
        <w:rPr>
          <w:rFonts w:ascii="Book Antiqua" w:hAnsi="Book Antiqua" w:cs="Times New Roman"/>
          <w:lang w:val="uk-UA"/>
        </w:rPr>
        <w:t xml:space="preserve"> </w:t>
      </w:r>
      <w:r w:rsidRPr="002E3322">
        <w:rPr>
          <w:rFonts w:ascii="Book Antiqua" w:hAnsi="Book Antiqua" w:cs="Book Antiqua"/>
          <w:lang w:val="uk-UA"/>
        </w:rPr>
        <w:t>літери</w:t>
      </w:r>
      <w:r w:rsidRPr="002E3322">
        <w:rPr>
          <w:rFonts w:ascii="Book Antiqua" w:hAnsi="Book Antiqua" w:cs="Times New Roman"/>
          <w:lang w:val="uk-UA"/>
        </w:rPr>
        <w:t xml:space="preserve">), </w:t>
      </w:r>
      <w:r w:rsidRPr="002E3322">
        <w:rPr>
          <w:rFonts w:ascii="Book Antiqua" w:hAnsi="Book Antiqua" w:cs="Book Antiqua"/>
          <w:lang w:val="uk-UA"/>
        </w:rPr>
        <w:t>напівжирним</w:t>
      </w:r>
      <w:r w:rsidRPr="002E3322">
        <w:rPr>
          <w:rFonts w:ascii="Book Antiqua" w:hAnsi="Book Antiqua" w:cs="Times New Roman"/>
          <w:lang w:val="uk-UA"/>
        </w:rPr>
        <w:t xml:space="preserve"> </w:t>
      </w:r>
      <w:r w:rsidRPr="002E3322">
        <w:rPr>
          <w:rFonts w:ascii="Book Antiqua" w:hAnsi="Book Antiqua" w:cs="Book Antiqua"/>
          <w:lang w:val="uk-UA"/>
        </w:rPr>
        <w:t>шрифтом</w:t>
      </w:r>
      <w:r w:rsidRPr="002E3322">
        <w:rPr>
          <w:rFonts w:ascii="Book Antiqua" w:hAnsi="Book Antiqua" w:cs="Times New Roman"/>
          <w:lang w:val="uk-UA"/>
        </w:rPr>
        <w:t xml:space="preserve">, </w:t>
      </w:r>
      <w:r w:rsidRPr="002E3322">
        <w:rPr>
          <w:rFonts w:ascii="Book Antiqua" w:hAnsi="Book Antiqua" w:cs="Book Antiqua"/>
          <w:lang w:val="uk-UA"/>
        </w:rPr>
        <w:t>по</w:t>
      </w:r>
      <w:r w:rsidRPr="002E3322">
        <w:rPr>
          <w:rFonts w:ascii="Book Antiqua" w:hAnsi="Book Antiqua" w:cs="Times New Roman"/>
          <w:lang w:val="uk-UA"/>
        </w:rPr>
        <w:t xml:space="preserve"> </w:t>
      </w:r>
      <w:r w:rsidRPr="002E3322">
        <w:rPr>
          <w:rFonts w:ascii="Book Antiqua" w:hAnsi="Book Antiqua" w:cs="Book Antiqua"/>
          <w:lang w:val="uk-UA"/>
        </w:rPr>
        <w:t>центру</w:t>
      </w:r>
      <w:r w:rsidRPr="002E3322">
        <w:rPr>
          <w:rFonts w:ascii="Book Antiqua" w:hAnsi="Book Antiqua" w:cs="Times New Roman"/>
          <w:lang w:val="uk-UA"/>
        </w:rPr>
        <w:t xml:space="preserve">; </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 xml:space="preserve">відстань між заголовком та основним текстом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Book Antiqua"/>
          <w:lang w:val="uk-UA"/>
        </w:rPr>
        <w:t>один</w:t>
      </w:r>
      <w:r w:rsidRPr="002E3322">
        <w:rPr>
          <w:rFonts w:ascii="Book Antiqua" w:hAnsi="Book Antiqua" w:cs="Times New Roman"/>
          <w:lang w:val="uk-UA"/>
        </w:rPr>
        <w:t xml:space="preserve"> </w:t>
      </w:r>
      <w:r w:rsidRPr="002E3322">
        <w:rPr>
          <w:rFonts w:ascii="Book Antiqua" w:hAnsi="Book Antiqua" w:cs="Book Antiqua"/>
          <w:lang w:val="uk-UA"/>
        </w:rPr>
        <w:t>рядок</w:t>
      </w:r>
      <w:r w:rsidRPr="002E3322">
        <w:rPr>
          <w:rFonts w:ascii="Book Antiqua" w:hAnsi="Book Antiqua" w:cs="Times New Roman"/>
          <w:lang w:val="uk-UA"/>
        </w:rPr>
        <w:t>;</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кожну структурну частину (розділ) починати з нової сторінки;</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нумерація сторінок зверху по центру;</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номер на титульній сторінці не ставиться, але враховується;</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використовувати виноски (для посилань та приміток);</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таблиці повинні мати заголовки і нумеруватися;</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малюнки, графіки, діаграми повинні мати підписи і нумеруватися;</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lastRenderedPageBreak/>
        <w:t>додатки повинні мати змістовні назви, надруковані великими літерами, і нумеруватися;</w:t>
      </w:r>
    </w:p>
    <w:p w:rsidR="00983924" w:rsidRPr="002E3322" w:rsidRDefault="00983924" w:rsidP="00983924">
      <w:pPr>
        <w:numPr>
          <w:ilvl w:val="0"/>
          <w:numId w:val="23"/>
        </w:numPr>
        <w:shd w:val="clear" w:color="auto" w:fill="FFFFFF"/>
        <w:ind w:left="0" w:firstLine="390"/>
        <w:jc w:val="both"/>
        <w:rPr>
          <w:rFonts w:ascii="Book Antiqua" w:hAnsi="Book Antiqua" w:cs="Times New Roman"/>
          <w:lang w:val="uk-UA"/>
        </w:rPr>
      </w:pPr>
      <w:r w:rsidRPr="002E3322">
        <w:rPr>
          <w:rFonts w:ascii="Book Antiqua" w:hAnsi="Book Antiqua" w:cs="Times New Roman"/>
          <w:lang w:val="uk-UA"/>
        </w:rPr>
        <w:t>використовувати інструмент створення змісту та покажчиків.</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tabs>
          <w:tab w:val="left" w:pos="5602"/>
        </w:tabs>
        <w:ind w:firstLine="390"/>
        <w:jc w:val="both"/>
        <w:rPr>
          <w:rFonts w:ascii="Book Antiqua" w:hAnsi="Book Antiqua" w:cs="Times New Roman"/>
          <w:lang w:val="uk-UA"/>
        </w:rPr>
      </w:pPr>
      <w:r w:rsidRPr="002E3322">
        <w:rPr>
          <w:rFonts w:ascii="Book Antiqua" w:hAnsi="Book Antiqua" w:cs="Times New Roman"/>
          <w:lang w:val="uk-UA"/>
        </w:rPr>
        <w:t xml:space="preserve">1.3. Порядок захисту розрахунково-графічної роботи. </w:t>
      </w:r>
    </w:p>
    <w:p w:rsidR="00983924" w:rsidRPr="002E3322" w:rsidRDefault="00983924" w:rsidP="00983924">
      <w:pPr>
        <w:shd w:val="clear" w:color="auto" w:fill="FFFFFF"/>
        <w:tabs>
          <w:tab w:val="left" w:pos="5602"/>
        </w:tabs>
        <w:ind w:firstLine="390"/>
        <w:jc w:val="both"/>
        <w:rPr>
          <w:rFonts w:ascii="Book Antiqua" w:hAnsi="Book Antiqua" w:cs="Times New Roman"/>
          <w:lang w:val="uk-UA"/>
        </w:rPr>
      </w:pPr>
    </w:p>
    <w:p w:rsidR="00983924" w:rsidRPr="002E3322" w:rsidRDefault="00983924" w:rsidP="00983924">
      <w:pPr>
        <w:shd w:val="clear" w:color="auto" w:fill="FFFFFF"/>
        <w:tabs>
          <w:tab w:val="left" w:pos="5602"/>
        </w:tabs>
        <w:ind w:firstLine="390"/>
        <w:jc w:val="both"/>
        <w:rPr>
          <w:rFonts w:ascii="Book Antiqua" w:hAnsi="Book Antiqua" w:cs="Times New Roman"/>
          <w:lang w:val="uk-UA"/>
        </w:rPr>
      </w:pPr>
      <w:r w:rsidRPr="002E3322">
        <w:rPr>
          <w:rFonts w:ascii="Book Antiqua" w:hAnsi="Book Antiqua" w:cs="Times New Roman"/>
          <w:lang w:val="uk-UA"/>
        </w:rPr>
        <w:t xml:space="preserve">Викладач складає графік ходу виконання РГР, </w:t>
      </w:r>
      <w:r w:rsidRPr="002E3322">
        <w:rPr>
          <w:rFonts w:ascii="Times New Roman" w:hAnsi="Times New Roman" w:cs="Times New Roman"/>
          <w:lang w:val="uk-UA"/>
        </w:rPr>
        <w:t>‒</w:t>
      </w:r>
      <w:r w:rsidRPr="002E3322">
        <w:rPr>
          <w:rFonts w:ascii="Book Antiqua" w:hAnsi="Book Antiqua" w:cs="Book Antiqua"/>
          <w:lang w:val="uk-UA"/>
        </w:rPr>
        <w:t>зазначаються</w:t>
      </w:r>
      <w:r w:rsidRPr="002E3322">
        <w:rPr>
          <w:rFonts w:ascii="Book Antiqua" w:hAnsi="Book Antiqua" w:cs="Times New Roman"/>
          <w:lang w:val="uk-UA"/>
        </w:rPr>
        <w:t xml:space="preserve"> </w:t>
      </w:r>
      <w:r w:rsidRPr="002E3322">
        <w:rPr>
          <w:rFonts w:ascii="Book Antiqua" w:hAnsi="Book Antiqua" w:cs="Book Antiqua"/>
          <w:lang w:val="uk-UA"/>
        </w:rPr>
        <w:t>контрольні</w:t>
      </w:r>
      <w:r w:rsidRPr="002E3322">
        <w:rPr>
          <w:rFonts w:ascii="Book Antiqua" w:hAnsi="Book Antiqua" w:cs="Times New Roman"/>
          <w:lang w:val="uk-UA"/>
        </w:rPr>
        <w:t xml:space="preserve"> </w:t>
      </w:r>
      <w:r w:rsidRPr="002E3322">
        <w:rPr>
          <w:rFonts w:ascii="Book Antiqua" w:hAnsi="Book Antiqua" w:cs="Book Antiqua"/>
          <w:lang w:val="uk-UA"/>
        </w:rPr>
        <w:t>терміни</w:t>
      </w:r>
      <w:r w:rsidRPr="002E3322">
        <w:rPr>
          <w:rFonts w:ascii="Book Antiqua" w:hAnsi="Book Antiqua" w:cs="Times New Roman"/>
          <w:lang w:val="uk-UA"/>
        </w:rPr>
        <w:t xml:space="preserve"> </w:t>
      </w:r>
      <w:r w:rsidRPr="002E3322">
        <w:rPr>
          <w:rFonts w:ascii="Book Antiqua" w:hAnsi="Book Antiqua" w:cs="Book Antiqua"/>
          <w:lang w:val="uk-UA"/>
        </w:rPr>
        <w:t>виконання</w:t>
      </w:r>
      <w:r w:rsidRPr="002E3322">
        <w:rPr>
          <w:rFonts w:ascii="Book Antiqua" w:hAnsi="Book Antiqua" w:cs="Times New Roman"/>
          <w:lang w:val="uk-UA"/>
        </w:rPr>
        <w:t xml:space="preserve"> </w:t>
      </w:r>
      <w:r w:rsidRPr="002E3322">
        <w:rPr>
          <w:rFonts w:ascii="Book Antiqua" w:hAnsi="Book Antiqua" w:cs="Book Antiqua"/>
          <w:lang w:val="uk-UA"/>
        </w:rPr>
        <w:t>основних</w:t>
      </w:r>
      <w:r w:rsidRPr="002E3322">
        <w:rPr>
          <w:rFonts w:ascii="Book Antiqua" w:hAnsi="Book Antiqua" w:cs="Times New Roman"/>
          <w:lang w:val="uk-UA"/>
        </w:rPr>
        <w:t xml:space="preserve"> </w:t>
      </w:r>
      <w:r w:rsidRPr="002E3322">
        <w:rPr>
          <w:rFonts w:ascii="Book Antiqua" w:hAnsi="Book Antiqua" w:cs="Book Antiqua"/>
          <w:lang w:val="uk-UA"/>
        </w:rPr>
        <w:t>розділів</w:t>
      </w:r>
      <w:r w:rsidRPr="002E3322">
        <w:rPr>
          <w:rFonts w:ascii="Book Antiqua" w:hAnsi="Book Antiqua" w:cs="Times New Roman"/>
          <w:lang w:val="uk-UA"/>
        </w:rPr>
        <w:t xml:space="preserve"> </w:t>
      </w:r>
      <w:r w:rsidRPr="002E3322">
        <w:rPr>
          <w:rFonts w:ascii="Book Antiqua" w:hAnsi="Book Antiqua" w:cs="Book Antiqua"/>
          <w:lang w:val="uk-UA"/>
        </w:rPr>
        <w:t>а</w:t>
      </w:r>
      <w:r w:rsidRPr="002E3322">
        <w:rPr>
          <w:rFonts w:ascii="Book Antiqua" w:hAnsi="Book Antiqua" w:cs="Times New Roman"/>
          <w:lang w:val="uk-UA"/>
        </w:rPr>
        <w:t xml:space="preserve"> </w:t>
      </w:r>
      <w:r w:rsidRPr="002E3322">
        <w:rPr>
          <w:rFonts w:ascii="Book Antiqua" w:hAnsi="Book Antiqua" w:cs="Book Antiqua"/>
          <w:lang w:val="uk-UA"/>
        </w:rPr>
        <w:t>також</w:t>
      </w:r>
      <w:r w:rsidRPr="002E3322">
        <w:rPr>
          <w:rFonts w:ascii="Book Antiqua" w:hAnsi="Book Antiqua" w:cs="Times New Roman"/>
          <w:lang w:val="uk-UA"/>
        </w:rPr>
        <w:t xml:space="preserve"> </w:t>
      </w:r>
      <w:r w:rsidRPr="002E3322">
        <w:rPr>
          <w:rFonts w:ascii="Book Antiqua" w:hAnsi="Book Antiqua" w:cs="Book Antiqua"/>
          <w:lang w:val="uk-UA"/>
        </w:rPr>
        <w:t>подання</w:t>
      </w:r>
      <w:r w:rsidRPr="002E3322">
        <w:rPr>
          <w:rFonts w:ascii="Book Antiqua" w:hAnsi="Book Antiqua" w:cs="Times New Roman"/>
          <w:lang w:val="uk-UA"/>
        </w:rPr>
        <w:t xml:space="preserve"> </w:t>
      </w:r>
      <w:r w:rsidRPr="002E3322">
        <w:rPr>
          <w:rFonts w:ascii="Book Antiqua" w:hAnsi="Book Antiqua" w:cs="Book Antiqua"/>
          <w:lang w:val="uk-UA"/>
        </w:rPr>
        <w:t>роботи</w:t>
      </w:r>
      <w:r w:rsidRPr="002E3322">
        <w:rPr>
          <w:rFonts w:ascii="Book Antiqua" w:hAnsi="Book Antiqua" w:cs="Times New Roman"/>
          <w:lang w:val="uk-UA"/>
        </w:rPr>
        <w:t xml:space="preserve"> </w:t>
      </w:r>
      <w:r w:rsidRPr="002E3322">
        <w:rPr>
          <w:rFonts w:ascii="Book Antiqua" w:hAnsi="Book Antiqua" w:cs="Book Antiqua"/>
          <w:lang w:val="uk-UA"/>
        </w:rPr>
        <w:t>до</w:t>
      </w:r>
      <w:r w:rsidRPr="002E3322">
        <w:rPr>
          <w:rFonts w:ascii="Book Antiqua" w:hAnsi="Book Antiqua" w:cs="Times New Roman"/>
          <w:lang w:val="uk-UA"/>
        </w:rPr>
        <w:t xml:space="preserve"> </w:t>
      </w:r>
      <w:r w:rsidRPr="002E3322">
        <w:rPr>
          <w:rFonts w:ascii="Book Antiqua" w:hAnsi="Book Antiqua" w:cs="Book Antiqua"/>
          <w:lang w:val="uk-UA"/>
        </w:rPr>
        <w:t>захисту</w:t>
      </w:r>
      <w:r w:rsidRPr="002E3322">
        <w:rPr>
          <w:rFonts w:ascii="Book Antiqua" w:hAnsi="Book Antiqua" w:cs="Times New Roman"/>
          <w:lang w:val="uk-UA"/>
        </w:rPr>
        <w:t xml:space="preserve">. </w:t>
      </w:r>
      <w:r w:rsidRPr="002E3322">
        <w:rPr>
          <w:rFonts w:ascii="Book Antiqua" w:hAnsi="Book Antiqua" w:cs="Book Antiqua"/>
          <w:lang w:val="uk-UA"/>
        </w:rPr>
        <w:t>Якщо</w:t>
      </w:r>
      <w:r w:rsidRPr="002E3322">
        <w:rPr>
          <w:rFonts w:ascii="Book Antiqua" w:hAnsi="Book Antiqua" w:cs="Times New Roman"/>
          <w:lang w:val="uk-UA"/>
        </w:rPr>
        <w:t xml:space="preserve"> </w:t>
      </w:r>
      <w:r w:rsidRPr="002E3322">
        <w:rPr>
          <w:rFonts w:ascii="Book Antiqua" w:hAnsi="Book Antiqua" w:cs="Book Antiqua"/>
          <w:lang w:val="uk-UA"/>
        </w:rPr>
        <w:t>під</w:t>
      </w:r>
      <w:r w:rsidRPr="002E3322">
        <w:rPr>
          <w:rFonts w:ascii="Book Antiqua" w:hAnsi="Book Antiqua" w:cs="Times New Roman"/>
          <w:lang w:val="uk-UA"/>
        </w:rPr>
        <w:t xml:space="preserve"> </w:t>
      </w:r>
      <w:r w:rsidRPr="002E3322">
        <w:rPr>
          <w:rFonts w:ascii="Book Antiqua" w:hAnsi="Book Antiqua" w:cs="Book Antiqua"/>
          <w:lang w:val="uk-UA"/>
        </w:rPr>
        <w:t>час</w:t>
      </w:r>
      <w:r w:rsidRPr="002E3322">
        <w:rPr>
          <w:rFonts w:ascii="Book Antiqua" w:hAnsi="Book Antiqua" w:cs="Times New Roman"/>
          <w:lang w:val="uk-UA"/>
        </w:rPr>
        <w:t xml:space="preserve"> </w:t>
      </w:r>
      <w:r w:rsidRPr="002E3322">
        <w:rPr>
          <w:rFonts w:ascii="Book Antiqua" w:hAnsi="Book Antiqua" w:cs="Book Antiqua"/>
          <w:lang w:val="uk-UA"/>
        </w:rPr>
        <w:t>виконання</w:t>
      </w:r>
      <w:r w:rsidRPr="002E3322">
        <w:rPr>
          <w:rFonts w:ascii="Book Antiqua" w:hAnsi="Book Antiqua" w:cs="Times New Roman"/>
          <w:lang w:val="uk-UA"/>
        </w:rPr>
        <w:t xml:space="preserve"> </w:t>
      </w:r>
      <w:r w:rsidRPr="002E3322">
        <w:rPr>
          <w:rFonts w:ascii="Book Antiqua" w:hAnsi="Book Antiqua" w:cs="Book Antiqua"/>
          <w:lang w:val="uk-UA"/>
        </w:rPr>
        <w:t>роботи</w:t>
      </w:r>
      <w:r w:rsidRPr="002E3322">
        <w:rPr>
          <w:rFonts w:ascii="Book Antiqua" w:hAnsi="Book Antiqua" w:cs="Times New Roman"/>
          <w:lang w:val="uk-UA"/>
        </w:rPr>
        <w:t xml:space="preserve"> </w:t>
      </w:r>
      <w:r w:rsidRPr="002E3322">
        <w:rPr>
          <w:rFonts w:ascii="Book Antiqua" w:hAnsi="Book Antiqua" w:cs="Book Antiqua"/>
          <w:lang w:val="uk-UA"/>
        </w:rPr>
        <w:t>у</w:t>
      </w:r>
      <w:r w:rsidRPr="002E3322">
        <w:rPr>
          <w:rFonts w:ascii="Book Antiqua" w:hAnsi="Book Antiqua" w:cs="Times New Roman"/>
          <w:lang w:val="uk-UA"/>
        </w:rPr>
        <w:t xml:space="preserve"> </w:t>
      </w:r>
      <w:r w:rsidRPr="002E3322">
        <w:rPr>
          <w:rFonts w:ascii="Book Antiqua" w:hAnsi="Book Antiqua" w:cs="Book Antiqua"/>
          <w:lang w:val="uk-UA"/>
        </w:rPr>
        <w:t>студента</w:t>
      </w:r>
      <w:r w:rsidRPr="002E3322">
        <w:rPr>
          <w:rFonts w:ascii="Book Antiqua" w:hAnsi="Book Antiqua" w:cs="Times New Roman"/>
          <w:lang w:val="uk-UA"/>
        </w:rPr>
        <w:t xml:space="preserve"> </w:t>
      </w:r>
      <w:r w:rsidRPr="002E3322">
        <w:rPr>
          <w:rFonts w:ascii="Book Antiqua" w:hAnsi="Book Antiqua" w:cs="Book Antiqua"/>
          <w:lang w:val="uk-UA"/>
        </w:rPr>
        <w:t>виникають</w:t>
      </w:r>
      <w:r w:rsidRPr="002E3322">
        <w:rPr>
          <w:rFonts w:ascii="Book Antiqua" w:hAnsi="Book Antiqua" w:cs="Times New Roman"/>
          <w:lang w:val="uk-UA"/>
        </w:rPr>
        <w:t xml:space="preserve"> утруднення, він може звернутися до викладача за консультацією.</w:t>
      </w:r>
    </w:p>
    <w:p w:rsidR="00983924" w:rsidRPr="002E3322" w:rsidRDefault="00983924" w:rsidP="00983924">
      <w:pPr>
        <w:shd w:val="clear" w:color="auto" w:fill="FFFFFF"/>
        <w:tabs>
          <w:tab w:val="left" w:pos="5602"/>
        </w:tabs>
        <w:ind w:firstLine="390"/>
        <w:jc w:val="both"/>
        <w:rPr>
          <w:rFonts w:ascii="Book Antiqua" w:hAnsi="Book Antiqua" w:cs="Times New Roman"/>
          <w:lang w:val="uk-UA"/>
        </w:rPr>
      </w:pPr>
      <w:r w:rsidRPr="002E3322">
        <w:rPr>
          <w:rFonts w:ascii="Book Antiqua" w:hAnsi="Book Antiqua" w:cs="Times New Roman"/>
          <w:lang w:val="uk-UA"/>
        </w:rPr>
        <w:t>Студент, що не подав розрахунково-графічну роботу, чи не захистив її у термін, вважається таким, що має академічну заборгованість.</w:t>
      </w:r>
    </w:p>
    <w:p w:rsidR="00983924" w:rsidRPr="002E3322" w:rsidRDefault="00983924" w:rsidP="00983924">
      <w:pPr>
        <w:shd w:val="clear" w:color="auto" w:fill="FFFFFF"/>
        <w:tabs>
          <w:tab w:val="left" w:pos="5602"/>
        </w:tabs>
        <w:ind w:firstLine="390"/>
        <w:jc w:val="both"/>
        <w:rPr>
          <w:rFonts w:ascii="Book Antiqua" w:hAnsi="Book Antiqua" w:cs="Times New Roman"/>
          <w:lang w:val="uk-UA"/>
        </w:rPr>
      </w:pPr>
      <w:r w:rsidRPr="002E3322">
        <w:rPr>
          <w:rFonts w:ascii="Book Antiqua" w:hAnsi="Book Antiqua" w:cs="Times New Roman"/>
          <w:lang w:val="uk-UA"/>
        </w:rPr>
        <w:t>У процесі захисту студент обґрунтовує рішення, що приймаються, відповідає на поставлені питання. За результатами захисту розрахунково-графічної роботи студент отримує диференційовану оцінку, яка виставляється на титульному аркуші і засвідчується підписом викладача.</w:t>
      </w:r>
    </w:p>
    <w:p w:rsidR="00983924" w:rsidRPr="002E3322" w:rsidRDefault="00983924" w:rsidP="00983924">
      <w:pPr>
        <w:shd w:val="clear" w:color="auto" w:fill="FFFFFF"/>
        <w:ind w:right="11" w:firstLine="390"/>
        <w:jc w:val="both"/>
        <w:rPr>
          <w:rFonts w:ascii="Book Antiqua" w:hAnsi="Book Antiqua" w:cs="Times New Roman"/>
          <w:lang w:val="uk-UA"/>
        </w:rPr>
      </w:pPr>
      <w:r w:rsidRPr="002E3322">
        <w:rPr>
          <w:rFonts w:ascii="Book Antiqua" w:hAnsi="Book Antiqua" w:cs="Times New Roman"/>
          <w:lang w:val="uk-UA"/>
        </w:rPr>
        <w:t>Складати іспит з курсу “Екологічне підприємництво” студенту дозволяється лише після захисту розрахунково-графічної роботи з позитивною оцінкою.</w:t>
      </w:r>
    </w:p>
    <w:p w:rsidR="00983924" w:rsidRPr="002E3322" w:rsidRDefault="00983924" w:rsidP="00983924">
      <w:pPr>
        <w:shd w:val="clear" w:color="auto" w:fill="FFFFFF"/>
        <w:tabs>
          <w:tab w:val="left" w:pos="566"/>
        </w:tabs>
        <w:ind w:firstLine="390"/>
        <w:jc w:val="both"/>
        <w:rPr>
          <w:rFonts w:ascii="Book Antiqua" w:hAnsi="Book Antiqua" w:cs="Times New Roman"/>
          <w:lang w:val="uk-UA"/>
        </w:rPr>
      </w:pPr>
    </w:p>
    <w:p w:rsidR="00983924" w:rsidRPr="002E3322" w:rsidRDefault="00983924"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CF3A58" w:rsidRPr="002E3322" w:rsidRDefault="00CF3A58" w:rsidP="00983924">
      <w:pPr>
        <w:shd w:val="clear" w:color="auto" w:fill="FFFFFF"/>
        <w:tabs>
          <w:tab w:val="left" w:pos="566"/>
        </w:tabs>
        <w:ind w:firstLine="390"/>
        <w:jc w:val="center"/>
        <w:rPr>
          <w:rFonts w:ascii="Book Antiqua" w:hAnsi="Book Antiqua" w:cs="Times New Roman"/>
          <w:lang w:val="uk-UA"/>
        </w:rPr>
      </w:pPr>
    </w:p>
    <w:p w:rsidR="00983924" w:rsidRPr="002E3322" w:rsidRDefault="00983924" w:rsidP="00983924">
      <w:pPr>
        <w:shd w:val="clear" w:color="auto" w:fill="FFFFFF"/>
        <w:tabs>
          <w:tab w:val="left" w:pos="566"/>
        </w:tabs>
        <w:ind w:firstLine="390"/>
        <w:jc w:val="center"/>
        <w:rPr>
          <w:rFonts w:ascii="Book Antiqua" w:hAnsi="Book Antiqua" w:cs="Times New Roman"/>
          <w:lang w:val="uk-UA"/>
        </w:rPr>
      </w:pPr>
    </w:p>
    <w:p w:rsidR="00983924" w:rsidRPr="002E3322" w:rsidRDefault="00983924" w:rsidP="00983924">
      <w:pPr>
        <w:shd w:val="clear" w:color="auto" w:fill="FFFFFF"/>
        <w:tabs>
          <w:tab w:val="left" w:pos="566"/>
        </w:tabs>
        <w:ind w:firstLine="390"/>
        <w:jc w:val="center"/>
        <w:rPr>
          <w:rFonts w:ascii="Book Antiqua" w:hAnsi="Book Antiqua" w:cs="Times New Roman"/>
          <w:lang w:val="uk-UA"/>
        </w:rPr>
      </w:pPr>
    </w:p>
    <w:p w:rsidR="00983924" w:rsidRPr="00760FBA" w:rsidRDefault="00983924"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E93E45" w:rsidRPr="00760FBA" w:rsidRDefault="00E93E45" w:rsidP="00983924">
      <w:pPr>
        <w:shd w:val="clear" w:color="auto" w:fill="FFFFFF"/>
        <w:tabs>
          <w:tab w:val="left" w:pos="566"/>
        </w:tabs>
        <w:ind w:firstLine="390"/>
        <w:jc w:val="center"/>
        <w:rPr>
          <w:rFonts w:ascii="Book Antiqua" w:hAnsi="Book Antiqua" w:cs="Times New Roman"/>
          <w:lang w:val="uk-UA"/>
        </w:rPr>
      </w:pPr>
    </w:p>
    <w:p w:rsidR="00983924" w:rsidRPr="002E3322" w:rsidRDefault="00983924" w:rsidP="00983924">
      <w:pPr>
        <w:shd w:val="clear" w:color="auto" w:fill="FFFFFF"/>
        <w:ind w:firstLine="390"/>
        <w:jc w:val="center"/>
        <w:rPr>
          <w:rFonts w:ascii="Book Antiqua" w:hAnsi="Book Antiqua" w:cs="Times New Roman"/>
          <w:lang w:val="uk-UA"/>
        </w:rPr>
      </w:pPr>
      <w:r w:rsidRPr="002E3322">
        <w:rPr>
          <w:rFonts w:ascii="Book Antiqua" w:hAnsi="Book Antiqua" w:cs="Times New Roman"/>
          <w:lang w:val="uk-UA"/>
        </w:rPr>
        <w:lastRenderedPageBreak/>
        <w:t>2. ЗАВДАННЯ</w:t>
      </w:r>
    </w:p>
    <w:p w:rsidR="00983924" w:rsidRPr="002E3322" w:rsidRDefault="00983924" w:rsidP="00983924">
      <w:pPr>
        <w:shd w:val="clear" w:color="auto" w:fill="FFFFFF"/>
        <w:tabs>
          <w:tab w:val="left" w:pos="566"/>
        </w:tabs>
        <w:ind w:firstLine="390"/>
        <w:jc w:val="both"/>
        <w:rPr>
          <w:rFonts w:ascii="Book Antiqua" w:hAnsi="Book Antiqua" w:cs="Times New Roman"/>
          <w:lang w:val="uk-UA"/>
        </w:rPr>
      </w:pPr>
    </w:p>
    <w:p w:rsidR="002E3322" w:rsidRPr="002E3322" w:rsidRDefault="002E3322" w:rsidP="007245C3">
      <w:pPr>
        <w:shd w:val="clear" w:color="auto" w:fill="FFFFFF"/>
        <w:ind w:right="54" w:firstLine="337"/>
        <w:jc w:val="both"/>
        <w:rPr>
          <w:rFonts w:ascii="Book Antiqua" w:hAnsi="Book Antiqua" w:cs="Times New Roman"/>
        </w:rPr>
      </w:pPr>
      <w:r w:rsidRPr="002E3322">
        <w:rPr>
          <w:rFonts w:ascii="Book Antiqua" w:hAnsi="Book Antiqua" w:cs="Times New Roman"/>
        </w:rPr>
        <w:t>2</w:t>
      </w:r>
      <w:r w:rsidRPr="002E3322">
        <w:rPr>
          <w:rFonts w:ascii="Book Antiqua" w:hAnsi="Book Antiqua" w:cs="Times New Roman"/>
          <w:lang w:val="uk-UA"/>
        </w:rPr>
        <w:t>.1. Обґрунтування технології очищення промислового забруднення.</w:t>
      </w:r>
    </w:p>
    <w:p w:rsidR="002E3322" w:rsidRPr="002E3322" w:rsidRDefault="002E3322" w:rsidP="002E3322">
      <w:pPr>
        <w:shd w:val="clear" w:color="auto" w:fill="FFFFFF"/>
        <w:ind w:left="82" w:right="43" w:firstLine="330"/>
        <w:jc w:val="both"/>
        <w:rPr>
          <w:rFonts w:ascii="Book Antiqua" w:hAnsi="Book Antiqua" w:cs="Times New Roman"/>
        </w:rPr>
      </w:pPr>
      <w:r w:rsidRPr="002E3322">
        <w:rPr>
          <w:rFonts w:ascii="Book Antiqua" w:hAnsi="Book Antiqua" w:cs="Times New Roman"/>
          <w:lang w:val="uk-UA"/>
        </w:rPr>
        <w:t>Аналізуються техніко-економічні показники діючих технологій очищення промислового забруднення на об’єкті дослідження і перспе</w:t>
      </w:r>
      <w:r w:rsidRPr="002E3322">
        <w:rPr>
          <w:rFonts w:ascii="Book Antiqua" w:hAnsi="Book Antiqua" w:cs="Times New Roman"/>
          <w:lang w:val="uk-UA"/>
        </w:rPr>
        <w:softHyphen/>
        <w:t>ктивні варіанти технологій, які містяться в довідкових інформаційних джерелах.</w:t>
      </w:r>
    </w:p>
    <w:p w:rsidR="002E3322" w:rsidRPr="002E3322" w:rsidRDefault="002E3322" w:rsidP="002E3322">
      <w:pPr>
        <w:shd w:val="clear" w:color="auto" w:fill="FFFFFF"/>
        <w:ind w:firstLine="360"/>
        <w:jc w:val="both"/>
        <w:rPr>
          <w:rFonts w:ascii="Book Antiqua" w:hAnsi="Book Antiqua" w:cs="Times New Roman"/>
          <w:lang w:val="uk-UA"/>
        </w:rPr>
      </w:pPr>
      <w:r w:rsidRPr="002E3322">
        <w:rPr>
          <w:rFonts w:ascii="Book Antiqua" w:hAnsi="Book Antiqua" w:cs="Times New Roman"/>
          <w:lang w:val="uk-UA"/>
        </w:rPr>
        <w:t>На основі даних аналізу обґрунтовуються найбільш ефективні про</w:t>
      </w:r>
      <w:r w:rsidRPr="002E3322">
        <w:rPr>
          <w:rFonts w:ascii="Book Antiqua" w:hAnsi="Book Antiqua" w:cs="Times New Roman"/>
          <w:lang w:val="uk-UA"/>
        </w:rPr>
        <w:softHyphen/>
        <w:t>екти очищення компонентів середовища від виробничих скидів та викидів, які доцільно впроваджувати на даному суб’єкті господарюван</w:t>
      </w:r>
      <w:r w:rsidRPr="002E3322">
        <w:rPr>
          <w:rFonts w:ascii="Book Antiqua" w:hAnsi="Book Antiqua" w:cs="Times New Roman"/>
          <w:lang w:val="uk-UA"/>
        </w:rPr>
        <w:softHyphen/>
        <w:t>ня. Відповідні нормативні та фактичні цифрові дані, схеми, рисунки, графіки та пояснення до них є основними складовими обґрунтування тих чи інших варіантів технологій або комплексу природоохоронних заходів щодо поліпшенню існуючих на підприємстві (фірмі) технологій очищення промислового забруднення.</w:t>
      </w:r>
    </w:p>
    <w:p w:rsidR="002E3322" w:rsidRPr="002E3322" w:rsidRDefault="002E3322" w:rsidP="002E3322">
      <w:pPr>
        <w:shd w:val="clear" w:color="auto" w:fill="FFFFFF"/>
        <w:ind w:firstLine="360"/>
        <w:jc w:val="both"/>
        <w:rPr>
          <w:rFonts w:ascii="Book Antiqua" w:hAnsi="Book Antiqua" w:cs="Times New Roman"/>
          <w:lang w:val="uk-UA"/>
        </w:rPr>
      </w:pPr>
    </w:p>
    <w:p w:rsidR="002E3322" w:rsidRPr="002E3322" w:rsidRDefault="002E3322" w:rsidP="002E3322">
      <w:pPr>
        <w:shd w:val="clear" w:color="auto" w:fill="FFFFFF"/>
        <w:ind w:left="347"/>
        <w:rPr>
          <w:rFonts w:ascii="Book Antiqua" w:hAnsi="Book Antiqua" w:cs="Times New Roman"/>
        </w:rPr>
      </w:pPr>
      <w:r w:rsidRPr="002E3322">
        <w:rPr>
          <w:rFonts w:ascii="Book Antiqua" w:hAnsi="Book Antiqua" w:cs="Times New Roman"/>
        </w:rPr>
        <w:t>2</w:t>
      </w:r>
      <w:r w:rsidRPr="002E3322">
        <w:rPr>
          <w:rFonts w:ascii="Book Antiqua" w:hAnsi="Book Antiqua" w:cs="Times New Roman"/>
          <w:lang w:val="uk-UA"/>
        </w:rPr>
        <w:t>.2. Оцінка варіантів очищення промислових стічних вод</w:t>
      </w:r>
    </w:p>
    <w:p w:rsidR="002E3322" w:rsidRPr="002E3322" w:rsidRDefault="002E3322" w:rsidP="002E3322">
      <w:pPr>
        <w:shd w:val="clear" w:color="auto" w:fill="FFFFFF"/>
        <w:ind w:left="4" w:firstLine="340"/>
        <w:jc w:val="both"/>
        <w:rPr>
          <w:rFonts w:ascii="Book Antiqua" w:hAnsi="Book Antiqua" w:cs="Times New Roman"/>
          <w:lang w:val="uk-UA"/>
        </w:rPr>
      </w:pPr>
      <w:r w:rsidRPr="002E3322">
        <w:rPr>
          <w:rFonts w:ascii="Book Antiqua" w:hAnsi="Book Antiqua" w:cs="Times New Roman"/>
          <w:lang w:val="uk-UA"/>
        </w:rPr>
        <w:t>Суб’єкти, які використовують воду в технологічних процесах, а також в системах комунального господарства називаються водоспоживачами. Понад 50% водоспоживання припадає на промислові потреби.</w:t>
      </w:r>
    </w:p>
    <w:p w:rsidR="002E3322" w:rsidRPr="002E3322" w:rsidRDefault="002E3322" w:rsidP="002E3322">
      <w:pPr>
        <w:shd w:val="clear" w:color="auto" w:fill="FFFFFF"/>
        <w:ind w:left="4" w:right="11"/>
        <w:jc w:val="both"/>
        <w:rPr>
          <w:rFonts w:ascii="Book Antiqua" w:hAnsi="Book Antiqua" w:cs="Times New Roman"/>
          <w:lang w:val="uk-UA"/>
        </w:rPr>
      </w:pPr>
      <w:r w:rsidRPr="002E3322">
        <w:rPr>
          <w:rFonts w:ascii="Book Antiqua" w:hAnsi="Book Antiqua" w:cs="Times New Roman"/>
          <w:lang w:val="uk-UA"/>
        </w:rPr>
        <w:t>При цьому головною водоспоживчою галуззю служить енергетика – близько 70% від всього промислового водопостачання, далі, в межах 5–7%, слідують машинобудування, чорна та кольорова металургія, хімічна, харчова, целюлозно–паперова та деревообробна промисло</w:t>
      </w:r>
      <w:r w:rsidRPr="002E3322">
        <w:rPr>
          <w:rFonts w:ascii="Book Antiqua" w:hAnsi="Book Antiqua" w:cs="Times New Roman"/>
          <w:lang w:val="uk-UA"/>
        </w:rPr>
        <w:softHyphen/>
        <w:t xml:space="preserve">вість. </w:t>
      </w:r>
    </w:p>
    <w:p w:rsidR="002E3322" w:rsidRPr="002E3322" w:rsidRDefault="002E3322" w:rsidP="002E3322">
      <w:pPr>
        <w:shd w:val="clear" w:color="auto" w:fill="FFFFFF"/>
        <w:ind w:left="4" w:right="11" w:firstLine="356"/>
        <w:jc w:val="both"/>
        <w:rPr>
          <w:rFonts w:ascii="Book Antiqua" w:hAnsi="Book Antiqua" w:cs="Times New Roman"/>
          <w:lang w:val="uk-UA"/>
        </w:rPr>
      </w:pPr>
      <w:r w:rsidRPr="002E3322">
        <w:rPr>
          <w:rFonts w:ascii="Book Antiqua" w:hAnsi="Book Antiqua" w:cs="Times New Roman"/>
          <w:lang w:val="uk-UA"/>
        </w:rPr>
        <w:t>Одним з основних резервів підвищення ефективності використання води в промисловості є її очищення від виробничого забруднення. Проте недосконалість сучасних технологій очищення води і відсутність коштів на її проведення призводить до погіршення стану водних ресурсів.</w:t>
      </w:r>
    </w:p>
    <w:p w:rsidR="002E3322" w:rsidRPr="002E3322" w:rsidRDefault="002E3322" w:rsidP="002E3322">
      <w:pPr>
        <w:shd w:val="clear" w:color="auto" w:fill="FFFFFF"/>
        <w:ind w:left="11" w:right="11" w:firstLine="337"/>
        <w:jc w:val="both"/>
        <w:rPr>
          <w:rFonts w:ascii="Book Antiqua" w:hAnsi="Book Antiqua" w:cs="Times New Roman"/>
          <w:lang w:val="uk-UA"/>
        </w:rPr>
      </w:pPr>
      <w:r w:rsidRPr="002E3322">
        <w:rPr>
          <w:rFonts w:ascii="Book Antiqua" w:hAnsi="Book Antiqua" w:cs="Times New Roman"/>
          <w:lang w:val="uk-UA"/>
        </w:rPr>
        <w:t>Підприємницька діяльність в екологічній сфері в певній мірі стосується розробки і впровадження технологічних процесів, спрямованих на очищення виробничих стічних вод, зворотне водопостачання, покрашення якості водних об'єктів, інші заходи раціонального вико</w:t>
      </w:r>
      <w:r w:rsidRPr="002E3322">
        <w:rPr>
          <w:rFonts w:ascii="Book Antiqua" w:hAnsi="Book Antiqua" w:cs="Times New Roman"/>
          <w:lang w:val="uk-UA"/>
        </w:rPr>
        <w:softHyphen/>
        <w:t>ристання і охорони водних ресурсів.</w:t>
      </w:r>
    </w:p>
    <w:p w:rsidR="002E3322" w:rsidRPr="002E3322" w:rsidRDefault="002E3322" w:rsidP="002E3322">
      <w:pPr>
        <w:shd w:val="clear" w:color="auto" w:fill="FFFFFF"/>
        <w:ind w:left="11" w:right="11" w:firstLine="337"/>
        <w:jc w:val="both"/>
        <w:rPr>
          <w:rFonts w:ascii="Book Antiqua" w:hAnsi="Book Antiqua" w:cs="Times New Roman"/>
          <w:lang w:val="uk-UA"/>
        </w:rPr>
      </w:pPr>
    </w:p>
    <w:p w:rsidR="002E3322" w:rsidRPr="002E3322" w:rsidRDefault="002E3322" w:rsidP="002E3322">
      <w:pPr>
        <w:shd w:val="clear" w:color="auto" w:fill="FFFFFF"/>
        <w:ind w:left="11" w:right="11" w:firstLine="322"/>
        <w:jc w:val="both"/>
        <w:rPr>
          <w:rFonts w:ascii="Book Antiqua" w:hAnsi="Book Antiqua" w:cs="Times New Roman"/>
          <w:lang w:val="uk-UA"/>
        </w:rPr>
      </w:pPr>
      <w:r w:rsidRPr="002E3322">
        <w:rPr>
          <w:rFonts w:ascii="Book Antiqua" w:hAnsi="Book Antiqua" w:cs="Times New Roman"/>
          <w:lang w:val="uk-UA"/>
        </w:rPr>
        <w:t>Процес очищення виробничих стічних вод потребує значних обсягів витрат на експлуатацію систем очищення води (В), які роз</w:t>
      </w:r>
      <w:r w:rsidRPr="002E3322">
        <w:rPr>
          <w:rFonts w:ascii="Book Antiqua" w:hAnsi="Book Antiqua" w:cs="Times New Roman"/>
          <w:lang w:val="uk-UA"/>
        </w:rPr>
        <w:softHyphen/>
        <w:t>раховуються за формулою:</w:t>
      </w:r>
    </w:p>
    <w:p w:rsidR="002E3322" w:rsidRPr="002E3322" w:rsidRDefault="002E3322" w:rsidP="002E3322">
      <w:pPr>
        <w:shd w:val="clear" w:color="auto" w:fill="FFFFFF"/>
        <w:ind w:left="11" w:right="11" w:firstLine="322"/>
        <w:jc w:val="both"/>
        <w:rPr>
          <w:rFonts w:ascii="Book Antiqua" w:hAnsi="Book Antiqua" w:cs="Times New Roman"/>
        </w:rPr>
      </w:pPr>
    </w:p>
    <w:p w:rsidR="002E3322" w:rsidRPr="002E3322" w:rsidRDefault="002E3322" w:rsidP="002E3322">
      <w:pPr>
        <w:shd w:val="clear" w:color="auto" w:fill="FFFFFF"/>
        <w:ind w:left="1207"/>
        <w:rPr>
          <w:rFonts w:ascii="Book Antiqua" w:hAnsi="Book Antiqua" w:cs="Times New Roman"/>
        </w:rPr>
      </w:pPr>
      <w:r w:rsidRPr="002E3322">
        <w:rPr>
          <w:rFonts w:ascii="Book Antiqua" w:hAnsi="Book Antiqua" w:cs="Times New Roman"/>
          <w:lang w:val="uk-UA"/>
        </w:rPr>
        <w:t>В = П + У</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У</w:t>
      </w:r>
      <w:r w:rsidRPr="002E3322">
        <w:rPr>
          <w:rFonts w:ascii="Book Antiqua" w:hAnsi="Book Antiqua" w:cs="Times New Roman"/>
          <w:vertAlign w:val="subscript"/>
          <w:lang w:val="uk-UA"/>
        </w:rPr>
        <w:t>0</w:t>
      </w:r>
      <w:r w:rsidRPr="002E3322">
        <w:rPr>
          <w:rFonts w:ascii="Book Antiqua" w:hAnsi="Book Antiqua" w:cs="Times New Roman"/>
          <w:lang w:val="uk-UA"/>
        </w:rPr>
        <w:t xml:space="preserve"> + Д + Г + </w:t>
      </w:r>
      <w:r w:rsidRPr="002E3322">
        <w:rPr>
          <w:rFonts w:ascii="Book Antiqua" w:hAnsi="Book Antiqua" w:cs="Times New Roman"/>
          <w:lang w:val="uk-UA"/>
        </w:rPr>
        <w:sym w:font="Symbol" w:char="F053"/>
      </w:r>
      <w:r w:rsidRPr="002E3322">
        <w:rPr>
          <w:rFonts w:ascii="Book Antiqua" w:hAnsi="Book Antiqua" w:cs="Times New Roman"/>
          <w:lang w:val="uk-UA"/>
        </w:rPr>
        <w:t>Ц</w:t>
      </w:r>
      <w:r w:rsidRPr="002E3322">
        <w:rPr>
          <w:rFonts w:ascii="Book Antiqua" w:hAnsi="Book Antiqua" w:cs="Times New Roman"/>
          <w:vertAlign w:val="subscript"/>
          <w:lang w:val="uk-UA"/>
        </w:rPr>
        <w:t>і</w:t>
      </w:r>
      <w:r w:rsidRPr="002E3322">
        <w:rPr>
          <w:rFonts w:ascii="Book Antiqua" w:hAnsi="Book Antiqua" w:cs="Times New Roman"/>
          <w:lang w:val="uk-UA"/>
        </w:rPr>
        <w:t xml:space="preserve"> </w:t>
      </w:r>
      <w:r w:rsidRPr="002E3322">
        <w:rPr>
          <w:rFonts w:ascii="Book Antiqua" w:hAnsi="Book Antiqua" w:cs="Times New Roman"/>
          <w:lang w:val="uk-UA"/>
        </w:rPr>
        <w:sym w:font="Symbol" w:char="F0B4"/>
      </w:r>
      <w:r w:rsidRPr="002E3322">
        <w:rPr>
          <w:rFonts w:ascii="Book Antiqua" w:hAnsi="Book Antiqua" w:cs="Times New Roman"/>
          <w:lang w:val="uk-UA"/>
        </w:rPr>
        <w:t xml:space="preserve"> </w:t>
      </w:r>
      <w:r>
        <w:rPr>
          <w:rFonts w:ascii="Book Antiqua" w:hAnsi="Book Antiqua" w:cs="Times New Roman"/>
          <w:lang w:val="en-US"/>
        </w:rPr>
        <w:t>M</w:t>
      </w:r>
      <w:r w:rsidRPr="002E3322">
        <w:rPr>
          <w:rFonts w:ascii="Book Antiqua" w:hAnsi="Book Antiqua" w:cs="Times New Roman"/>
          <w:vertAlign w:val="subscript"/>
          <w:lang w:val="uk-UA"/>
        </w:rPr>
        <w:t>і</w:t>
      </w:r>
      <w:r w:rsidRPr="002E3322">
        <w:rPr>
          <w:rFonts w:ascii="Book Antiqua" w:hAnsi="Book Antiqua" w:cs="Times New Roman"/>
          <w:lang w:val="uk-UA"/>
        </w:rPr>
        <w:t>, грн   (</w:t>
      </w:r>
      <w:r w:rsidRPr="002E3322">
        <w:rPr>
          <w:rFonts w:ascii="Book Antiqua" w:hAnsi="Book Antiqua" w:cs="Times New Roman"/>
        </w:rPr>
        <w:t>2</w:t>
      </w:r>
      <w:r w:rsidRPr="002E3322">
        <w:rPr>
          <w:rFonts w:ascii="Book Antiqua" w:hAnsi="Book Antiqua" w:cs="Times New Roman"/>
          <w:lang w:val="uk-UA"/>
        </w:rPr>
        <w:t>.1)</w:t>
      </w:r>
    </w:p>
    <w:p w:rsidR="002E3322" w:rsidRPr="002E3322" w:rsidRDefault="002E3322" w:rsidP="002E3322">
      <w:pPr>
        <w:shd w:val="clear" w:color="auto" w:fill="FFFFFF"/>
        <w:ind w:left="18" w:right="387" w:firstLine="330"/>
        <w:rPr>
          <w:rFonts w:ascii="Book Antiqua" w:hAnsi="Book Antiqua" w:cs="Times New Roman"/>
        </w:rPr>
      </w:pPr>
    </w:p>
    <w:p w:rsidR="002E3322" w:rsidRPr="002E3322" w:rsidRDefault="002E3322" w:rsidP="002E3322">
      <w:pPr>
        <w:shd w:val="clear" w:color="auto" w:fill="FFFFFF"/>
        <w:ind w:left="18" w:right="387" w:firstLine="330"/>
        <w:rPr>
          <w:rFonts w:ascii="Book Antiqua" w:hAnsi="Book Antiqua" w:cs="Times New Roman"/>
        </w:rPr>
      </w:pPr>
      <w:r w:rsidRPr="002E3322">
        <w:rPr>
          <w:rFonts w:ascii="Book Antiqua" w:hAnsi="Book Antiqua" w:cs="Times New Roman"/>
          <w:lang w:val="uk-UA"/>
        </w:rPr>
        <w:t>де П – поточні витрати підприємства на експлуатацію системи очищення стічних вод, грн;</w:t>
      </w:r>
    </w:p>
    <w:p w:rsidR="002E3322" w:rsidRPr="002E3322" w:rsidRDefault="002E3322" w:rsidP="002E3322">
      <w:pPr>
        <w:shd w:val="clear" w:color="auto" w:fill="FFFFFF"/>
        <w:ind w:left="18" w:right="7" w:firstLine="333"/>
        <w:jc w:val="both"/>
        <w:rPr>
          <w:rFonts w:ascii="Book Antiqua" w:hAnsi="Book Antiqua" w:cs="Times New Roman"/>
        </w:rPr>
      </w:pPr>
      <w:r w:rsidRPr="002E3322">
        <w:rPr>
          <w:rFonts w:ascii="Book Antiqua" w:hAnsi="Book Antiqua" w:cs="Times New Roman"/>
          <w:lang w:val="uk-UA"/>
        </w:rPr>
        <w:t>У</w:t>
      </w:r>
      <w:r w:rsidRPr="002E3322">
        <w:rPr>
          <w:rFonts w:ascii="Book Antiqua" w:hAnsi="Book Antiqua" w:cs="Times New Roman"/>
          <w:vertAlign w:val="subscript"/>
          <w:lang w:val="uk-UA"/>
        </w:rPr>
        <w:t>0</w:t>
      </w:r>
      <w:r w:rsidRPr="002E3322">
        <w:rPr>
          <w:rFonts w:ascii="Book Antiqua" w:hAnsi="Book Antiqua" w:cs="Times New Roman"/>
          <w:lang w:val="uk-UA"/>
        </w:rPr>
        <w:t xml:space="preserve"> і У</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розмір еколого-економічного збитку, який наноситься до</w:t>
      </w:r>
      <w:r w:rsidRPr="002E3322">
        <w:rPr>
          <w:rFonts w:ascii="Book Antiqua" w:hAnsi="Book Antiqua" w:cs="Times New Roman"/>
          <w:lang w:val="uk-UA"/>
        </w:rPr>
        <w:softHyphen/>
        <w:t>вкіллю забрудненими стічними водами до і після їх очищення, грн;</w:t>
      </w:r>
    </w:p>
    <w:p w:rsidR="002E3322" w:rsidRPr="002E3322" w:rsidRDefault="002E3322" w:rsidP="002E3322">
      <w:pPr>
        <w:shd w:val="clear" w:color="auto" w:fill="FFFFFF"/>
        <w:ind w:left="18" w:right="4" w:firstLine="340"/>
        <w:jc w:val="both"/>
        <w:rPr>
          <w:rFonts w:ascii="Book Antiqua" w:hAnsi="Book Antiqua" w:cs="Times New Roman"/>
        </w:rPr>
      </w:pPr>
      <w:r w:rsidRPr="002E3322">
        <w:rPr>
          <w:rFonts w:ascii="Book Antiqua" w:hAnsi="Book Antiqua" w:cs="Times New Roman"/>
          <w:lang w:val="uk-UA"/>
        </w:rPr>
        <w:t>Д – плата за природні ресурси, які використовуються при експлуа</w:t>
      </w:r>
      <w:r w:rsidRPr="002E3322">
        <w:rPr>
          <w:rFonts w:ascii="Book Antiqua" w:hAnsi="Book Antiqua" w:cs="Times New Roman"/>
          <w:lang w:val="uk-UA"/>
        </w:rPr>
        <w:softHyphen/>
        <w:t>тації системи очищення, грн;</w:t>
      </w:r>
    </w:p>
    <w:p w:rsidR="002E3322" w:rsidRPr="002E3322" w:rsidRDefault="002E3322" w:rsidP="002E3322">
      <w:pPr>
        <w:shd w:val="clear" w:color="auto" w:fill="FFFFFF"/>
        <w:ind w:left="365"/>
        <w:rPr>
          <w:rFonts w:ascii="Book Antiqua" w:hAnsi="Book Antiqua" w:cs="Times New Roman"/>
        </w:rPr>
      </w:pPr>
      <w:r w:rsidRPr="002E3322">
        <w:rPr>
          <w:rFonts w:ascii="Book Antiqua" w:hAnsi="Book Antiqua" w:cs="Times New Roman"/>
          <w:lang w:val="uk-UA"/>
        </w:rPr>
        <w:t>Г - зміна витрат в основному виробництві, грн;</w:t>
      </w:r>
    </w:p>
    <w:p w:rsidR="002E3322" w:rsidRPr="002E3322" w:rsidRDefault="002E3322" w:rsidP="002E3322">
      <w:pPr>
        <w:shd w:val="clear" w:color="auto" w:fill="FFFFFF"/>
        <w:ind w:left="4" w:right="4" w:firstLine="326"/>
        <w:jc w:val="both"/>
        <w:rPr>
          <w:rFonts w:ascii="Book Antiqua" w:hAnsi="Book Antiqua" w:cs="Times New Roman"/>
          <w:lang w:val="uk-UA"/>
        </w:rPr>
      </w:pPr>
      <w:r w:rsidRPr="002E3322">
        <w:rPr>
          <w:rFonts w:ascii="Book Antiqua" w:hAnsi="Book Antiqua" w:cs="Times New Roman"/>
          <w:lang w:val="uk-UA"/>
        </w:rPr>
        <w:sym w:font="Symbol" w:char="F053"/>
      </w:r>
      <w:r w:rsidRPr="002E3322">
        <w:rPr>
          <w:rFonts w:ascii="Book Antiqua" w:hAnsi="Book Antiqua" w:cs="Times New Roman"/>
          <w:lang w:val="uk-UA"/>
        </w:rPr>
        <w:t>Ц</w:t>
      </w:r>
      <w:r w:rsidRPr="002E3322">
        <w:rPr>
          <w:rFonts w:ascii="Book Antiqua" w:hAnsi="Book Antiqua" w:cs="Times New Roman"/>
          <w:vertAlign w:val="subscript"/>
          <w:lang w:val="uk-UA"/>
        </w:rPr>
        <w:t>і</w:t>
      </w:r>
      <w:r w:rsidRPr="002E3322">
        <w:rPr>
          <w:rFonts w:ascii="Book Antiqua" w:hAnsi="Book Antiqua" w:cs="Times New Roman"/>
          <w:lang w:val="uk-UA"/>
        </w:rPr>
        <w:t xml:space="preserve">, </w:t>
      </w:r>
      <w:r>
        <w:rPr>
          <w:rFonts w:ascii="Book Antiqua" w:hAnsi="Book Antiqua" w:cs="Times New Roman"/>
          <w:lang w:val="en-US"/>
        </w:rPr>
        <w:t>M</w:t>
      </w:r>
      <w:r w:rsidRPr="002E3322">
        <w:rPr>
          <w:rFonts w:ascii="Book Antiqua" w:hAnsi="Book Antiqua" w:cs="Times New Roman"/>
          <w:vertAlign w:val="subscript"/>
          <w:lang w:val="uk-UA"/>
        </w:rPr>
        <w:t>і</w:t>
      </w:r>
      <w:r w:rsidRPr="002E3322">
        <w:rPr>
          <w:rFonts w:ascii="Book Antiqua" w:hAnsi="Book Antiqua" w:cs="Times New Roman"/>
          <w:lang w:val="uk-UA"/>
        </w:rPr>
        <w:t xml:space="preserve"> – затрати на утилізацію маси домішок і–го виду після очи</w:t>
      </w:r>
      <w:r w:rsidRPr="002E3322">
        <w:rPr>
          <w:rFonts w:ascii="Book Antiqua" w:hAnsi="Book Antiqua" w:cs="Times New Roman"/>
          <w:lang w:val="uk-UA"/>
        </w:rPr>
        <w:softHyphen/>
        <w:t>щення стічних вод, грн і т/рік.</w:t>
      </w:r>
    </w:p>
    <w:p w:rsidR="002E3322" w:rsidRPr="002E3322" w:rsidRDefault="002E3322" w:rsidP="002E3322">
      <w:pPr>
        <w:shd w:val="clear" w:color="auto" w:fill="FFFFFF"/>
        <w:ind w:left="4" w:right="4" w:firstLine="326"/>
        <w:jc w:val="both"/>
        <w:rPr>
          <w:rFonts w:ascii="Book Antiqua" w:hAnsi="Book Antiqua" w:cs="Times New Roman"/>
        </w:rPr>
      </w:pPr>
    </w:p>
    <w:p w:rsidR="002E3322" w:rsidRPr="002E3322" w:rsidRDefault="002E3322" w:rsidP="002E3322">
      <w:pPr>
        <w:shd w:val="clear" w:color="auto" w:fill="FFFFFF"/>
        <w:ind w:firstLine="330"/>
        <w:jc w:val="both"/>
        <w:rPr>
          <w:rFonts w:ascii="Book Antiqua" w:hAnsi="Book Antiqua" w:cs="Times New Roman"/>
          <w:lang w:val="uk-UA"/>
        </w:rPr>
      </w:pPr>
      <w:r w:rsidRPr="002E3322">
        <w:rPr>
          <w:rFonts w:ascii="Book Antiqua" w:hAnsi="Book Antiqua" w:cs="Times New Roman"/>
          <w:lang w:val="uk-UA"/>
        </w:rPr>
        <w:t>Окрім витрат з експлуатації системи очищення стічних вод необ</w:t>
      </w:r>
      <w:r w:rsidRPr="002E3322">
        <w:rPr>
          <w:rFonts w:ascii="Book Antiqua" w:hAnsi="Book Antiqua" w:cs="Times New Roman"/>
          <w:lang w:val="uk-UA"/>
        </w:rPr>
        <w:softHyphen/>
        <w:t>хідно враховувати одноразові затрати на неї (З).</w:t>
      </w:r>
    </w:p>
    <w:p w:rsidR="002E3322" w:rsidRPr="002E3322" w:rsidRDefault="002E3322" w:rsidP="002E3322">
      <w:pPr>
        <w:shd w:val="clear" w:color="auto" w:fill="FFFFFF"/>
        <w:ind w:firstLine="330"/>
        <w:jc w:val="both"/>
        <w:rPr>
          <w:rFonts w:ascii="Book Antiqua" w:hAnsi="Book Antiqua" w:cs="Times New Roman"/>
        </w:rPr>
      </w:pPr>
    </w:p>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З = З</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З</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З</w:t>
      </w:r>
      <w:r w:rsidRPr="002E3322">
        <w:rPr>
          <w:rFonts w:ascii="Book Antiqua" w:hAnsi="Book Antiqua" w:cs="Times New Roman"/>
          <w:vertAlign w:val="subscript"/>
          <w:lang w:val="uk-UA"/>
        </w:rPr>
        <w:t>3</w:t>
      </w:r>
      <w:r w:rsidRPr="002E3322">
        <w:rPr>
          <w:rFonts w:ascii="Book Antiqua" w:hAnsi="Book Antiqua" w:cs="Times New Roman"/>
          <w:lang w:val="uk-UA"/>
        </w:rPr>
        <w:t xml:space="preserve"> + З</w:t>
      </w:r>
      <w:r w:rsidRPr="002E3322">
        <w:rPr>
          <w:rFonts w:ascii="Book Antiqua" w:hAnsi="Book Antiqua" w:cs="Times New Roman"/>
          <w:vertAlign w:val="subscript"/>
          <w:lang w:val="uk-UA"/>
        </w:rPr>
        <w:t>4</w:t>
      </w:r>
      <w:r w:rsidRPr="002E3322">
        <w:rPr>
          <w:rFonts w:ascii="Book Antiqua" w:hAnsi="Book Antiqua" w:cs="Times New Roman"/>
          <w:lang w:val="uk-UA"/>
        </w:rPr>
        <w:t>, грн  (</w:t>
      </w:r>
      <w:r w:rsidRPr="007245C3">
        <w:rPr>
          <w:rFonts w:ascii="Book Antiqua" w:hAnsi="Book Antiqua" w:cs="Times New Roman"/>
        </w:rPr>
        <w:t>2</w:t>
      </w:r>
      <w:r w:rsidRPr="002E3322">
        <w:rPr>
          <w:rFonts w:ascii="Book Antiqua" w:hAnsi="Book Antiqua" w:cs="Times New Roman"/>
          <w:lang w:val="uk-UA"/>
        </w:rPr>
        <w:t>.2)</w:t>
      </w:r>
    </w:p>
    <w:p w:rsidR="002E3322" w:rsidRPr="002E3322" w:rsidRDefault="002E3322" w:rsidP="002E3322">
      <w:pPr>
        <w:shd w:val="clear" w:color="auto" w:fill="FFFFFF"/>
        <w:ind w:left="4410"/>
        <w:rPr>
          <w:rFonts w:ascii="Book Antiqua" w:hAnsi="Book Antiqua" w:cs="Times New Roman"/>
        </w:rPr>
      </w:pPr>
    </w:p>
    <w:p w:rsidR="002E3322" w:rsidRPr="002E3322" w:rsidRDefault="002E3322" w:rsidP="002E3322">
      <w:pPr>
        <w:shd w:val="clear" w:color="auto" w:fill="FFFFFF"/>
        <w:ind w:right="118" w:firstLine="330"/>
        <w:jc w:val="both"/>
        <w:rPr>
          <w:rFonts w:ascii="Book Antiqua" w:hAnsi="Book Antiqua" w:cs="Times New Roman"/>
        </w:rPr>
      </w:pPr>
      <w:r w:rsidRPr="002E3322">
        <w:rPr>
          <w:rFonts w:ascii="Book Antiqua" w:hAnsi="Book Antiqua" w:cs="Times New Roman"/>
          <w:lang w:val="uk-UA"/>
        </w:rPr>
        <w:t>де 3</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затрати на проектування, розробку і впровадження системи очищення, грн;</w:t>
      </w:r>
    </w:p>
    <w:p w:rsidR="002E3322" w:rsidRPr="002E3322" w:rsidRDefault="002E3322" w:rsidP="002E3322">
      <w:pPr>
        <w:shd w:val="clear" w:color="auto" w:fill="FFFFFF"/>
        <w:tabs>
          <w:tab w:val="left" w:pos="541"/>
        </w:tabs>
        <w:ind w:left="330"/>
        <w:rPr>
          <w:rFonts w:ascii="Book Antiqua" w:hAnsi="Book Antiqua" w:cs="Times New Roman"/>
        </w:rPr>
      </w:pPr>
      <w:r w:rsidRPr="002E3322">
        <w:rPr>
          <w:rFonts w:ascii="Book Antiqua" w:hAnsi="Book Antiqua" w:cs="Times New Roman"/>
          <w:lang w:val="uk-UA"/>
        </w:rPr>
        <w:t>3</w:t>
      </w:r>
      <w:r w:rsidRPr="002E3322">
        <w:rPr>
          <w:rFonts w:ascii="Book Antiqua" w:hAnsi="Book Antiqua" w:cs="Times New Roman"/>
          <w:vertAlign w:val="subscript"/>
          <w:lang w:val="uk-UA"/>
        </w:rPr>
        <w:t>2</w:t>
      </w:r>
      <w:r w:rsidRPr="002E3322">
        <w:rPr>
          <w:rFonts w:ascii="Book Antiqua" w:hAnsi="Book Antiqua" w:cs="Times New Roman"/>
          <w:vertAlign w:val="subscript"/>
          <w:lang w:val="uk-UA"/>
        </w:rPr>
        <w:tab/>
      </w:r>
      <w:r w:rsidRPr="002E3322">
        <w:rPr>
          <w:rFonts w:ascii="Book Antiqua" w:hAnsi="Book Antiqua" w:cs="Times New Roman"/>
          <w:lang w:val="uk-UA"/>
        </w:rPr>
        <w:t>– затрати на відчуження території, грн;</w:t>
      </w:r>
    </w:p>
    <w:p w:rsidR="002E3322" w:rsidRPr="002E3322" w:rsidRDefault="002E3322" w:rsidP="002E3322">
      <w:pPr>
        <w:shd w:val="clear" w:color="auto" w:fill="FFFFFF"/>
        <w:tabs>
          <w:tab w:val="left" w:pos="541"/>
        </w:tabs>
        <w:ind w:left="330"/>
        <w:rPr>
          <w:rFonts w:ascii="Book Antiqua" w:hAnsi="Book Antiqua" w:cs="Times New Roman"/>
        </w:rPr>
      </w:pPr>
      <w:r w:rsidRPr="002E3322">
        <w:rPr>
          <w:rFonts w:ascii="Book Antiqua" w:hAnsi="Book Antiqua" w:cs="Times New Roman"/>
          <w:lang w:val="uk-UA"/>
        </w:rPr>
        <w:t>3</w:t>
      </w:r>
      <w:r w:rsidRPr="002E3322">
        <w:rPr>
          <w:rFonts w:ascii="Book Antiqua" w:hAnsi="Book Antiqua" w:cs="Times New Roman"/>
          <w:vertAlign w:val="subscript"/>
          <w:lang w:val="uk-UA"/>
        </w:rPr>
        <w:t>3</w:t>
      </w:r>
      <w:r w:rsidRPr="002E3322">
        <w:rPr>
          <w:rFonts w:ascii="Book Antiqua" w:hAnsi="Book Antiqua" w:cs="Times New Roman"/>
          <w:vertAlign w:val="subscript"/>
          <w:lang w:val="uk-UA"/>
        </w:rPr>
        <w:tab/>
      </w:r>
      <w:r w:rsidRPr="002E3322">
        <w:rPr>
          <w:rFonts w:ascii="Book Antiqua" w:hAnsi="Book Antiqua" w:cs="Times New Roman"/>
          <w:lang w:val="uk-UA"/>
        </w:rPr>
        <w:t>– затрати на зміну устаткування в основному виробництві, грн;</w:t>
      </w:r>
    </w:p>
    <w:p w:rsidR="002E3322" w:rsidRPr="002E3322" w:rsidRDefault="002E3322" w:rsidP="002E3322">
      <w:pPr>
        <w:shd w:val="clear" w:color="auto" w:fill="FFFFFF"/>
        <w:tabs>
          <w:tab w:val="left" w:pos="541"/>
        </w:tabs>
        <w:ind w:left="7" w:firstLine="322"/>
        <w:jc w:val="both"/>
        <w:rPr>
          <w:rFonts w:ascii="Book Antiqua" w:hAnsi="Book Antiqua" w:cs="Times New Roman"/>
          <w:lang w:val="uk-UA"/>
        </w:rPr>
      </w:pPr>
      <w:r w:rsidRPr="002E3322">
        <w:rPr>
          <w:rFonts w:ascii="Book Antiqua" w:hAnsi="Book Antiqua" w:cs="Times New Roman"/>
          <w:lang w:val="uk-UA"/>
        </w:rPr>
        <w:t>3</w:t>
      </w:r>
      <w:r w:rsidRPr="002E3322">
        <w:rPr>
          <w:rFonts w:ascii="Book Antiqua" w:hAnsi="Book Antiqua" w:cs="Times New Roman"/>
          <w:vertAlign w:val="subscript"/>
          <w:lang w:val="uk-UA"/>
        </w:rPr>
        <w:t>4</w:t>
      </w:r>
      <w:r w:rsidRPr="002E3322">
        <w:rPr>
          <w:rFonts w:ascii="Book Antiqua" w:hAnsi="Book Antiqua" w:cs="Times New Roman"/>
          <w:vertAlign w:val="subscript"/>
          <w:lang w:val="uk-UA"/>
        </w:rPr>
        <w:tab/>
      </w:r>
      <w:r w:rsidRPr="002E3322">
        <w:rPr>
          <w:rFonts w:ascii="Book Antiqua" w:hAnsi="Book Antiqua" w:cs="Times New Roman"/>
          <w:lang w:val="uk-UA"/>
        </w:rPr>
        <w:t>– плата за ресурси, які безповоротно втрачаються і повертаються в господарську діяльність при списанні устаткування системи очищення води, грн.</w:t>
      </w:r>
    </w:p>
    <w:p w:rsidR="002E3322" w:rsidRPr="002E3322" w:rsidRDefault="002E3322" w:rsidP="002E3322">
      <w:pPr>
        <w:shd w:val="clear" w:color="auto" w:fill="FFFFFF"/>
        <w:tabs>
          <w:tab w:val="left" w:pos="541"/>
        </w:tabs>
        <w:ind w:left="7" w:firstLine="322"/>
        <w:jc w:val="both"/>
        <w:rPr>
          <w:rFonts w:ascii="Book Antiqua" w:hAnsi="Book Antiqua" w:cs="Times New Roman"/>
        </w:rPr>
      </w:pPr>
    </w:p>
    <w:p w:rsidR="002E3322" w:rsidRPr="002E3322" w:rsidRDefault="002E3322" w:rsidP="002E3322">
      <w:pPr>
        <w:shd w:val="clear" w:color="auto" w:fill="FFFFFF"/>
        <w:ind w:left="11" w:right="18" w:firstLine="333"/>
        <w:jc w:val="both"/>
        <w:rPr>
          <w:rFonts w:ascii="Book Antiqua" w:hAnsi="Book Antiqua" w:cs="Times New Roman"/>
          <w:lang w:val="uk-UA"/>
        </w:rPr>
      </w:pPr>
      <w:r w:rsidRPr="002E3322">
        <w:rPr>
          <w:rFonts w:ascii="Book Antiqua" w:hAnsi="Book Antiqua" w:cs="Times New Roman"/>
          <w:lang w:val="uk-UA"/>
        </w:rPr>
        <w:t xml:space="preserve">При розрахунках ефективності варіантів очищення виробничих стічних вод на певному </w:t>
      </w:r>
      <w:r w:rsidRPr="002E3322">
        <w:rPr>
          <w:rFonts w:ascii="Book Antiqua" w:hAnsi="Book Antiqua" w:cs="Times New Roman"/>
          <w:lang w:val="uk-UA"/>
        </w:rPr>
        <w:lastRenderedPageBreak/>
        <w:t>суб'єкті господарювання необхідно мати наступні дані:</w:t>
      </w:r>
    </w:p>
    <w:p w:rsidR="002E3322" w:rsidRPr="002E3322" w:rsidRDefault="002E3322" w:rsidP="002E3322">
      <w:pPr>
        <w:numPr>
          <w:ilvl w:val="0"/>
          <w:numId w:val="11"/>
        </w:numPr>
        <w:shd w:val="clear" w:color="auto" w:fill="FFFFFF"/>
        <w:tabs>
          <w:tab w:val="clear" w:pos="1064"/>
        </w:tabs>
        <w:ind w:left="0" w:right="18" w:firstLine="360"/>
        <w:jc w:val="both"/>
        <w:rPr>
          <w:rFonts w:ascii="Book Antiqua" w:hAnsi="Book Antiqua" w:cs="Times New Roman"/>
          <w:lang w:val="uk-UA"/>
        </w:rPr>
      </w:pPr>
      <w:r w:rsidRPr="002E3322">
        <w:rPr>
          <w:rFonts w:ascii="Book Antiqua" w:hAnsi="Book Antiqua" w:cs="Times New Roman"/>
          <w:lang w:val="uk-UA"/>
        </w:rPr>
        <w:t>річні обсяги стічних вод, які очищаються і обсяги домішок, що забруднюють воду;</w:t>
      </w:r>
    </w:p>
    <w:p w:rsidR="002E3322" w:rsidRPr="002E3322" w:rsidRDefault="002E3322" w:rsidP="002E3322">
      <w:pPr>
        <w:numPr>
          <w:ilvl w:val="0"/>
          <w:numId w:val="11"/>
        </w:numPr>
        <w:shd w:val="clear" w:color="auto" w:fill="FFFFFF"/>
        <w:tabs>
          <w:tab w:val="clear" w:pos="1064"/>
        </w:tabs>
        <w:ind w:left="0" w:right="18" w:firstLine="360"/>
        <w:jc w:val="both"/>
        <w:rPr>
          <w:rFonts w:ascii="Book Antiqua" w:hAnsi="Book Antiqua" w:cs="Times New Roman"/>
          <w:lang w:val="uk-UA"/>
        </w:rPr>
      </w:pPr>
      <w:r w:rsidRPr="002E3322">
        <w:rPr>
          <w:rFonts w:ascii="Book Antiqua" w:hAnsi="Book Antiqua" w:cs="Times New Roman"/>
          <w:lang w:val="uk-UA"/>
        </w:rPr>
        <w:t>значення відносної небезпеки кожного виду домішок;</w:t>
      </w:r>
    </w:p>
    <w:p w:rsidR="002E3322" w:rsidRPr="002E3322" w:rsidRDefault="002E3322" w:rsidP="002E3322">
      <w:pPr>
        <w:numPr>
          <w:ilvl w:val="0"/>
          <w:numId w:val="11"/>
        </w:numPr>
        <w:shd w:val="clear" w:color="auto" w:fill="FFFFFF"/>
        <w:tabs>
          <w:tab w:val="clear" w:pos="1064"/>
        </w:tabs>
        <w:ind w:left="0" w:right="18" w:firstLine="360"/>
        <w:jc w:val="both"/>
        <w:rPr>
          <w:rFonts w:ascii="Book Antiqua" w:hAnsi="Book Antiqua" w:cs="Times New Roman"/>
          <w:lang w:val="uk-UA"/>
        </w:rPr>
      </w:pPr>
      <w:r w:rsidRPr="002E3322">
        <w:rPr>
          <w:rFonts w:ascii="Book Antiqua" w:hAnsi="Book Antiqua" w:cs="Times New Roman"/>
          <w:lang w:val="uk-UA"/>
        </w:rPr>
        <w:t xml:space="preserve">обсяги капітальних вкладень в очисні споруди; </w:t>
      </w:r>
    </w:p>
    <w:p w:rsidR="002E3322" w:rsidRPr="002E3322" w:rsidRDefault="002E3322" w:rsidP="002E3322">
      <w:pPr>
        <w:numPr>
          <w:ilvl w:val="0"/>
          <w:numId w:val="11"/>
        </w:numPr>
        <w:shd w:val="clear" w:color="auto" w:fill="FFFFFF"/>
        <w:tabs>
          <w:tab w:val="clear" w:pos="1064"/>
        </w:tabs>
        <w:ind w:left="0" w:right="18" w:firstLine="360"/>
        <w:jc w:val="both"/>
        <w:rPr>
          <w:rFonts w:ascii="Book Antiqua" w:hAnsi="Book Antiqua" w:cs="Times New Roman"/>
          <w:lang w:val="uk-UA"/>
        </w:rPr>
      </w:pPr>
      <w:r w:rsidRPr="002E3322">
        <w:rPr>
          <w:rFonts w:ascii="Book Antiqua" w:hAnsi="Book Antiqua" w:cs="Times New Roman"/>
          <w:lang w:val="uk-UA"/>
        </w:rPr>
        <w:t>обсяги поточних витрат за рік експлуатації споруд;</w:t>
      </w:r>
    </w:p>
    <w:p w:rsidR="002E3322" w:rsidRPr="002E3322" w:rsidRDefault="002E3322" w:rsidP="002E3322">
      <w:pPr>
        <w:numPr>
          <w:ilvl w:val="0"/>
          <w:numId w:val="11"/>
        </w:numPr>
        <w:shd w:val="clear" w:color="auto" w:fill="FFFFFF"/>
        <w:tabs>
          <w:tab w:val="clear" w:pos="1064"/>
        </w:tabs>
        <w:ind w:left="0" w:right="18" w:firstLine="360"/>
        <w:jc w:val="both"/>
        <w:rPr>
          <w:rFonts w:ascii="Book Antiqua" w:hAnsi="Book Antiqua" w:cs="Times New Roman"/>
          <w:lang w:val="uk-UA"/>
        </w:rPr>
      </w:pPr>
      <w:r w:rsidRPr="002E3322">
        <w:rPr>
          <w:rFonts w:ascii="Book Antiqua" w:hAnsi="Book Antiqua" w:cs="Times New Roman"/>
          <w:lang w:val="uk-UA"/>
        </w:rPr>
        <w:t>проектний термін роботи очисних споруд;</w:t>
      </w:r>
    </w:p>
    <w:p w:rsidR="002E3322" w:rsidRPr="002E3322" w:rsidRDefault="002E3322" w:rsidP="002E3322">
      <w:pPr>
        <w:numPr>
          <w:ilvl w:val="0"/>
          <w:numId w:val="11"/>
        </w:numPr>
        <w:shd w:val="clear" w:color="auto" w:fill="FFFFFF"/>
        <w:tabs>
          <w:tab w:val="clear" w:pos="1064"/>
        </w:tabs>
        <w:ind w:left="0" w:right="18" w:firstLine="360"/>
        <w:jc w:val="both"/>
        <w:rPr>
          <w:rFonts w:ascii="Book Antiqua" w:hAnsi="Book Antiqua" w:cs="Times New Roman"/>
          <w:lang w:val="uk-UA"/>
        </w:rPr>
      </w:pPr>
      <w:r w:rsidRPr="002E3322">
        <w:rPr>
          <w:rFonts w:ascii="Book Antiqua" w:hAnsi="Book Antiqua" w:cs="Times New Roman"/>
          <w:lang w:val="uk-UA"/>
        </w:rPr>
        <w:t>інші нормативні та фактичні значення еколого-економічних показників процесу очищення води від промислового забруднення.</w:t>
      </w:r>
    </w:p>
    <w:p w:rsidR="002E3322" w:rsidRPr="002E3322" w:rsidRDefault="002E3322" w:rsidP="002E3322">
      <w:pPr>
        <w:shd w:val="clear" w:color="auto" w:fill="FFFFFF"/>
        <w:ind w:right="14" w:firstLine="360"/>
        <w:jc w:val="both"/>
        <w:rPr>
          <w:rFonts w:ascii="Book Antiqua" w:hAnsi="Book Antiqua" w:cs="Times New Roman"/>
          <w:lang w:val="uk-UA"/>
        </w:rPr>
      </w:pPr>
    </w:p>
    <w:p w:rsidR="002E3322" w:rsidRPr="002E3322" w:rsidRDefault="002E3322" w:rsidP="002E3322">
      <w:pPr>
        <w:shd w:val="clear" w:color="auto" w:fill="FFFFFF"/>
        <w:ind w:right="14" w:firstLine="360"/>
        <w:jc w:val="both"/>
        <w:rPr>
          <w:rFonts w:ascii="Book Antiqua" w:hAnsi="Book Antiqua" w:cs="Times New Roman"/>
        </w:rPr>
      </w:pPr>
      <w:r w:rsidRPr="002E3322">
        <w:rPr>
          <w:rFonts w:ascii="Book Antiqua" w:hAnsi="Book Antiqua" w:cs="Times New Roman"/>
          <w:lang w:val="uk-UA"/>
        </w:rPr>
        <w:t>Послідовність розрахунків ефективності очищення виробничих стічних вод наступна. Спочатку визначається річна приведена маса шкідливих домішок у воді без очищення та за варіантами очищення стічних вод від домішок при використанні наступної формули:</w:t>
      </w:r>
    </w:p>
    <w:p w:rsidR="002E3322" w:rsidRPr="002E3322" w:rsidRDefault="002E3322" w:rsidP="002E3322">
      <w:pPr>
        <w:shd w:val="clear" w:color="auto" w:fill="FFFFFF"/>
        <w:rPr>
          <w:rFonts w:ascii="Book Antiqua" w:hAnsi="Book Antiqua" w:cs="Times New Roman"/>
          <w:lang w:val="uk-UA"/>
        </w:rPr>
      </w:pPr>
      <w:r w:rsidRPr="002E3322">
        <w:rPr>
          <w:rFonts w:ascii="Book Antiqua" w:hAnsi="Book Antiqua" w:cs="Times New Roman"/>
          <w:lang w:val="uk-UA"/>
        </w:rPr>
        <w:t xml:space="preserve">                                                               </w:t>
      </w:r>
      <w:r w:rsidRPr="002E3322">
        <w:rPr>
          <w:rFonts w:ascii="Book Antiqua" w:hAnsi="Book Antiqua" w:cs="Times New Roman"/>
        </w:rPr>
        <w:t xml:space="preserve"> </w:t>
      </w:r>
    </w:p>
    <w:p w:rsidR="002E3322" w:rsidRPr="002E3322" w:rsidRDefault="002E3322" w:rsidP="002E3322">
      <w:pPr>
        <w:shd w:val="clear" w:color="auto" w:fill="FFFFFF"/>
        <w:ind w:left="43"/>
        <w:jc w:val="center"/>
        <w:rPr>
          <w:rFonts w:ascii="Book Antiqua" w:hAnsi="Book Antiqua" w:cs="Times New Roman"/>
          <w:lang w:val="uk-UA"/>
        </w:rPr>
      </w:pPr>
      <w:r w:rsidRPr="002E3322">
        <w:rPr>
          <w:rFonts w:ascii="Book Antiqua" w:hAnsi="Book Antiqua" w:cs="Times New Roman"/>
          <w:lang w:val="uk-UA"/>
        </w:rPr>
        <w:t xml:space="preserve">М =  </w:t>
      </w:r>
      <w:r w:rsidRPr="002E3322">
        <w:rPr>
          <w:rFonts w:ascii="Book Antiqua" w:hAnsi="Book Antiqua" w:cs="Times New Roman"/>
          <w:lang w:val="uk-UA"/>
        </w:rPr>
        <w:sym w:font="Symbol" w:char="F053"/>
      </w:r>
      <w:r>
        <w:rPr>
          <w:rFonts w:ascii="Book Antiqua" w:hAnsi="Book Antiqua" w:cs="Times New Roman"/>
          <w:lang w:val="en-US"/>
        </w:rPr>
        <w:t>M</w:t>
      </w:r>
      <w:r w:rsidRPr="002E3322">
        <w:rPr>
          <w:rFonts w:ascii="Book Antiqua" w:hAnsi="Book Antiqua" w:cs="Times New Roman"/>
          <w:vertAlign w:val="subscript"/>
          <w:lang w:val="en-US"/>
        </w:rPr>
        <w:t>i</w:t>
      </w:r>
      <w:r w:rsidRPr="002E3322">
        <w:rPr>
          <w:rFonts w:ascii="Book Antiqua" w:hAnsi="Book Antiqua" w:cs="Times New Roman"/>
          <w:lang w:val="uk-UA"/>
        </w:rPr>
        <w:t xml:space="preserve"> </w:t>
      </w:r>
      <w:r w:rsidRPr="002E3322">
        <w:rPr>
          <w:rFonts w:ascii="Book Antiqua" w:hAnsi="Book Antiqua" w:cs="Times New Roman"/>
          <w:lang w:val="en-US"/>
        </w:rPr>
        <w:sym w:font="Symbol" w:char="F0B4"/>
      </w:r>
      <w:r w:rsidRPr="002E3322">
        <w:rPr>
          <w:rFonts w:ascii="Book Antiqua" w:hAnsi="Book Antiqua" w:cs="Times New Roman"/>
          <w:lang w:val="uk-UA"/>
        </w:rPr>
        <w:t xml:space="preserve"> </w:t>
      </w:r>
      <w:r w:rsidRPr="002E3322">
        <w:rPr>
          <w:rFonts w:ascii="Book Antiqua" w:hAnsi="Book Antiqua" w:cs="Times New Roman"/>
          <w:lang w:val="en-US"/>
        </w:rPr>
        <w:t>A</w:t>
      </w:r>
      <w:r w:rsidRPr="002E3322">
        <w:rPr>
          <w:rFonts w:ascii="Book Antiqua" w:hAnsi="Book Antiqua" w:cs="Times New Roman"/>
          <w:vertAlign w:val="subscript"/>
          <w:lang w:val="en-US"/>
        </w:rPr>
        <w:t>i</w:t>
      </w:r>
      <w:r w:rsidRPr="002E3322">
        <w:rPr>
          <w:rFonts w:ascii="Book Antiqua" w:hAnsi="Book Antiqua" w:cs="Times New Roman"/>
          <w:lang w:val="uk-UA"/>
        </w:rPr>
        <w:t>, ум. т/рік (2.3)</w:t>
      </w:r>
    </w:p>
    <w:p w:rsidR="002E3322" w:rsidRPr="002E3322" w:rsidRDefault="002E3322" w:rsidP="002E3322">
      <w:pPr>
        <w:shd w:val="clear" w:color="auto" w:fill="FFFFFF"/>
        <w:ind w:left="43" w:right="11" w:firstLine="322"/>
        <w:jc w:val="both"/>
        <w:rPr>
          <w:rFonts w:ascii="Book Antiqua" w:hAnsi="Book Antiqua" w:cs="Times New Roman"/>
          <w:lang w:val="uk-UA"/>
        </w:rPr>
      </w:pPr>
    </w:p>
    <w:p w:rsidR="002E3322" w:rsidRPr="002E3322" w:rsidRDefault="002E3322" w:rsidP="002E3322">
      <w:pPr>
        <w:shd w:val="clear" w:color="auto" w:fill="FFFFFF"/>
        <w:ind w:left="43" w:right="11" w:firstLine="322"/>
        <w:jc w:val="both"/>
        <w:rPr>
          <w:rFonts w:ascii="Book Antiqua" w:hAnsi="Book Antiqua" w:cs="Times New Roman"/>
        </w:rPr>
      </w:pPr>
      <w:r w:rsidRPr="002E3322">
        <w:rPr>
          <w:rFonts w:ascii="Book Antiqua" w:hAnsi="Book Antiqua" w:cs="Times New Roman"/>
          <w:lang w:val="uk-UA"/>
        </w:rPr>
        <w:t>де М - приведена маса скиду домішок даним джерелом в певну водогосподарську ділянку на протязі року (ум. т/рік);</w:t>
      </w:r>
    </w:p>
    <w:p w:rsidR="002E3322" w:rsidRPr="002E3322" w:rsidRDefault="002E3322" w:rsidP="002E3322">
      <w:pPr>
        <w:shd w:val="clear" w:color="auto" w:fill="FFFFFF"/>
        <w:ind w:left="43"/>
        <w:rPr>
          <w:rFonts w:ascii="Book Antiqua" w:hAnsi="Book Antiqua" w:cs="Times New Roman"/>
        </w:rPr>
      </w:pPr>
      <w:r w:rsidRPr="002E3322">
        <w:rPr>
          <w:rFonts w:ascii="Book Antiqua" w:hAnsi="Book Antiqua" w:cs="Times New Roman"/>
          <w:vertAlign w:val="subscript"/>
          <w:lang w:val="uk-UA"/>
        </w:rPr>
        <w:t>і</w:t>
      </w:r>
      <w:r w:rsidRPr="002E3322">
        <w:rPr>
          <w:rFonts w:ascii="Book Antiqua" w:hAnsi="Book Antiqua" w:cs="Times New Roman"/>
          <w:lang w:val="uk-UA"/>
        </w:rPr>
        <w:t xml:space="preserve"> </w:t>
      </w:r>
      <w:r w:rsidRPr="002E3322">
        <w:rPr>
          <w:rFonts w:ascii="Book Antiqua" w:hAnsi="Book Antiqua" w:cs="Times New Roman"/>
        </w:rPr>
        <w:t>–</w:t>
      </w:r>
      <w:r w:rsidRPr="002E3322">
        <w:rPr>
          <w:rFonts w:ascii="Book Antiqua" w:hAnsi="Book Antiqua" w:cs="Times New Roman"/>
          <w:lang w:val="uk-UA"/>
        </w:rPr>
        <w:t xml:space="preserve"> номер домішки, що викидається;</w:t>
      </w:r>
    </w:p>
    <w:p w:rsidR="002E3322" w:rsidRPr="002E3322" w:rsidRDefault="002E3322" w:rsidP="002E3322">
      <w:pPr>
        <w:shd w:val="clear" w:color="auto" w:fill="FFFFFF"/>
        <w:ind w:left="43"/>
        <w:rPr>
          <w:rFonts w:ascii="Book Antiqua" w:hAnsi="Book Antiqua" w:cs="Times New Roman"/>
        </w:rPr>
      </w:pPr>
      <w:r w:rsidRPr="002E3322">
        <w:rPr>
          <w:rFonts w:ascii="Book Antiqua" w:hAnsi="Book Antiqua" w:cs="Times New Roman"/>
          <w:lang w:val="en-US"/>
        </w:rPr>
        <w:t>n</w:t>
      </w:r>
      <w:r w:rsidRPr="002E3322">
        <w:rPr>
          <w:rFonts w:ascii="Book Antiqua" w:hAnsi="Book Antiqua" w:cs="Times New Roman"/>
          <w:lang w:val="uk-UA"/>
        </w:rPr>
        <w:t xml:space="preserve"> </w:t>
      </w:r>
      <w:r w:rsidRPr="002E3322">
        <w:rPr>
          <w:rFonts w:ascii="Book Antiqua" w:hAnsi="Book Antiqua" w:cs="Times New Roman"/>
        </w:rPr>
        <w:t>–</w:t>
      </w:r>
      <w:r w:rsidRPr="002E3322">
        <w:rPr>
          <w:rFonts w:ascii="Book Antiqua" w:hAnsi="Book Antiqua" w:cs="Times New Roman"/>
          <w:lang w:val="uk-UA"/>
        </w:rPr>
        <w:t xml:space="preserve"> </w:t>
      </w:r>
      <w:proofErr w:type="gramStart"/>
      <w:r w:rsidRPr="002E3322">
        <w:rPr>
          <w:rFonts w:ascii="Book Antiqua" w:hAnsi="Book Antiqua" w:cs="Times New Roman"/>
          <w:lang w:val="uk-UA"/>
        </w:rPr>
        <w:t>загальне</w:t>
      </w:r>
      <w:proofErr w:type="gramEnd"/>
      <w:r w:rsidRPr="002E3322">
        <w:rPr>
          <w:rFonts w:ascii="Book Antiqua" w:hAnsi="Book Antiqua" w:cs="Times New Roman"/>
          <w:lang w:val="uk-UA"/>
        </w:rPr>
        <w:t xml:space="preserve"> число домішок;</w:t>
      </w:r>
    </w:p>
    <w:p w:rsidR="002E3322" w:rsidRPr="002E3322" w:rsidRDefault="002E3322" w:rsidP="002E3322">
      <w:pPr>
        <w:shd w:val="clear" w:color="auto" w:fill="FFFFFF"/>
        <w:ind w:left="43"/>
        <w:rPr>
          <w:rFonts w:ascii="Book Antiqua" w:hAnsi="Book Antiqua" w:cs="Times New Roman"/>
        </w:rPr>
      </w:pPr>
      <w:r>
        <w:rPr>
          <w:rFonts w:ascii="Book Antiqua" w:hAnsi="Book Antiqua" w:cs="Times New Roman"/>
          <w:lang w:val="en-US"/>
        </w:rPr>
        <w:t>M</w:t>
      </w:r>
      <w:r w:rsidRPr="002E3322">
        <w:rPr>
          <w:rFonts w:ascii="Book Antiqua" w:hAnsi="Book Antiqua" w:cs="Times New Roman"/>
          <w:vertAlign w:val="subscript"/>
          <w:lang w:val="en-US"/>
        </w:rPr>
        <w:t>i</w:t>
      </w:r>
      <w:r w:rsidRPr="002E3322">
        <w:rPr>
          <w:rFonts w:ascii="Book Antiqua" w:hAnsi="Book Antiqua" w:cs="Times New Roman"/>
          <w:lang w:val="uk-UA"/>
        </w:rPr>
        <w:t xml:space="preserve"> – маса певного виду домішок, яка скидається у воду, т/рік;</w:t>
      </w:r>
    </w:p>
    <w:p w:rsidR="002E3322" w:rsidRPr="002E3322" w:rsidRDefault="002E3322" w:rsidP="002E3322">
      <w:pPr>
        <w:shd w:val="clear" w:color="auto" w:fill="FFFFFF"/>
        <w:ind w:left="43" w:firstLine="330"/>
        <w:jc w:val="both"/>
        <w:rPr>
          <w:rFonts w:ascii="Book Antiqua" w:hAnsi="Book Antiqua" w:cs="Times New Roman"/>
        </w:rPr>
      </w:pPr>
      <w:r w:rsidRPr="002E3322">
        <w:rPr>
          <w:rFonts w:ascii="Book Antiqua" w:hAnsi="Book Antiqua" w:cs="Times New Roman"/>
          <w:lang w:val="uk-UA"/>
        </w:rPr>
        <w:t>А</w:t>
      </w:r>
      <w:r w:rsidRPr="002E3322">
        <w:rPr>
          <w:rFonts w:ascii="Book Antiqua" w:hAnsi="Book Antiqua" w:cs="Times New Roman"/>
          <w:vertAlign w:val="subscript"/>
          <w:lang w:val="uk-UA"/>
        </w:rPr>
        <w:t>і</w:t>
      </w:r>
      <w:r w:rsidRPr="002E3322">
        <w:rPr>
          <w:rFonts w:ascii="Book Antiqua" w:hAnsi="Book Antiqua" w:cs="Times New Roman"/>
          <w:lang w:val="uk-UA"/>
        </w:rPr>
        <w:t xml:space="preserve"> – показник відносної небезпеки скиду і–ої речовини у водойму (ум. т/т), значення якого для деяких речовин наведені в табл. </w:t>
      </w:r>
      <w:r>
        <w:rPr>
          <w:rFonts w:ascii="Book Antiqua" w:hAnsi="Book Antiqua" w:cs="Times New Roman"/>
          <w:lang w:val="sv-SE"/>
        </w:rPr>
        <w:t>2</w:t>
      </w:r>
      <w:r w:rsidRPr="002E3322">
        <w:rPr>
          <w:rFonts w:ascii="Book Antiqua" w:hAnsi="Book Antiqua" w:cs="Times New Roman"/>
          <w:lang w:val="uk-UA"/>
        </w:rPr>
        <w:t>.1.</w:t>
      </w:r>
    </w:p>
    <w:p w:rsidR="002E3322" w:rsidRPr="002E3322" w:rsidRDefault="002E3322" w:rsidP="002E3322">
      <w:pPr>
        <w:shd w:val="clear" w:color="auto" w:fill="FFFFFF"/>
        <w:ind w:right="39" w:firstLine="360"/>
        <w:jc w:val="right"/>
        <w:rPr>
          <w:rFonts w:ascii="Book Antiqua" w:hAnsi="Book Antiqua" w:cs="Times New Roman"/>
        </w:rPr>
      </w:pPr>
      <w:r w:rsidRPr="002E3322">
        <w:rPr>
          <w:rFonts w:ascii="Book Antiqua" w:hAnsi="Book Antiqua" w:cs="Times New Roman"/>
          <w:lang w:val="uk-UA"/>
        </w:rPr>
        <w:t xml:space="preserve">Таблиця </w:t>
      </w:r>
      <w:r>
        <w:rPr>
          <w:rFonts w:ascii="Book Antiqua" w:hAnsi="Book Antiqua" w:cs="Times New Roman"/>
          <w:lang w:val="sv-SE"/>
        </w:rPr>
        <w:t>2</w:t>
      </w:r>
      <w:r w:rsidRPr="002E3322">
        <w:rPr>
          <w:rFonts w:ascii="Book Antiqua" w:hAnsi="Book Antiqua" w:cs="Times New Roman"/>
          <w:lang w:val="uk-UA"/>
        </w:rPr>
        <w:t>.1.</w:t>
      </w:r>
    </w:p>
    <w:p w:rsidR="002E3322" w:rsidRPr="002E3322" w:rsidRDefault="002E3322" w:rsidP="002E3322">
      <w:pPr>
        <w:shd w:val="clear" w:color="auto" w:fill="FFFFFF"/>
        <w:tabs>
          <w:tab w:val="left" w:pos="556"/>
        </w:tabs>
        <w:ind w:left="40" w:firstLine="360"/>
        <w:jc w:val="center"/>
        <w:rPr>
          <w:rFonts w:ascii="Book Antiqua" w:hAnsi="Book Antiqua" w:cs="Times New Roman"/>
        </w:rPr>
      </w:pPr>
      <w:r w:rsidRPr="002E3322">
        <w:rPr>
          <w:rFonts w:ascii="Book Antiqua" w:hAnsi="Book Antiqua" w:cs="Times New Roman"/>
          <w:lang w:val="uk-UA"/>
        </w:rPr>
        <w:t>Показник відносної небезпеки поширених речовин, які забрудню</w:t>
      </w:r>
      <w:r w:rsidRPr="002E3322">
        <w:rPr>
          <w:rFonts w:ascii="Book Antiqua" w:hAnsi="Book Antiqua" w:cs="Times New Roman"/>
          <w:lang w:val="uk-UA"/>
        </w:rPr>
        <w:softHyphen/>
        <w:t>ють стічні води</w:t>
      </w:r>
    </w:p>
    <w:p w:rsidR="002E3322" w:rsidRPr="002E3322" w:rsidRDefault="002E3322" w:rsidP="002E3322">
      <w:pPr>
        <w:ind w:firstLine="360"/>
        <w:rPr>
          <w:rFonts w:ascii="Book Antiqua" w:hAnsi="Book Antiqua" w:cs="Times New Roman"/>
        </w:rPr>
      </w:pPr>
    </w:p>
    <w:tbl>
      <w:tblPr>
        <w:tblW w:w="5000" w:type="pct"/>
        <w:tblCellMar>
          <w:left w:w="40" w:type="dxa"/>
          <w:right w:w="40" w:type="dxa"/>
        </w:tblCellMar>
        <w:tblLook w:val="0000" w:firstRow="0" w:lastRow="0" w:firstColumn="0" w:lastColumn="0" w:noHBand="0" w:noVBand="0"/>
      </w:tblPr>
      <w:tblGrid>
        <w:gridCol w:w="3902"/>
        <w:gridCol w:w="2506"/>
        <w:gridCol w:w="2743"/>
      </w:tblGrid>
      <w:tr w:rsidR="002E3322" w:rsidRPr="002E3322" w:rsidTr="002E3322">
        <w:trPr>
          <w:trHeight w:hRule="exact" w:val="244"/>
        </w:trPr>
        <w:tc>
          <w:tcPr>
            <w:tcW w:w="2132" w:type="pct"/>
            <w:tcBorders>
              <w:top w:val="single" w:sz="4" w:space="0" w:color="auto"/>
            </w:tcBorders>
            <w:shd w:val="clear" w:color="auto" w:fill="FFFFFF"/>
          </w:tcPr>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Речовини</w:t>
            </w:r>
          </w:p>
        </w:tc>
        <w:tc>
          <w:tcPr>
            <w:tcW w:w="1369" w:type="pct"/>
            <w:tcBorders>
              <w:top w:val="single" w:sz="4" w:space="0" w:color="auto"/>
            </w:tcBorders>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ГДК рибгосп., г м</w:t>
            </w:r>
            <w:r w:rsidRPr="002E3322">
              <w:rPr>
                <w:rFonts w:ascii="Book Antiqua" w:hAnsi="Book Antiqua" w:cs="Times New Roman"/>
                <w:vertAlign w:val="superscript"/>
                <w:lang w:val="uk-UA"/>
              </w:rPr>
              <w:t>3</w:t>
            </w:r>
          </w:p>
        </w:tc>
        <w:tc>
          <w:tcPr>
            <w:tcW w:w="1499" w:type="pct"/>
            <w:tcBorders>
              <w:top w:val="single" w:sz="4" w:space="0" w:color="auto"/>
            </w:tcBorders>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Значення А</w:t>
            </w:r>
            <w:r w:rsidRPr="002E3322">
              <w:rPr>
                <w:rFonts w:ascii="Book Antiqua" w:hAnsi="Book Antiqua" w:cs="Times New Roman"/>
                <w:vertAlign w:val="subscript"/>
                <w:lang w:val="en-US"/>
              </w:rPr>
              <w:t>j</w:t>
            </w:r>
            <w:r w:rsidRPr="002E3322">
              <w:rPr>
                <w:rFonts w:ascii="Book Antiqua" w:hAnsi="Book Antiqua" w:cs="Times New Roman"/>
                <w:lang w:val="uk-UA"/>
              </w:rPr>
              <w:t>, ум. т/т</w:t>
            </w:r>
          </w:p>
        </w:tc>
      </w:tr>
      <w:tr w:rsidR="002E3322" w:rsidRPr="002E3322" w:rsidTr="002E3322">
        <w:trPr>
          <w:trHeight w:hRule="exact" w:val="244"/>
        </w:trPr>
        <w:tc>
          <w:tcPr>
            <w:tcW w:w="2132" w:type="pct"/>
            <w:tcBorders>
              <w:top w:val="single" w:sz="4" w:space="0" w:color="auto"/>
            </w:tcBorders>
            <w:shd w:val="clear" w:color="auto" w:fill="FFFFFF"/>
          </w:tcPr>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Азот загальний</w:t>
            </w:r>
          </w:p>
        </w:tc>
        <w:tc>
          <w:tcPr>
            <w:tcW w:w="1369" w:type="pct"/>
            <w:tcBorders>
              <w:top w:val="single" w:sz="4" w:space="0" w:color="auto"/>
            </w:tcBorders>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w:t>
            </w:r>
          </w:p>
        </w:tc>
        <w:tc>
          <w:tcPr>
            <w:tcW w:w="1499" w:type="pct"/>
            <w:tcBorders>
              <w:top w:val="single" w:sz="4" w:space="0" w:color="auto"/>
            </w:tcBorders>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0,1</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Аміак</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0,05</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20.0</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БДК (бактеріальні домішки)</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3.0</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0.33</w:t>
            </w:r>
          </w:p>
        </w:tc>
      </w:tr>
      <w:tr w:rsidR="002E3322" w:rsidRPr="002E3322" w:rsidTr="002E3322">
        <w:trPr>
          <w:trHeight w:hRule="exact" w:val="236"/>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Зважені речовини</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20.0</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0.05</w:t>
            </w:r>
          </w:p>
        </w:tc>
      </w:tr>
      <w:tr w:rsidR="002E3322" w:rsidRPr="002E3322" w:rsidTr="002E3322">
        <w:trPr>
          <w:trHeight w:hRule="exact" w:val="236"/>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Калій</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6.0</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Марганець</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120.0</w:t>
            </w:r>
          </w:p>
        </w:tc>
      </w:tr>
      <w:tr w:rsidR="002E3322" w:rsidRPr="002E3322" w:rsidTr="002E3322">
        <w:trPr>
          <w:trHeight w:hRule="exact" w:val="236"/>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Ксантогенат бутиловий</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0.01</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100.0</w:t>
            </w:r>
          </w:p>
        </w:tc>
      </w:tr>
      <w:tr w:rsidR="002E3322" w:rsidRPr="002E3322" w:rsidTr="002E3322">
        <w:trPr>
          <w:trHeight w:hRule="exact" w:val="236"/>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Миш’як</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0.05</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20.0</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Нафта і нафтопродукти</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0.05</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20.0</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Нітрат амонію</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2.0</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Нітрати (за азотом)</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0</w:t>
            </w:r>
            <w:r w:rsidRPr="002E3322">
              <w:rPr>
                <w:rFonts w:ascii="Book Antiqua" w:hAnsi="Book Antiqua" w:cs="Times New Roman"/>
                <w:lang w:val="sv-SE"/>
              </w:rPr>
              <w:t>.</w:t>
            </w:r>
            <w:r w:rsidRPr="002E3322">
              <w:rPr>
                <w:rFonts w:ascii="Book Antiqua" w:hAnsi="Book Antiqua" w:cs="Times New Roman"/>
                <w:lang w:val="uk-UA"/>
              </w:rPr>
              <w:t>11</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Скипидар</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5.0</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Сульфати</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0.01</w:t>
            </w:r>
          </w:p>
        </w:tc>
      </w:tr>
      <w:tr w:rsidR="002E3322" w:rsidRPr="002E3322" w:rsidTr="002E3322">
        <w:trPr>
          <w:trHeight w:hRule="exact" w:val="236"/>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Фенол (карболова кислота)</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1000.0</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jc w:val="both"/>
              <w:rPr>
                <w:rFonts w:ascii="Book Antiqua" w:hAnsi="Book Antiqua" w:cs="Times New Roman"/>
              </w:rPr>
            </w:pPr>
            <w:r w:rsidRPr="002E3322">
              <w:rPr>
                <w:rFonts w:ascii="Book Antiqua" w:hAnsi="Book Antiqua" w:cs="Times New Roman"/>
                <w:lang w:val="uk-UA"/>
              </w:rPr>
              <w:t>Фтор</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20.0</w:t>
            </w:r>
          </w:p>
        </w:tc>
      </w:tr>
      <w:tr w:rsidR="002E3322" w:rsidRPr="002E3322" w:rsidTr="002E3322">
        <w:trPr>
          <w:trHeight w:hRule="exact" w:val="244"/>
        </w:trPr>
        <w:tc>
          <w:tcPr>
            <w:tcW w:w="2132" w:type="pct"/>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Хлориди</w:t>
            </w:r>
          </w:p>
        </w:tc>
        <w:tc>
          <w:tcPr>
            <w:tcW w:w="136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w:t>
            </w:r>
          </w:p>
        </w:tc>
        <w:tc>
          <w:tcPr>
            <w:tcW w:w="1499" w:type="pct"/>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0.01</w:t>
            </w:r>
          </w:p>
        </w:tc>
      </w:tr>
      <w:tr w:rsidR="002E3322" w:rsidRPr="002E3322" w:rsidTr="002E3322">
        <w:trPr>
          <w:trHeight w:hRule="exact" w:val="308"/>
        </w:trPr>
        <w:tc>
          <w:tcPr>
            <w:tcW w:w="2132" w:type="pct"/>
            <w:tcBorders>
              <w:bottom w:val="single" w:sz="4" w:space="0" w:color="auto"/>
            </w:tcBorders>
            <w:shd w:val="clear" w:color="auto" w:fill="FFFFFF"/>
          </w:tcPr>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Ціаніди</w:t>
            </w:r>
          </w:p>
        </w:tc>
        <w:tc>
          <w:tcPr>
            <w:tcW w:w="1369" w:type="pct"/>
            <w:tcBorders>
              <w:bottom w:val="single" w:sz="4" w:space="0" w:color="auto"/>
            </w:tcBorders>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0.05</w:t>
            </w:r>
          </w:p>
        </w:tc>
        <w:tc>
          <w:tcPr>
            <w:tcW w:w="1499" w:type="pct"/>
            <w:tcBorders>
              <w:bottom w:val="single" w:sz="4" w:space="0" w:color="auto"/>
            </w:tcBorders>
            <w:shd w:val="clear" w:color="auto" w:fill="FFFFFF"/>
          </w:tcPr>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20.0</w:t>
            </w:r>
          </w:p>
        </w:tc>
      </w:tr>
    </w:tbl>
    <w:p w:rsidR="002E3322" w:rsidRPr="002E3322" w:rsidRDefault="002E3322" w:rsidP="002E3322">
      <w:pPr>
        <w:shd w:val="clear" w:color="auto" w:fill="FFFFFF"/>
        <w:ind w:right="21" w:firstLine="360"/>
        <w:jc w:val="both"/>
        <w:rPr>
          <w:rFonts w:ascii="Book Antiqua" w:hAnsi="Book Antiqua" w:cs="Times New Roman"/>
          <w:lang w:val="uk-UA"/>
        </w:rPr>
      </w:pPr>
    </w:p>
    <w:p w:rsidR="002E3322" w:rsidRPr="002E3322" w:rsidRDefault="002E3322" w:rsidP="002E3322">
      <w:pPr>
        <w:shd w:val="clear" w:color="auto" w:fill="FFFFFF"/>
        <w:ind w:right="21" w:firstLine="360"/>
        <w:jc w:val="both"/>
        <w:rPr>
          <w:rFonts w:ascii="Book Antiqua" w:hAnsi="Book Antiqua" w:cs="Times New Roman"/>
          <w:lang w:val="uk-UA"/>
        </w:rPr>
      </w:pPr>
      <w:r w:rsidRPr="002E3322">
        <w:rPr>
          <w:rFonts w:ascii="Book Antiqua" w:hAnsi="Book Antiqua" w:cs="Times New Roman"/>
          <w:lang w:val="uk-UA"/>
        </w:rPr>
        <w:t>При визначенні приведеної маси шкідливих домішок у воді необ</w:t>
      </w:r>
      <w:r w:rsidRPr="002E3322">
        <w:rPr>
          <w:rFonts w:ascii="Book Antiqua" w:hAnsi="Book Antiqua" w:cs="Times New Roman"/>
          <w:lang w:val="uk-UA"/>
        </w:rPr>
        <w:softHyphen/>
        <w:t>хідно враховувати всі забруднюючі речовин, що скидаються, вклю</w:t>
      </w:r>
      <w:r w:rsidRPr="002E3322">
        <w:rPr>
          <w:rFonts w:ascii="Book Antiqua" w:hAnsi="Book Antiqua" w:cs="Times New Roman"/>
          <w:lang w:val="uk-UA"/>
        </w:rPr>
        <w:softHyphen/>
        <w:t>чаючи мікродомішки.</w:t>
      </w:r>
    </w:p>
    <w:p w:rsidR="002E3322" w:rsidRPr="002E3322" w:rsidRDefault="002E3322" w:rsidP="002E3322">
      <w:pPr>
        <w:shd w:val="clear" w:color="auto" w:fill="FFFFFF"/>
        <w:ind w:right="21" w:firstLine="360"/>
        <w:jc w:val="both"/>
        <w:rPr>
          <w:rFonts w:ascii="Book Antiqua" w:hAnsi="Book Antiqua" w:cs="Times New Roman"/>
          <w:lang w:val="uk-UA"/>
        </w:rPr>
      </w:pPr>
    </w:p>
    <w:p w:rsidR="002E3322" w:rsidRPr="002E3322" w:rsidRDefault="002E3322" w:rsidP="002E3322">
      <w:pPr>
        <w:shd w:val="clear" w:color="auto" w:fill="FFFFFF"/>
        <w:ind w:right="18" w:firstLine="360"/>
        <w:jc w:val="both"/>
        <w:rPr>
          <w:rFonts w:ascii="Book Antiqua" w:hAnsi="Book Antiqua" w:cs="Times New Roman"/>
          <w:lang w:val="uk-UA"/>
        </w:rPr>
      </w:pPr>
      <w:r w:rsidRPr="002E3322">
        <w:rPr>
          <w:rFonts w:ascii="Book Antiqua" w:hAnsi="Book Antiqua" w:cs="Times New Roman"/>
          <w:lang w:val="uk-UA"/>
        </w:rPr>
        <w:t>В послідуючому проводяться розрахунки коефіцієнтів очищення стічних вод (КОВ) для різних варіантів очищення за формулою:</w:t>
      </w:r>
    </w:p>
    <w:p w:rsidR="002E3322" w:rsidRPr="002E3322" w:rsidRDefault="002E3322" w:rsidP="002E3322">
      <w:pPr>
        <w:shd w:val="clear" w:color="auto" w:fill="FFFFFF"/>
        <w:ind w:right="18" w:firstLine="360"/>
        <w:jc w:val="both"/>
        <w:rPr>
          <w:rFonts w:ascii="Book Antiqua" w:hAnsi="Book Antiqua" w:cs="Times New Roman"/>
        </w:rPr>
      </w:pPr>
    </w:p>
    <w:p w:rsidR="002E3322" w:rsidRPr="002E3322" w:rsidRDefault="002E3322" w:rsidP="002E3322">
      <w:pPr>
        <w:shd w:val="clear" w:color="auto" w:fill="FFFFFF"/>
        <w:tabs>
          <w:tab w:val="left" w:pos="4976"/>
        </w:tabs>
        <w:ind w:firstLine="360"/>
        <w:jc w:val="center"/>
        <w:rPr>
          <w:rFonts w:ascii="Book Antiqua" w:hAnsi="Book Antiqua" w:cs="Times New Roman"/>
          <w:lang w:val="uk-UA"/>
        </w:rPr>
      </w:pPr>
      <w:r w:rsidRPr="002E3322">
        <w:rPr>
          <w:rFonts w:ascii="Book Antiqua" w:hAnsi="Book Antiqua" w:cs="Times New Roman"/>
          <w:lang w:val="uk-UA"/>
        </w:rPr>
        <w:t>КОВ = (М – М*) / М        (</w:t>
      </w:r>
      <w:r w:rsidRPr="007245C3">
        <w:rPr>
          <w:rFonts w:ascii="Book Antiqua" w:hAnsi="Book Antiqua" w:cs="Times New Roman"/>
        </w:rPr>
        <w:t>2</w:t>
      </w:r>
      <w:r w:rsidRPr="002E3322">
        <w:rPr>
          <w:rFonts w:ascii="Book Antiqua" w:hAnsi="Book Antiqua" w:cs="Times New Roman"/>
          <w:lang w:val="uk-UA"/>
        </w:rPr>
        <w:t>.4)</w:t>
      </w:r>
    </w:p>
    <w:p w:rsidR="002E3322" w:rsidRPr="002E3322" w:rsidRDefault="002E3322" w:rsidP="002E3322">
      <w:pPr>
        <w:shd w:val="clear" w:color="auto" w:fill="FFFFFF"/>
        <w:tabs>
          <w:tab w:val="left" w:pos="4976"/>
        </w:tabs>
        <w:ind w:firstLine="360"/>
        <w:jc w:val="center"/>
        <w:rPr>
          <w:rFonts w:ascii="Book Antiqua" w:hAnsi="Book Antiqua" w:cs="Times New Roman"/>
        </w:rPr>
      </w:pPr>
    </w:p>
    <w:p w:rsidR="002E3322" w:rsidRPr="002E3322" w:rsidRDefault="002E3322" w:rsidP="002E3322">
      <w:pPr>
        <w:shd w:val="clear" w:color="auto" w:fill="FFFFFF"/>
        <w:ind w:right="21" w:firstLine="360"/>
        <w:jc w:val="both"/>
        <w:rPr>
          <w:rFonts w:ascii="Book Antiqua" w:hAnsi="Book Antiqua" w:cs="Times New Roman"/>
        </w:rPr>
      </w:pPr>
      <w:r w:rsidRPr="002E3322">
        <w:rPr>
          <w:rFonts w:ascii="Book Antiqua" w:hAnsi="Book Antiqua" w:cs="Times New Roman"/>
          <w:lang w:val="uk-UA"/>
        </w:rPr>
        <w:t>де М – приведена маса виробничих скидів до очищення води, ум. т/рік;</w:t>
      </w:r>
    </w:p>
    <w:p w:rsidR="002E3322" w:rsidRPr="002E3322" w:rsidRDefault="002E3322" w:rsidP="002E3322">
      <w:pPr>
        <w:shd w:val="clear" w:color="auto" w:fill="FFFFFF"/>
        <w:ind w:right="11" w:firstLine="360"/>
        <w:jc w:val="both"/>
        <w:rPr>
          <w:rFonts w:ascii="Book Antiqua" w:hAnsi="Book Antiqua" w:cs="Times New Roman"/>
          <w:lang w:val="uk-UA"/>
        </w:rPr>
      </w:pPr>
      <w:r w:rsidRPr="002E3322">
        <w:rPr>
          <w:rFonts w:ascii="Book Antiqua" w:hAnsi="Book Antiqua" w:cs="Times New Roman"/>
          <w:lang w:val="uk-UA"/>
        </w:rPr>
        <w:t>М* – приведена маса скидів після очищення води за варіантами, ум. т/рік.</w:t>
      </w:r>
    </w:p>
    <w:p w:rsidR="002E3322" w:rsidRPr="002E3322" w:rsidRDefault="002E3322" w:rsidP="002E3322">
      <w:pPr>
        <w:shd w:val="clear" w:color="auto" w:fill="FFFFFF"/>
        <w:ind w:right="11" w:firstLine="360"/>
        <w:jc w:val="both"/>
        <w:rPr>
          <w:rFonts w:ascii="Book Antiqua" w:hAnsi="Book Antiqua" w:cs="Times New Roman"/>
        </w:rPr>
      </w:pPr>
    </w:p>
    <w:p w:rsidR="002E3322" w:rsidRPr="002E3322" w:rsidRDefault="002E3322" w:rsidP="002E3322">
      <w:pPr>
        <w:shd w:val="clear" w:color="auto" w:fill="FFFFFF"/>
        <w:ind w:firstLine="360"/>
        <w:jc w:val="both"/>
        <w:rPr>
          <w:rFonts w:ascii="Book Antiqua" w:hAnsi="Book Antiqua" w:cs="Times New Roman"/>
        </w:rPr>
      </w:pPr>
      <w:r w:rsidRPr="002E3322">
        <w:rPr>
          <w:rFonts w:ascii="Book Antiqua" w:hAnsi="Book Antiqua" w:cs="Times New Roman"/>
          <w:lang w:val="uk-UA"/>
        </w:rPr>
        <w:t>Показник економічності очищення стічних вод (Е, ум. т/грн.) хара</w:t>
      </w:r>
      <w:r w:rsidRPr="002E3322">
        <w:rPr>
          <w:rFonts w:ascii="Book Antiqua" w:hAnsi="Book Antiqua" w:cs="Times New Roman"/>
          <w:lang w:val="uk-UA"/>
        </w:rPr>
        <w:softHyphen/>
        <w:t xml:space="preserve">ктеризує масу очищених </w:t>
      </w:r>
      <w:r w:rsidRPr="002E3322">
        <w:rPr>
          <w:rFonts w:ascii="Book Antiqua" w:hAnsi="Book Antiqua" w:cs="Times New Roman"/>
          <w:lang w:val="uk-UA"/>
        </w:rPr>
        <w:lastRenderedPageBreak/>
        <w:t>скидів на вкладену гривню і розраховується для кожного варіанту очищення за формулою:</w:t>
      </w:r>
    </w:p>
    <w:p w:rsidR="002E3322" w:rsidRPr="002E3322" w:rsidRDefault="002E3322" w:rsidP="002E3322">
      <w:pPr>
        <w:ind w:firstLine="360"/>
        <w:rPr>
          <w:rFonts w:ascii="Book Antiqua" w:hAnsi="Book Antiqua" w:cs="Times New Roman"/>
          <w:lang w:val="uk-UA"/>
        </w:rPr>
      </w:pPr>
    </w:p>
    <w:p w:rsidR="002E3322" w:rsidRPr="002E3322" w:rsidRDefault="002E3322" w:rsidP="002E3322">
      <w:pPr>
        <w:shd w:val="clear" w:color="auto" w:fill="FFFFFF"/>
        <w:ind w:right="802" w:firstLine="360"/>
        <w:jc w:val="center"/>
        <w:rPr>
          <w:rFonts w:ascii="Book Antiqua" w:hAnsi="Book Antiqua" w:cs="Times New Roman"/>
          <w:lang w:val="uk-UA"/>
        </w:rPr>
      </w:pPr>
      <w:r w:rsidRPr="002E3322">
        <w:rPr>
          <w:rFonts w:ascii="Book Antiqua" w:hAnsi="Book Antiqua" w:cs="Times New Roman"/>
          <w:lang w:val="uk-UA"/>
        </w:rPr>
        <w:t xml:space="preserve">Е = (М – М*) / (О </w:t>
      </w:r>
      <w:r w:rsidRPr="002E3322">
        <w:rPr>
          <w:rFonts w:ascii="Book Antiqua" w:hAnsi="Book Antiqua" w:cs="Times New Roman"/>
          <w:lang w:val="uk-UA"/>
        </w:rPr>
        <w:sym w:font="Symbol" w:char="F0B4"/>
      </w:r>
      <w:r w:rsidRPr="002E3322">
        <w:rPr>
          <w:rFonts w:ascii="Book Antiqua" w:hAnsi="Book Antiqua" w:cs="Times New Roman"/>
          <w:lang w:val="uk-UA"/>
        </w:rPr>
        <w:t xml:space="preserve"> П)         (</w:t>
      </w:r>
      <w:r w:rsidRPr="007245C3">
        <w:rPr>
          <w:rFonts w:ascii="Book Antiqua" w:hAnsi="Book Antiqua" w:cs="Times New Roman"/>
        </w:rPr>
        <w:t>2</w:t>
      </w:r>
      <w:r w:rsidRPr="002E3322">
        <w:rPr>
          <w:rFonts w:ascii="Book Antiqua" w:hAnsi="Book Antiqua" w:cs="Times New Roman"/>
          <w:lang w:val="uk-UA"/>
        </w:rPr>
        <w:t>.5)</w:t>
      </w:r>
    </w:p>
    <w:p w:rsidR="002E3322" w:rsidRPr="002E3322" w:rsidRDefault="002E3322" w:rsidP="002E3322">
      <w:pPr>
        <w:shd w:val="clear" w:color="auto" w:fill="FFFFFF"/>
        <w:ind w:right="802" w:firstLine="360"/>
        <w:rPr>
          <w:rFonts w:ascii="Book Antiqua" w:hAnsi="Book Antiqua" w:cs="Times New Roman"/>
          <w:lang w:val="uk-UA"/>
        </w:rPr>
      </w:pPr>
    </w:p>
    <w:p w:rsidR="002E3322" w:rsidRPr="002E3322" w:rsidRDefault="002E3322" w:rsidP="002E3322">
      <w:pPr>
        <w:shd w:val="clear" w:color="auto" w:fill="FFFFFF"/>
        <w:ind w:right="802" w:firstLine="360"/>
        <w:rPr>
          <w:rFonts w:ascii="Book Antiqua" w:hAnsi="Book Antiqua" w:cs="Times New Roman"/>
          <w:lang w:val="uk-UA"/>
        </w:rPr>
      </w:pPr>
      <w:r w:rsidRPr="002E3322">
        <w:rPr>
          <w:rFonts w:ascii="Book Antiqua" w:hAnsi="Book Antiqua" w:cs="Times New Roman"/>
          <w:lang w:val="uk-UA"/>
        </w:rPr>
        <w:t>де О – річний об'єм стічних вод для очищення, м</w:t>
      </w:r>
      <w:r w:rsidRPr="002E3322">
        <w:rPr>
          <w:rFonts w:ascii="Book Antiqua" w:hAnsi="Book Antiqua" w:cs="Times New Roman"/>
          <w:vertAlign w:val="superscript"/>
          <w:lang w:val="uk-UA"/>
        </w:rPr>
        <w:t>3</w:t>
      </w:r>
      <w:r w:rsidRPr="002E3322">
        <w:rPr>
          <w:rFonts w:ascii="Book Antiqua" w:hAnsi="Book Antiqua" w:cs="Times New Roman"/>
          <w:lang w:val="uk-UA"/>
        </w:rPr>
        <w:t>;</w:t>
      </w:r>
    </w:p>
    <w:p w:rsidR="002E3322" w:rsidRPr="002E3322" w:rsidRDefault="002E3322" w:rsidP="002E3322">
      <w:pPr>
        <w:shd w:val="clear" w:color="auto" w:fill="FFFFFF"/>
        <w:ind w:right="802" w:firstLine="360"/>
        <w:rPr>
          <w:rFonts w:ascii="Book Antiqua" w:hAnsi="Book Antiqua" w:cs="Times New Roman"/>
          <w:lang w:val="uk-UA"/>
        </w:rPr>
      </w:pPr>
      <w:r w:rsidRPr="002E3322">
        <w:rPr>
          <w:rFonts w:ascii="Book Antiqua" w:hAnsi="Book Antiqua" w:cs="Times New Roman"/>
          <w:lang w:val="uk-UA"/>
        </w:rPr>
        <w:t>П – питомі витрати при очищенні води, грн./тис. м</w:t>
      </w:r>
      <w:r w:rsidRPr="002E3322">
        <w:rPr>
          <w:rFonts w:ascii="Book Antiqua" w:hAnsi="Book Antiqua" w:cs="Times New Roman"/>
          <w:vertAlign w:val="superscript"/>
          <w:lang w:val="uk-UA"/>
        </w:rPr>
        <w:t>3</w:t>
      </w:r>
      <w:r w:rsidRPr="002E3322">
        <w:rPr>
          <w:rFonts w:ascii="Book Antiqua" w:hAnsi="Book Antiqua" w:cs="Times New Roman"/>
          <w:lang w:val="uk-UA"/>
        </w:rPr>
        <w:t>.</w:t>
      </w:r>
    </w:p>
    <w:p w:rsidR="002E3322" w:rsidRPr="002E3322" w:rsidRDefault="002E3322" w:rsidP="002E3322">
      <w:pPr>
        <w:shd w:val="clear" w:color="auto" w:fill="FFFFFF"/>
        <w:ind w:right="802" w:firstLine="360"/>
        <w:rPr>
          <w:rFonts w:ascii="Book Antiqua" w:hAnsi="Book Antiqua" w:cs="Times New Roman"/>
        </w:rPr>
      </w:pPr>
    </w:p>
    <w:p w:rsidR="002E3322" w:rsidRPr="002E3322" w:rsidRDefault="002E3322" w:rsidP="002E3322">
      <w:pPr>
        <w:shd w:val="clear" w:color="auto" w:fill="FFFFFF"/>
        <w:ind w:right="193" w:firstLine="360"/>
        <w:jc w:val="both"/>
        <w:rPr>
          <w:rFonts w:ascii="Book Antiqua" w:hAnsi="Book Antiqua" w:cs="Times New Roman"/>
        </w:rPr>
      </w:pPr>
      <w:r w:rsidRPr="002E3322">
        <w:rPr>
          <w:rFonts w:ascii="Book Antiqua" w:hAnsi="Book Antiqua" w:cs="Times New Roman"/>
          <w:lang w:val="uk-UA"/>
        </w:rPr>
        <w:t>Оцінка еколого-економічного збитку (У) по варіантах очищення стічних вод за період експлуатації очисної споруди прово</w:t>
      </w:r>
      <w:r w:rsidRPr="002E3322">
        <w:rPr>
          <w:rFonts w:ascii="Book Antiqua" w:hAnsi="Book Antiqua" w:cs="Times New Roman"/>
          <w:lang w:val="uk-UA"/>
        </w:rPr>
        <w:softHyphen/>
        <w:t>диться з використанням наступної   формули:</w:t>
      </w:r>
    </w:p>
    <w:p w:rsidR="002E3322" w:rsidRPr="002E3322" w:rsidRDefault="002E3322" w:rsidP="002E3322">
      <w:pPr>
        <w:shd w:val="clear" w:color="auto" w:fill="FFFFFF"/>
        <w:ind w:right="193" w:firstLine="360"/>
        <w:jc w:val="both"/>
        <w:rPr>
          <w:rFonts w:ascii="Book Antiqua" w:hAnsi="Book Antiqua" w:cs="Times New Roman"/>
        </w:rPr>
      </w:pPr>
    </w:p>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 xml:space="preserve">У = </w:t>
      </w:r>
      <w:r w:rsidRPr="002E3322">
        <w:rPr>
          <w:rFonts w:ascii="Book Antiqua" w:hAnsi="Book Antiqua" w:cs="Times New Roman"/>
          <w:lang w:val="uk-UA"/>
        </w:rPr>
        <w:sym w:font="Symbol" w:char="F053"/>
      </w:r>
      <w:r w:rsidRPr="002E3322">
        <w:rPr>
          <w:rFonts w:ascii="Book Antiqua" w:hAnsi="Book Antiqua" w:cs="Times New Roman"/>
          <w:lang w:val="uk-UA"/>
        </w:rPr>
        <w:t xml:space="preserve"> Н </w:t>
      </w:r>
      <w:r w:rsidRPr="002E3322">
        <w:rPr>
          <w:rFonts w:ascii="Book Antiqua" w:hAnsi="Book Antiqua" w:cs="Times New Roman"/>
          <w:lang w:val="uk-UA"/>
        </w:rPr>
        <w:sym w:font="Symbol" w:char="F0B4"/>
      </w:r>
      <w:r w:rsidRPr="002E3322">
        <w:rPr>
          <w:rFonts w:ascii="Book Antiqua" w:hAnsi="Book Antiqua" w:cs="Times New Roman"/>
          <w:lang w:val="uk-UA"/>
        </w:rPr>
        <w:t xml:space="preserve"> Р (М – М*) </w:t>
      </w:r>
      <w:r w:rsidRPr="002E3322">
        <w:rPr>
          <w:rFonts w:ascii="Book Antiqua" w:hAnsi="Book Antiqua" w:cs="Times New Roman"/>
          <w:lang w:val="uk-UA"/>
        </w:rPr>
        <w:sym w:font="Symbol" w:char="F0B4"/>
      </w:r>
      <w:r w:rsidRPr="002E3322">
        <w:rPr>
          <w:rFonts w:ascii="Book Antiqua" w:hAnsi="Book Antiqua" w:cs="Times New Roman"/>
          <w:lang w:val="uk-UA"/>
        </w:rPr>
        <w:t xml:space="preserve"> (1 + 0.01</w:t>
      </w:r>
      <w:r w:rsidRPr="002E3322">
        <w:rPr>
          <w:rFonts w:ascii="Book Antiqua" w:hAnsi="Book Antiqua" w:cs="Times New Roman"/>
          <w:lang w:val="en-US"/>
        </w:rPr>
        <w:t>r</w:t>
      </w:r>
      <w:r w:rsidRPr="002E3322">
        <w:rPr>
          <w:rFonts w:ascii="Book Antiqua" w:hAnsi="Book Antiqua" w:cs="Times New Roman"/>
        </w:rPr>
        <w:t>)</w:t>
      </w:r>
      <w:r w:rsidRPr="002E3322">
        <w:rPr>
          <w:rFonts w:ascii="Book Antiqua" w:hAnsi="Book Antiqua" w:cs="Times New Roman"/>
          <w:vertAlign w:val="superscript"/>
        </w:rPr>
        <w:t>-</w:t>
      </w:r>
      <w:r w:rsidRPr="002E3322">
        <w:rPr>
          <w:rFonts w:ascii="Book Antiqua" w:hAnsi="Book Antiqua" w:cs="Times New Roman"/>
          <w:vertAlign w:val="superscript"/>
          <w:lang w:val="en-US"/>
        </w:rPr>
        <w:t>t</w:t>
      </w:r>
      <w:r w:rsidRPr="002E3322">
        <w:rPr>
          <w:rFonts w:ascii="Book Antiqua" w:hAnsi="Book Antiqua" w:cs="Times New Roman"/>
          <w:lang w:val="uk-UA"/>
        </w:rPr>
        <w:t>, млн. грн.  (</w:t>
      </w:r>
      <w:r w:rsidRPr="007245C3">
        <w:rPr>
          <w:rFonts w:ascii="Book Antiqua" w:hAnsi="Book Antiqua" w:cs="Times New Roman"/>
        </w:rPr>
        <w:t>2</w:t>
      </w:r>
      <w:r w:rsidRPr="002E3322">
        <w:rPr>
          <w:rFonts w:ascii="Book Antiqua" w:hAnsi="Book Antiqua" w:cs="Times New Roman"/>
          <w:lang w:val="uk-UA"/>
        </w:rPr>
        <w:t>.6.)</w:t>
      </w:r>
    </w:p>
    <w:p w:rsidR="002E3322" w:rsidRPr="002E3322" w:rsidRDefault="002E3322" w:rsidP="002E3322">
      <w:pPr>
        <w:shd w:val="clear" w:color="auto" w:fill="FFFFFF"/>
        <w:ind w:firstLine="360"/>
        <w:rPr>
          <w:rFonts w:ascii="Book Antiqua" w:hAnsi="Book Antiqua" w:cs="Times New Roman"/>
          <w:highlight w:val="yellow"/>
        </w:rPr>
      </w:pPr>
    </w:p>
    <w:p w:rsidR="002E3322" w:rsidRPr="002E3322" w:rsidRDefault="002E3322" w:rsidP="002E3322">
      <w:pPr>
        <w:shd w:val="clear" w:color="auto" w:fill="FFFFFF"/>
        <w:ind w:right="204" w:firstLine="360"/>
        <w:jc w:val="both"/>
        <w:rPr>
          <w:rFonts w:ascii="Book Antiqua" w:hAnsi="Book Antiqua" w:cs="Times New Roman"/>
        </w:rPr>
      </w:pPr>
      <w:r w:rsidRPr="002E3322">
        <w:rPr>
          <w:rFonts w:ascii="Book Antiqua" w:hAnsi="Book Antiqua" w:cs="Times New Roman"/>
          <w:lang w:val="uk-UA"/>
        </w:rPr>
        <w:t>де Н - норматив питомого екологічного збитку, грн./ум. т. Даний коефіцієнт дозволяє перевести натуральне забруднення, яке визначається в умовних тоннах за рік, в грошовий вираз. Оскільки значення множника в ре</w:t>
      </w:r>
      <w:r w:rsidRPr="002E3322">
        <w:rPr>
          <w:rFonts w:ascii="Book Antiqua" w:hAnsi="Book Antiqua" w:cs="Times New Roman"/>
          <w:lang w:val="uk-UA"/>
        </w:rPr>
        <w:softHyphen/>
        <w:t>зультаті інфляції змінюється, величина його уточнюється у ви</w:t>
      </w:r>
      <w:r w:rsidRPr="002E3322">
        <w:rPr>
          <w:rFonts w:ascii="Book Antiqua" w:hAnsi="Book Antiqua" w:cs="Times New Roman"/>
          <w:lang w:val="uk-UA"/>
        </w:rPr>
        <w:softHyphen/>
        <w:t>кладача при видачі контрольного завдання.</w:t>
      </w:r>
    </w:p>
    <w:p w:rsidR="002E3322" w:rsidRPr="002E3322" w:rsidRDefault="002E3322" w:rsidP="002E3322">
      <w:pPr>
        <w:shd w:val="clear" w:color="auto" w:fill="FFFFFF"/>
        <w:ind w:left="15" w:firstLine="360"/>
        <w:jc w:val="both"/>
        <w:rPr>
          <w:rFonts w:ascii="Book Antiqua" w:hAnsi="Book Antiqua" w:cs="Times New Roman"/>
        </w:rPr>
      </w:pPr>
      <w:r w:rsidRPr="002E3322">
        <w:rPr>
          <w:rFonts w:ascii="Book Antiqua" w:hAnsi="Book Antiqua" w:cs="Times New Roman"/>
          <w:lang w:val="uk-UA"/>
        </w:rPr>
        <w:t>Р - значення константи для різних водогосподарсь</w:t>
      </w:r>
      <w:r w:rsidRPr="002E3322">
        <w:rPr>
          <w:rFonts w:ascii="Book Antiqua" w:hAnsi="Book Antiqua" w:cs="Times New Roman"/>
          <w:lang w:val="uk-UA"/>
        </w:rPr>
        <w:softHyphen/>
        <w:t xml:space="preserve">ких дільниць наводиться в табл. </w:t>
      </w:r>
      <w:r w:rsidRPr="007245C3">
        <w:rPr>
          <w:rFonts w:ascii="Book Antiqua" w:hAnsi="Book Antiqua" w:cs="Times New Roman"/>
        </w:rPr>
        <w:t>2</w:t>
      </w:r>
      <w:r w:rsidRPr="002E3322">
        <w:rPr>
          <w:rFonts w:ascii="Book Antiqua" w:hAnsi="Book Antiqua" w:cs="Times New Roman"/>
          <w:lang w:val="uk-UA"/>
        </w:rPr>
        <w:t xml:space="preserve">.2; </w:t>
      </w:r>
    </w:p>
    <w:p w:rsidR="002E3322" w:rsidRPr="002E3322" w:rsidRDefault="002E3322" w:rsidP="002E3322">
      <w:pPr>
        <w:shd w:val="clear" w:color="auto" w:fill="FFFFFF"/>
        <w:ind w:left="15" w:firstLine="360"/>
        <w:jc w:val="both"/>
        <w:rPr>
          <w:rFonts w:ascii="Book Antiqua" w:hAnsi="Book Antiqua" w:cs="Times New Roman"/>
        </w:rPr>
      </w:pPr>
      <w:r w:rsidRPr="002E3322">
        <w:rPr>
          <w:rFonts w:ascii="Book Antiqua" w:hAnsi="Book Antiqua" w:cs="Times New Roman"/>
          <w:lang w:val="en-US"/>
        </w:rPr>
        <w:t>r</w:t>
      </w:r>
      <w:r w:rsidRPr="002E3322">
        <w:rPr>
          <w:rFonts w:ascii="Book Antiqua" w:hAnsi="Book Antiqua" w:cs="Times New Roman"/>
        </w:rPr>
        <w:t xml:space="preserve"> –</w:t>
      </w:r>
      <w:r w:rsidRPr="002E3322">
        <w:rPr>
          <w:rFonts w:ascii="Book Antiqua" w:hAnsi="Book Antiqua" w:cs="Times New Roman"/>
          <w:lang w:val="uk-UA"/>
        </w:rPr>
        <w:t xml:space="preserve"> </w:t>
      </w:r>
      <w:proofErr w:type="gramStart"/>
      <w:r w:rsidRPr="002E3322">
        <w:rPr>
          <w:rFonts w:ascii="Book Antiqua" w:hAnsi="Book Antiqua" w:cs="Times New Roman"/>
          <w:lang w:val="uk-UA"/>
        </w:rPr>
        <w:t>відсоткова</w:t>
      </w:r>
      <w:proofErr w:type="gramEnd"/>
      <w:r w:rsidRPr="002E3322">
        <w:rPr>
          <w:rFonts w:ascii="Book Antiqua" w:hAnsi="Book Antiqua" w:cs="Times New Roman"/>
          <w:lang w:val="uk-UA"/>
        </w:rPr>
        <w:t xml:space="preserve"> ставка банку за кредит, %;</w:t>
      </w:r>
    </w:p>
    <w:p w:rsidR="002E3322" w:rsidRPr="002E3322" w:rsidRDefault="002E3322" w:rsidP="002E3322">
      <w:pPr>
        <w:shd w:val="clear" w:color="auto" w:fill="FFFFFF"/>
        <w:tabs>
          <w:tab w:val="left" w:pos="6115"/>
        </w:tabs>
        <w:ind w:left="29" w:firstLine="360"/>
        <w:jc w:val="both"/>
        <w:rPr>
          <w:rFonts w:ascii="Book Antiqua" w:hAnsi="Book Antiqua" w:cs="Times New Roman"/>
          <w:lang w:val="uk-UA"/>
        </w:rPr>
      </w:pPr>
      <w:r w:rsidRPr="002E3322">
        <w:rPr>
          <w:rFonts w:ascii="Book Antiqua" w:hAnsi="Book Antiqua" w:cs="Times New Roman"/>
          <w:lang w:val="en-US"/>
        </w:rPr>
        <w:t>t</w:t>
      </w:r>
      <w:r w:rsidRPr="002E3322">
        <w:rPr>
          <w:rFonts w:ascii="Book Antiqua" w:hAnsi="Book Antiqua" w:cs="Times New Roman"/>
        </w:rPr>
        <w:t xml:space="preserve"> –</w:t>
      </w:r>
      <w:r w:rsidRPr="002E3322">
        <w:rPr>
          <w:rFonts w:ascii="Book Antiqua" w:hAnsi="Book Antiqua" w:cs="Times New Roman"/>
          <w:lang w:val="uk-UA"/>
        </w:rPr>
        <w:t xml:space="preserve"> </w:t>
      </w:r>
      <w:proofErr w:type="gramStart"/>
      <w:r w:rsidRPr="002E3322">
        <w:rPr>
          <w:rFonts w:ascii="Book Antiqua" w:hAnsi="Book Antiqua" w:cs="Times New Roman"/>
          <w:lang w:val="uk-UA"/>
        </w:rPr>
        <w:t>період</w:t>
      </w:r>
      <w:proofErr w:type="gramEnd"/>
      <w:r w:rsidRPr="002E3322">
        <w:rPr>
          <w:rFonts w:ascii="Book Antiqua" w:hAnsi="Book Antiqua" w:cs="Times New Roman"/>
        </w:rPr>
        <w:t xml:space="preserve"> </w:t>
      </w:r>
      <w:r w:rsidRPr="002E3322">
        <w:rPr>
          <w:rFonts w:ascii="Book Antiqua" w:hAnsi="Book Antiqua" w:cs="Times New Roman"/>
          <w:lang w:val="uk-UA"/>
        </w:rPr>
        <w:t>експлуатації споруди (установки) для очищення виробничих стічних вод, років;</w:t>
      </w:r>
    </w:p>
    <w:p w:rsidR="002E3322" w:rsidRPr="002E3322" w:rsidRDefault="002E3322" w:rsidP="002E3322">
      <w:pPr>
        <w:shd w:val="clear" w:color="auto" w:fill="FFFFFF"/>
        <w:tabs>
          <w:tab w:val="left" w:pos="6115"/>
        </w:tabs>
        <w:ind w:left="29" w:firstLine="360"/>
        <w:jc w:val="both"/>
        <w:rPr>
          <w:rFonts w:ascii="Book Antiqua" w:hAnsi="Book Antiqua" w:cs="Times New Roman"/>
          <w:lang w:val="uk-UA"/>
        </w:rPr>
      </w:pPr>
      <w:r w:rsidRPr="002E3322">
        <w:rPr>
          <w:rFonts w:ascii="Book Antiqua" w:hAnsi="Book Antiqua" w:cs="Times New Roman"/>
          <w:lang w:val="uk-UA"/>
        </w:rPr>
        <w:t>і – індекс (порядковий номер) кожного року експлуатації об'єкта, і =1, 2, 3,..</w:t>
      </w:r>
    </w:p>
    <w:p w:rsidR="002E3322" w:rsidRPr="002E3322" w:rsidRDefault="002E3322" w:rsidP="002E3322">
      <w:pPr>
        <w:shd w:val="clear" w:color="auto" w:fill="FFFFFF"/>
        <w:tabs>
          <w:tab w:val="left" w:pos="6115"/>
        </w:tabs>
        <w:ind w:left="29" w:firstLine="360"/>
        <w:jc w:val="both"/>
        <w:rPr>
          <w:rFonts w:ascii="Book Antiqua" w:hAnsi="Book Antiqua" w:cs="Times New Roman"/>
        </w:rPr>
      </w:pPr>
    </w:p>
    <w:p w:rsidR="002E3322" w:rsidRPr="002E3322" w:rsidRDefault="002E3322" w:rsidP="002E3322">
      <w:pPr>
        <w:shd w:val="clear" w:color="auto" w:fill="FFFFFF"/>
        <w:ind w:left="580" w:firstLine="360"/>
        <w:jc w:val="right"/>
        <w:rPr>
          <w:rFonts w:ascii="Book Antiqua" w:hAnsi="Book Antiqua" w:cs="Times New Roman"/>
          <w:lang w:val="uk-UA"/>
        </w:rPr>
      </w:pPr>
      <w:r w:rsidRPr="002E3322">
        <w:rPr>
          <w:rFonts w:ascii="Book Antiqua" w:hAnsi="Book Antiqua" w:cs="Times New Roman"/>
          <w:lang w:val="uk-UA"/>
        </w:rPr>
        <w:t xml:space="preserve">Таблиця </w:t>
      </w:r>
      <w:r w:rsidRPr="007245C3">
        <w:rPr>
          <w:rFonts w:ascii="Book Antiqua" w:hAnsi="Book Antiqua" w:cs="Times New Roman"/>
        </w:rPr>
        <w:t>2</w:t>
      </w:r>
      <w:r w:rsidRPr="002E3322">
        <w:rPr>
          <w:rFonts w:ascii="Book Antiqua" w:hAnsi="Book Antiqua" w:cs="Times New Roman"/>
          <w:lang w:val="uk-UA"/>
        </w:rPr>
        <w:t xml:space="preserve">.2. </w:t>
      </w:r>
    </w:p>
    <w:p w:rsidR="002E3322" w:rsidRPr="002E3322" w:rsidRDefault="002E3322" w:rsidP="002E3322">
      <w:pPr>
        <w:shd w:val="clear" w:color="auto" w:fill="FFFFFF"/>
        <w:ind w:firstLine="284"/>
        <w:jc w:val="center"/>
        <w:rPr>
          <w:rFonts w:ascii="Book Antiqua" w:hAnsi="Book Antiqua" w:cs="Times New Roman"/>
          <w:lang w:val="uk-UA"/>
        </w:rPr>
      </w:pPr>
      <w:r w:rsidRPr="002E3322">
        <w:rPr>
          <w:rFonts w:ascii="Book Antiqua" w:hAnsi="Book Antiqua" w:cs="Times New Roman"/>
          <w:lang w:val="uk-UA"/>
        </w:rPr>
        <w:t>Значення константи Р для різних водогосподарських дільниць</w:t>
      </w:r>
    </w:p>
    <w:p w:rsidR="002E3322" w:rsidRPr="002E3322" w:rsidRDefault="002E3322" w:rsidP="002E3322">
      <w:pPr>
        <w:shd w:val="clear" w:color="auto" w:fill="FFFFFF"/>
        <w:ind w:firstLine="284"/>
        <w:jc w:val="center"/>
        <w:rPr>
          <w:rFonts w:ascii="Book Antiqua" w:hAnsi="Book Antiqua" w:cs="Times New Roman"/>
        </w:rPr>
      </w:pPr>
    </w:p>
    <w:tbl>
      <w:tblPr>
        <w:tblW w:w="5000" w:type="pct"/>
        <w:tblCellMar>
          <w:left w:w="40" w:type="dxa"/>
          <w:right w:w="40" w:type="dxa"/>
        </w:tblCellMar>
        <w:tblLook w:val="0000" w:firstRow="0" w:lastRow="0" w:firstColumn="0" w:lastColumn="0" w:noHBand="0" w:noVBand="0"/>
      </w:tblPr>
      <w:tblGrid>
        <w:gridCol w:w="2932"/>
        <w:gridCol w:w="4488"/>
        <w:gridCol w:w="1731"/>
      </w:tblGrid>
      <w:tr w:rsidR="002E3322" w:rsidRPr="002E3322" w:rsidTr="002E3322">
        <w:trPr>
          <w:trHeight w:val="748"/>
        </w:trPr>
        <w:tc>
          <w:tcPr>
            <w:tcW w:w="1602" w:type="pct"/>
            <w:tcBorders>
              <w:top w:val="single" w:sz="4" w:space="0" w:color="auto"/>
              <w:bottom w:val="single" w:sz="4" w:space="0" w:color="auto"/>
            </w:tcBorders>
            <w:shd w:val="clear" w:color="auto" w:fill="FFFFFF"/>
          </w:tcPr>
          <w:p w:rsidR="002E3322" w:rsidRPr="002E3322" w:rsidRDefault="002E3322" w:rsidP="002E3322">
            <w:pPr>
              <w:shd w:val="clear" w:color="auto" w:fill="FFFFFF"/>
              <w:ind w:left="86" w:right="75"/>
              <w:jc w:val="center"/>
              <w:rPr>
                <w:rFonts w:ascii="Book Antiqua" w:hAnsi="Book Antiqua" w:cs="Times New Roman"/>
              </w:rPr>
            </w:pPr>
            <w:r w:rsidRPr="002E3322">
              <w:rPr>
                <w:rFonts w:ascii="Book Antiqua" w:hAnsi="Book Antiqua" w:cs="Times New Roman"/>
                <w:lang w:val="uk-UA"/>
              </w:rPr>
              <w:t>Найменування ба</w:t>
            </w:r>
            <w:r w:rsidRPr="002E3322">
              <w:rPr>
                <w:rFonts w:ascii="Book Antiqua" w:hAnsi="Book Antiqua" w:cs="Times New Roman"/>
                <w:lang w:val="uk-UA"/>
              </w:rPr>
              <w:softHyphen/>
              <w:t>сейну ріки і створу</w:t>
            </w:r>
          </w:p>
        </w:tc>
        <w:tc>
          <w:tcPr>
            <w:tcW w:w="2452" w:type="pct"/>
            <w:tcBorders>
              <w:top w:val="single" w:sz="4" w:space="0" w:color="auto"/>
              <w:bottom w:val="single" w:sz="4" w:space="0" w:color="auto"/>
            </w:tcBorders>
            <w:shd w:val="clear" w:color="auto" w:fill="FFFFFF"/>
          </w:tcPr>
          <w:p w:rsidR="002E3322" w:rsidRPr="002E3322" w:rsidRDefault="002E3322" w:rsidP="002E3322">
            <w:pPr>
              <w:shd w:val="clear" w:color="auto" w:fill="FFFFFF"/>
              <w:ind w:left="133" w:right="118"/>
              <w:jc w:val="center"/>
              <w:rPr>
                <w:rFonts w:ascii="Book Antiqua" w:hAnsi="Book Antiqua" w:cs="Times New Roman"/>
              </w:rPr>
            </w:pPr>
            <w:r w:rsidRPr="002E3322">
              <w:rPr>
                <w:rFonts w:ascii="Book Antiqua" w:hAnsi="Book Antiqua" w:cs="Times New Roman"/>
                <w:lang w:val="uk-UA"/>
              </w:rPr>
              <w:t>Адміністративний склад діль</w:t>
            </w:r>
            <w:r w:rsidRPr="002E3322">
              <w:rPr>
                <w:rFonts w:ascii="Book Antiqua" w:hAnsi="Book Antiqua" w:cs="Times New Roman"/>
                <w:lang w:val="uk-UA"/>
              </w:rPr>
              <w:softHyphen/>
              <w:t>ниць</w:t>
            </w:r>
          </w:p>
        </w:tc>
        <w:tc>
          <w:tcPr>
            <w:tcW w:w="946" w:type="pct"/>
            <w:tcBorders>
              <w:top w:val="single" w:sz="4" w:space="0" w:color="auto"/>
              <w:bottom w:val="single" w:sz="4" w:space="0" w:color="auto"/>
            </w:tcBorders>
            <w:shd w:val="clear" w:color="auto" w:fill="FFFFFF"/>
          </w:tcPr>
          <w:p w:rsidR="002E3322" w:rsidRPr="002E3322" w:rsidRDefault="002E3322" w:rsidP="002E3322">
            <w:pPr>
              <w:shd w:val="clear" w:color="auto" w:fill="FFFFFF"/>
              <w:ind w:left="29" w:right="39"/>
              <w:jc w:val="center"/>
              <w:rPr>
                <w:rFonts w:ascii="Book Antiqua" w:hAnsi="Book Antiqua" w:cs="Times New Roman"/>
              </w:rPr>
            </w:pPr>
            <w:r w:rsidRPr="002E3322">
              <w:rPr>
                <w:rFonts w:ascii="Book Antiqua" w:hAnsi="Book Antiqua" w:cs="Times New Roman"/>
                <w:lang w:val="uk-UA"/>
              </w:rPr>
              <w:t>Значення Р</w:t>
            </w:r>
          </w:p>
        </w:tc>
      </w:tr>
      <w:tr w:rsidR="002E3322" w:rsidRPr="002E3322" w:rsidTr="002E3322">
        <w:trPr>
          <w:trHeight w:val="713"/>
        </w:trPr>
        <w:tc>
          <w:tcPr>
            <w:tcW w:w="1602" w:type="pct"/>
            <w:tcBorders>
              <w:top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Дністер (гирло)</w:t>
            </w:r>
          </w:p>
        </w:tc>
        <w:tc>
          <w:tcPr>
            <w:tcW w:w="2452" w:type="pct"/>
            <w:tcBorders>
              <w:top w:val="single" w:sz="4" w:space="0" w:color="auto"/>
            </w:tcBorders>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Львівська, Ів.-Франківська, Тернопільська, Чернівецька, Вінницька, Хмельницька</w:t>
            </w:r>
          </w:p>
        </w:tc>
        <w:tc>
          <w:tcPr>
            <w:tcW w:w="946" w:type="pct"/>
            <w:tcBorders>
              <w:top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1.84</w:t>
            </w:r>
          </w:p>
        </w:tc>
      </w:tr>
      <w:tr w:rsidR="002E3322" w:rsidRPr="002E3322" w:rsidTr="002E3322">
        <w:trPr>
          <w:trHeight w:val="705"/>
        </w:trPr>
        <w:tc>
          <w:tcPr>
            <w:tcW w:w="1602"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Дніпро (Київ)</w:t>
            </w:r>
          </w:p>
        </w:tc>
        <w:tc>
          <w:tcPr>
            <w:tcW w:w="245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Рівненська, Волинська, Хмельницька, Житомирська, Чернігівська, Київська (північ), Тернопільська, Сумська</w:t>
            </w:r>
          </w:p>
        </w:tc>
        <w:tc>
          <w:tcPr>
            <w:tcW w:w="946"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1.75</w:t>
            </w:r>
          </w:p>
        </w:tc>
      </w:tr>
      <w:tr w:rsidR="002E3322" w:rsidRPr="002E3322" w:rsidTr="002E3322">
        <w:trPr>
          <w:trHeight w:val="1070"/>
        </w:trPr>
        <w:tc>
          <w:tcPr>
            <w:tcW w:w="1602" w:type="pct"/>
            <w:shd w:val="clear" w:color="auto" w:fill="FFFFFF"/>
          </w:tcPr>
          <w:p w:rsidR="002E3322" w:rsidRPr="002E3322" w:rsidRDefault="002E3322" w:rsidP="002E3322">
            <w:pPr>
              <w:shd w:val="clear" w:color="auto" w:fill="FFFFFF"/>
              <w:ind w:left="25" w:right="36"/>
              <w:jc w:val="center"/>
              <w:rPr>
                <w:rFonts w:ascii="Book Antiqua" w:hAnsi="Book Antiqua" w:cs="Times New Roman"/>
              </w:rPr>
            </w:pPr>
            <w:r w:rsidRPr="002E3322">
              <w:rPr>
                <w:rFonts w:ascii="Book Antiqua" w:hAnsi="Book Antiqua" w:cs="Times New Roman"/>
                <w:lang w:val="uk-UA"/>
              </w:rPr>
              <w:t>Дніпро (Каховський гідровузол)</w:t>
            </w:r>
          </w:p>
        </w:tc>
        <w:tc>
          <w:tcPr>
            <w:tcW w:w="245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Київська (південний захід), Чер</w:t>
            </w:r>
            <w:r w:rsidRPr="002E3322">
              <w:rPr>
                <w:rFonts w:ascii="Book Antiqua" w:hAnsi="Book Antiqua" w:cs="Times New Roman"/>
                <w:lang w:val="uk-UA"/>
              </w:rPr>
              <w:softHyphen/>
              <w:t>каська, Полтавська, Сумська (південь), Дніпропетровська, Запорізька, Херсонська, Донецька</w:t>
            </w:r>
          </w:p>
        </w:tc>
        <w:tc>
          <w:tcPr>
            <w:tcW w:w="946"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2.33</w:t>
            </w:r>
          </w:p>
        </w:tc>
      </w:tr>
      <w:tr w:rsidR="002E3322" w:rsidRPr="002E3322" w:rsidTr="002E3322">
        <w:trPr>
          <w:trHeight w:val="533"/>
        </w:trPr>
        <w:tc>
          <w:tcPr>
            <w:tcW w:w="1602" w:type="pct"/>
            <w:tcBorders>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Дніпро (гирло)</w:t>
            </w:r>
          </w:p>
        </w:tc>
        <w:tc>
          <w:tcPr>
            <w:tcW w:w="2452" w:type="pct"/>
            <w:tcBorders>
              <w:bottom w:val="single" w:sz="4" w:space="0" w:color="auto"/>
            </w:tcBorders>
            <w:shd w:val="clear" w:color="auto" w:fill="FFFFFF"/>
          </w:tcPr>
          <w:p w:rsidR="002E3322" w:rsidRPr="002E3322" w:rsidRDefault="002E3322" w:rsidP="002E3322">
            <w:pPr>
              <w:shd w:val="clear" w:color="auto" w:fill="FFFFFF"/>
              <w:ind w:right="11"/>
              <w:jc w:val="both"/>
              <w:rPr>
                <w:rFonts w:ascii="Book Antiqua" w:hAnsi="Book Antiqua" w:cs="Times New Roman"/>
              </w:rPr>
            </w:pPr>
            <w:r w:rsidRPr="002E3322">
              <w:rPr>
                <w:rFonts w:ascii="Book Antiqua" w:hAnsi="Book Antiqua" w:cs="Times New Roman"/>
                <w:lang w:val="uk-UA"/>
              </w:rPr>
              <w:t>Херсонська, Дніпропетровська, Кіровоградська</w:t>
            </w:r>
          </w:p>
        </w:tc>
        <w:tc>
          <w:tcPr>
            <w:tcW w:w="946" w:type="pct"/>
            <w:tcBorders>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0.99</w:t>
            </w:r>
          </w:p>
        </w:tc>
      </w:tr>
    </w:tbl>
    <w:p w:rsidR="002E3322" w:rsidRPr="002E3322" w:rsidRDefault="002E3322" w:rsidP="002E3322">
      <w:pPr>
        <w:shd w:val="clear" w:color="auto" w:fill="FFFFFF"/>
        <w:ind w:firstLine="360"/>
        <w:rPr>
          <w:rFonts w:ascii="Book Antiqua" w:hAnsi="Book Antiqua" w:cs="Times New Roman"/>
          <w:lang w:val="uk-UA"/>
        </w:rPr>
      </w:pPr>
    </w:p>
    <w:p w:rsidR="002E3322" w:rsidRPr="002E3322" w:rsidRDefault="002E3322" w:rsidP="002E3322">
      <w:pPr>
        <w:shd w:val="clear" w:color="auto" w:fill="FFFFFF"/>
        <w:ind w:firstLine="360"/>
        <w:jc w:val="both"/>
        <w:rPr>
          <w:rFonts w:ascii="Book Antiqua" w:hAnsi="Book Antiqua" w:cs="Times New Roman"/>
          <w:lang w:val="uk-UA"/>
        </w:rPr>
      </w:pPr>
      <w:r w:rsidRPr="002E3322">
        <w:rPr>
          <w:rFonts w:ascii="Book Antiqua" w:hAnsi="Book Antiqua" w:cs="Times New Roman"/>
          <w:lang w:val="uk-UA"/>
        </w:rPr>
        <w:t>Показник економічної ефективності очищення виробничих стічних вод або показник ефективності капітальних вкладень при експлуатації очисної споруди на протязі певного періоду (е) для кожного варіанта очищення визначається за формулою:</w:t>
      </w:r>
    </w:p>
    <w:p w:rsidR="002E3322" w:rsidRPr="002E3322" w:rsidRDefault="002E3322" w:rsidP="002E3322">
      <w:pPr>
        <w:shd w:val="clear" w:color="auto" w:fill="FFFFFF"/>
        <w:ind w:firstLine="360"/>
        <w:jc w:val="both"/>
        <w:rPr>
          <w:rFonts w:ascii="Book Antiqua" w:hAnsi="Book Antiqua" w:cs="Times New Roman"/>
          <w:lang w:val="uk-UA"/>
        </w:rPr>
      </w:pPr>
    </w:p>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 xml:space="preserve">е = </w:t>
      </w:r>
      <w:r w:rsidRPr="002E3322">
        <w:rPr>
          <w:rFonts w:ascii="Book Antiqua" w:hAnsi="Book Antiqua" w:cs="Times New Roman"/>
        </w:rPr>
        <w:t>[</w:t>
      </w:r>
      <w:r w:rsidRPr="002E3322">
        <w:rPr>
          <w:rFonts w:ascii="Book Antiqua" w:hAnsi="Book Antiqua" w:cs="Times New Roman"/>
          <w:lang w:val="uk-UA"/>
        </w:rPr>
        <w:t xml:space="preserve">У – </w:t>
      </w:r>
      <w:r w:rsidRPr="002E3322">
        <w:rPr>
          <w:rFonts w:ascii="Book Antiqua" w:hAnsi="Book Antiqua" w:cs="Times New Roman"/>
          <w:lang w:val="uk-UA"/>
        </w:rPr>
        <w:sym w:font="Symbol" w:char="F053"/>
      </w:r>
      <w:r w:rsidRPr="002E3322">
        <w:rPr>
          <w:rFonts w:ascii="Book Antiqua" w:hAnsi="Book Antiqua" w:cs="Times New Roman"/>
          <w:lang w:val="uk-UA"/>
        </w:rPr>
        <w:t xml:space="preserve"> (П </w:t>
      </w:r>
      <w:r w:rsidRPr="002E3322">
        <w:rPr>
          <w:rFonts w:ascii="Book Antiqua" w:hAnsi="Book Antiqua" w:cs="Times New Roman"/>
          <w:lang w:val="uk-UA"/>
        </w:rPr>
        <w:sym w:font="Symbol" w:char="F0B4"/>
      </w:r>
      <w:r w:rsidRPr="002E3322">
        <w:rPr>
          <w:rFonts w:ascii="Book Antiqua" w:hAnsi="Book Antiqua" w:cs="Times New Roman"/>
          <w:lang w:val="uk-UA"/>
        </w:rPr>
        <w:t xml:space="preserve"> О) </w:t>
      </w:r>
      <w:r w:rsidRPr="002E3322">
        <w:rPr>
          <w:rFonts w:ascii="Book Antiqua" w:hAnsi="Book Antiqua" w:cs="Times New Roman"/>
          <w:lang w:val="uk-UA"/>
        </w:rPr>
        <w:sym w:font="Symbol" w:char="F0B4"/>
      </w:r>
      <w:r w:rsidRPr="002E3322">
        <w:rPr>
          <w:rFonts w:ascii="Book Antiqua" w:hAnsi="Book Antiqua" w:cs="Times New Roman"/>
          <w:lang w:val="uk-UA"/>
        </w:rPr>
        <w:t xml:space="preserve"> (1 + 0.01</w:t>
      </w:r>
      <w:r w:rsidRPr="002E3322">
        <w:rPr>
          <w:rFonts w:ascii="Book Antiqua" w:hAnsi="Book Antiqua" w:cs="Times New Roman"/>
          <w:lang w:val="en-US"/>
        </w:rPr>
        <w:t>r</w:t>
      </w:r>
      <w:r w:rsidRPr="002E3322">
        <w:rPr>
          <w:rFonts w:ascii="Book Antiqua" w:hAnsi="Book Antiqua" w:cs="Times New Roman"/>
        </w:rPr>
        <w:t>)</w:t>
      </w:r>
      <w:r w:rsidRPr="002E3322">
        <w:rPr>
          <w:rFonts w:ascii="Book Antiqua" w:hAnsi="Book Antiqua" w:cs="Times New Roman"/>
          <w:vertAlign w:val="superscript"/>
          <w:lang w:val="uk-UA"/>
        </w:rPr>
        <w:t>–</w:t>
      </w:r>
      <w:r w:rsidRPr="002E3322">
        <w:rPr>
          <w:rFonts w:ascii="Book Antiqua" w:hAnsi="Book Antiqua" w:cs="Times New Roman"/>
          <w:vertAlign w:val="superscript"/>
          <w:lang w:val="en-US"/>
        </w:rPr>
        <w:t>t</w:t>
      </w:r>
      <w:r w:rsidRPr="002E3322">
        <w:rPr>
          <w:rFonts w:ascii="Book Antiqua" w:hAnsi="Book Antiqua" w:cs="Times New Roman"/>
        </w:rPr>
        <w:t>)]/</w:t>
      </w:r>
      <w:r w:rsidRPr="002E3322">
        <w:rPr>
          <w:rFonts w:ascii="Book Antiqua" w:hAnsi="Book Antiqua" w:cs="Times New Roman"/>
          <w:lang w:val="uk-UA"/>
        </w:rPr>
        <w:t xml:space="preserve"> К, грн/грн.  (</w:t>
      </w:r>
      <w:r w:rsidRPr="002E3322">
        <w:rPr>
          <w:rFonts w:ascii="Book Antiqua" w:hAnsi="Book Antiqua" w:cs="Times New Roman"/>
        </w:rPr>
        <w:t>2</w:t>
      </w:r>
      <w:r w:rsidRPr="002E3322">
        <w:rPr>
          <w:rFonts w:ascii="Book Antiqua" w:hAnsi="Book Antiqua" w:cs="Times New Roman"/>
          <w:lang w:val="uk-UA"/>
        </w:rPr>
        <w:t>.7)</w:t>
      </w:r>
    </w:p>
    <w:p w:rsidR="002E3322" w:rsidRPr="002E3322" w:rsidRDefault="002E3322" w:rsidP="002E3322">
      <w:pPr>
        <w:shd w:val="clear" w:color="auto" w:fill="FFFFFF"/>
        <w:ind w:firstLine="360"/>
        <w:rPr>
          <w:rFonts w:ascii="Book Antiqua" w:hAnsi="Book Antiqua" w:cs="Times New Roman"/>
          <w:vertAlign w:val="superscript"/>
        </w:rPr>
      </w:pPr>
    </w:p>
    <w:p w:rsidR="002E3322" w:rsidRPr="002E3322" w:rsidRDefault="002E3322" w:rsidP="002E3322">
      <w:pPr>
        <w:shd w:val="clear" w:color="auto" w:fill="FFFFFF"/>
        <w:ind w:left="32" w:firstLine="360"/>
        <w:rPr>
          <w:rFonts w:ascii="Book Antiqua" w:hAnsi="Book Antiqua" w:cs="Times New Roman"/>
          <w:lang w:val="uk-UA"/>
        </w:rPr>
      </w:pPr>
      <w:r w:rsidRPr="002E3322">
        <w:rPr>
          <w:rFonts w:ascii="Book Antiqua" w:hAnsi="Book Antiqua" w:cs="Times New Roman"/>
          <w:lang w:val="uk-UA"/>
        </w:rPr>
        <w:t>де К - капітальні вкладення в очисні споруди, грн.</w:t>
      </w:r>
    </w:p>
    <w:p w:rsidR="002E3322" w:rsidRPr="002E3322" w:rsidRDefault="002E3322" w:rsidP="002E3322">
      <w:pPr>
        <w:shd w:val="clear" w:color="auto" w:fill="FFFFFF"/>
        <w:ind w:left="32" w:firstLine="360"/>
        <w:rPr>
          <w:rFonts w:ascii="Book Antiqua" w:hAnsi="Book Antiqua" w:cs="Times New Roman"/>
          <w:lang w:val="uk-UA"/>
        </w:rPr>
      </w:pPr>
    </w:p>
    <w:p w:rsidR="002E3322" w:rsidRPr="002E3322" w:rsidRDefault="002E3322" w:rsidP="002E3322">
      <w:pPr>
        <w:shd w:val="clear" w:color="auto" w:fill="FFFFFF"/>
        <w:ind w:left="32" w:firstLine="360"/>
        <w:jc w:val="both"/>
        <w:rPr>
          <w:rFonts w:ascii="Book Antiqua" w:hAnsi="Book Antiqua" w:cs="Times New Roman"/>
          <w:lang w:val="uk-UA"/>
        </w:rPr>
      </w:pPr>
      <w:r w:rsidRPr="002E3322">
        <w:rPr>
          <w:rFonts w:ascii="Book Antiqua" w:hAnsi="Book Antiqua" w:cs="Times New Roman"/>
          <w:lang w:val="uk-UA"/>
        </w:rPr>
        <w:t>На основі виконаних розрахунків і отриманих при цьому результа</w:t>
      </w:r>
      <w:r w:rsidRPr="002E3322">
        <w:rPr>
          <w:rFonts w:ascii="Book Antiqua" w:hAnsi="Book Antiqua" w:cs="Times New Roman"/>
          <w:lang w:val="uk-UA"/>
        </w:rPr>
        <w:softHyphen/>
        <w:t>тів робляться попередні висновки про економічну доцільність спору</w:t>
      </w:r>
      <w:r w:rsidRPr="002E3322">
        <w:rPr>
          <w:rFonts w:ascii="Book Antiqua" w:hAnsi="Book Antiqua" w:cs="Times New Roman"/>
          <w:lang w:val="uk-UA"/>
        </w:rPr>
        <w:softHyphen/>
        <w:t>дження та експлуатації певного варіанта природоохоронної системи.</w:t>
      </w:r>
    </w:p>
    <w:p w:rsidR="002E3322" w:rsidRPr="002E3322" w:rsidRDefault="002E3322" w:rsidP="002E3322">
      <w:pPr>
        <w:shd w:val="clear" w:color="auto" w:fill="FFFFFF"/>
        <w:ind w:left="54" w:right="86" w:firstLine="360"/>
        <w:jc w:val="both"/>
        <w:rPr>
          <w:rFonts w:ascii="Book Antiqua" w:hAnsi="Book Antiqua" w:cs="Times New Roman"/>
          <w:lang w:val="uk-UA"/>
        </w:rPr>
      </w:pPr>
      <w:r w:rsidRPr="002E3322">
        <w:rPr>
          <w:rFonts w:ascii="Book Antiqua" w:hAnsi="Book Antiqua" w:cs="Times New Roman"/>
          <w:lang w:val="uk-UA"/>
        </w:rPr>
        <w:t>Для більш повного обґрунтування висновків додатково досліджу</w:t>
      </w:r>
      <w:r w:rsidRPr="002E3322">
        <w:rPr>
          <w:rFonts w:ascii="Book Antiqua" w:hAnsi="Book Antiqua" w:cs="Times New Roman"/>
          <w:lang w:val="uk-UA"/>
        </w:rPr>
        <w:softHyphen/>
        <w:t>ється залежність ефективності роботи природоохоронної споруди від довільної зміни (збільшення чи зменшення) значень таких наступних показників:</w:t>
      </w:r>
    </w:p>
    <w:p w:rsidR="002E3322" w:rsidRPr="002E3322" w:rsidRDefault="002E3322" w:rsidP="002E3322">
      <w:pPr>
        <w:numPr>
          <w:ilvl w:val="0"/>
          <w:numId w:val="12"/>
        </w:numPr>
        <w:shd w:val="clear" w:color="auto" w:fill="FFFFFF"/>
        <w:tabs>
          <w:tab w:val="clear" w:pos="1187"/>
        </w:tabs>
        <w:ind w:left="0" w:right="86" w:firstLine="360"/>
        <w:jc w:val="both"/>
        <w:rPr>
          <w:rFonts w:ascii="Book Antiqua" w:hAnsi="Book Antiqua" w:cs="Times New Roman"/>
          <w:lang w:val="uk-UA"/>
        </w:rPr>
      </w:pPr>
      <w:r w:rsidRPr="002E3322">
        <w:rPr>
          <w:rFonts w:ascii="Book Antiqua" w:hAnsi="Book Antiqua" w:cs="Times New Roman"/>
          <w:lang w:val="uk-UA"/>
        </w:rPr>
        <w:t xml:space="preserve">складу виробничих скидів; </w:t>
      </w:r>
    </w:p>
    <w:p w:rsidR="002E3322" w:rsidRPr="002E3322" w:rsidRDefault="002E3322" w:rsidP="002E3322">
      <w:pPr>
        <w:numPr>
          <w:ilvl w:val="0"/>
          <w:numId w:val="12"/>
        </w:numPr>
        <w:shd w:val="clear" w:color="auto" w:fill="FFFFFF"/>
        <w:tabs>
          <w:tab w:val="clear" w:pos="1187"/>
        </w:tabs>
        <w:ind w:left="0" w:right="86" w:firstLine="360"/>
        <w:jc w:val="both"/>
        <w:rPr>
          <w:rFonts w:ascii="Book Antiqua" w:hAnsi="Book Antiqua" w:cs="Times New Roman"/>
          <w:lang w:val="uk-UA"/>
        </w:rPr>
      </w:pPr>
      <w:r w:rsidRPr="002E3322">
        <w:rPr>
          <w:rFonts w:ascii="Book Antiqua" w:hAnsi="Book Antiqua" w:cs="Times New Roman"/>
          <w:lang w:val="uk-UA"/>
        </w:rPr>
        <w:lastRenderedPageBreak/>
        <w:t>об'ємів капітальних вкладень;</w:t>
      </w:r>
    </w:p>
    <w:p w:rsidR="002E3322" w:rsidRPr="002E3322" w:rsidRDefault="002E3322" w:rsidP="002E3322">
      <w:pPr>
        <w:numPr>
          <w:ilvl w:val="0"/>
          <w:numId w:val="12"/>
        </w:numPr>
        <w:shd w:val="clear" w:color="auto" w:fill="FFFFFF"/>
        <w:tabs>
          <w:tab w:val="clear" w:pos="1187"/>
        </w:tabs>
        <w:ind w:left="0" w:right="86" w:firstLine="360"/>
        <w:jc w:val="both"/>
        <w:rPr>
          <w:rFonts w:ascii="Book Antiqua" w:hAnsi="Book Antiqua" w:cs="Times New Roman"/>
          <w:lang w:val="uk-UA"/>
        </w:rPr>
      </w:pPr>
      <w:r w:rsidRPr="002E3322">
        <w:rPr>
          <w:rFonts w:ascii="Book Antiqua" w:hAnsi="Book Antiqua" w:cs="Times New Roman"/>
          <w:lang w:val="uk-UA"/>
        </w:rPr>
        <w:t>розмі</w:t>
      </w:r>
      <w:r w:rsidRPr="002E3322">
        <w:rPr>
          <w:rFonts w:ascii="Book Antiqua" w:hAnsi="Book Antiqua" w:cs="Times New Roman"/>
          <w:lang w:val="uk-UA"/>
        </w:rPr>
        <w:softHyphen/>
        <w:t xml:space="preserve">рів експлуатаційних витрат на утримання споруди; </w:t>
      </w:r>
    </w:p>
    <w:p w:rsidR="002E3322" w:rsidRPr="002E3322" w:rsidRDefault="002E3322" w:rsidP="002E3322">
      <w:pPr>
        <w:numPr>
          <w:ilvl w:val="0"/>
          <w:numId w:val="12"/>
        </w:numPr>
        <w:shd w:val="clear" w:color="auto" w:fill="FFFFFF"/>
        <w:tabs>
          <w:tab w:val="clear" w:pos="1187"/>
        </w:tabs>
        <w:ind w:left="0" w:right="86" w:firstLine="360"/>
        <w:jc w:val="both"/>
        <w:rPr>
          <w:rFonts w:ascii="Book Antiqua" w:hAnsi="Book Antiqua" w:cs="Times New Roman"/>
          <w:lang w:val="uk-UA"/>
        </w:rPr>
      </w:pPr>
      <w:r w:rsidRPr="002E3322">
        <w:rPr>
          <w:rFonts w:ascii="Book Antiqua" w:hAnsi="Book Antiqua" w:cs="Times New Roman"/>
          <w:lang w:val="uk-UA"/>
        </w:rPr>
        <w:t>нормативу питомо</w:t>
      </w:r>
      <w:r w:rsidRPr="002E3322">
        <w:rPr>
          <w:rFonts w:ascii="Book Antiqua" w:hAnsi="Book Antiqua" w:cs="Times New Roman"/>
          <w:lang w:val="uk-UA"/>
        </w:rPr>
        <w:softHyphen/>
        <w:t xml:space="preserve">го екологічного збитку. </w:t>
      </w:r>
    </w:p>
    <w:p w:rsidR="002E3322" w:rsidRPr="002E3322" w:rsidRDefault="002E3322" w:rsidP="002E3322">
      <w:pPr>
        <w:shd w:val="clear" w:color="auto" w:fill="FFFFFF"/>
        <w:ind w:right="86" w:firstLine="360"/>
        <w:jc w:val="both"/>
        <w:rPr>
          <w:rFonts w:ascii="Book Antiqua" w:hAnsi="Book Antiqua" w:cs="Times New Roman"/>
          <w:lang w:val="uk-UA"/>
        </w:rPr>
      </w:pPr>
    </w:p>
    <w:p w:rsidR="002E3322" w:rsidRPr="002E3322" w:rsidRDefault="002E3322" w:rsidP="002E3322">
      <w:pPr>
        <w:shd w:val="clear" w:color="auto" w:fill="FFFFFF"/>
        <w:ind w:right="86" w:firstLine="360"/>
        <w:jc w:val="both"/>
        <w:rPr>
          <w:rFonts w:ascii="Book Antiqua" w:hAnsi="Book Antiqua" w:cs="Times New Roman"/>
          <w:lang w:val="uk-UA"/>
        </w:rPr>
      </w:pPr>
      <w:r w:rsidRPr="002E3322">
        <w:rPr>
          <w:rFonts w:ascii="Book Antiqua" w:hAnsi="Book Antiqua" w:cs="Times New Roman"/>
          <w:lang w:val="uk-UA"/>
        </w:rPr>
        <w:t>Графічним зображенням цих залежностей під</w:t>
      </w:r>
      <w:r w:rsidRPr="002E3322">
        <w:rPr>
          <w:rFonts w:ascii="Book Antiqua" w:hAnsi="Book Antiqua" w:cs="Times New Roman"/>
          <w:lang w:val="uk-UA"/>
        </w:rPr>
        <w:softHyphen/>
        <w:t>тверджується еколого-економічна доцільність одного з варіантів буді</w:t>
      </w:r>
      <w:r w:rsidRPr="002E3322">
        <w:rPr>
          <w:rFonts w:ascii="Book Antiqua" w:hAnsi="Book Antiqua" w:cs="Times New Roman"/>
          <w:lang w:val="uk-UA"/>
        </w:rPr>
        <w:softHyphen/>
        <w:t>вництва споруди для очищення стічних вод на протязі проектного тер</w:t>
      </w:r>
      <w:r w:rsidRPr="002E3322">
        <w:rPr>
          <w:rFonts w:ascii="Book Antiqua" w:hAnsi="Book Antiqua" w:cs="Times New Roman"/>
          <w:lang w:val="uk-UA"/>
        </w:rPr>
        <w:softHyphen/>
        <w:t>міну її експлуатації.</w:t>
      </w:r>
    </w:p>
    <w:p w:rsidR="002E3322" w:rsidRPr="002E3322" w:rsidRDefault="002E3322" w:rsidP="002E3322">
      <w:pPr>
        <w:shd w:val="clear" w:color="auto" w:fill="FFFFFF"/>
        <w:ind w:right="86" w:firstLine="360"/>
        <w:jc w:val="both"/>
        <w:rPr>
          <w:rFonts w:ascii="Book Antiqua" w:hAnsi="Book Antiqua" w:cs="Times New Roman"/>
          <w:lang w:val="uk-UA"/>
        </w:rPr>
      </w:pPr>
    </w:p>
    <w:p w:rsidR="002E3322" w:rsidRPr="002E3322" w:rsidRDefault="002E3322" w:rsidP="002E3322">
      <w:pPr>
        <w:shd w:val="clear" w:color="auto" w:fill="FFFFFF"/>
        <w:ind w:left="97" w:firstLine="360"/>
        <w:jc w:val="both"/>
        <w:rPr>
          <w:rFonts w:ascii="Book Antiqua" w:hAnsi="Book Antiqua" w:cs="Times New Roman"/>
          <w:lang w:val="uk-UA"/>
        </w:rPr>
      </w:pPr>
      <w:r w:rsidRPr="002E3322">
        <w:rPr>
          <w:rFonts w:ascii="Book Antiqua" w:hAnsi="Book Antiqua" w:cs="Times New Roman"/>
          <w:lang w:val="uk-UA"/>
        </w:rPr>
        <w:t>Послідовність оцінки ефективності варіантів очищення промисло</w:t>
      </w:r>
      <w:r w:rsidRPr="002E3322">
        <w:rPr>
          <w:rFonts w:ascii="Book Antiqua" w:hAnsi="Book Antiqua" w:cs="Times New Roman"/>
          <w:lang w:val="uk-UA"/>
        </w:rPr>
        <w:softHyphen/>
        <w:t>вих стічних вод прослідкуємо на прикладі роботи цеху складних міне</w:t>
      </w:r>
      <w:r w:rsidRPr="002E3322">
        <w:rPr>
          <w:rFonts w:ascii="Book Antiqua" w:hAnsi="Book Antiqua" w:cs="Times New Roman"/>
          <w:lang w:val="uk-UA"/>
        </w:rPr>
        <w:softHyphen/>
        <w:t xml:space="preserve">ральних добрив виробничого об'єднання “Рівнеазот”. Вихідні умовні дані наведені в табл. </w:t>
      </w:r>
      <w:r w:rsidR="00E93E45" w:rsidRPr="00760FBA">
        <w:rPr>
          <w:rFonts w:ascii="Book Antiqua" w:hAnsi="Book Antiqua" w:cs="Times New Roman"/>
          <w:lang w:val="uk-UA"/>
        </w:rPr>
        <w:t>2</w:t>
      </w:r>
      <w:r w:rsidRPr="002E3322">
        <w:rPr>
          <w:rFonts w:ascii="Book Antiqua" w:hAnsi="Book Antiqua" w:cs="Times New Roman"/>
          <w:lang w:val="uk-UA"/>
        </w:rPr>
        <w:t>.3.</w:t>
      </w:r>
    </w:p>
    <w:p w:rsidR="002E3322" w:rsidRPr="002E3322" w:rsidRDefault="002E3322" w:rsidP="002E3322">
      <w:pPr>
        <w:shd w:val="clear" w:color="auto" w:fill="FFFFFF"/>
        <w:ind w:left="97" w:firstLine="360"/>
        <w:jc w:val="both"/>
        <w:rPr>
          <w:rFonts w:ascii="Book Antiqua" w:hAnsi="Book Antiqua" w:cs="Times New Roman"/>
          <w:lang w:val="uk-UA"/>
        </w:rPr>
      </w:pPr>
    </w:p>
    <w:p w:rsidR="002E3322" w:rsidRPr="002E3322" w:rsidRDefault="002E3322" w:rsidP="002E3322">
      <w:pPr>
        <w:shd w:val="clear" w:color="auto" w:fill="FFFFFF"/>
        <w:tabs>
          <w:tab w:val="left" w:pos="5065"/>
        </w:tabs>
        <w:ind w:left="806" w:firstLine="360"/>
        <w:jc w:val="right"/>
        <w:rPr>
          <w:rFonts w:ascii="Book Antiqua" w:hAnsi="Book Antiqua" w:cs="Times New Roman"/>
          <w:lang w:val="uk-UA"/>
        </w:rPr>
      </w:pPr>
      <w:r w:rsidRPr="002E3322">
        <w:rPr>
          <w:rFonts w:ascii="Book Antiqua" w:hAnsi="Book Antiqua" w:cs="Times New Roman"/>
          <w:lang w:val="uk-UA"/>
        </w:rPr>
        <w:t xml:space="preserve">Таблиця </w:t>
      </w:r>
      <w:r w:rsidRPr="007245C3">
        <w:rPr>
          <w:rFonts w:ascii="Book Antiqua" w:hAnsi="Book Antiqua" w:cs="Times New Roman"/>
          <w:lang w:val="uk-UA"/>
        </w:rPr>
        <w:t>2</w:t>
      </w:r>
      <w:r w:rsidRPr="002E3322">
        <w:rPr>
          <w:rFonts w:ascii="Book Antiqua" w:hAnsi="Book Antiqua" w:cs="Times New Roman"/>
          <w:lang w:val="uk-UA"/>
        </w:rPr>
        <w:t>.3.</w:t>
      </w:r>
    </w:p>
    <w:p w:rsidR="002E3322" w:rsidRPr="002E3322" w:rsidRDefault="002E3322" w:rsidP="002E3322">
      <w:pPr>
        <w:shd w:val="clear" w:color="auto" w:fill="FFFFFF"/>
        <w:ind w:left="770"/>
        <w:jc w:val="center"/>
        <w:rPr>
          <w:rFonts w:ascii="Book Antiqua" w:hAnsi="Book Antiqua" w:cs="Times New Roman"/>
          <w:lang w:val="uk-UA"/>
        </w:rPr>
      </w:pPr>
      <w:r w:rsidRPr="002E3322">
        <w:rPr>
          <w:rFonts w:ascii="Book Antiqua" w:hAnsi="Book Antiqua" w:cs="Times New Roman"/>
          <w:lang w:val="uk-UA"/>
        </w:rPr>
        <w:t>Вихідні умовні дані варіантів, які порівнюються</w:t>
      </w:r>
    </w:p>
    <w:p w:rsidR="002E3322" w:rsidRPr="002E3322" w:rsidRDefault="002E3322" w:rsidP="002E3322">
      <w:pPr>
        <w:rPr>
          <w:rFonts w:ascii="Book Antiqua" w:hAnsi="Book Antiqua" w:cs="Times New Roman"/>
          <w:lang w:val="uk-UA"/>
        </w:rPr>
      </w:pPr>
    </w:p>
    <w:tbl>
      <w:tblPr>
        <w:tblW w:w="5000" w:type="pct"/>
        <w:tblCellMar>
          <w:left w:w="40" w:type="dxa"/>
          <w:right w:w="40" w:type="dxa"/>
        </w:tblCellMar>
        <w:tblLook w:val="0000" w:firstRow="0" w:lastRow="0" w:firstColumn="0" w:lastColumn="0" w:noHBand="0" w:noVBand="0"/>
      </w:tblPr>
      <w:tblGrid>
        <w:gridCol w:w="4637"/>
        <w:gridCol w:w="1665"/>
        <w:gridCol w:w="1592"/>
        <w:gridCol w:w="1257"/>
      </w:tblGrid>
      <w:tr w:rsidR="002E3322" w:rsidRPr="002E3322" w:rsidTr="002E3322">
        <w:trPr>
          <w:trHeight w:hRule="exact" w:val="621"/>
        </w:trPr>
        <w:tc>
          <w:tcPr>
            <w:tcW w:w="2532" w:type="pct"/>
            <w:vMerge w:val="restart"/>
            <w:tcBorders>
              <w:top w:val="single" w:sz="4" w:space="0" w:color="auto"/>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Домішки, що викидаються в стічні води, т/рік</w:t>
            </w:r>
          </w:p>
        </w:tc>
        <w:tc>
          <w:tcPr>
            <w:tcW w:w="910" w:type="pct"/>
            <w:vMerge w:val="restart"/>
            <w:tcBorders>
              <w:top w:val="single" w:sz="4" w:space="0" w:color="auto"/>
              <w:bottom w:val="single" w:sz="4" w:space="0" w:color="auto"/>
            </w:tcBorders>
            <w:shd w:val="clear" w:color="auto" w:fill="FFFFFF"/>
          </w:tcPr>
          <w:p w:rsidR="002E3322" w:rsidRPr="002E3322" w:rsidRDefault="002E3322" w:rsidP="002E3322">
            <w:pPr>
              <w:shd w:val="clear" w:color="auto" w:fill="FFFFFF"/>
              <w:ind w:left="18" w:right="30"/>
              <w:jc w:val="center"/>
              <w:rPr>
                <w:rFonts w:ascii="Book Antiqua" w:hAnsi="Book Antiqua" w:cs="Times New Roman"/>
              </w:rPr>
            </w:pPr>
            <w:r w:rsidRPr="002E3322">
              <w:rPr>
                <w:rFonts w:ascii="Book Antiqua" w:hAnsi="Book Antiqua" w:cs="Times New Roman"/>
                <w:lang w:val="uk-UA"/>
              </w:rPr>
              <w:t>Без очи</w:t>
            </w:r>
            <w:r w:rsidRPr="002E3322">
              <w:rPr>
                <w:rFonts w:ascii="Book Antiqua" w:hAnsi="Book Antiqua" w:cs="Times New Roman"/>
                <w:lang w:val="uk-UA"/>
              </w:rPr>
              <w:softHyphen/>
              <w:t>щення</w:t>
            </w:r>
          </w:p>
        </w:tc>
        <w:tc>
          <w:tcPr>
            <w:tcW w:w="1557" w:type="pct"/>
            <w:gridSpan w:val="2"/>
            <w:tcBorders>
              <w:top w:val="single" w:sz="4" w:space="0" w:color="auto"/>
              <w:bottom w:val="single" w:sz="4" w:space="0" w:color="auto"/>
            </w:tcBorders>
            <w:shd w:val="clear" w:color="auto" w:fill="FFFFFF"/>
          </w:tcPr>
          <w:p w:rsidR="002E3322" w:rsidRPr="002E3322" w:rsidRDefault="002E3322" w:rsidP="002E3322">
            <w:pPr>
              <w:shd w:val="clear" w:color="auto" w:fill="FFFFFF"/>
              <w:ind w:left="115"/>
              <w:jc w:val="center"/>
              <w:rPr>
                <w:rFonts w:ascii="Book Antiqua" w:hAnsi="Book Antiqua" w:cs="Times New Roman"/>
              </w:rPr>
            </w:pPr>
            <w:r w:rsidRPr="002E3322">
              <w:rPr>
                <w:rFonts w:ascii="Book Antiqua" w:hAnsi="Book Antiqua" w:cs="Times New Roman"/>
                <w:lang w:val="uk-UA"/>
              </w:rPr>
              <w:t>3 очищенням, варіанти</w:t>
            </w:r>
          </w:p>
        </w:tc>
      </w:tr>
      <w:tr w:rsidR="002E3322" w:rsidRPr="002E3322" w:rsidTr="002E3322">
        <w:trPr>
          <w:trHeight w:hRule="exact" w:val="272"/>
        </w:trPr>
        <w:tc>
          <w:tcPr>
            <w:tcW w:w="2532" w:type="pct"/>
            <w:tcBorders>
              <w:top w:val="single" w:sz="4" w:space="0" w:color="auto"/>
              <w:bottom w:val="single" w:sz="4" w:space="0" w:color="auto"/>
            </w:tcBorders>
            <w:shd w:val="clear" w:color="auto" w:fill="FFFFFF"/>
          </w:tcPr>
          <w:p w:rsidR="002E3322" w:rsidRPr="002E3322" w:rsidRDefault="002E3322" w:rsidP="002E3322">
            <w:pPr>
              <w:rPr>
                <w:rFonts w:ascii="Book Antiqua" w:hAnsi="Book Antiqua" w:cs="Times New Roman"/>
              </w:rPr>
            </w:pPr>
          </w:p>
          <w:p w:rsidR="002E3322" w:rsidRPr="002E3322" w:rsidRDefault="002E3322" w:rsidP="002E3322">
            <w:pPr>
              <w:rPr>
                <w:rFonts w:ascii="Book Antiqua" w:hAnsi="Book Antiqua" w:cs="Times New Roman"/>
              </w:rPr>
            </w:pPr>
          </w:p>
        </w:tc>
        <w:tc>
          <w:tcPr>
            <w:tcW w:w="910" w:type="pct"/>
            <w:tcBorders>
              <w:top w:val="single" w:sz="4" w:space="0" w:color="auto"/>
              <w:bottom w:val="single" w:sz="4" w:space="0" w:color="auto"/>
            </w:tcBorders>
            <w:shd w:val="clear" w:color="auto" w:fill="FFFFFF"/>
          </w:tcPr>
          <w:p w:rsidR="002E3322" w:rsidRPr="002E3322" w:rsidRDefault="002E3322" w:rsidP="002E3322">
            <w:pPr>
              <w:rPr>
                <w:rFonts w:ascii="Book Antiqua" w:hAnsi="Book Antiqua" w:cs="Times New Roman"/>
              </w:rPr>
            </w:pPr>
          </w:p>
          <w:p w:rsidR="002E3322" w:rsidRPr="002E3322" w:rsidRDefault="002E3322" w:rsidP="002E3322">
            <w:pPr>
              <w:rPr>
                <w:rFonts w:ascii="Book Antiqua" w:hAnsi="Book Antiqua" w:cs="Times New Roman"/>
              </w:rPr>
            </w:pPr>
          </w:p>
        </w:tc>
        <w:tc>
          <w:tcPr>
            <w:tcW w:w="870" w:type="pct"/>
            <w:tcBorders>
              <w:top w:val="single" w:sz="4" w:space="0" w:color="auto"/>
              <w:bottom w:val="single" w:sz="4" w:space="0" w:color="auto"/>
            </w:tcBorders>
            <w:shd w:val="clear" w:color="auto" w:fill="FFFFFF"/>
          </w:tcPr>
          <w:p w:rsidR="002E3322" w:rsidRPr="002E3322" w:rsidRDefault="002E3322" w:rsidP="002E3322">
            <w:pPr>
              <w:shd w:val="clear" w:color="auto" w:fill="FFFFFF"/>
              <w:ind w:right="197"/>
              <w:jc w:val="right"/>
              <w:rPr>
                <w:rFonts w:ascii="Book Antiqua" w:hAnsi="Book Antiqua" w:cs="Times New Roman"/>
              </w:rPr>
            </w:pPr>
            <w:r w:rsidRPr="002E3322">
              <w:rPr>
                <w:rFonts w:ascii="Book Antiqua" w:hAnsi="Book Antiqua" w:cs="Times New Roman"/>
                <w:lang w:val="uk-UA"/>
              </w:rPr>
              <w:t>1-й</w:t>
            </w:r>
          </w:p>
        </w:tc>
        <w:tc>
          <w:tcPr>
            <w:tcW w:w="687" w:type="pct"/>
            <w:tcBorders>
              <w:top w:val="single" w:sz="4" w:space="0" w:color="auto"/>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2-й</w:t>
            </w:r>
          </w:p>
        </w:tc>
      </w:tr>
      <w:tr w:rsidR="002E3322" w:rsidRPr="002E3322" w:rsidTr="002E3322">
        <w:trPr>
          <w:trHeight w:hRule="exact" w:val="244"/>
        </w:trPr>
        <w:tc>
          <w:tcPr>
            <w:tcW w:w="2532" w:type="pct"/>
            <w:tcBorders>
              <w:top w:val="single" w:sz="4" w:space="0" w:color="auto"/>
            </w:tcBorders>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Аміак</w:t>
            </w:r>
          </w:p>
        </w:tc>
        <w:tc>
          <w:tcPr>
            <w:tcW w:w="910" w:type="pct"/>
            <w:tcBorders>
              <w:top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120</w:t>
            </w:r>
          </w:p>
        </w:tc>
        <w:tc>
          <w:tcPr>
            <w:tcW w:w="870" w:type="pct"/>
            <w:tcBorders>
              <w:top w:val="single" w:sz="4" w:space="0" w:color="auto"/>
            </w:tcBorders>
            <w:shd w:val="clear" w:color="auto" w:fill="FFFFFF"/>
          </w:tcPr>
          <w:p w:rsidR="002E3322" w:rsidRPr="002E3322" w:rsidRDefault="002E3322" w:rsidP="002E3322">
            <w:pPr>
              <w:shd w:val="clear" w:color="auto" w:fill="FFFFFF"/>
              <w:ind w:right="236"/>
              <w:jc w:val="center"/>
              <w:rPr>
                <w:rFonts w:ascii="Book Antiqua" w:hAnsi="Book Antiqua" w:cs="Times New Roman"/>
              </w:rPr>
            </w:pPr>
            <w:r w:rsidRPr="002E3322">
              <w:rPr>
                <w:rFonts w:ascii="Book Antiqua" w:hAnsi="Book Antiqua" w:cs="Times New Roman"/>
                <w:lang w:val="uk-UA"/>
              </w:rPr>
              <w:t>25</w:t>
            </w:r>
          </w:p>
        </w:tc>
        <w:tc>
          <w:tcPr>
            <w:tcW w:w="687" w:type="pct"/>
            <w:tcBorders>
              <w:top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20</w:t>
            </w:r>
          </w:p>
        </w:tc>
      </w:tr>
      <w:tr w:rsidR="002E3322" w:rsidRPr="002E3322" w:rsidTr="002E3322">
        <w:trPr>
          <w:trHeight w:hRule="exact" w:val="244"/>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Зважені речовини</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30</w:t>
            </w:r>
          </w:p>
        </w:tc>
        <w:tc>
          <w:tcPr>
            <w:tcW w:w="870" w:type="pct"/>
            <w:shd w:val="clear" w:color="auto" w:fill="FFFFFF"/>
          </w:tcPr>
          <w:p w:rsidR="002E3322" w:rsidRPr="002E3322" w:rsidRDefault="002E3322" w:rsidP="002E3322">
            <w:pPr>
              <w:shd w:val="clear" w:color="auto" w:fill="FFFFFF"/>
              <w:ind w:right="226"/>
              <w:jc w:val="center"/>
              <w:rPr>
                <w:rFonts w:ascii="Book Antiqua" w:hAnsi="Book Antiqua" w:cs="Times New Roman"/>
              </w:rPr>
            </w:pPr>
            <w:r w:rsidRPr="002E3322">
              <w:rPr>
                <w:rFonts w:ascii="Book Antiqua" w:hAnsi="Book Antiqua" w:cs="Times New Roman"/>
                <w:lang w:val="uk-UA"/>
              </w:rPr>
              <w:t>10</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12</w:t>
            </w:r>
          </w:p>
        </w:tc>
      </w:tr>
      <w:tr w:rsidR="002E3322" w:rsidRPr="002E3322" w:rsidTr="002E3322">
        <w:trPr>
          <w:trHeight w:hRule="exact" w:val="244"/>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Калій</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40</w:t>
            </w:r>
          </w:p>
        </w:tc>
        <w:tc>
          <w:tcPr>
            <w:tcW w:w="870" w:type="pct"/>
            <w:shd w:val="clear" w:color="auto" w:fill="FFFFFF"/>
          </w:tcPr>
          <w:p w:rsidR="002E3322" w:rsidRPr="002E3322" w:rsidRDefault="002E3322" w:rsidP="002E3322">
            <w:pPr>
              <w:shd w:val="clear" w:color="auto" w:fill="FFFFFF"/>
              <w:ind w:right="272"/>
              <w:jc w:val="center"/>
              <w:rPr>
                <w:rFonts w:ascii="Book Antiqua" w:hAnsi="Book Antiqua" w:cs="Times New Roman"/>
              </w:rPr>
            </w:pPr>
            <w:r w:rsidRPr="002E3322">
              <w:rPr>
                <w:rFonts w:ascii="Book Antiqua" w:hAnsi="Book Antiqua" w:cs="Times New Roman"/>
                <w:lang w:val="uk-UA"/>
              </w:rPr>
              <w:t>8</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7</w:t>
            </w:r>
          </w:p>
        </w:tc>
      </w:tr>
      <w:tr w:rsidR="002E3322" w:rsidRPr="002E3322" w:rsidTr="002E3322">
        <w:trPr>
          <w:trHeight w:hRule="exact" w:val="244"/>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Марганець</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10</w:t>
            </w:r>
          </w:p>
        </w:tc>
        <w:tc>
          <w:tcPr>
            <w:tcW w:w="870" w:type="pct"/>
            <w:shd w:val="clear" w:color="auto" w:fill="FFFFFF"/>
          </w:tcPr>
          <w:p w:rsidR="002E3322" w:rsidRPr="002E3322" w:rsidRDefault="002E3322" w:rsidP="002E3322">
            <w:pPr>
              <w:shd w:val="clear" w:color="auto" w:fill="FFFFFF"/>
              <w:ind w:right="269"/>
              <w:jc w:val="center"/>
              <w:rPr>
                <w:rFonts w:ascii="Book Antiqua" w:hAnsi="Book Antiqua" w:cs="Times New Roman"/>
              </w:rPr>
            </w:pPr>
            <w:r w:rsidRPr="002E3322">
              <w:rPr>
                <w:rFonts w:ascii="Book Antiqua" w:hAnsi="Book Antiqua" w:cs="Times New Roman"/>
                <w:lang w:val="uk-UA"/>
              </w:rPr>
              <w:t>2</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w:t>
            </w:r>
          </w:p>
        </w:tc>
      </w:tr>
      <w:tr w:rsidR="002E3322" w:rsidRPr="002E3322" w:rsidTr="002E3322">
        <w:trPr>
          <w:trHeight w:hRule="exact" w:val="244"/>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Нітрати (по азоту)</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200</w:t>
            </w:r>
          </w:p>
        </w:tc>
        <w:tc>
          <w:tcPr>
            <w:tcW w:w="870" w:type="pct"/>
            <w:shd w:val="clear" w:color="auto" w:fill="FFFFFF"/>
          </w:tcPr>
          <w:p w:rsidR="002E3322" w:rsidRPr="002E3322" w:rsidRDefault="002E3322" w:rsidP="002E3322">
            <w:pPr>
              <w:shd w:val="clear" w:color="auto" w:fill="FFFFFF"/>
              <w:ind w:right="208"/>
              <w:jc w:val="center"/>
              <w:rPr>
                <w:rFonts w:ascii="Book Antiqua" w:hAnsi="Book Antiqua" w:cs="Times New Roman"/>
              </w:rPr>
            </w:pPr>
            <w:r w:rsidRPr="002E3322">
              <w:rPr>
                <w:rFonts w:ascii="Book Antiqua" w:hAnsi="Book Antiqua" w:cs="Times New Roman"/>
                <w:lang w:val="uk-UA"/>
              </w:rPr>
              <w:t>40</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36</w:t>
            </w:r>
          </w:p>
        </w:tc>
      </w:tr>
      <w:tr w:rsidR="002E3322" w:rsidRPr="002E3322" w:rsidTr="002E3322">
        <w:trPr>
          <w:trHeight w:hRule="exact" w:val="236"/>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Сульфати</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150</w:t>
            </w:r>
          </w:p>
        </w:tc>
        <w:tc>
          <w:tcPr>
            <w:tcW w:w="870" w:type="pct"/>
            <w:shd w:val="clear" w:color="auto" w:fill="FFFFFF"/>
          </w:tcPr>
          <w:p w:rsidR="002E3322" w:rsidRPr="002E3322" w:rsidRDefault="002E3322" w:rsidP="002E3322">
            <w:pPr>
              <w:shd w:val="clear" w:color="auto" w:fill="FFFFFF"/>
              <w:ind w:right="208"/>
              <w:jc w:val="center"/>
              <w:rPr>
                <w:rFonts w:ascii="Book Antiqua" w:hAnsi="Book Antiqua" w:cs="Times New Roman"/>
              </w:rPr>
            </w:pPr>
            <w:r w:rsidRPr="002E3322">
              <w:rPr>
                <w:rFonts w:ascii="Book Antiqua" w:hAnsi="Book Antiqua" w:cs="Times New Roman"/>
                <w:lang w:val="uk-UA"/>
              </w:rPr>
              <w:t>15</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20</w:t>
            </w:r>
          </w:p>
        </w:tc>
      </w:tr>
      <w:tr w:rsidR="002E3322" w:rsidRPr="002E3322" w:rsidTr="002E3322">
        <w:trPr>
          <w:trHeight w:hRule="exact" w:val="244"/>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Фосфор</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50</w:t>
            </w:r>
          </w:p>
        </w:tc>
        <w:tc>
          <w:tcPr>
            <w:tcW w:w="870" w:type="pct"/>
            <w:shd w:val="clear" w:color="auto" w:fill="FFFFFF"/>
          </w:tcPr>
          <w:p w:rsidR="002E3322" w:rsidRPr="002E3322" w:rsidRDefault="002E3322" w:rsidP="002E3322">
            <w:pPr>
              <w:shd w:val="clear" w:color="auto" w:fill="FFFFFF"/>
              <w:ind w:right="251"/>
              <w:jc w:val="center"/>
              <w:rPr>
                <w:rFonts w:ascii="Book Antiqua" w:hAnsi="Book Antiqua" w:cs="Times New Roman"/>
              </w:rPr>
            </w:pPr>
            <w:r w:rsidRPr="002E3322">
              <w:rPr>
                <w:rFonts w:ascii="Book Antiqua" w:hAnsi="Book Antiqua" w:cs="Times New Roman"/>
                <w:lang w:val="uk-UA"/>
              </w:rPr>
              <w:t>5</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7</w:t>
            </w:r>
          </w:p>
        </w:tc>
      </w:tr>
      <w:tr w:rsidR="002E3322" w:rsidRPr="002E3322" w:rsidTr="002E3322">
        <w:trPr>
          <w:trHeight w:hRule="exact" w:val="537"/>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Річний об’єм стічних вод, які очищаються (О), тис. м</w:t>
            </w:r>
            <w:r w:rsidRPr="002E3322">
              <w:rPr>
                <w:rFonts w:ascii="Book Antiqua" w:hAnsi="Book Antiqua" w:cs="Times New Roman"/>
                <w:vertAlign w:val="superscript"/>
                <w:lang w:val="uk-UA"/>
              </w:rPr>
              <w:t>3</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p>
        </w:tc>
        <w:tc>
          <w:tcPr>
            <w:tcW w:w="870" w:type="pct"/>
            <w:shd w:val="clear" w:color="auto" w:fill="FFFFFF"/>
          </w:tcPr>
          <w:p w:rsidR="002E3322" w:rsidRPr="002E3322" w:rsidRDefault="002E3322" w:rsidP="002E3322">
            <w:pPr>
              <w:shd w:val="clear" w:color="auto" w:fill="FFFFFF"/>
              <w:ind w:left="107"/>
              <w:jc w:val="center"/>
              <w:rPr>
                <w:rFonts w:ascii="Book Antiqua" w:hAnsi="Book Antiqua" w:cs="Times New Roman"/>
              </w:rPr>
            </w:pPr>
            <w:r w:rsidRPr="002E3322">
              <w:rPr>
                <w:rFonts w:ascii="Book Antiqua" w:hAnsi="Book Antiqua" w:cs="Times New Roman"/>
                <w:lang w:val="uk-UA"/>
              </w:rPr>
              <w:t>10</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10</w:t>
            </w:r>
          </w:p>
        </w:tc>
      </w:tr>
      <w:tr w:rsidR="002E3322" w:rsidRPr="002E3322" w:rsidTr="002E3322">
        <w:trPr>
          <w:trHeight w:hRule="exact" w:val="537"/>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lang w:val="uk-UA"/>
              </w:rPr>
            </w:pPr>
            <w:r w:rsidRPr="002E3322">
              <w:rPr>
                <w:rFonts w:ascii="Book Antiqua" w:hAnsi="Book Antiqua" w:cs="Times New Roman"/>
                <w:lang w:val="uk-UA"/>
              </w:rPr>
              <w:t>Капітальні вкладення в очисні споруди (К), тис. грн.</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p>
        </w:tc>
        <w:tc>
          <w:tcPr>
            <w:tcW w:w="870" w:type="pct"/>
            <w:shd w:val="clear" w:color="auto" w:fill="FFFFFF"/>
          </w:tcPr>
          <w:p w:rsidR="002E3322" w:rsidRPr="002E3322" w:rsidRDefault="002E3322" w:rsidP="002E3322">
            <w:pPr>
              <w:shd w:val="clear" w:color="auto" w:fill="FFFFFF"/>
              <w:ind w:left="107"/>
              <w:jc w:val="center"/>
              <w:rPr>
                <w:rFonts w:ascii="Book Antiqua" w:hAnsi="Book Antiqua" w:cs="Times New Roman"/>
                <w:lang w:val="uk-UA"/>
              </w:rPr>
            </w:pPr>
            <w:r w:rsidRPr="002E3322">
              <w:rPr>
                <w:rFonts w:ascii="Book Antiqua" w:hAnsi="Book Antiqua" w:cs="Times New Roman"/>
                <w:lang w:val="uk-UA"/>
              </w:rPr>
              <w:t>5 000</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7 000</w:t>
            </w:r>
          </w:p>
        </w:tc>
      </w:tr>
      <w:tr w:rsidR="002E3322" w:rsidRPr="002E3322" w:rsidTr="002E3322">
        <w:trPr>
          <w:trHeight w:hRule="exact" w:val="537"/>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lang w:val="uk-UA"/>
              </w:rPr>
            </w:pPr>
            <w:r w:rsidRPr="002E3322">
              <w:rPr>
                <w:rFonts w:ascii="Book Antiqua" w:hAnsi="Book Antiqua" w:cs="Times New Roman"/>
                <w:lang w:val="uk-UA"/>
              </w:rPr>
              <w:t>Витрати при очищен</w:t>
            </w:r>
            <w:r w:rsidRPr="002E3322">
              <w:rPr>
                <w:rFonts w:ascii="Book Antiqua" w:hAnsi="Book Antiqua" w:cs="Times New Roman"/>
                <w:lang w:val="uk-UA"/>
              </w:rPr>
              <w:softHyphen/>
              <w:t>ні води (П), грн./тис. м</w:t>
            </w:r>
            <w:r w:rsidRPr="002E3322">
              <w:rPr>
                <w:rFonts w:ascii="Book Antiqua" w:hAnsi="Book Antiqua" w:cs="Times New Roman"/>
                <w:vertAlign w:val="superscript"/>
                <w:lang w:val="uk-UA"/>
              </w:rPr>
              <w:t>3</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p>
        </w:tc>
        <w:tc>
          <w:tcPr>
            <w:tcW w:w="870" w:type="pct"/>
            <w:shd w:val="clear" w:color="auto" w:fill="FFFFFF"/>
          </w:tcPr>
          <w:p w:rsidR="002E3322" w:rsidRPr="002E3322" w:rsidRDefault="002E3322" w:rsidP="002E3322">
            <w:pPr>
              <w:shd w:val="clear" w:color="auto" w:fill="FFFFFF"/>
              <w:ind w:left="107"/>
              <w:jc w:val="center"/>
              <w:rPr>
                <w:rFonts w:ascii="Book Antiqua" w:hAnsi="Book Antiqua" w:cs="Times New Roman"/>
                <w:lang w:val="uk-UA"/>
              </w:rPr>
            </w:pPr>
            <w:r w:rsidRPr="002E3322">
              <w:rPr>
                <w:rFonts w:ascii="Book Antiqua" w:hAnsi="Book Antiqua" w:cs="Times New Roman"/>
                <w:lang w:val="uk-UA"/>
              </w:rPr>
              <w:t>200</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190</w:t>
            </w:r>
          </w:p>
        </w:tc>
      </w:tr>
      <w:tr w:rsidR="002E3322" w:rsidRPr="002E3322" w:rsidTr="002E3322">
        <w:trPr>
          <w:trHeight w:hRule="exact" w:val="537"/>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lang w:val="uk-UA"/>
              </w:rPr>
            </w:pPr>
            <w:r w:rsidRPr="002E3322">
              <w:rPr>
                <w:rFonts w:ascii="Book Antiqua" w:hAnsi="Book Antiqua" w:cs="Times New Roman"/>
                <w:lang w:val="uk-UA"/>
              </w:rPr>
              <w:t>Норматив питомого екологіч</w:t>
            </w:r>
            <w:r w:rsidRPr="002E3322">
              <w:rPr>
                <w:rFonts w:ascii="Book Antiqua" w:hAnsi="Book Antiqua" w:cs="Times New Roman"/>
                <w:lang w:val="uk-UA"/>
              </w:rPr>
              <w:softHyphen/>
              <w:t>ного збитку (Н), грн./ум.т.</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p>
        </w:tc>
        <w:tc>
          <w:tcPr>
            <w:tcW w:w="870" w:type="pct"/>
            <w:shd w:val="clear" w:color="auto" w:fill="FFFFFF"/>
          </w:tcPr>
          <w:p w:rsidR="002E3322" w:rsidRPr="002E3322" w:rsidRDefault="002E3322" w:rsidP="002E3322">
            <w:pPr>
              <w:shd w:val="clear" w:color="auto" w:fill="FFFFFF"/>
              <w:ind w:left="107"/>
              <w:jc w:val="center"/>
              <w:rPr>
                <w:rFonts w:ascii="Book Antiqua" w:hAnsi="Book Antiqua" w:cs="Times New Roman"/>
                <w:lang w:val="uk-UA"/>
              </w:rPr>
            </w:pPr>
            <w:r w:rsidRPr="002E3322">
              <w:rPr>
                <w:rFonts w:ascii="Book Antiqua" w:hAnsi="Book Antiqua" w:cs="Times New Roman"/>
                <w:lang w:val="uk-UA"/>
              </w:rPr>
              <w:t>400</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400</w:t>
            </w:r>
          </w:p>
        </w:tc>
      </w:tr>
      <w:tr w:rsidR="002E3322" w:rsidRPr="002E3322" w:rsidTr="002E3322">
        <w:trPr>
          <w:trHeight w:hRule="exact" w:val="357"/>
        </w:trPr>
        <w:tc>
          <w:tcPr>
            <w:tcW w:w="2532" w:type="pct"/>
            <w:shd w:val="clear" w:color="auto" w:fill="FFFFFF"/>
          </w:tcPr>
          <w:p w:rsidR="002E3322" w:rsidRPr="002E3322" w:rsidRDefault="002E3322" w:rsidP="002E3322">
            <w:pPr>
              <w:shd w:val="clear" w:color="auto" w:fill="FFFFFF"/>
              <w:jc w:val="both"/>
              <w:rPr>
                <w:rFonts w:ascii="Book Antiqua" w:hAnsi="Book Antiqua" w:cs="Times New Roman"/>
                <w:lang w:val="uk-UA"/>
              </w:rPr>
            </w:pPr>
            <w:r w:rsidRPr="002E3322">
              <w:rPr>
                <w:rFonts w:ascii="Book Antiqua" w:hAnsi="Book Antiqua" w:cs="Times New Roman"/>
                <w:lang w:val="uk-UA"/>
              </w:rPr>
              <w:t>Облікова ставка банку за кредит (</w:t>
            </w:r>
            <w:r w:rsidRPr="002E3322">
              <w:rPr>
                <w:rFonts w:ascii="Book Antiqua" w:hAnsi="Book Antiqua" w:cs="Times New Roman"/>
                <w:lang w:val="en-US"/>
              </w:rPr>
              <w:t>r</w:t>
            </w:r>
            <w:r w:rsidRPr="002E3322">
              <w:rPr>
                <w:rFonts w:ascii="Book Antiqua" w:hAnsi="Book Antiqua" w:cs="Times New Roman"/>
              </w:rPr>
              <w:t>)</w:t>
            </w:r>
            <w:r w:rsidRPr="002E3322">
              <w:rPr>
                <w:rFonts w:ascii="Book Antiqua" w:hAnsi="Book Antiqua" w:cs="Times New Roman"/>
                <w:lang w:val="uk-UA"/>
              </w:rPr>
              <w:t xml:space="preserve">, % </w:t>
            </w:r>
          </w:p>
        </w:tc>
        <w:tc>
          <w:tcPr>
            <w:tcW w:w="910" w:type="pct"/>
            <w:shd w:val="clear" w:color="auto" w:fill="FFFFFF"/>
          </w:tcPr>
          <w:p w:rsidR="002E3322" w:rsidRPr="002E3322" w:rsidRDefault="002E3322" w:rsidP="002E3322">
            <w:pPr>
              <w:shd w:val="clear" w:color="auto" w:fill="FFFFFF"/>
              <w:jc w:val="center"/>
              <w:rPr>
                <w:rFonts w:ascii="Book Antiqua" w:hAnsi="Book Antiqua" w:cs="Times New Roman"/>
              </w:rPr>
            </w:pPr>
          </w:p>
        </w:tc>
        <w:tc>
          <w:tcPr>
            <w:tcW w:w="870" w:type="pct"/>
            <w:shd w:val="clear" w:color="auto" w:fill="FFFFFF"/>
          </w:tcPr>
          <w:p w:rsidR="002E3322" w:rsidRPr="002E3322" w:rsidRDefault="002E3322" w:rsidP="002E3322">
            <w:pPr>
              <w:shd w:val="clear" w:color="auto" w:fill="FFFFFF"/>
              <w:ind w:left="107"/>
              <w:jc w:val="center"/>
              <w:rPr>
                <w:rFonts w:ascii="Book Antiqua" w:hAnsi="Book Antiqua" w:cs="Times New Roman"/>
                <w:lang w:val="uk-UA"/>
              </w:rPr>
            </w:pPr>
            <w:r w:rsidRPr="002E3322">
              <w:rPr>
                <w:rFonts w:ascii="Book Antiqua" w:hAnsi="Book Antiqua" w:cs="Times New Roman"/>
                <w:lang w:val="uk-UA"/>
              </w:rPr>
              <w:t>20</w:t>
            </w:r>
          </w:p>
        </w:tc>
        <w:tc>
          <w:tcPr>
            <w:tcW w:w="687" w:type="pct"/>
            <w:shd w:val="clear" w:color="auto" w:fill="FFFFFF"/>
          </w:tcPr>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20</w:t>
            </w:r>
          </w:p>
        </w:tc>
      </w:tr>
      <w:tr w:rsidR="002E3322" w:rsidRPr="002E3322" w:rsidTr="002E3322">
        <w:trPr>
          <w:trHeight w:hRule="exact" w:val="515"/>
        </w:trPr>
        <w:tc>
          <w:tcPr>
            <w:tcW w:w="2532" w:type="pct"/>
            <w:tcBorders>
              <w:bottom w:val="single" w:sz="4" w:space="0" w:color="auto"/>
            </w:tcBorders>
            <w:shd w:val="clear" w:color="auto" w:fill="FFFFFF"/>
          </w:tcPr>
          <w:p w:rsidR="002E3322" w:rsidRPr="002E3322" w:rsidRDefault="002E3322" w:rsidP="002E3322">
            <w:pPr>
              <w:shd w:val="clear" w:color="auto" w:fill="FFFFFF"/>
              <w:jc w:val="both"/>
              <w:rPr>
                <w:rFonts w:ascii="Book Antiqua" w:hAnsi="Book Antiqua" w:cs="Times New Roman"/>
                <w:lang w:val="uk-UA"/>
              </w:rPr>
            </w:pPr>
            <w:r w:rsidRPr="002E3322">
              <w:rPr>
                <w:rFonts w:ascii="Book Antiqua" w:hAnsi="Book Antiqua" w:cs="Times New Roman"/>
                <w:lang w:val="uk-UA"/>
              </w:rPr>
              <w:t>Термін роботи очисної спору</w:t>
            </w:r>
            <w:r w:rsidRPr="002E3322">
              <w:rPr>
                <w:rFonts w:ascii="Book Antiqua" w:hAnsi="Book Antiqua" w:cs="Times New Roman"/>
                <w:lang w:val="uk-UA"/>
              </w:rPr>
              <w:softHyphen/>
              <w:t>ди (</w:t>
            </w:r>
            <w:r w:rsidRPr="002E3322">
              <w:rPr>
                <w:rFonts w:ascii="Book Antiqua" w:hAnsi="Book Antiqua" w:cs="Times New Roman"/>
                <w:lang w:val="en-US"/>
              </w:rPr>
              <w:t>t</w:t>
            </w:r>
            <w:r w:rsidRPr="002E3322">
              <w:rPr>
                <w:rFonts w:ascii="Book Antiqua" w:hAnsi="Book Antiqua" w:cs="Times New Roman"/>
                <w:lang w:val="uk-UA"/>
              </w:rPr>
              <w:t>), років</w:t>
            </w:r>
          </w:p>
        </w:tc>
        <w:tc>
          <w:tcPr>
            <w:tcW w:w="910" w:type="pct"/>
            <w:tcBorders>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p>
        </w:tc>
        <w:tc>
          <w:tcPr>
            <w:tcW w:w="870" w:type="pct"/>
            <w:tcBorders>
              <w:bottom w:val="single" w:sz="4" w:space="0" w:color="auto"/>
            </w:tcBorders>
            <w:shd w:val="clear" w:color="auto" w:fill="FFFFFF"/>
          </w:tcPr>
          <w:p w:rsidR="002E3322" w:rsidRPr="002E3322" w:rsidRDefault="002E3322" w:rsidP="002E3322">
            <w:pPr>
              <w:shd w:val="clear" w:color="auto" w:fill="FFFFFF"/>
              <w:ind w:left="107"/>
              <w:jc w:val="center"/>
              <w:rPr>
                <w:rFonts w:ascii="Book Antiqua" w:hAnsi="Book Antiqua" w:cs="Times New Roman"/>
                <w:lang w:val="uk-UA"/>
              </w:rPr>
            </w:pPr>
            <w:r w:rsidRPr="002E3322">
              <w:rPr>
                <w:rFonts w:ascii="Book Antiqua" w:hAnsi="Book Antiqua" w:cs="Times New Roman"/>
                <w:lang w:val="uk-UA"/>
              </w:rPr>
              <w:t>10</w:t>
            </w:r>
          </w:p>
        </w:tc>
        <w:tc>
          <w:tcPr>
            <w:tcW w:w="687" w:type="pct"/>
            <w:tcBorders>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10</w:t>
            </w:r>
          </w:p>
        </w:tc>
      </w:tr>
    </w:tbl>
    <w:p w:rsidR="002E3322" w:rsidRPr="002E3322" w:rsidRDefault="002E3322" w:rsidP="002E3322">
      <w:pPr>
        <w:shd w:val="clear" w:color="auto" w:fill="FFFFFF"/>
        <w:ind w:left="93" w:right="47" w:firstLine="333"/>
        <w:jc w:val="both"/>
        <w:rPr>
          <w:rFonts w:ascii="Book Antiqua" w:hAnsi="Book Antiqua" w:cs="Times New Roman"/>
          <w:lang w:val="uk-UA"/>
        </w:rPr>
      </w:pPr>
    </w:p>
    <w:p w:rsidR="002E3322" w:rsidRPr="002E3322" w:rsidRDefault="002E3322" w:rsidP="002E3322">
      <w:pPr>
        <w:shd w:val="clear" w:color="auto" w:fill="FFFFFF"/>
        <w:ind w:left="351"/>
        <w:jc w:val="both"/>
        <w:rPr>
          <w:rFonts w:ascii="Book Antiqua" w:hAnsi="Book Antiqua" w:cs="Times New Roman"/>
          <w:lang w:val="uk-UA"/>
        </w:rPr>
      </w:pPr>
      <w:r w:rsidRPr="002E3322">
        <w:rPr>
          <w:rFonts w:ascii="Book Antiqua" w:hAnsi="Book Antiqua" w:cs="Times New Roman"/>
          <w:lang w:val="uk-UA"/>
        </w:rPr>
        <w:t>Приклад розрахунків.</w:t>
      </w:r>
    </w:p>
    <w:p w:rsidR="002E3322" w:rsidRPr="002E3322" w:rsidRDefault="002E3322" w:rsidP="002E3322">
      <w:pPr>
        <w:shd w:val="clear" w:color="auto" w:fill="FFFFFF"/>
        <w:ind w:left="351"/>
        <w:jc w:val="both"/>
        <w:rPr>
          <w:rFonts w:ascii="Book Antiqua" w:hAnsi="Book Antiqua" w:cs="Times New Roman"/>
        </w:rPr>
      </w:pPr>
    </w:p>
    <w:p w:rsidR="002E3322" w:rsidRPr="002E3322" w:rsidRDefault="002E3322" w:rsidP="002E3322">
      <w:pPr>
        <w:numPr>
          <w:ilvl w:val="0"/>
          <w:numId w:val="13"/>
        </w:numPr>
        <w:shd w:val="clear" w:color="auto" w:fill="FFFFFF"/>
        <w:tabs>
          <w:tab w:val="clear" w:pos="902"/>
        </w:tabs>
        <w:ind w:left="0" w:firstLine="362"/>
        <w:jc w:val="both"/>
        <w:rPr>
          <w:rFonts w:ascii="Book Antiqua" w:hAnsi="Book Antiqua" w:cs="Times New Roman"/>
          <w:lang w:val="uk-UA"/>
        </w:rPr>
      </w:pPr>
      <w:r w:rsidRPr="002E3322">
        <w:rPr>
          <w:rFonts w:ascii="Book Antiqua" w:hAnsi="Book Antiqua" w:cs="Times New Roman"/>
          <w:lang w:val="uk-UA"/>
        </w:rPr>
        <w:t>Приведена маса виробничих викидів в стічні води розраховуєть</w:t>
      </w:r>
      <w:r w:rsidRPr="002E3322">
        <w:rPr>
          <w:rFonts w:ascii="Book Antiqua" w:hAnsi="Book Antiqua" w:cs="Times New Roman"/>
          <w:lang w:val="uk-UA"/>
        </w:rPr>
        <w:softHyphen/>
        <w:t xml:space="preserve">ся з використанням формули </w:t>
      </w:r>
      <w:r w:rsidRPr="002E3322">
        <w:rPr>
          <w:rFonts w:ascii="Book Antiqua" w:hAnsi="Book Antiqua" w:cs="Times New Roman"/>
        </w:rPr>
        <w:t>2</w:t>
      </w:r>
      <w:r w:rsidRPr="002E3322">
        <w:rPr>
          <w:rFonts w:ascii="Book Antiqua" w:hAnsi="Book Antiqua" w:cs="Times New Roman"/>
          <w:lang w:val="uk-UA"/>
        </w:rPr>
        <w:t xml:space="preserve">.3 і даних табл. </w:t>
      </w:r>
      <w:r>
        <w:rPr>
          <w:rFonts w:ascii="Book Antiqua" w:hAnsi="Book Antiqua" w:cs="Times New Roman"/>
          <w:lang w:val="sv-SE"/>
        </w:rPr>
        <w:t>2</w:t>
      </w:r>
      <w:r w:rsidRPr="002E3322">
        <w:rPr>
          <w:rFonts w:ascii="Book Antiqua" w:hAnsi="Book Antiqua" w:cs="Times New Roman"/>
          <w:lang w:val="uk-UA"/>
        </w:rPr>
        <w:t xml:space="preserve">.1 і </w:t>
      </w:r>
      <w:r>
        <w:rPr>
          <w:rFonts w:ascii="Book Antiqua" w:hAnsi="Book Antiqua" w:cs="Times New Roman"/>
          <w:lang w:val="sv-SE"/>
        </w:rPr>
        <w:t>2</w:t>
      </w:r>
      <w:r w:rsidRPr="002E3322">
        <w:rPr>
          <w:rFonts w:ascii="Book Antiqua" w:hAnsi="Book Antiqua" w:cs="Times New Roman"/>
          <w:lang w:val="uk-UA"/>
        </w:rPr>
        <w:t>.3.</w:t>
      </w:r>
    </w:p>
    <w:p w:rsidR="002E3322" w:rsidRPr="002E3322" w:rsidRDefault="002E3322" w:rsidP="002E3322">
      <w:pPr>
        <w:shd w:val="clear" w:color="auto" w:fill="FFFFFF"/>
        <w:tabs>
          <w:tab w:val="left" w:pos="559"/>
        </w:tabs>
        <w:ind w:left="362"/>
        <w:jc w:val="both"/>
        <w:rPr>
          <w:rFonts w:ascii="Book Antiqua" w:hAnsi="Book Antiqua" w:cs="Times New Roman"/>
        </w:rPr>
      </w:pPr>
    </w:p>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М</w:t>
      </w:r>
      <w:r w:rsidRPr="002E3322">
        <w:rPr>
          <w:rFonts w:ascii="Book Antiqua" w:hAnsi="Book Antiqua" w:cs="Times New Roman"/>
          <w:vertAlign w:val="subscript"/>
          <w:lang w:val="uk-UA"/>
        </w:rPr>
        <w:t>о</w:t>
      </w:r>
      <w:r w:rsidRPr="002E3322">
        <w:rPr>
          <w:rFonts w:ascii="Book Antiqua" w:hAnsi="Book Antiqua" w:cs="Times New Roman"/>
          <w:lang w:val="uk-UA"/>
        </w:rPr>
        <w:t xml:space="preserve"> = (120 </w:t>
      </w:r>
      <w:r w:rsidRPr="002E3322">
        <w:rPr>
          <w:rFonts w:ascii="Book Antiqua" w:hAnsi="Book Antiqua" w:cs="Times New Roman"/>
          <w:lang w:val="uk-UA"/>
        </w:rPr>
        <w:sym w:font="Symbol" w:char="F0B4"/>
      </w:r>
      <w:r w:rsidRPr="002E3322">
        <w:rPr>
          <w:rFonts w:ascii="Book Antiqua" w:hAnsi="Book Antiqua" w:cs="Times New Roman"/>
          <w:lang w:val="uk-UA"/>
        </w:rPr>
        <w:t xml:space="preserve"> 20) + (30 </w:t>
      </w:r>
      <w:r w:rsidRPr="002E3322">
        <w:rPr>
          <w:rFonts w:ascii="Book Antiqua" w:hAnsi="Book Antiqua" w:cs="Times New Roman"/>
          <w:lang w:val="uk-UA"/>
        </w:rPr>
        <w:sym w:font="Symbol" w:char="F0B4"/>
      </w:r>
      <w:r w:rsidRPr="002E3322">
        <w:rPr>
          <w:rFonts w:ascii="Book Antiqua" w:hAnsi="Book Antiqua" w:cs="Times New Roman"/>
          <w:lang w:val="uk-UA"/>
        </w:rPr>
        <w:t xml:space="preserve"> 0.05) + (40 </w:t>
      </w:r>
      <w:r w:rsidRPr="002E3322">
        <w:rPr>
          <w:rFonts w:ascii="Book Antiqua" w:hAnsi="Book Antiqua" w:cs="Times New Roman"/>
          <w:lang w:val="uk-UA"/>
        </w:rPr>
        <w:sym w:font="Symbol" w:char="F0B4"/>
      </w:r>
      <w:r w:rsidRPr="002E3322">
        <w:rPr>
          <w:rFonts w:ascii="Book Antiqua" w:hAnsi="Book Antiqua" w:cs="Times New Roman"/>
          <w:lang w:val="uk-UA"/>
        </w:rPr>
        <w:t xml:space="preserve"> 6.0) + (10 </w:t>
      </w:r>
      <w:r w:rsidRPr="002E3322">
        <w:rPr>
          <w:rFonts w:ascii="Book Antiqua" w:hAnsi="Book Antiqua" w:cs="Times New Roman"/>
          <w:lang w:val="uk-UA"/>
        </w:rPr>
        <w:sym w:font="Symbol" w:char="F0B4"/>
      </w:r>
      <w:r w:rsidRPr="002E3322">
        <w:rPr>
          <w:rFonts w:ascii="Book Antiqua" w:hAnsi="Book Antiqua" w:cs="Times New Roman"/>
          <w:lang w:val="uk-UA"/>
        </w:rPr>
        <w:t xml:space="preserve"> 120.0)  + (200 </w:t>
      </w:r>
      <w:r w:rsidRPr="002E3322">
        <w:rPr>
          <w:rFonts w:ascii="Book Antiqua" w:hAnsi="Book Antiqua" w:cs="Times New Roman"/>
          <w:lang w:val="uk-UA"/>
        </w:rPr>
        <w:sym w:font="Symbol" w:char="F0B4"/>
      </w:r>
      <w:r w:rsidRPr="002E3322">
        <w:rPr>
          <w:rFonts w:ascii="Book Antiqua" w:hAnsi="Book Antiqua" w:cs="Times New Roman"/>
          <w:lang w:val="uk-UA"/>
        </w:rPr>
        <w:t xml:space="preserve"> 0.11) + (150 </w:t>
      </w:r>
      <w:r w:rsidRPr="002E3322">
        <w:rPr>
          <w:rFonts w:ascii="Book Antiqua" w:hAnsi="Book Antiqua" w:cs="Times New Roman"/>
          <w:lang w:val="uk-UA"/>
        </w:rPr>
        <w:sym w:font="Symbol" w:char="F0B4"/>
      </w:r>
      <w:r w:rsidRPr="002E3322">
        <w:rPr>
          <w:rFonts w:ascii="Book Antiqua" w:hAnsi="Book Antiqua" w:cs="Times New Roman"/>
          <w:lang w:val="uk-UA"/>
        </w:rPr>
        <w:t xml:space="preserve"> 0.01)  + (50 </w:t>
      </w:r>
      <w:r w:rsidRPr="002E3322">
        <w:rPr>
          <w:rFonts w:ascii="Book Antiqua" w:hAnsi="Book Antiqua" w:cs="Times New Roman"/>
          <w:lang w:val="uk-UA"/>
        </w:rPr>
        <w:sym w:font="Symbol" w:char="F0B4"/>
      </w:r>
      <w:r w:rsidRPr="002E3322">
        <w:rPr>
          <w:rFonts w:ascii="Book Antiqua" w:hAnsi="Book Antiqua" w:cs="Times New Roman"/>
          <w:lang w:val="uk-UA"/>
        </w:rPr>
        <w:t xml:space="preserve"> 20.0) = 4865.0 ум. т/рік;</w:t>
      </w:r>
    </w:p>
    <w:p w:rsidR="002E3322" w:rsidRPr="002E3322" w:rsidRDefault="002E3322" w:rsidP="002E3322">
      <w:pPr>
        <w:shd w:val="clear" w:color="auto" w:fill="FFFFFF"/>
        <w:jc w:val="center"/>
        <w:rPr>
          <w:rFonts w:ascii="Book Antiqua" w:hAnsi="Book Antiqua" w:cs="Times New Roman"/>
          <w:lang w:val="uk-UA"/>
        </w:rPr>
      </w:pPr>
    </w:p>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М</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(25 </w:t>
      </w:r>
      <w:r w:rsidRPr="002E3322">
        <w:rPr>
          <w:rFonts w:ascii="Book Antiqua" w:hAnsi="Book Antiqua" w:cs="Times New Roman"/>
          <w:lang w:val="uk-UA"/>
        </w:rPr>
        <w:sym w:font="Symbol" w:char="F0B4"/>
      </w:r>
      <w:r w:rsidRPr="002E3322">
        <w:rPr>
          <w:rFonts w:ascii="Book Antiqua" w:hAnsi="Book Antiqua" w:cs="Times New Roman"/>
          <w:lang w:val="uk-UA"/>
        </w:rPr>
        <w:t xml:space="preserve"> 20.0) + (10 </w:t>
      </w:r>
      <w:r w:rsidRPr="002E3322">
        <w:rPr>
          <w:rFonts w:ascii="Book Antiqua" w:hAnsi="Book Antiqua" w:cs="Times New Roman"/>
          <w:lang w:val="uk-UA"/>
        </w:rPr>
        <w:sym w:font="Symbol" w:char="F0B4"/>
      </w:r>
      <w:r w:rsidRPr="002E3322">
        <w:rPr>
          <w:rFonts w:ascii="Book Antiqua" w:hAnsi="Book Antiqua" w:cs="Times New Roman"/>
          <w:lang w:val="uk-UA"/>
        </w:rPr>
        <w:t xml:space="preserve"> 0.05) + (8 </w:t>
      </w:r>
      <w:r w:rsidRPr="002E3322">
        <w:rPr>
          <w:rFonts w:ascii="Book Antiqua" w:hAnsi="Book Antiqua" w:cs="Times New Roman"/>
          <w:lang w:val="uk-UA"/>
        </w:rPr>
        <w:sym w:font="Symbol" w:char="F0B4"/>
      </w:r>
      <w:r w:rsidRPr="002E3322">
        <w:rPr>
          <w:rFonts w:ascii="Book Antiqua" w:hAnsi="Book Antiqua" w:cs="Times New Roman"/>
          <w:lang w:val="uk-UA"/>
        </w:rPr>
        <w:t xml:space="preserve"> 6.0) + (2 </w:t>
      </w:r>
      <w:r w:rsidRPr="002E3322">
        <w:rPr>
          <w:rFonts w:ascii="Book Antiqua" w:hAnsi="Book Antiqua" w:cs="Times New Roman"/>
          <w:lang w:val="uk-UA"/>
        </w:rPr>
        <w:sym w:font="Symbol" w:char="F0B4"/>
      </w:r>
      <w:r w:rsidRPr="002E3322">
        <w:rPr>
          <w:rFonts w:ascii="Book Antiqua" w:hAnsi="Book Antiqua" w:cs="Times New Roman"/>
          <w:lang w:val="uk-UA"/>
        </w:rPr>
        <w:t xml:space="preserve"> 120.0)  + (40 </w:t>
      </w:r>
      <w:r w:rsidRPr="002E3322">
        <w:rPr>
          <w:rFonts w:ascii="Book Antiqua" w:hAnsi="Book Antiqua" w:cs="Times New Roman"/>
          <w:lang w:val="uk-UA"/>
        </w:rPr>
        <w:sym w:font="Symbol" w:char="F0B4"/>
      </w:r>
      <w:r w:rsidRPr="002E3322">
        <w:rPr>
          <w:rFonts w:ascii="Book Antiqua" w:hAnsi="Book Antiqua" w:cs="Times New Roman"/>
          <w:lang w:val="uk-UA"/>
        </w:rPr>
        <w:t xml:space="preserve"> 0.11) + (15 </w:t>
      </w:r>
      <w:r w:rsidRPr="002E3322">
        <w:rPr>
          <w:rFonts w:ascii="Book Antiqua" w:hAnsi="Book Antiqua" w:cs="Times New Roman"/>
          <w:lang w:val="uk-UA"/>
        </w:rPr>
        <w:sym w:font="Symbol" w:char="F0B4"/>
      </w:r>
      <w:r w:rsidRPr="002E3322">
        <w:rPr>
          <w:rFonts w:ascii="Book Antiqua" w:hAnsi="Book Antiqua" w:cs="Times New Roman"/>
          <w:lang w:val="uk-UA"/>
        </w:rPr>
        <w:t xml:space="preserve"> 0.01)  + (5 </w:t>
      </w:r>
      <w:r w:rsidRPr="002E3322">
        <w:rPr>
          <w:rFonts w:ascii="Book Antiqua" w:hAnsi="Book Antiqua" w:cs="Times New Roman"/>
          <w:lang w:val="uk-UA"/>
        </w:rPr>
        <w:sym w:font="Symbol" w:char="F0B4"/>
      </w:r>
      <w:r w:rsidRPr="002E3322">
        <w:rPr>
          <w:rFonts w:ascii="Book Antiqua" w:hAnsi="Book Antiqua" w:cs="Times New Roman"/>
          <w:lang w:val="uk-UA"/>
        </w:rPr>
        <w:t xml:space="preserve"> 20.0) = 893.05 ум. т/рік;</w:t>
      </w:r>
    </w:p>
    <w:p w:rsidR="002E3322" w:rsidRPr="002E3322" w:rsidRDefault="002E3322" w:rsidP="002E3322">
      <w:pPr>
        <w:shd w:val="clear" w:color="auto" w:fill="FFFFFF"/>
        <w:jc w:val="center"/>
        <w:rPr>
          <w:rFonts w:ascii="Book Antiqua" w:hAnsi="Book Antiqua" w:cs="Times New Roman"/>
          <w:lang w:val="uk-UA"/>
        </w:rPr>
      </w:pPr>
    </w:p>
    <w:p w:rsidR="002E3322" w:rsidRPr="002E3322" w:rsidRDefault="002E3322" w:rsidP="002E3322">
      <w:pPr>
        <w:shd w:val="clear" w:color="auto" w:fill="FFFFFF"/>
        <w:jc w:val="center"/>
        <w:rPr>
          <w:rFonts w:ascii="Book Antiqua" w:hAnsi="Book Antiqua" w:cs="Times New Roman"/>
          <w:lang w:val="uk-UA"/>
        </w:rPr>
      </w:pPr>
      <w:r w:rsidRPr="002E3322">
        <w:rPr>
          <w:rFonts w:ascii="Book Antiqua" w:hAnsi="Book Antiqua" w:cs="Times New Roman"/>
          <w:lang w:val="uk-UA"/>
        </w:rPr>
        <w:t>М</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(20 </w:t>
      </w:r>
      <w:r w:rsidRPr="002E3322">
        <w:rPr>
          <w:rFonts w:ascii="Book Antiqua" w:hAnsi="Book Antiqua" w:cs="Times New Roman"/>
          <w:lang w:val="uk-UA"/>
        </w:rPr>
        <w:sym w:font="Symbol" w:char="F0B4"/>
      </w:r>
      <w:r w:rsidRPr="002E3322">
        <w:rPr>
          <w:rFonts w:ascii="Book Antiqua" w:hAnsi="Book Antiqua" w:cs="Times New Roman"/>
          <w:lang w:val="uk-UA"/>
        </w:rPr>
        <w:t xml:space="preserve"> 20.0) + (12 </w:t>
      </w:r>
      <w:r w:rsidRPr="002E3322">
        <w:rPr>
          <w:rFonts w:ascii="Book Antiqua" w:hAnsi="Book Antiqua" w:cs="Times New Roman"/>
          <w:lang w:val="uk-UA"/>
        </w:rPr>
        <w:sym w:font="Symbol" w:char="F0B4"/>
      </w:r>
      <w:r w:rsidRPr="002E3322">
        <w:rPr>
          <w:rFonts w:ascii="Book Antiqua" w:hAnsi="Book Antiqua" w:cs="Times New Roman"/>
          <w:lang w:val="uk-UA"/>
        </w:rPr>
        <w:t xml:space="preserve"> 0.05) + (7 </w:t>
      </w:r>
      <w:r w:rsidRPr="002E3322">
        <w:rPr>
          <w:rFonts w:ascii="Book Antiqua" w:hAnsi="Book Antiqua" w:cs="Times New Roman"/>
          <w:lang w:val="uk-UA"/>
        </w:rPr>
        <w:sym w:font="Symbol" w:char="F0B4"/>
      </w:r>
      <w:r w:rsidRPr="002E3322">
        <w:rPr>
          <w:rFonts w:ascii="Book Antiqua" w:hAnsi="Book Antiqua" w:cs="Times New Roman"/>
          <w:lang w:val="uk-UA"/>
        </w:rPr>
        <w:t xml:space="preserve"> 6.0) + (1 </w:t>
      </w:r>
      <w:r w:rsidRPr="002E3322">
        <w:rPr>
          <w:rFonts w:ascii="Book Antiqua" w:hAnsi="Book Antiqua" w:cs="Times New Roman"/>
          <w:lang w:val="uk-UA"/>
        </w:rPr>
        <w:sym w:font="Symbol" w:char="F0B4"/>
      </w:r>
      <w:r w:rsidRPr="002E3322">
        <w:rPr>
          <w:rFonts w:ascii="Book Antiqua" w:hAnsi="Book Antiqua" w:cs="Times New Roman"/>
          <w:lang w:val="uk-UA"/>
        </w:rPr>
        <w:t xml:space="preserve"> 120.0)  + (36 </w:t>
      </w:r>
      <w:r w:rsidRPr="002E3322">
        <w:rPr>
          <w:rFonts w:ascii="Book Antiqua" w:hAnsi="Book Antiqua" w:cs="Times New Roman"/>
          <w:lang w:val="uk-UA"/>
        </w:rPr>
        <w:sym w:font="Symbol" w:char="F0B4"/>
      </w:r>
      <w:r w:rsidRPr="002E3322">
        <w:rPr>
          <w:rFonts w:ascii="Book Antiqua" w:hAnsi="Book Antiqua" w:cs="Times New Roman"/>
          <w:lang w:val="uk-UA"/>
        </w:rPr>
        <w:t xml:space="preserve"> 0.11) + (20 </w:t>
      </w:r>
      <w:r w:rsidRPr="002E3322">
        <w:rPr>
          <w:rFonts w:ascii="Book Antiqua" w:hAnsi="Book Antiqua" w:cs="Times New Roman"/>
          <w:lang w:val="uk-UA"/>
        </w:rPr>
        <w:sym w:font="Symbol" w:char="F0B4"/>
      </w:r>
      <w:r w:rsidRPr="002E3322">
        <w:rPr>
          <w:rFonts w:ascii="Book Antiqua" w:hAnsi="Book Antiqua" w:cs="Times New Roman"/>
          <w:lang w:val="uk-UA"/>
        </w:rPr>
        <w:t xml:space="preserve"> 0.01)  + (7 </w:t>
      </w:r>
      <w:r w:rsidRPr="002E3322">
        <w:rPr>
          <w:rFonts w:ascii="Book Antiqua" w:hAnsi="Book Antiqua" w:cs="Times New Roman"/>
          <w:lang w:val="uk-UA"/>
        </w:rPr>
        <w:sym w:font="Symbol" w:char="F0B4"/>
      </w:r>
      <w:r w:rsidRPr="002E3322">
        <w:rPr>
          <w:rFonts w:ascii="Book Antiqua" w:hAnsi="Book Antiqua" w:cs="Times New Roman"/>
          <w:lang w:val="uk-UA"/>
        </w:rPr>
        <w:t xml:space="preserve"> 20.0) = 706.76 ум. т/рік.</w:t>
      </w:r>
    </w:p>
    <w:p w:rsidR="002E3322" w:rsidRPr="002E3322" w:rsidRDefault="002E3322" w:rsidP="002E3322">
      <w:pPr>
        <w:shd w:val="clear" w:color="auto" w:fill="FFFFFF"/>
        <w:ind w:left="355"/>
        <w:jc w:val="both"/>
        <w:rPr>
          <w:rFonts w:ascii="Book Antiqua" w:hAnsi="Book Antiqua" w:cs="Times New Roman"/>
          <w:lang w:val="uk-UA"/>
        </w:rPr>
      </w:pPr>
    </w:p>
    <w:p w:rsidR="002E3322" w:rsidRPr="002E3322" w:rsidRDefault="002E3322" w:rsidP="002E3322">
      <w:pPr>
        <w:shd w:val="clear" w:color="auto" w:fill="FFFFFF"/>
        <w:ind w:left="18" w:firstLine="344"/>
        <w:jc w:val="both"/>
        <w:rPr>
          <w:rFonts w:ascii="Book Antiqua" w:hAnsi="Book Antiqua" w:cs="Times New Roman"/>
        </w:rPr>
      </w:pPr>
      <w:r w:rsidRPr="002E3322">
        <w:rPr>
          <w:rFonts w:ascii="Book Antiqua" w:hAnsi="Book Antiqua" w:cs="Times New Roman"/>
          <w:lang w:val="uk-UA"/>
        </w:rPr>
        <w:t>2.</w:t>
      </w:r>
      <w:r w:rsidRPr="002E3322">
        <w:rPr>
          <w:rFonts w:ascii="Book Antiqua" w:hAnsi="Book Antiqua" w:cs="Times New Roman"/>
          <w:lang w:val="uk-UA"/>
        </w:rPr>
        <w:tab/>
        <w:t xml:space="preserve"> Коефіцієнти очищення стічних вод визначаються згідно формули</w:t>
      </w:r>
      <w:r w:rsidRPr="002E3322">
        <w:rPr>
          <w:rFonts w:ascii="Book Antiqua" w:hAnsi="Book Antiqua" w:cs="Times New Roman"/>
        </w:rPr>
        <w:t xml:space="preserve"> 2</w:t>
      </w:r>
      <w:r w:rsidRPr="002E3322">
        <w:rPr>
          <w:rFonts w:ascii="Book Antiqua" w:hAnsi="Book Antiqua" w:cs="Times New Roman"/>
          <w:lang w:val="uk-UA"/>
        </w:rPr>
        <w:t>.4:</w:t>
      </w:r>
    </w:p>
    <w:p w:rsidR="002E3322" w:rsidRPr="002E3322" w:rsidRDefault="002E3322" w:rsidP="002E3322">
      <w:pPr>
        <w:shd w:val="clear" w:color="auto" w:fill="FFFFFF"/>
        <w:ind w:left="2579"/>
        <w:jc w:val="both"/>
        <w:rPr>
          <w:rFonts w:ascii="Book Antiqua" w:hAnsi="Book Antiqua" w:cs="Times New Roman"/>
          <w:lang w:val="uk-UA"/>
        </w:rPr>
      </w:pPr>
    </w:p>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КОВ</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(4865.0 – 893.05) / 4865.0 = 0.82</w:t>
      </w:r>
    </w:p>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lastRenderedPageBreak/>
        <w:t>КОВ</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(4865.0 – 706.76) / 4865.0 = 0.85</w:t>
      </w:r>
    </w:p>
    <w:p w:rsidR="002E3322" w:rsidRPr="002E3322" w:rsidRDefault="002E3322" w:rsidP="002E3322">
      <w:pPr>
        <w:shd w:val="clear" w:color="auto" w:fill="FFFFFF"/>
        <w:ind w:left="5276"/>
        <w:jc w:val="both"/>
        <w:rPr>
          <w:rFonts w:ascii="Book Antiqua" w:hAnsi="Book Antiqua" w:cs="Times New Roman"/>
        </w:rPr>
      </w:pPr>
    </w:p>
    <w:p w:rsidR="002E3322" w:rsidRPr="002E3322" w:rsidRDefault="002E3322" w:rsidP="002E3322">
      <w:pPr>
        <w:shd w:val="clear" w:color="auto" w:fill="FFFFFF"/>
        <w:ind w:left="43" w:firstLine="333"/>
        <w:jc w:val="both"/>
        <w:rPr>
          <w:rFonts w:ascii="Book Antiqua" w:hAnsi="Book Antiqua" w:cs="Times New Roman"/>
          <w:lang w:val="uk-UA"/>
        </w:rPr>
      </w:pPr>
      <w:r w:rsidRPr="002E3322">
        <w:rPr>
          <w:rFonts w:ascii="Book Antiqua" w:hAnsi="Book Antiqua" w:cs="Times New Roman"/>
          <w:lang w:val="uk-UA"/>
        </w:rPr>
        <w:t xml:space="preserve">3. Використовуючи формулу </w:t>
      </w:r>
      <w:r w:rsidRPr="002E3322">
        <w:rPr>
          <w:rFonts w:ascii="Book Antiqua" w:hAnsi="Book Antiqua" w:cs="Times New Roman"/>
        </w:rPr>
        <w:t>2</w:t>
      </w:r>
      <w:r w:rsidRPr="002E3322">
        <w:rPr>
          <w:rFonts w:ascii="Book Antiqua" w:hAnsi="Book Antiqua" w:cs="Times New Roman"/>
          <w:lang w:val="uk-UA"/>
        </w:rPr>
        <w:t>.5 вираховуємо економічність очищення стічних води від виробничих домішок:</w:t>
      </w:r>
    </w:p>
    <w:p w:rsidR="002E3322" w:rsidRPr="002E3322" w:rsidRDefault="002E3322" w:rsidP="002E3322">
      <w:pPr>
        <w:shd w:val="clear" w:color="auto" w:fill="FFFFFF"/>
        <w:ind w:left="43" w:firstLine="333"/>
        <w:jc w:val="both"/>
        <w:rPr>
          <w:rFonts w:ascii="Book Antiqua" w:hAnsi="Book Antiqua" w:cs="Times New Roman"/>
          <w:lang w:val="uk-UA"/>
        </w:rPr>
      </w:pPr>
    </w:p>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(4865.0 – 893.05) / 10 000 </w:t>
      </w:r>
      <w:r w:rsidRPr="002E3322">
        <w:rPr>
          <w:rFonts w:ascii="Book Antiqua" w:hAnsi="Book Antiqua" w:cs="Times New Roman"/>
          <w:lang w:val="uk-UA"/>
        </w:rPr>
        <w:sym w:font="Symbol" w:char="F0B4"/>
      </w:r>
      <w:r w:rsidRPr="002E3322">
        <w:rPr>
          <w:rFonts w:ascii="Book Antiqua" w:hAnsi="Book Antiqua" w:cs="Times New Roman"/>
          <w:lang w:val="uk-UA"/>
        </w:rPr>
        <w:t xml:space="preserve"> </w:t>
      </w:r>
      <w:r w:rsidRPr="002E3322">
        <w:rPr>
          <w:rFonts w:ascii="Book Antiqua" w:hAnsi="Book Antiqua" w:cs="Times New Roman"/>
        </w:rPr>
        <w:t>2</w:t>
      </w:r>
      <w:r w:rsidRPr="002E3322">
        <w:rPr>
          <w:rFonts w:ascii="Book Antiqua" w:hAnsi="Book Antiqua" w:cs="Times New Roman"/>
          <w:lang w:val="uk-UA"/>
        </w:rPr>
        <w:t xml:space="preserve">00= </w:t>
      </w:r>
      <w:r w:rsidRPr="002E3322">
        <w:rPr>
          <w:rFonts w:ascii="Book Antiqua" w:hAnsi="Book Antiqua" w:cs="Times New Roman"/>
        </w:rPr>
        <w:t>1</w:t>
      </w:r>
      <w:r w:rsidRPr="002E3322">
        <w:rPr>
          <w:rFonts w:ascii="Book Antiqua" w:hAnsi="Book Antiqua" w:cs="Times New Roman"/>
          <w:lang w:val="uk-UA"/>
        </w:rPr>
        <w:t xml:space="preserve">.99 </w:t>
      </w:r>
      <w:r w:rsidRPr="002E3322">
        <w:rPr>
          <w:rFonts w:ascii="Book Antiqua" w:hAnsi="Book Antiqua" w:cs="Times New Roman"/>
          <w:lang w:val="uk-UA"/>
        </w:rPr>
        <w:sym w:font="Symbol" w:char="F0B4"/>
      </w:r>
      <w:r w:rsidRPr="002E3322">
        <w:rPr>
          <w:rFonts w:ascii="Book Antiqua" w:hAnsi="Book Antiqua" w:cs="Times New Roman"/>
          <w:lang w:val="uk-UA"/>
        </w:rPr>
        <w:t xml:space="preserve"> 10</w:t>
      </w:r>
      <w:r w:rsidRPr="002E3322">
        <w:rPr>
          <w:rFonts w:ascii="Book Antiqua" w:hAnsi="Book Antiqua" w:cs="Times New Roman"/>
          <w:vertAlign w:val="superscript"/>
          <w:lang w:val="uk-UA"/>
        </w:rPr>
        <w:t>-3</w:t>
      </w:r>
      <w:r w:rsidRPr="002E3322">
        <w:rPr>
          <w:rFonts w:ascii="Book Antiqua" w:hAnsi="Book Antiqua" w:cs="Times New Roman"/>
          <w:lang w:val="uk-UA"/>
        </w:rPr>
        <w:t xml:space="preserve"> ум. т/грн.</w:t>
      </w:r>
    </w:p>
    <w:p w:rsidR="002E3322" w:rsidRPr="002E3322" w:rsidRDefault="002E3322" w:rsidP="002E3322">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(4865.0 – 706.76) / 10 000 </w:t>
      </w:r>
      <w:r w:rsidRPr="002E3322">
        <w:rPr>
          <w:rFonts w:ascii="Book Antiqua" w:hAnsi="Book Antiqua" w:cs="Times New Roman"/>
          <w:lang w:val="uk-UA"/>
        </w:rPr>
        <w:sym w:font="Symbol" w:char="F0B4"/>
      </w:r>
      <w:r w:rsidRPr="002E3322">
        <w:rPr>
          <w:rFonts w:ascii="Book Antiqua" w:hAnsi="Book Antiqua" w:cs="Times New Roman"/>
          <w:lang w:val="uk-UA"/>
        </w:rPr>
        <w:t xml:space="preserve"> </w:t>
      </w:r>
      <w:r w:rsidRPr="002E3322">
        <w:rPr>
          <w:rFonts w:ascii="Book Antiqua" w:hAnsi="Book Antiqua" w:cs="Times New Roman"/>
        </w:rPr>
        <w:t>19</w:t>
      </w:r>
      <w:r w:rsidRPr="002E3322">
        <w:rPr>
          <w:rFonts w:ascii="Book Antiqua" w:hAnsi="Book Antiqua" w:cs="Times New Roman"/>
          <w:lang w:val="uk-UA"/>
        </w:rPr>
        <w:t xml:space="preserve">0= </w:t>
      </w:r>
      <w:r w:rsidRPr="002E3322">
        <w:rPr>
          <w:rFonts w:ascii="Book Antiqua" w:hAnsi="Book Antiqua" w:cs="Times New Roman"/>
        </w:rPr>
        <w:t>2</w:t>
      </w:r>
      <w:r w:rsidRPr="002E3322">
        <w:rPr>
          <w:rFonts w:ascii="Book Antiqua" w:hAnsi="Book Antiqua" w:cs="Times New Roman"/>
          <w:lang w:val="uk-UA"/>
        </w:rPr>
        <w:t>.</w:t>
      </w:r>
      <w:r w:rsidRPr="002E3322">
        <w:rPr>
          <w:rFonts w:ascii="Book Antiqua" w:hAnsi="Book Antiqua" w:cs="Times New Roman"/>
        </w:rPr>
        <w:t>19</w:t>
      </w:r>
      <w:r w:rsidRPr="002E3322">
        <w:rPr>
          <w:rFonts w:ascii="Book Antiqua" w:hAnsi="Book Antiqua" w:cs="Times New Roman"/>
          <w:lang w:val="uk-UA"/>
        </w:rPr>
        <w:t xml:space="preserve"> </w:t>
      </w:r>
      <w:r w:rsidRPr="002E3322">
        <w:rPr>
          <w:rFonts w:ascii="Book Antiqua" w:hAnsi="Book Antiqua" w:cs="Times New Roman"/>
          <w:lang w:val="uk-UA"/>
        </w:rPr>
        <w:sym w:font="Symbol" w:char="F0B4"/>
      </w:r>
      <w:r w:rsidRPr="002E3322">
        <w:rPr>
          <w:rFonts w:ascii="Book Antiqua" w:hAnsi="Book Antiqua" w:cs="Times New Roman"/>
          <w:lang w:val="uk-UA"/>
        </w:rPr>
        <w:t xml:space="preserve"> 10</w:t>
      </w:r>
      <w:r w:rsidRPr="002E3322">
        <w:rPr>
          <w:rFonts w:ascii="Book Antiqua" w:hAnsi="Book Antiqua" w:cs="Times New Roman"/>
          <w:vertAlign w:val="superscript"/>
          <w:lang w:val="uk-UA"/>
        </w:rPr>
        <w:t>-3</w:t>
      </w:r>
      <w:r w:rsidRPr="002E3322">
        <w:rPr>
          <w:rFonts w:ascii="Book Antiqua" w:hAnsi="Book Antiqua" w:cs="Times New Roman"/>
          <w:lang w:val="uk-UA"/>
        </w:rPr>
        <w:t xml:space="preserve"> ум. т/грн.</w:t>
      </w:r>
    </w:p>
    <w:p w:rsidR="002E3322" w:rsidRPr="002E3322" w:rsidRDefault="002E3322" w:rsidP="002E3322">
      <w:pPr>
        <w:shd w:val="clear" w:color="auto" w:fill="FFFFFF"/>
        <w:ind w:left="43" w:firstLine="333"/>
        <w:jc w:val="both"/>
        <w:rPr>
          <w:rFonts w:ascii="Book Antiqua" w:hAnsi="Book Antiqua" w:cs="Times New Roman"/>
          <w:lang w:val="uk-UA"/>
        </w:rPr>
      </w:pPr>
    </w:p>
    <w:p w:rsidR="002E3322" w:rsidRPr="002E3322" w:rsidRDefault="002E3322" w:rsidP="002E3322">
      <w:pPr>
        <w:shd w:val="clear" w:color="auto" w:fill="FFFFFF"/>
        <w:ind w:left="43" w:firstLine="333"/>
        <w:jc w:val="both"/>
        <w:rPr>
          <w:rFonts w:ascii="Book Antiqua" w:hAnsi="Book Antiqua" w:cs="Times New Roman"/>
          <w:lang w:val="uk-UA"/>
        </w:rPr>
      </w:pPr>
      <w:r w:rsidRPr="002E3322">
        <w:rPr>
          <w:rFonts w:ascii="Book Antiqua" w:hAnsi="Book Antiqua" w:cs="Times New Roman"/>
          <w:lang w:val="uk-UA"/>
        </w:rPr>
        <w:t xml:space="preserve"> 4. Еколого-економічний збиток за проектний період експлуатації очисної системи оцінюється з використанням формули </w:t>
      </w:r>
      <w:r w:rsidRPr="002E3322">
        <w:rPr>
          <w:rFonts w:ascii="Book Antiqua" w:hAnsi="Book Antiqua" w:cs="Times New Roman"/>
        </w:rPr>
        <w:t>2</w:t>
      </w:r>
      <w:r w:rsidRPr="002E3322">
        <w:rPr>
          <w:rFonts w:ascii="Book Antiqua" w:hAnsi="Book Antiqua" w:cs="Times New Roman"/>
          <w:lang w:val="uk-UA"/>
        </w:rPr>
        <w:t xml:space="preserve">.6 і даних табл. </w:t>
      </w:r>
      <w:r w:rsidRPr="007245C3">
        <w:rPr>
          <w:rFonts w:ascii="Book Antiqua" w:hAnsi="Book Antiqua" w:cs="Times New Roman"/>
        </w:rPr>
        <w:t>2</w:t>
      </w:r>
      <w:r w:rsidRPr="002E3322">
        <w:rPr>
          <w:rFonts w:ascii="Book Antiqua" w:hAnsi="Book Antiqua" w:cs="Times New Roman"/>
          <w:lang w:val="uk-UA"/>
        </w:rPr>
        <w:t xml:space="preserve">.2: </w:t>
      </w:r>
    </w:p>
    <w:p w:rsidR="002E3322" w:rsidRPr="002E3322" w:rsidRDefault="002E3322" w:rsidP="002E3322">
      <w:pPr>
        <w:shd w:val="clear" w:color="auto" w:fill="FFFFFF"/>
        <w:jc w:val="both"/>
        <w:rPr>
          <w:rFonts w:ascii="Book Antiqua" w:hAnsi="Book Antiqua" w:cs="Times New Roman"/>
          <w:lang w:val="uk-UA"/>
        </w:rPr>
      </w:pPr>
      <w:r w:rsidRPr="002E3322">
        <w:rPr>
          <w:rFonts w:ascii="Book Antiqua" w:hAnsi="Book Antiqua" w:cs="Times New Roman"/>
          <w:lang w:val="uk-UA"/>
        </w:rPr>
        <w:t xml:space="preserve">                                    </w:t>
      </w:r>
      <w:r w:rsidRPr="002E3322">
        <w:rPr>
          <w:rFonts w:ascii="Book Antiqua" w:hAnsi="Book Antiqua" w:cs="Times New Roman"/>
        </w:rPr>
        <w:t xml:space="preserve">      </w:t>
      </w:r>
      <w:r w:rsidRPr="002E3322">
        <w:rPr>
          <w:rFonts w:ascii="Book Antiqua" w:hAnsi="Book Antiqua" w:cs="Times New Roman"/>
          <w:highlight w:val="yellow"/>
        </w:rPr>
        <w:t xml:space="preserve"> </w:t>
      </w:r>
    </w:p>
    <w:p w:rsidR="002E3322" w:rsidRPr="002E3322" w:rsidRDefault="002E3322" w:rsidP="002E3322">
      <w:pPr>
        <w:shd w:val="clear" w:color="auto" w:fill="FFFFFF"/>
        <w:ind w:left="1336" w:firstLine="360"/>
        <w:rPr>
          <w:rFonts w:ascii="Book Antiqua" w:hAnsi="Book Antiqua" w:cs="Times New Roman"/>
          <w:highlight w:val="yellow"/>
        </w:rPr>
      </w:pPr>
    </w:p>
    <w:p w:rsidR="002E3322" w:rsidRPr="002E3322" w:rsidRDefault="002E3322" w:rsidP="002E3322">
      <w:pPr>
        <w:shd w:val="clear" w:color="auto" w:fill="FFFFFF"/>
        <w:ind w:firstLine="360"/>
        <w:jc w:val="center"/>
        <w:rPr>
          <w:rFonts w:ascii="Book Antiqua" w:hAnsi="Book Antiqua" w:cs="Times New Roman"/>
        </w:rPr>
      </w:pPr>
      <w:r w:rsidRPr="002E3322">
        <w:rPr>
          <w:rFonts w:ascii="Book Antiqua" w:hAnsi="Book Antiqua" w:cs="Times New Roman"/>
          <w:lang w:val="uk-UA"/>
        </w:rPr>
        <w:t>У</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w:t>
      </w:r>
      <w:r w:rsidRPr="002E3322">
        <w:rPr>
          <w:rFonts w:ascii="Book Antiqua" w:hAnsi="Book Antiqua" w:cs="Times New Roman"/>
          <w:lang w:val="uk-UA"/>
        </w:rPr>
        <w:sym w:font="Symbol" w:char="F053"/>
      </w:r>
      <w:r w:rsidRPr="002E3322">
        <w:rPr>
          <w:rFonts w:ascii="Book Antiqua" w:hAnsi="Book Antiqua" w:cs="Times New Roman"/>
          <w:lang w:val="uk-UA"/>
        </w:rPr>
        <w:t xml:space="preserve"> 400 </w:t>
      </w:r>
      <w:r w:rsidRPr="002E3322">
        <w:rPr>
          <w:rFonts w:ascii="Book Antiqua" w:hAnsi="Book Antiqua" w:cs="Times New Roman"/>
          <w:lang w:val="uk-UA"/>
        </w:rPr>
        <w:sym w:font="Symbol" w:char="F0B4"/>
      </w:r>
      <w:r w:rsidRPr="002E3322">
        <w:rPr>
          <w:rFonts w:ascii="Book Antiqua" w:hAnsi="Book Antiqua" w:cs="Times New Roman"/>
          <w:lang w:val="uk-UA"/>
        </w:rPr>
        <w:t xml:space="preserve"> 1.75 (4865.0 – 893.05) </w:t>
      </w:r>
      <w:r w:rsidRPr="002E3322">
        <w:rPr>
          <w:rFonts w:ascii="Book Antiqua" w:hAnsi="Book Antiqua" w:cs="Times New Roman"/>
          <w:lang w:val="uk-UA"/>
        </w:rPr>
        <w:sym w:font="Symbol" w:char="F0B4"/>
      </w:r>
      <w:r w:rsidRPr="002E3322">
        <w:rPr>
          <w:rFonts w:ascii="Book Antiqua" w:hAnsi="Book Antiqua" w:cs="Times New Roman"/>
          <w:lang w:val="uk-UA"/>
        </w:rPr>
        <w:t xml:space="preserve"> (1 + 0.01</w:t>
      </w:r>
      <w:r w:rsidRPr="002E3322">
        <w:rPr>
          <w:rFonts w:ascii="Book Antiqua" w:hAnsi="Book Antiqua" w:cs="Times New Roman"/>
          <w:lang w:val="en-US"/>
        </w:rPr>
        <w:t>r</w:t>
      </w:r>
      <w:r w:rsidRPr="002E3322">
        <w:rPr>
          <w:rFonts w:ascii="Book Antiqua" w:hAnsi="Book Antiqua" w:cs="Times New Roman"/>
        </w:rPr>
        <w:t>)</w:t>
      </w:r>
      <w:r w:rsidRPr="002E3322">
        <w:rPr>
          <w:rFonts w:ascii="Book Antiqua" w:hAnsi="Book Antiqua" w:cs="Times New Roman"/>
          <w:vertAlign w:val="superscript"/>
        </w:rPr>
        <w:t>-</w:t>
      </w:r>
      <w:r w:rsidRPr="002E3322">
        <w:rPr>
          <w:rFonts w:ascii="Book Antiqua" w:hAnsi="Book Antiqua" w:cs="Times New Roman"/>
          <w:vertAlign w:val="superscript"/>
          <w:lang w:val="en-US"/>
        </w:rPr>
        <w:t>t</w:t>
      </w:r>
      <w:r w:rsidRPr="002E3322">
        <w:rPr>
          <w:rFonts w:ascii="Book Antiqua" w:hAnsi="Book Antiqua" w:cs="Times New Roman"/>
          <w:lang w:val="uk-UA"/>
        </w:rPr>
        <w:t xml:space="preserve"> = 16</w:t>
      </w:r>
      <w:r w:rsidRPr="002E3322">
        <w:rPr>
          <w:rFonts w:ascii="Book Antiqua" w:hAnsi="Book Antiqua" w:cs="Times New Roman"/>
        </w:rPr>
        <w:t>.</w:t>
      </w:r>
      <w:r w:rsidRPr="002E3322">
        <w:rPr>
          <w:rFonts w:ascii="Book Antiqua" w:hAnsi="Book Antiqua" w:cs="Times New Roman"/>
          <w:lang w:val="uk-UA"/>
        </w:rPr>
        <w:t>93</w:t>
      </w:r>
      <w:r w:rsidRPr="002E3322">
        <w:rPr>
          <w:rFonts w:ascii="Book Antiqua" w:hAnsi="Book Antiqua" w:cs="Times New Roman"/>
        </w:rPr>
        <w:t xml:space="preserve"> </w:t>
      </w:r>
      <w:r w:rsidRPr="002E3322">
        <w:rPr>
          <w:rFonts w:ascii="Book Antiqua" w:hAnsi="Book Antiqua" w:cs="Times New Roman"/>
          <w:lang w:val="uk-UA"/>
        </w:rPr>
        <w:t>млн. грн.</w:t>
      </w:r>
    </w:p>
    <w:p w:rsidR="002E3322" w:rsidRPr="002E3322" w:rsidRDefault="002E3322" w:rsidP="002E3322">
      <w:pPr>
        <w:ind w:firstLine="360"/>
        <w:jc w:val="center"/>
        <w:rPr>
          <w:rFonts w:ascii="Book Antiqua" w:hAnsi="Book Antiqua" w:cs="Times New Roman"/>
          <w:lang w:val="uk-UA"/>
        </w:rPr>
      </w:pPr>
      <w:r w:rsidRPr="002E3322">
        <w:rPr>
          <w:rFonts w:ascii="Book Antiqua" w:hAnsi="Book Antiqua" w:cs="Times New Roman"/>
          <w:lang w:val="uk-UA"/>
        </w:rPr>
        <w:t>У</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w:t>
      </w:r>
      <w:r w:rsidRPr="002E3322">
        <w:rPr>
          <w:rFonts w:ascii="Book Antiqua" w:hAnsi="Book Antiqua" w:cs="Times New Roman"/>
          <w:lang w:val="uk-UA"/>
        </w:rPr>
        <w:sym w:font="Symbol" w:char="F053"/>
      </w:r>
      <w:r w:rsidRPr="002E3322">
        <w:rPr>
          <w:rFonts w:ascii="Book Antiqua" w:hAnsi="Book Antiqua" w:cs="Times New Roman"/>
          <w:lang w:val="uk-UA"/>
        </w:rPr>
        <w:t xml:space="preserve"> 400 </w:t>
      </w:r>
      <w:r w:rsidRPr="002E3322">
        <w:rPr>
          <w:rFonts w:ascii="Book Antiqua" w:hAnsi="Book Antiqua" w:cs="Times New Roman"/>
          <w:lang w:val="uk-UA"/>
        </w:rPr>
        <w:sym w:font="Symbol" w:char="F0B4"/>
      </w:r>
      <w:r w:rsidRPr="002E3322">
        <w:rPr>
          <w:rFonts w:ascii="Book Antiqua" w:hAnsi="Book Antiqua" w:cs="Times New Roman"/>
          <w:lang w:val="uk-UA"/>
        </w:rPr>
        <w:t xml:space="preserve"> 1.75 (4865.0 – 706.76) </w:t>
      </w:r>
      <w:r w:rsidRPr="002E3322">
        <w:rPr>
          <w:rFonts w:ascii="Book Antiqua" w:hAnsi="Book Antiqua" w:cs="Times New Roman"/>
          <w:lang w:val="uk-UA"/>
        </w:rPr>
        <w:sym w:font="Symbol" w:char="F0B4"/>
      </w:r>
      <w:r w:rsidRPr="002E3322">
        <w:rPr>
          <w:rFonts w:ascii="Book Antiqua" w:hAnsi="Book Antiqua" w:cs="Times New Roman"/>
          <w:lang w:val="uk-UA"/>
        </w:rPr>
        <w:t xml:space="preserve"> (1 + 0.01</w:t>
      </w:r>
      <w:r w:rsidRPr="002E3322">
        <w:rPr>
          <w:rFonts w:ascii="Book Antiqua" w:hAnsi="Book Antiqua" w:cs="Times New Roman"/>
          <w:lang w:val="en-US"/>
        </w:rPr>
        <w:t>r</w:t>
      </w:r>
      <w:r w:rsidRPr="002E3322">
        <w:rPr>
          <w:rFonts w:ascii="Book Antiqua" w:hAnsi="Book Antiqua" w:cs="Times New Roman"/>
        </w:rPr>
        <w:t>)</w:t>
      </w:r>
      <w:r w:rsidRPr="002E3322">
        <w:rPr>
          <w:rFonts w:ascii="Book Antiqua" w:hAnsi="Book Antiqua" w:cs="Times New Roman"/>
          <w:vertAlign w:val="superscript"/>
        </w:rPr>
        <w:t>-</w:t>
      </w:r>
      <w:r w:rsidRPr="002E3322">
        <w:rPr>
          <w:rFonts w:ascii="Book Antiqua" w:hAnsi="Book Antiqua" w:cs="Times New Roman"/>
          <w:vertAlign w:val="superscript"/>
          <w:lang w:val="en-US"/>
        </w:rPr>
        <w:t>t</w:t>
      </w:r>
      <w:r w:rsidRPr="002E3322">
        <w:rPr>
          <w:rFonts w:ascii="Book Antiqua" w:hAnsi="Book Antiqua" w:cs="Times New Roman"/>
          <w:lang w:val="uk-UA"/>
        </w:rPr>
        <w:t xml:space="preserve"> = </w:t>
      </w:r>
      <w:r w:rsidRPr="002E3322">
        <w:rPr>
          <w:rFonts w:ascii="Book Antiqua" w:hAnsi="Book Antiqua" w:cs="Times New Roman"/>
          <w:lang w:eastAsia="sv-SE"/>
        </w:rPr>
        <w:t>17.73</w:t>
      </w:r>
      <w:r w:rsidRPr="002E3322">
        <w:rPr>
          <w:rFonts w:ascii="Book Antiqua" w:hAnsi="Book Antiqua" w:cs="Times New Roman"/>
          <w:lang w:val="uk-UA"/>
        </w:rPr>
        <w:t xml:space="preserve"> млн. грн.</w:t>
      </w:r>
    </w:p>
    <w:p w:rsidR="002E3322" w:rsidRPr="002E3322" w:rsidRDefault="002E3322" w:rsidP="002E3322">
      <w:pPr>
        <w:shd w:val="clear" w:color="auto" w:fill="FFFFFF"/>
        <w:ind w:left="43" w:right="47" w:firstLine="333"/>
        <w:jc w:val="both"/>
        <w:rPr>
          <w:rFonts w:ascii="Book Antiqua" w:hAnsi="Book Antiqua" w:cs="Times New Roman"/>
          <w:lang w:val="uk-UA"/>
        </w:rPr>
      </w:pPr>
    </w:p>
    <w:p w:rsidR="002E3322" w:rsidRPr="002E3322" w:rsidRDefault="002E3322" w:rsidP="002E3322">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5. Ефективність очищення вир</w:t>
      </w:r>
      <w:bookmarkStart w:id="0" w:name="_GoBack"/>
      <w:bookmarkEnd w:id="0"/>
      <w:r w:rsidRPr="002E3322">
        <w:rPr>
          <w:rFonts w:ascii="Book Antiqua" w:hAnsi="Book Antiqua" w:cs="Times New Roman"/>
          <w:lang w:val="uk-UA"/>
        </w:rPr>
        <w:t>обничих стічних вод розраховується з використанням формули 3.7:</w:t>
      </w:r>
    </w:p>
    <w:p w:rsidR="002E3322" w:rsidRPr="002E3322" w:rsidRDefault="002E3322" w:rsidP="002E3322">
      <w:pPr>
        <w:shd w:val="clear" w:color="auto" w:fill="FFFFFF"/>
        <w:ind w:right="47" w:firstLine="426"/>
        <w:jc w:val="both"/>
        <w:rPr>
          <w:rFonts w:ascii="Book Antiqua" w:hAnsi="Book Antiqua" w:cs="Times New Roman"/>
          <w:lang w:val="uk-UA"/>
        </w:rPr>
      </w:pPr>
    </w:p>
    <w:p w:rsidR="002E3322" w:rsidRPr="002E3322" w:rsidRDefault="002E3322" w:rsidP="002E3322">
      <w:pPr>
        <w:shd w:val="clear" w:color="auto" w:fill="FFFFFF"/>
        <w:ind w:firstLine="426"/>
        <w:jc w:val="center"/>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w:t>
      </w:r>
      <w:r w:rsidRPr="002E3322">
        <w:rPr>
          <w:rFonts w:ascii="Book Antiqua" w:hAnsi="Book Antiqua" w:cs="Times New Roman"/>
          <w:lang w:val="uk-UA"/>
        </w:rPr>
        <w:sym w:font="Symbol" w:char="F05B"/>
      </w:r>
      <w:r w:rsidR="00760FBA" w:rsidRPr="002E3322">
        <w:rPr>
          <w:rFonts w:ascii="Book Antiqua" w:hAnsi="Book Antiqua" w:cs="Times New Roman"/>
          <w:lang w:val="uk-UA"/>
        </w:rPr>
        <w:t>16</w:t>
      </w:r>
      <w:r w:rsidR="00760FBA" w:rsidRPr="00760FBA">
        <w:rPr>
          <w:rFonts w:ascii="Book Antiqua" w:hAnsi="Book Antiqua" w:cs="Times New Roman"/>
          <w:lang w:val="uk-UA"/>
        </w:rPr>
        <w:t>.</w:t>
      </w:r>
      <w:r w:rsidR="00760FBA" w:rsidRPr="002E3322">
        <w:rPr>
          <w:rFonts w:ascii="Book Antiqua" w:hAnsi="Book Antiqua" w:cs="Times New Roman"/>
          <w:lang w:val="uk-UA"/>
        </w:rPr>
        <w:t>93</w:t>
      </w:r>
      <w:r w:rsidR="00760FBA" w:rsidRPr="00760FBA">
        <w:rPr>
          <w:rFonts w:ascii="Book Antiqua" w:hAnsi="Book Antiqua" w:cs="Times New Roman"/>
          <w:lang w:val="uk-UA"/>
        </w:rPr>
        <w:t xml:space="preserve"> </w:t>
      </w:r>
      <w:r w:rsidRPr="002E3322">
        <w:rPr>
          <w:rFonts w:ascii="Book Antiqua" w:hAnsi="Book Antiqua" w:cs="Times New Roman"/>
          <w:lang w:val="uk-UA"/>
        </w:rPr>
        <w:t xml:space="preserve">– </w:t>
      </w:r>
      <w:r w:rsidRPr="002E3322">
        <w:rPr>
          <w:rFonts w:ascii="Book Antiqua" w:hAnsi="Book Antiqua" w:cs="Times New Roman"/>
          <w:lang w:val="uk-UA"/>
        </w:rPr>
        <w:sym w:font="Symbol" w:char="F053"/>
      </w:r>
      <w:r w:rsidRPr="002E3322">
        <w:rPr>
          <w:rFonts w:ascii="Book Antiqua" w:hAnsi="Book Antiqua" w:cs="Times New Roman"/>
          <w:lang w:val="uk-UA"/>
        </w:rPr>
        <w:t xml:space="preserve"> (200 </w:t>
      </w:r>
      <w:r w:rsidRPr="002E3322">
        <w:rPr>
          <w:rFonts w:ascii="Book Antiqua" w:hAnsi="Book Antiqua" w:cs="Times New Roman"/>
          <w:lang w:val="uk-UA"/>
        </w:rPr>
        <w:sym w:font="Symbol" w:char="F0B4"/>
      </w:r>
      <w:r w:rsidRPr="002E3322">
        <w:rPr>
          <w:rFonts w:ascii="Book Antiqua" w:hAnsi="Book Antiqua" w:cs="Times New Roman"/>
          <w:lang w:val="uk-UA"/>
        </w:rPr>
        <w:t xml:space="preserve"> 10 000) </w:t>
      </w:r>
      <w:r w:rsidRPr="002E3322">
        <w:rPr>
          <w:rFonts w:ascii="Book Antiqua" w:hAnsi="Book Antiqua" w:cs="Times New Roman"/>
          <w:lang w:val="uk-UA"/>
        </w:rPr>
        <w:sym w:font="Symbol" w:char="F0B4"/>
      </w:r>
      <w:r w:rsidRPr="002E3322">
        <w:rPr>
          <w:rFonts w:ascii="Book Antiqua" w:hAnsi="Book Antiqua" w:cs="Times New Roman"/>
          <w:lang w:val="uk-UA"/>
        </w:rPr>
        <w:t xml:space="preserve"> (1 + 0.2)</w:t>
      </w:r>
      <w:r w:rsidRPr="002E3322">
        <w:rPr>
          <w:rFonts w:ascii="Book Antiqua" w:hAnsi="Book Antiqua" w:cs="Times New Roman"/>
          <w:vertAlign w:val="superscript"/>
          <w:lang w:val="uk-UA"/>
        </w:rPr>
        <w:t>–</w:t>
      </w:r>
      <w:r w:rsidRPr="002E3322">
        <w:rPr>
          <w:rFonts w:ascii="Book Antiqua" w:hAnsi="Book Antiqua" w:cs="Times New Roman"/>
          <w:vertAlign w:val="superscript"/>
          <w:lang w:val="en-US"/>
        </w:rPr>
        <w:t>t</w:t>
      </w:r>
      <w:r w:rsidRPr="002E3322">
        <w:rPr>
          <w:rFonts w:ascii="Book Antiqua" w:hAnsi="Book Antiqua" w:cs="Times New Roman"/>
          <w:lang w:val="uk-UA"/>
        </w:rPr>
        <w:sym w:font="Symbol" w:char="F05D"/>
      </w:r>
      <w:r w:rsidRPr="002E3322">
        <w:rPr>
          <w:rFonts w:ascii="Book Antiqua" w:hAnsi="Book Antiqua" w:cs="Times New Roman"/>
          <w:lang w:val="uk-UA"/>
        </w:rPr>
        <w:t xml:space="preserve"> / 5 </w:t>
      </w:r>
      <w:r w:rsidRPr="002E3322">
        <w:rPr>
          <w:rFonts w:ascii="Book Antiqua" w:hAnsi="Book Antiqua" w:cs="Times New Roman"/>
          <w:lang w:val="uk-UA"/>
        </w:rPr>
        <w:sym w:font="Symbol" w:char="F0B4"/>
      </w:r>
      <w:r w:rsidRPr="002E3322">
        <w:rPr>
          <w:rFonts w:ascii="Book Antiqua" w:hAnsi="Book Antiqua" w:cs="Times New Roman"/>
          <w:lang w:val="uk-UA"/>
        </w:rPr>
        <w:t xml:space="preserve"> 10</w:t>
      </w:r>
      <w:r w:rsidRPr="002E3322">
        <w:rPr>
          <w:rFonts w:ascii="Book Antiqua" w:hAnsi="Book Antiqua" w:cs="Times New Roman"/>
          <w:vertAlign w:val="superscript"/>
          <w:lang w:val="uk-UA"/>
        </w:rPr>
        <w:t>6</w:t>
      </w:r>
      <w:r w:rsidRPr="002E3322">
        <w:rPr>
          <w:rFonts w:ascii="Book Antiqua" w:hAnsi="Book Antiqua" w:cs="Times New Roman"/>
          <w:lang w:val="uk-UA"/>
        </w:rPr>
        <w:t xml:space="preserve"> = 1.71 грн/грн.</w:t>
      </w:r>
    </w:p>
    <w:p w:rsidR="002E3322" w:rsidRPr="002E3322" w:rsidRDefault="002E3322" w:rsidP="002E3322">
      <w:pPr>
        <w:shd w:val="clear" w:color="auto" w:fill="FFFFFF"/>
        <w:ind w:firstLine="426"/>
        <w:jc w:val="center"/>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w:t>
      </w:r>
      <w:r w:rsidRPr="002E3322">
        <w:rPr>
          <w:rFonts w:ascii="Book Antiqua" w:hAnsi="Book Antiqua" w:cs="Times New Roman"/>
          <w:lang w:val="uk-UA"/>
        </w:rPr>
        <w:sym w:font="Symbol" w:char="F05B"/>
      </w:r>
      <w:r w:rsidR="00760FBA" w:rsidRPr="002E3322">
        <w:rPr>
          <w:rFonts w:ascii="Book Antiqua" w:hAnsi="Book Antiqua" w:cs="Times New Roman"/>
          <w:lang w:eastAsia="sv-SE"/>
        </w:rPr>
        <w:t>17.73</w:t>
      </w:r>
      <w:r w:rsidR="00760FBA" w:rsidRPr="002E3322">
        <w:rPr>
          <w:rFonts w:ascii="Book Antiqua" w:hAnsi="Book Antiqua" w:cs="Times New Roman"/>
          <w:lang w:val="uk-UA"/>
        </w:rPr>
        <w:t xml:space="preserve"> </w:t>
      </w:r>
      <w:r w:rsidRPr="002E3322">
        <w:rPr>
          <w:rFonts w:ascii="Book Antiqua" w:hAnsi="Book Antiqua" w:cs="Times New Roman"/>
          <w:lang w:val="uk-UA"/>
        </w:rPr>
        <w:t xml:space="preserve">– </w:t>
      </w:r>
      <w:r w:rsidRPr="002E3322">
        <w:rPr>
          <w:rFonts w:ascii="Book Antiqua" w:hAnsi="Book Antiqua" w:cs="Times New Roman"/>
          <w:lang w:val="uk-UA"/>
        </w:rPr>
        <w:sym w:font="Symbol" w:char="F053"/>
      </w:r>
      <w:r w:rsidRPr="002E3322">
        <w:rPr>
          <w:rFonts w:ascii="Book Antiqua" w:hAnsi="Book Antiqua" w:cs="Times New Roman"/>
          <w:lang w:val="uk-UA"/>
        </w:rPr>
        <w:t xml:space="preserve"> (190 </w:t>
      </w:r>
      <w:r w:rsidRPr="002E3322">
        <w:rPr>
          <w:rFonts w:ascii="Book Antiqua" w:hAnsi="Book Antiqua" w:cs="Times New Roman"/>
          <w:lang w:val="uk-UA"/>
        </w:rPr>
        <w:sym w:font="Symbol" w:char="F0B4"/>
      </w:r>
      <w:r w:rsidRPr="002E3322">
        <w:rPr>
          <w:rFonts w:ascii="Book Antiqua" w:hAnsi="Book Antiqua" w:cs="Times New Roman"/>
          <w:lang w:val="uk-UA"/>
        </w:rPr>
        <w:t xml:space="preserve"> 10 000) </w:t>
      </w:r>
      <w:r w:rsidRPr="002E3322">
        <w:rPr>
          <w:rFonts w:ascii="Book Antiqua" w:hAnsi="Book Antiqua" w:cs="Times New Roman"/>
          <w:lang w:val="uk-UA"/>
        </w:rPr>
        <w:sym w:font="Symbol" w:char="F0B4"/>
      </w:r>
      <w:r w:rsidRPr="002E3322">
        <w:rPr>
          <w:rFonts w:ascii="Book Antiqua" w:hAnsi="Book Antiqua" w:cs="Times New Roman"/>
          <w:lang w:val="uk-UA"/>
        </w:rPr>
        <w:t xml:space="preserve"> (1 + 0.2)</w:t>
      </w:r>
      <w:r w:rsidRPr="002E3322">
        <w:rPr>
          <w:rFonts w:ascii="Book Antiqua" w:hAnsi="Book Antiqua" w:cs="Times New Roman"/>
          <w:vertAlign w:val="superscript"/>
          <w:lang w:val="uk-UA"/>
        </w:rPr>
        <w:t>–</w:t>
      </w:r>
      <w:r w:rsidRPr="002E3322">
        <w:rPr>
          <w:rFonts w:ascii="Book Antiqua" w:hAnsi="Book Antiqua" w:cs="Times New Roman"/>
          <w:vertAlign w:val="superscript"/>
          <w:lang w:val="en-US"/>
        </w:rPr>
        <w:t>t</w:t>
      </w:r>
      <w:r w:rsidRPr="002E3322">
        <w:rPr>
          <w:rFonts w:ascii="Book Antiqua" w:hAnsi="Book Antiqua" w:cs="Times New Roman"/>
          <w:lang w:val="uk-UA"/>
        </w:rPr>
        <w:sym w:font="Symbol" w:char="F05D"/>
      </w:r>
      <w:r w:rsidRPr="002E3322">
        <w:rPr>
          <w:rFonts w:ascii="Book Antiqua" w:hAnsi="Book Antiqua" w:cs="Times New Roman"/>
          <w:lang w:val="uk-UA"/>
        </w:rPr>
        <w:t xml:space="preserve"> / 7 </w:t>
      </w:r>
      <w:r w:rsidRPr="002E3322">
        <w:rPr>
          <w:rFonts w:ascii="Book Antiqua" w:hAnsi="Book Antiqua" w:cs="Times New Roman"/>
          <w:lang w:val="uk-UA"/>
        </w:rPr>
        <w:sym w:font="Symbol" w:char="F0B4"/>
      </w:r>
      <w:r w:rsidRPr="002E3322">
        <w:rPr>
          <w:rFonts w:ascii="Book Antiqua" w:hAnsi="Book Antiqua" w:cs="Times New Roman"/>
          <w:lang w:val="uk-UA"/>
        </w:rPr>
        <w:t xml:space="preserve"> 10</w:t>
      </w:r>
      <w:r w:rsidRPr="002E3322">
        <w:rPr>
          <w:rFonts w:ascii="Book Antiqua" w:hAnsi="Book Antiqua" w:cs="Times New Roman"/>
          <w:vertAlign w:val="superscript"/>
          <w:lang w:val="uk-UA"/>
        </w:rPr>
        <w:t>6</w:t>
      </w:r>
      <w:r w:rsidRPr="002E3322">
        <w:rPr>
          <w:rFonts w:ascii="Book Antiqua" w:hAnsi="Book Antiqua" w:cs="Times New Roman"/>
          <w:lang w:val="uk-UA"/>
        </w:rPr>
        <w:t xml:space="preserve"> = 1.39 грн/грн.</w:t>
      </w:r>
    </w:p>
    <w:p w:rsidR="002E3322" w:rsidRPr="002E3322" w:rsidRDefault="002E3322" w:rsidP="002E3322">
      <w:pPr>
        <w:shd w:val="clear" w:color="auto" w:fill="FFFFFF"/>
        <w:ind w:right="47" w:firstLine="426"/>
        <w:jc w:val="both"/>
        <w:rPr>
          <w:rFonts w:ascii="Book Antiqua" w:hAnsi="Book Antiqua" w:cs="Times New Roman"/>
          <w:lang w:val="uk-UA"/>
        </w:rPr>
      </w:pPr>
    </w:p>
    <w:p w:rsidR="002E3322" w:rsidRPr="002E3322" w:rsidRDefault="002E3322" w:rsidP="002E3322">
      <w:pPr>
        <w:shd w:val="clear" w:color="auto" w:fill="FFFFFF"/>
        <w:ind w:right="47" w:firstLine="426"/>
        <w:jc w:val="both"/>
        <w:rPr>
          <w:rFonts w:ascii="Book Antiqua" w:hAnsi="Book Antiqua" w:cs="Times New Roman"/>
          <w:lang w:val="uk-UA"/>
        </w:rPr>
      </w:pPr>
      <w:r w:rsidRPr="002E3322">
        <w:rPr>
          <w:rFonts w:ascii="Book Antiqua" w:hAnsi="Book Antiqua" w:cs="Times New Roman"/>
          <w:lang w:val="uk-UA"/>
        </w:rPr>
        <w:t xml:space="preserve">Результати розрахунків свідчать, що перший варіант очищення стічних вод хімічного підприємства більш доцільний ніж другий, оскільки нижче значення еколого-економічного збитку (16.93 проти 17.73 млн. </w:t>
      </w:r>
      <w:r>
        <w:rPr>
          <w:rFonts w:ascii="Book Antiqua" w:hAnsi="Book Antiqua" w:cs="Times New Roman"/>
          <w:lang w:val="uk-UA"/>
        </w:rPr>
        <w:t>грн</w:t>
      </w:r>
      <w:r w:rsidRPr="002E3322">
        <w:rPr>
          <w:rFonts w:ascii="Book Antiqua" w:hAnsi="Book Antiqua" w:cs="Times New Roman"/>
          <w:lang w:val="uk-UA"/>
        </w:rPr>
        <w:t xml:space="preserve">.) і вища віддача на гривню затрат при очищенні (1.71 проти 1.39 грн/грн.) характерні саме для першого варіанта. </w:t>
      </w:r>
    </w:p>
    <w:p w:rsidR="002E3322" w:rsidRPr="002E3322" w:rsidRDefault="002E3322" w:rsidP="002E3322">
      <w:pPr>
        <w:shd w:val="clear" w:color="auto" w:fill="FFFFFF"/>
        <w:ind w:left="43" w:right="47" w:firstLine="333"/>
        <w:jc w:val="both"/>
        <w:rPr>
          <w:rFonts w:ascii="Book Antiqua" w:hAnsi="Book Antiqua" w:cs="Times New Roman"/>
          <w:lang w:val="uk-UA"/>
        </w:rPr>
      </w:pPr>
      <w:r w:rsidRPr="002E3322">
        <w:rPr>
          <w:rFonts w:ascii="Book Antiqua" w:hAnsi="Book Antiqua" w:cs="Times New Roman"/>
          <w:lang w:val="uk-UA"/>
        </w:rPr>
        <w:t xml:space="preserve">Проте, як відмічалось раніше, ефективність роботи споруд з очищення промислових стічних вод може досліджуватись і шляхом побудови графіків залежності ефективності очищення води від довільної зміни значень основних показників варіантів, що порівнюються. </w:t>
      </w:r>
    </w:p>
    <w:p w:rsidR="002E3322" w:rsidRPr="002E3322" w:rsidRDefault="002E3322" w:rsidP="002E3322">
      <w:pPr>
        <w:shd w:val="clear" w:color="auto" w:fill="FFFFFF"/>
        <w:ind w:left="43" w:right="47" w:firstLine="333"/>
        <w:jc w:val="both"/>
        <w:rPr>
          <w:rFonts w:ascii="Book Antiqua" w:hAnsi="Book Antiqua" w:cs="Times New Roman"/>
          <w:lang w:val="uk-UA"/>
        </w:rPr>
      </w:pPr>
      <w:r w:rsidRPr="002E3322">
        <w:rPr>
          <w:rFonts w:ascii="Book Antiqua" w:hAnsi="Book Antiqua" w:cs="Times New Roman"/>
          <w:lang w:val="uk-UA"/>
        </w:rPr>
        <w:t xml:space="preserve">Для прикладу, в розрізі варіантів розглянемо залежність між ефективністю очищення промислових стічних вод та довільною зміною значень показників річного об’єму стічних вод і нормативу питомого екологічного збитку (табл. </w:t>
      </w:r>
      <w:r w:rsidRPr="007245C3">
        <w:rPr>
          <w:rFonts w:ascii="Book Antiqua" w:hAnsi="Book Antiqua" w:cs="Times New Roman"/>
          <w:lang w:val="uk-UA"/>
        </w:rPr>
        <w:t>2</w:t>
      </w:r>
      <w:r w:rsidRPr="002E3322">
        <w:rPr>
          <w:rFonts w:ascii="Book Antiqua" w:hAnsi="Book Antiqua" w:cs="Times New Roman"/>
          <w:lang w:val="uk-UA"/>
        </w:rPr>
        <w:t xml:space="preserve">.4; рис. </w:t>
      </w:r>
      <w:r w:rsidRPr="007245C3">
        <w:rPr>
          <w:rFonts w:ascii="Book Antiqua" w:hAnsi="Book Antiqua" w:cs="Times New Roman"/>
          <w:lang w:val="uk-UA"/>
        </w:rPr>
        <w:t>2</w:t>
      </w:r>
      <w:r w:rsidRPr="002E3322">
        <w:rPr>
          <w:rFonts w:ascii="Book Antiqua" w:hAnsi="Book Antiqua" w:cs="Times New Roman"/>
          <w:lang w:val="uk-UA"/>
        </w:rPr>
        <w:t xml:space="preserve">.1. та </w:t>
      </w:r>
      <w:r w:rsidRPr="007245C3">
        <w:rPr>
          <w:rFonts w:ascii="Book Antiqua" w:hAnsi="Book Antiqua" w:cs="Times New Roman"/>
          <w:lang w:val="uk-UA"/>
        </w:rPr>
        <w:t>2</w:t>
      </w:r>
      <w:r w:rsidRPr="002E3322">
        <w:rPr>
          <w:rFonts w:ascii="Book Antiqua" w:hAnsi="Book Antiqua" w:cs="Times New Roman"/>
          <w:lang w:val="uk-UA"/>
        </w:rPr>
        <w:t>.2.).</w:t>
      </w:r>
    </w:p>
    <w:p w:rsidR="002E3322" w:rsidRPr="002E3322" w:rsidRDefault="002E3322" w:rsidP="002E3322">
      <w:pPr>
        <w:shd w:val="clear" w:color="auto" w:fill="FFFFFF"/>
        <w:ind w:left="43" w:right="47" w:firstLine="333"/>
        <w:jc w:val="both"/>
        <w:rPr>
          <w:rFonts w:ascii="Book Antiqua" w:hAnsi="Book Antiqua" w:cs="Times New Roman"/>
          <w:lang w:val="uk-UA"/>
        </w:rPr>
      </w:pPr>
    </w:p>
    <w:p w:rsidR="002E3322" w:rsidRPr="002E3322" w:rsidRDefault="002E3322" w:rsidP="002E3322">
      <w:pPr>
        <w:shd w:val="clear" w:color="auto" w:fill="FFFFFF"/>
        <w:ind w:left="43" w:right="47" w:firstLine="333"/>
        <w:jc w:val="right"/>
        <w:rPr>
          <w:rFonts w:ascii="Book Antiqua" w:hAnsi="Book Antiqua" w:cs="Times New Roman"/>
          <w:lang w:val="uk-UA"/>
        </w:rPr>
      </w:pPr>
      <w:r w:rsidRPr="002E3322">
        <w:rPr>
          <w:rFonts w:ascii="Book Antiqua" w:hAnsi="Book Antiqua" w:cs="Times New Roman"/>
          <w:lang w:val="uk-UA"/>
        </w:rPr>
        <w:t xml:space="preserve">Таблиця </w:t>
      </w:r>
      <w:r w:rsidRPr="007245C3">
        <w:rPr>
          <w:rFonts w:ascii="Book Antiqua" w:hAnsi="Book Antiqua" w:cs="Times New Roman"/>
          <w:lang w:val="uk-UA"/>
        </w:rPr>
        <w:t>2</w:t>
      </w:r>
      <w:r w:rsidRPr="002E3322">
        <w:rPr>
          <w:rFonts w:ascii="Book Antiqua" w:hAnsi="Book Antiqua" w:cs="Times New Roman"/>
          <w:lang w:val="uk-UA"/>
        </w:rPr>
        <w:t>.4.</w:t>
      </w:r>
    </w:p>
    <w:p w:rsidR="002E3322" w:rsidRPr="002E3322" w:rsidRDefault="002E3322" w:rsidP="002E3322">
      <w:pPr>
        <w:shd w:val="clear" w:color="auto" w:fill="FFFFFF"/>
        <w:ind w:left="43" w:right="47" w:firstLine="333"/>
        <w:jc w:val="center"/>
        <w:rPr>
          <w:rFonts w:ascii="Book Antiqua" w:hAnsi="Book Antiqua" w:cs="Times New Roman"/>
          <w:lang w:val="uk-UA"/>
        </w:rPr>
      </w:pPr>
      <w:r w:rsidRPr="002E3322">
        <w:rPr>
          <w:rFonts w:ascii="Book Antiqua" w:hAnsi="Book Antiqua" w:cs="Times New Roman"/>
          <w:lang w:val="uk-UA"/>
        </w:rPr>
        <w:t>Дані для побудови графіків залежності ефективності очищення промислових стічних вод від показників річного об’єму стічних вод і нормативу питомого екологічного збитку</w:t>
      </w:r>
    </w:p>
    <w:p w:rsidR="002E3322" w:rsidRPr="002E3322" w:rsidRDefault="002E3322" w:rsidP="002E3322">
      <w:pPr>
        <w:shd w:val="clear" w:color="auto" w:fill="FFFFFF"/>
        <w:ind w:left="43" w:right="47" w:firstLine="333"/>
        <w:jc w:val="center"/>
        <w:rPr>
          <w:rFonts w:ascii="Book Antiqua" w:hAnsi="Book Antiqua" w:cs="Times New Roman"/>
          <w:lang w:val="uk-UA"/>
        </w:rPr>
      </w:pPr>
    </w:p>
    <w:tbl>
      <w:tblPr>
        <w:tblW w:w="5000" w:type="pct"/>
        <w:tblLook w:val="01E0" w:firstRow="1" w:lastRow="1" w:firstColumn="1" w:lastColumn="1" w:noHBand="0" w:noVBand="0"/>
      </w:tblPr>
      <w:tblGrid>
        <w:gridCol w:w="3873"/>
        <w:gridCol w:w="1148"/>
        <w:gridCol w:w="986"/>
        <w:gridCol w:w="986"/>
        <w:gridCol w:w="1148"/>
        <w:gridCol w:w="1146"/>
      </w:tblGrid>
      <w:tr w:rsidR="002E3322" w:rsidRPr="002E3322" w:rsidTr="002E3322">
        <w:tc>
          <w:tcPr>
            <w:tcW w:w="2085" w:type="pct"/>
            <w:tcBorders>
              <w:top w:val="single" w:sz="4" w:space="0" w:color="auto"/>
              <w:bottom w:val="single" w:sz="4" w:space="0" w:color="auto"/>
            </w:tcBorders>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Показники</w:t>
            </w:r>
          </w:p>
        </w:tc>
        <w:tc>
          <w:tcPr>
            <w:tcW w:w="2915" w:type="pct"/>
            <w:gridSpan w:val="5"/>
            <w:tcBorders>
              <w:top w:val="single" w:sz="4" w:space="0" w:color="auto"/>
              <w:bottom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r w:rsidRPr="002E3322">
              <w:rPr>
                <w:rFonts w:ascii="Book Antiqua" w:hAnsi="Book Antiqua" w:cs="Times New Roman"/>
                <w:lang w:val="uk-UA"/>
              </w:rPr>
              <w:t>Числові значення показників</w:t>
            </w:r>
          </w:p>
        </w:tc>
      </w:tr>
      <w:tr w:rsidR="002E3322" w:rsidRPr="002E3322" w:rsidTr="002E3322">
        <w:tc>
          <w:tcPr>
            <w:tcW w:w="2085" w:type="pct"/>
            <w:tcBorders>
              <w:top w:val="single" w:sz="4" w:space="0" w:color="auto"/>
            </w:tcBorders>
            <w:shd w:val="clear" w:color="auto" w:fill="auto"/>
          </w:tcPr>
          <w:p w:rsidR="002E3322" w:rsidRPr="002E3322" w:rsidRDefault="002E3322" w:rsidP="002E3322">
            <w:pPr>
              <w:ind w:right="-49"/>
              <w:rPr>
                <w:rFonts w:ascii="Book Antiqua" w:hAnsi="Book Antiqua" w:cs="Times New Roman"/>
                <w:lang w:val="uk-UA"/>
              </w:rPr>
            </w:pPr>
            <w:r w:rsidRPr="002E3322">
              <w:rPr>
                <w:rFonts w:ascii="Book Antiqua" w:hAnsi="Book Antiqua" w:cs="Times New Roman"/>
                <w:lang w:val="uk-UA"/>
              </w:rPr>
              <w:t>Річний об’єм стічних вод (</w:t>
            </w:r>
            <w:r w:rsidRPr="002E3322">
              <w:rPr>
                <w:rFonts w:ascii="Book Antiqua" w:hAnsi="Book Antiqua" w:cs="Times New Roman"/>
                <w:lang w:val="en-US"/>
              </w:rPr>
              <w:t>O</w:t>
            </w:r>
            <w:r w:rsidRPr="002E3322">
              <w:rPr>
                <w:rFonts w:ascii="Book Antiqua" w:hAnsi="Book Antiqua" w:cs="Times New Roman"/>
                <w:lang w:val="uk-UA"/>
              </w:rPr>
              <w:t>) для двох варіантів очищення, (перше значення задане, наступні довільні), тис. м</w:t>
            </w:r>
            <w:r w:rsidRPr="002E3322">
              <w:rPr>
                <w:rFonts w:ascii="Book Antiqua" w:hAnsi="Book Antiqua" w:cs="Times New Roman"/>
                <w:vertAlign w:val="superscript"/>
                <w:lang w:val="uk-UA"/>
              </w:rPr>
              <w:t>3</w:t>
            </w:r>
            <w:r w:rsidRPr="002E3322">
              <w:rPr>
                <w:rFonts w:ascii="Book Antiqua" w:hAnsi="Book Antiqua" w:cs="Times New Roman"/>
                <w:lang w:val="uk-UA"/>
              </w:rPr>
              <w:t xml:space="preserve"> </w:t>
            </w:r>
          </w:p>
        </w:tc>
        <w:tc>
          <w:tcPr>
            <w:tcW w:w="618" w:type="pct"/>
            <w:tcBorders>
              <w:top w:val="single" w:sz="4" w:space="0" w:color="auto"/>
            </w:tcBorders>
            <w:shd w:val="clear" w:color="auto" w:fill="auto"/>
          </w:tcPr>
          <w:p w:rsidR="002E3322" w:rsidRPr="002E3322" w:rsidRDefault="002E3322" w:rsidP="002E3322">
            <w:pPr>
              <w:ind w:left="-58" w:right="-19"/>
              <w:jc w:val="both"/>
              <w:rPr>
                <w:rFonts w:ascii="Book Antiqua" w:hAnsi="Book Antiqua" w:cs="Times New Roman"/>
                <w:lang w:val="uk-UA"/>
              </w:rPr>
            </w:pPr>
            <w:r w:rsidRPr="002E3322">
              <w:rPr>
                <w:rFonts w:ascii="Book Antiqua" w:hAnsi="Book Antiqua" w:cs="Times New Roman"/>
                <w:lang w:val="uk-UA"/>
              </w:rPr>
              <w:t xml:space="preserve">10  </w:t>
            </w:r>
          </w:p>
        </w:tc>
        <w:tc>
          <w:tcPr>
            <w:tcW w:w="531" w:type="pct"/>
            <w:tcBorders>
              <w:top w:val="single" w:sz="4" w:space="0" w:color="auto"/>
            </w:tcBorders>
            <w:shd w:val="clear" w:color="auto" w:fill="auto"/>
          </w:tcPr>
          <w:p w:rsidR="002E3322" w:rsidRPr="002E3322" w:rsidRDefault="002E3322" w:rsidP="002E3322">
            <w:pPr>
              <w:ind w:left="-58" w:right="-19"/>
              <w:jc w:val="both"/>
              <w:rPr>
                <w:rFonts w:ascii="Book Antiqua" w:hAnsi="Book Antiqua" w:cs="Times New Roman"/>
                <w:lang w:val="uk-UA"/>
              </w:rPr>
            </w:pPr>
            <w:r w:rsidRPr="002E3322">
              <w:rPr>
                <w:rFonts w:ascii="Book Antiqua" w:hAnsi="Book Antiqua" w:cs="Times New Roman"/>
                <w:lang w:val="uk-UA"/>
              </w:rPr>
              <w:t xml:space="preserve">2 </w:t>
            </w:r>
          </w:p>
        </w:tc>
        <w:tc>
          <w:tcPr>
            <w:tcW w:w="531" w:type="pct"/>
            <w:tcBorders>
              <w:top w:val="single" w:sz="4" w:space="0" w:color="auto"/>
            </w:tcBorders>
            <w:shd w:val="clear" w:color="auto" w:fill="auto"/>
          </w:tcPr>
          <w:p w:rsidR="002E3322" w:rsidRPr="002E3322" w:rsidRDefault="002E3322" w:rsidP="002E3322">
            <w:pPr>
              <w:ind w:left="-58" w:right="-19"/>
              <w:jc w:val="both"/>
              <w:rPr>
                <w:rFonts w:ascii="Book Antiqua" w:hAnsi="Book Antiqua" w:cs="Times New Roman"/>
                <w:lang w:val="uk-UA"/>
              </w:rPr>
            </w:pPr>
            <w:r w:rsidRPr="002E3322">
              <w:rPr>
                <w:rFonts w:ascii="Book Antiqua" w:hAnsi="Book Antiqua" w:cs="Times New Roman"/>
                <w:lang w:val="uk-UA"/>
              </w:rPr>
              <w:t xml:space="preserve">7 </w:t>
            </w:r>
          </w:p>
        </w:tc>
        <w:tc>
          <w:tcPr>
            <w:tcW w:w="618" w:type="pct"/>
            <w:tcBorders>
              <w:top w:val="single" w:sz="4" w:space="0" w:color="auto"/>
            </w:tcBorders>
            <w:shd w:val="clear" w:color="auto" w:fill="auto"/>
          </w:tcPr>
          <w:p w:rsidR="002E3322" w:rsidRPr="002E3322" w:rsidRDefault="002E3322" w:rsidP="002E3322">
            <w:pPr>
              <w:ind w:left="-58" w:right="-19"/>
              <w:jc w:val="both"/>
              <w:rPr>
                <w:rFonts w:ascii="Book Antiqua" w:hAnsi="Book Antiqua" w:cs="Times New Roman"/>
                <w:lang w:val="uk-UA"/>
              </w:rPr>
            </w:pPr>
            <w:r w:rsidRPr="002E3322">
              <w:rPr>
                <w:rFonts w:ascii="Book Antiqua" w:hAnsi="Book Antiqua" w:cs="Times New Roman"/>
                <w:lang w:val="uk-UA"/>
              </w:rPr>
              <w:t>15</w:t>
            </w:r>
          </w:p>
        </w:tc>
        <w:tc>
          <w:tcPr>
            <w:tcW w:w="618" w:type="pct"/>
            <w:tcBorders>
              <w:top w:val="single" w:sz="4" w:space="0" w:color="auto"/>
            </w:tcBorders>
            <w:shd w:val="clear" w:color="auto" w:fill="auto"/>
          </w:tcPr>
          <w:p w:rsidR="002E3322" w:rsidRPr="002E3322" w:rsidRDefault="002E3322" w:rsidP="002E3322">
            <w:pPr>
              <w:ind w:left="-58" w:right="-19"/>
              <w:jc w:val="both"/>
              <w:rPr>
                <w:rFonts w:ascii="Book Antiqua" w:hAnsi="Book Antiqua" w:cs="Times New Roman"/>
                <w:lang w:val="uk-UA"/>
              </w:rPr>
            </w:pPr>
            <w:r w:rsidRPr="002E3322">
              <w:rPr>
                <w:rFonts w:ascii="Book Antiqua" w:hAnsi="Book Antiqua" w:cs="Times New Roman"/>
                <w:lang w:val="uk-UA"/>
              </w:rPr>
              <w:t>20</w:t>
            </w:r>
          </w:p>
        </w:tc>
      </w:tr>
      <w:tr w:rsidR="002E3322" w:rsidRPr="002E3322" w:rsidTr="002E3322">
        <w:tc>
          <w:tcPr>
            <w:tcW w:w="2085"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Ефективність очищення промислових стічних вод при зміні значення О:</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перший варіант, грн/грн</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другий варіант, грн/грн</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1</w:t>
            </w:r>
            <w:r w:rsidRPr="002E3322">
              <w:rPr>
                <w:rFonts w:ascii="Book Antiqua" w:hAnsi="Book Antiqua" w:cs="Times New Roman"/>
                <w:lang w:val="uk-UA"/>
              </w:rPr>
              <w:t>.</w:t>
            </w:r>
            <w:r w:rsidRPr="002E3322">
              <w:rPr>
                <w:rFonts w:ascii="Book Antiqua" w:hAnsi="Book Antiqua" w:cs="Times New Roman"/>
                <w:lang w:val="sv-SE"/>
              </w:rPr>
              <w:t>71</w:t>
            </w: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1</w:t>
            </w:r>
            <w:r w:rsidRPr="002E3322">
              <w:rPr>
                <w:rFonts w:ascii="Book Antiqua" w:hAnsi="Book Antiqua" w:cs="Times New Roman"/>
                <w:lang w:val="uk-UA"/>
              </w:rPr>
              <w:t>.</w:t>
            </w:r>
            <w:r w:rsidRPr="002E3322">
              <w:rPr>
                <w:rFonts w:ascii="Book Antiqua" w:hAnsi="Book Antiqua" w:cs="Times New Roman"/>
                <w:lang w:val="sv-SE"/>
              </w:rPr>
              <w:t>39</w:t>
            </w:r>
          </w:p>
        </w:tc>
        <w:tc>
          <w:tcPr>
            <w:tcW w:w="531"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3</w:t>
            </w:r>
            <w:r w:rsidRPr="002E3322">
              <w:rPr>
                <w:rFonts w:ascii="Book Antiqua" w:hAnsi="Book Antiqua" w:cs="Times New Roman"/>
                <w:lang w:val="uk-UA"/>
              </w:rPr>
              <w:t>.</w:t>
            </w:r>
            <w:r w:rsidRPr="002E3322">
              <w:rPr>
                <w:rFonts w:ascii="Book Antiqua" w:hAnsi="Book Antiqua" w:cs="Times New Roman"/>
                <w:lang w:val="sv-SE"/>
              </w:rPr>
              <w:t>05</w:t>
            </w: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2</w:t>
            </w:r>
            <w:r w:rsidRPr="002E3322">
              <w:rPr>
                <w:rFonts w:ascii="Book Antiqua" w:hAnsi="Book Antiqua" w:cs="Times New Roman"/>
                <w:lang w:val="uk-UA"/>
              </w:rPr>
              <w:t>.</w:t>
            </w:r>
            <w:r w:rsidRPr="002E3322">
              <w:rPr>
                <w:rFonts w:ascii="Book Antiqua" w:hAnsi="Book Antiqua" w:cs="Times New Roman"/>
                <w:lang w:val="sv-SE"/>
              </w:rPr>
              <w:t>30</w:t>
            </w:r>
          </w:p>
        </w:tc>
        <w:tc>
          <w:tcPr>
            <w:tcW w:w="531"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sv-SE"/>
              </w:rPr>
              <w:t>2</w:t>
            </w:r>
            <w:r w:rsidRPr="002E3322">
              <w:rPr>
                <w:rFonts w:ascii="Book Antiqua" w:hAnsi="Book Antiqua" w:cs="Times New Roman"/>
                <w:lang w:val="uk-UA"/>
              </w:rPr>
              <w:t>.</w:t>
            </w:r>
            <w:r w:rsidRPr="002E3322">
              <w:rPr>
                <w:rFonts w:ascii="Book Antiqua" w:hAnsi="Book Antiqua" w:cs="Times New Roman"/>
                <w:lang w:val="sv-SE"/>
              </w:rPr>
              <w:t>2</w:t>
            </w:r>
            <w:r w:rsidRPr="002E3322">
              <w:rPr>
                <w:rFonts w:ascii="Book Antiqua" w:hAnsi="Book Antiqua" w:cs="Times New Roman"/>
                <w:lang w:val="uk-UA"/>
              </w:rPr>
              <w:t>1</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sv-SE"/>
              </w:rPr>
              <w:t>1</w:t>
            </w:r>
            <w:r w:rsidRPr="002E3322">
              <w:rPr>
                <w:rFonts w:ascii="Book Antiqua" w:hAnsi="Book Antiqua" w:cs="Times New Roman"/>
                <w:lang w:val="uk-UA"/>
              </w:rPr>
              <w:t>.</w:t>
            </w:r>
            <w:r w:rsidRPr="002E3322">
              <w:rPr>
                <w:rFonts w:ascii="Book Antiqua" w:hAnsi="Book Antiqua" w:cs="Times New Roman"/>
                <w:lang w:val="sv-SE"/>
              </w:rPr>
              <w:t>7</w:t>
            </w:r>
            <w:r w:rsidRPr="002E3322">
              <w:rPr>
                <w:rFonts w:ascii="Book Antiqua" w:hAnsi="Book Antiqua" w:cs="Times New Roman"/>
                <w:lang w:val="uk-UA"/>
              </w:rPr>
              <w:t>4</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uk-UA"/>
              </w:rPr>
              <w:t>0.8</w:t>
            </w:r>
            <w:r w:rsidRPr="002E3322">
              <w:rPr>
                <w:rFonts w:ascii="Book Antiqua" w:hAnsi="Book Antiqua" w:cs="Times New Roman"/>
                <w:lang w:val="sv-SE"/>
              </w:rPr>
              <w:t>7</w:t>
            </w: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uk-UA"/>
              </w:rPr>
              <w:t>0.</w:t>
            </w:r>
            <w:r w:rsidRPr="002E3322">
              <w:rPr>
                <w:rFonts w:ascii="Book Antiqua" w:hAnsi="Book Antiqua" w:cs="Times New Roman"/>
                <w:lang w:val="sv-SE"/>
              </w:rPr>
              <w:t>82</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0</w:t>
            </w:r>
            <w:r w:rsidRPr="002E3322">
              <w:rPr>
                <w:rFonts w:ascii="Book Antiqua" w:hAnsi="Book Antiqua" w:cs="Times New Roman"/>
                <w:lang w:val="uk-UA"/>
              </w:rPr>
              <w:t>.0</w:t>
            </w:r>
            <w:r w:rsidRPr="002E3322">
              <w:rPr>
                <w:rFonts w:ascii="Book Antiqua" w:hAnsi="Book Antiqua" w:cs="Times New Roman"/>
                <w:lang w:val="sv-SE"/>
              </w:rPr>
              <w:t>3</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0.</w:t>
            </w:r>
            <w:r w:rsidRPr="002E3322">
              <w:rPr>
                <w:rFonts w:ascii="Book Antiqua" w:hAnsi="Book Antiqua" w:cs="Times New Roman"/>
                <w:lang w:val="sv-SE"/>
              </w:rPr>
              <w:t>2</w:t>
            </w:r>
            <w:r w:rsidRPr="002E3322">
              <w:rPr>
                <w:rFonts w:ascii="Book Antiqua" w:hAnsi="Book Antiqua" w:cs="Times New Roman"/>
                <w:lang w:val="uk-UA"/>
              </w:rPr>
              <w:t>5</w:t>
            </w:r>
          </w:p>
        </w:tc>
      </w:tr>
      <w:tr w:rsidR="002E3322" w:rsidRPr="002E3322" w:rsidTr="002E3322">
        <w:tc>
          <w:tcPr>
            <w:tcW w:w="2085"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Нормативу питомого екологічного збитку (Н) для двох варіантів очищення, (перше значення задане, наступні довільні), грн/ум.т</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400</w:t>
            </w:r>
          </w:p>
        </w:tc>
        <w:tc>
          <w:tcPr>
            <w:tcW w:w="531"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sv-SE"/>
              </w:rPr>
              <w:t>1</w:t>
            </w:r>
            <w:r w:rsidRPr="002E3322">
              <w:rPr>
                <w:rFonts w:ascii="Book Antiqua" w:hAnsi="Book Antiqua" w:cs="Times New Roman"/>
                <w:lang w:val="uk-UA"/>
              </w:rPr>
              <w:t>00</w:t>
            </w:r>
          </w:p>
        </w:tc>
        <w:tc>
          <w:tcPr>
            <w:tcW w:w="531"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200</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600</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800</w:t>
            </w:r>
          </w:p>
        </w:tc>
      </w:tr>
      <w:tr w:rsidR="002E3322" w:rsidRPr="002E3322" w:rsidTr="002E3322">
        <w:tc>
          <w:tcPr>
            <w:tcW w:w="2085"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Розмір еколого-економічного збитку (У) при зміні значення Н:</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У</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перший варіант, млн. грн</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У</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другий варіант, млн. грн</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uk-UA"/>
              </w:rPr>
              <w:t>1</w:t>
            </w:r>
            <w:r w:rsidRPr="002E3322">
              <w:rPr>
                <w:rFonts w:ascii="Book Antiqua" w:hAnsi="Book Antiqua" w:cs="Times New Roman"/>
                <w:lang w:val="sv-SE"/>
              </w:rPr>
              <w:t>6</w:t>
            </w:r>
            <w:r w:rsidRPr="002E3322">
              <w:rPr>
                <w:rFonts w:ascii="Book Antiqua" w:hAnsi="Book Antiqua" w:cs="Times New Roman"/>
                <w:lang w:val="uk-UA"/>
              </w:rPr>
              <w:t>.</w:t>
            </w:r>
            <w:r w:rsidRPr="002E3322">
              <w:rPr>
                <w:rFonts w:ascii="Book Antiqua" w:hAnsi="Book Antiqua" w:cs="Times New Roman"/>
                <w:lang w:val="sv-SE"/>
              </w:rPr>
              <w:t>93</w:t>
            </w: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uk-UA"/>
              </w:rPr>
              <w:t>1</w:t>
            </w:r>
            <w:r w:rsidRPr="002E3322">
              <w:rPr>
                <w:rFonts w:ascii="Book Antiqua" w:hAnsi="Book Antiqua" w:cs="Times New Roman"/>
                <w:lang w:val="sv-SE"/>
              </w:rPr>
              <w:t>7</w:t>
            </w:r>
            <w:r w:rsidRPr="002E3322">
              <w:rPr>
                <w:rFonts w:ascii="Book Antiqua" w:hAnsi="Book Antiqua" w:cs="Times New Roman"/>
                <w:lang w:val="uk-UA"/>
              </w:rPr>
              <w:t>.</w:t>
            </w:r>
            <w:r w:rsidRPr="002E3322">
              <w:rPr>
                <w:rFonts w:ascii="Book Antiqua" w:hAnsi="Book Antiqua" w:cs="Times New Roman"/>
                <w:lang w:val="sv-SE"/>
              </w:rPr>
              <w:t>73</w:t>
            </w:r>
          </w:p>
        </w:tc>
        <w:tc>
          <w:tcPr>
            <w:tcW w:w="531"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4</w:t>
            </w:r>
            <w:r w:rsidRPr="002E3322">
              <w:rPr>
                <w:rFonts w:ascii="Book Antiqua" w:hAnsi="Book Antiqua" w:cs="Times New Roman"/>
                <w:lang w:val="uk-UA"/>
              </w:rPr>
              <w:t>.</w:t>
            </w:r>
            <w:r w:rsidRPr="002E3322">
              <w:rPr>
                <w:rFonts w:ascii="Book Antiqua" w:hAnsi="Book Antiqua" w:cs="Times New Roman"/>
                <w:lang w:val="sv-SE"/>
              </w:rPr>
              <w:t>23</w:t>
            </w: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4</w:t>
            </w:r>
            <w:r w:rsidRPr="002E3322">
              <w:rPr>
                <w:rFonts w:ascii="Book Antiqua" w:hAnsi="Book Antiqua" w:cs="Times New Roman"/>
                <w:lang w:val="uk-UA"/>
              </w:rPr>
              <w:t>.</w:t>
            </w:r>
            <w:r w:rsidRPr="002E3322">
              <w:rPr>
                <w:rFonts w:ascii="Book Antiqua" w:hAnsi="Book Antiqua" w:cs="Times New Roman"/>
                <w:lang w:val="sv-SE"/>
              </w:rPr>
              <w:t>43</w:t>
            </w:r>
          </w:p>
        </w:tc>
        <w:tc>
          <w:tcPr>
            <w:tcW w:w="531"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sv-SE"/>
              </w:rPr>
              <w:t>8</w:t>
            </w:r>
            <w:r w:rsidRPr="002E3322">
              <w:rPr>
                <w:rFonts w:ascii="Book Antiqua" w:hAnsi="Book Antiqua" w:cs="Times New Roman"/>
                <w:lang w:val="uk-UA"/>
              </w:rPr>
              <w:t>.</w:t>
            </w:r>
            <w:r w:rsidRPr="002E3322">
              <w:rPr>
                <w:rFonts w:ascii="Book Antiqua" w:hAnsi="Book Antiqua" w:cs="Times New Roman"/>
                <w:lang w:val="sv-SE"/>
              </w:rPr>
              <w:t>4</w:t>
            </w:r>
            <w:r w:rsidRPr="002E3322">
              <w:rPr>
                <w:rFonts w:ascii="Book Antiqua" w:hAnsi="Book Antiqua" w:cs="Times New Roman"/>
                <w:lang w:val="uk-UA"/>
              </w:rPr>
              <w:t>7</w:t>
            </w: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8</w:t>
            </w:r>
            <w:r w:rsidRPr="002E3322">
              <w:rPr>
                <w:rFonts w:ascii="Book Antiqua" w:hAnsi="Book Antiqua" w:cs="Times New Roman"/>
                <w:lang w:val="uk-UA"/>
              </w:rPr>
              <w:t>.</w:t>
            </w:r>
            <w:r w:rsidRPr="002E3322">
              <w:rPr>
                <w:rFonts w:ascii="Book Antiqua" w:hAnsi="Book Antiqua" w:cs="Times New Roman"/>
                <w:lang w:val="sv-SE"/>
              </w:rPr>
              <w:t>86</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25</w:t>
            </w:r>
            <w:r w:rsidRPr="002E3322">
              <w:rPr>
                <w:rFonts w:ascii="Book Antiqua" w:hAnsi="Book Antiqua" w:cs="Times New Roman"/>
                <w:lang w:val="uk-UA"/>
              </w:rPr>
              <w:t>.3</w:t>
            </w:r>
            <w:r w:rsidRPr="002E3322">
              <w:rPr>
                <w:rFonts w:ascii="Book Antiqua" w:hAnsi="Book Antiqua" w:cs="Times New Roman"/>
                <w:lang w:val="sv-SE"/>
              </w:rPr>
              <w:t>9</w:t>
            </w: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26</w:t>
            </w:r>
            <w:r w:rsidRPr="002E3322">
              <w:rPr>
                <w:rFonts w:ascii="Book Antiqua" w:hAnsi="Book Antiqua" w:cs="Times New Roman"/>
                <w:lang w:val="uk-UA"/>
              </w:rPr>
              <w:t>.</w:t>
            </w:r>
            <w:r w:rsidRPr="002E3322">
              <w:rPr>
                <w:rFonts w:ascii="Book Antiqua" w:hAnsi="Book Antiqua" w:cs="Times New Roman"/>
                <w:lang w:val="sv-SE"/>
              </w:rPr>
              <w:t>59</w:t>
            </w:r>
          </w:p>
        </w:tc>
        <w:tc>
          <w:tcPr>
            <w:tcW w:w="618" w:type="pct"/>
            <w:shd w:val="clear" w:color="auto" w:fill="auto"/>
          </w:tcPr>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uk-UA"/>
              </w:rPr>
            </w:pP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3</w:t>
            </w:r>
            <w:r w:rsidRPr="002E3322">
              <w:rPr>
                <w:rFonts w:ascii="Book Antiqua" w:hAnsi="Book Antiqua" w:cs="Times New Roman"/>
                <w:lang w:val="uk-UA"/>
              </w:rPr>
              <w:t>3.</w:t>
            </w:r>
            <w:r w:rsidRPr="002E3322">
              <w:rPr>
                <w:rFonts w:ascii="Book Antiqua" w:hAnsi="Book Antiqua" w:cs="Times New Roman"/>
                <w:lang w:val="sv-SE"/>
              </w:rPr>
              <w:t>86</w:t>
            </w:r>
          </w:p>
          <w:p w:rsidR="002E3322" w:rsidRPr="002E3322" w:rsidRDefault="002E3322" w:rsidP="002E3322">
            <w:pPr>
              <w:ind w:right="47"/>
              <w:jc w:val="both"/>
              <w:rPr>
                <w:rFonts w:ascii="Book Antiqua" w:hAnsi="Book Antiqua" w:cs="Times New Roman"/>
                <w:lang w:val="sv-SE"/>
              </w:rPr>
            </w:pPr>
            <w:r w:rsidRPr="002E3322">
              <w:rPr>
                <w:rFonts w:ascii="Book Antiqua" w:hAnsi="Book Antiqua" w:cs="Times New Roman"/>
                <w:lang w:val="sv-SE"/>
              </w:rPr>
              <w:t>35</w:t>
            </w:r>
            <w:r w:rsidRPr="002E3322">
              <w:rPr>
                <w:rFonts w:ascii="Book Antiqua" w:hAnsi="Book Antiqua" w:cs="Times New Roman"/>
                <w:lang w:val="uk-UA"/>
              </w:rPr>
              <w:t>.</w:t>
            </w:r>
            <w:r w:rsidRPr="002E3322">
              <w:rPr>
                <w:rFonts w:ascii="Book Antiqua" w:hAnsi="Book Antiqua" w:cs="Times New Roman"/>
                <w:lang w:val="sv-SE"/>
              </w:rPr>
              <w:t>45</w:t>
            </w:r>
          </w:p>
        </w:tc>
      </w:tr>
      <w:tr w:rsidR="002E3322" w:rsidRPr="002E3322" w:rsidTr="002E3322">
        <w:tc>
          <w:tcPr>
            <w:tcW w:w="2085" w:type="pct"/>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Ефективність очищення вод при зміні значення Н:</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перший варіант, грн/грн</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lastRenderedPageBreak/>
              <w:t>е</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другий варіант, грн/грн</w:t>
            </w:r>
          </w:p>
        </w:tc>
        <w:tc>
          <w:tcPr>
            <w:tcW w:w="618" w:type="pct"/>
            <w:shd w:val="clear" w:color="auto" w:fill="auto"/>
          </w:tcPr>
          <w:p w:rsidR="002E3322" w:rsidRPr="002E3322" w:rsidRDefault="002E3322" w:rsidP="002E3322">
            <w:pPr>
              <w:ind w:left="-49" w:right="-36"/>
              <w:jc w:val="both"/>
              <w:rPr>
                <w:rFonts w:ascii="Book Antiqua" w:hAnsi="Book Antiqua" w:cs="Times New Roman"/>
                <w:lang w:val="uk-UA"/>
              </w:rPr>
            </w:pPr>
          </w:p>
          <w:p w:rsidR="002E3322" w:rsidRPr="002E3322" w:rsidRDefault="002E3322" w:rsidP="002E3322">
            <w:pPr>
              <w:ind w:left="-49" w:right="-36"/>
              <w:jc w:val="both"/>
              <w:rPr>
                <w:rFonts w:ascii="Book Antiqua" w:hAnsi="Book Antiqua" w:cs="Times New Roman"/>
                <w:lang w:val="sv-SE"/>
              </w:rPr>
            </w:pPr>
            <w:r w:rsidRPr="002E3322">
              <w:rPr>
                <w:rFonts w:ascii="Book Antiqua" w:hAnsi="Book Antiqua" w:cs="Times New Roman"/>
                <w:lang w:val="sv-SE"/>
              </w:rPr>
              <w:t>1</w:t>
            </w:r>
            <w:r w:rsidRPr="002E3322">
              <w:rPr>
                <w:rFonts w:ascii="Book Antiqua" w:hAnsi="Book Antiqua" w:cs="Times New Roman"/>
                <w:lang w:val="uk-UA"/>
              </w:rPr>
              <w:t>.</w:t>
            </w:r>
            <w:r w:rsidRPr="002E3322">
              <w:rPr>
                <w:rFonts w:ascii="Book Antiqua" w:hAnsi="Book Antiqua" w:cs="Times New Roman"/>
                <w:lang w:val="sv-SE"/>
              </w:rPr>
              <w:t>71</w:t>
            </w:r>
          </w:p>
          <w:p w:rsidR="002E3322" w:rsidRPr="002E3322" w:rsidRDefault="002E3322" w:rsidP="002E3322">
            <w:pPr>
              <w:ind w:left="-49" w:right="-36"/>
              <w:jc w:val="both"/>
              <w:rPr>
                <w:rFonts w:ascii="Book Antiqua" w:hAnsi="Book Antiqua" w:cs="Times New Roman"/>
                <w:lang w:val="uk-UA"/>
              </w:rPr>
            </w:pPr>
            <w:r w:rsidRPr="002E3322">
              <w:rPr>
                <w:rFonts w:ascii="Book Antiqua" w:hAnsi="Book Antiqua" w:cs="Times New Roman"/>
                <w:lang w:val="sv-SE"/>
              </w:rPr>
              <w:t>1.39</w:t>
            </w:r>
          </w:p>
        </w:tc>
        <w:tc>
          <w:tcPr>
            <w:tcW w:w="531" w:type="pct"/>
            <w:shd w:val="clear" w:color="auto" w:fill="auto"/>
          </w:tcPr>
          <w:p w:rsidR="002E3322" w:rsidRPr="002E3322" w:rsidRDefault="002E3322" w:rsidP="002E3322">
            <w:pPr>
              <w:ind w:left="-49" w:right="-36"/>
              <w:jc w:val="both"/>
              <w:rPr>
                <w:rFonts w:ascii="Book Antiqua" w:hAnsi="Book Antiqua" w:cs="Times New Roman"/>
                <w:lang w:val="uk-UA"/>
              </w:rPr>
            </w:pPr>
          </w:p>
          <w:p w:rsidR="002E3322" w:rsidRPr="002E3322" w:rsidRDefault="002E3322" w:rsidP="002E3322">
            <w:pPr>
              <w:ind w:left="-49" w:right="-36"/>
              <w:jc w:val="both"/>
              <w:rPr>
                <w:rFonts w:ascii="Book Antiqua" w:hAnsi="Book Antiqua" w:cs="Times New Roman"/>
                <w:lang w:val="sv-SE"/>
              </w:rPr>
            </w:pPr>
            <w:proofErr w:type="gramStart"/>
            <w:r w:rsidRPr="002E3322">
              <w:rPr>
                <w:rFonts w:ascii="Book Antiqua" w:hAnsi="Book Antiqua" w:cs="Times New Roman"/>
                <w:lang w:val="sv-SE"/>
              </w:rPr>
              <w:t>-</w:t>
            </w:r>
            <w:proofErr w:type="gramEnd"/>
            <w:r w:rsidRPr="002E3322">
              <w:rPr>
                <w:rFonts w:ascii="Book Antiqua" w:hAnsi="Book Antiqua" w:cs="Times New Roman"/>
                <w:lang w:val="uk-UA"/>
              </w:rPr>
              <w:t>0.</w:t>
            </w:r>
            <w:r w:rsidRPr="002E3322">
              <w:rPr>
                <w:rFonts w:ascii="Book Antiqua" w:hAnsi="Book Antiqua" w:cs="Times New Roman"/>
                <w:lang w:val="sv-SE"/>
              </w:rPr>
              <w:t>83</w:t>
            </w:r>
          </w:p>
          <w:p w:rsidR="002E3322" w:rsidRPr="002E3322" w:rsidRDefault="002E3322" w:rsidP="002E3322">
            <w:pPr>
              <w:ind w:left="-49" w:right="-36"/>
              <w:jc w:val="both"/>
              <w:rPr>
                <w:rFonts w:ascii="Book Antiqua" w:hAnsi="Book Antiqua" w:cs="Times New Roman"/>
                <w:lang w:val="sv-SE"/>
              </w:rPr>
            </w:pPr>
            <w:proofErr w:type="gramStart"/>
            <w:r w:rsidRPr="002E3322">
              <w:rPr>
                <w:rFonts w:ascii="Book Antiqua" w:hAnsi="Book Antiqua" w:cs="Times New Roman"/>
                <w:lang w:val="sv-SE"/>
              </w:rPr>
              <w:t>-</w:t>
            </w:r>
            <w:proofErr w:type="gramEnd"/>
            <w:r w:rsidRPr="002E3322">
              <w:rPr>
                <w:rFonts w:ascii="Book Antiqua" w:hAnsi="Book Antiqua" w:cs="Times New Roman"/>
                <w:lang w:val="uk-UA"/>
              </w:rPr>
              <w:t>0.</w:t>
            </w:r>
            <w:r w:rsidRPr="002E3322">
              <w:rPr>
                <w:rFonts w:ascii="Book Antiqua" w:hAnsi="Book Antiqua" w:cs="Times New Roman"/>
                <w:lang w:val="sv-SE"/>
              </w:rPr>
              <w:t>51</w:t>
            </w:r>
          </w:p>
        </w:tc>
        <w:tc>
          <w:tcPr>
            <w:tcW w:w="531" w:type="pct"/>
            <w:shd w:val="clear" w:color="auto" w:fill="auto"/>
          </w:tcPr>
          <w:p w:rsidR="002E3322" w:rsidRPr="002E3322" w:rsidRDefault="002E3322" w:rsidP="002E3322">
            <w:pPr>
              <w:ind w:left="-49" w:right="-36"/>
              <w:jc w:val="both"/>
              <w:rPr>
                <w:rFonts w:ascii="Book Antiqua" w:hAnsi="Book Antiqua" w:cs="Times New Roman"/>
                <w:lang w:val="uk-UA"/>
              </w:rPr>
            </w:pPr>
          </w:p>
          <w:p w:rsidR="002E3322" w:rsidRPr="002E3322" w:rsidRDefault="002E3322" w:rsidP="002E3322">
            <w:pPr>
              <w:ind w:left="-49" w:right="-36"/>
              <w:jc w:val="both"/>
              <w:rPr>
                <w:rFonts w:ascii="Book Antiqua" w:hAnsi="Book Antiqua" w:cs="Times New Roman"/>
                <w:lang w:val="uk-UA"/>
              </w:rPr>
            </w:pPr>
            <w:r w:rsidRPr="002E3322">
              <w:rPr>
                <w:rFonts w:ascii="Book Antiqua" w:hAnsi="Book Antiqua" w:cs="Times New Roman"/>
                <w:lang w:val="uk-UA"/>
              </w:rPr>
              <w:t>0.</w:t>
            </w:r>
            <w:r w:rsidRPr="002E3322">
              <w:rPr>
                <w:rFonts w:ascii="Book Antiqua" w:hAnsi="Book Antiqua" w:cs="Times New Roman"/>
                <w:lang w:val="sv-SE"/>
              </w:rPr>
              <w:t>0</w:t>
            </w:r>
            <w:r w:rsidRPr="002E3322">
              <w:rPr>
                <w:rFonts w:ascii="Book Antiqua" w:hAnsi="Book Antiqua" w:cs="Times New Roman"/>
                <w:lang w:val="uk-UA"/>
              </w:rPr>
              <w:t>1</w:t>
            </w:r>
          </w:p>
          <w:p w:rsidR="002E3322" w:rsidRPr="002E3322" w:rsidRDefault="002E3322" w:rsidP="002E3322">
            <w:pPr>
              <w:ind w:left="-49" w:right="-36"/>
              <w:jc w:val="both"/>
              <w:rPr>
                <w:rFonts w:ascii="Book Antiqua" w:hAnsi="Book Antiqua" w:cs="Times New Roman"/>
                <w:lang w:val="sv-SE"/>
              </w:rPr>
            </w:pPr>
            <w:r w:rsidRPr="002E3322">
              <w:rPr>
                <w:rFonts w:ascii="Book Antiqua" w:hAnsi="Book Antiqua" w:cs="Times New Roman"/>
                <w:lang w:val="uk-UA"/>
              </w:rPr>
              <w:t>0.</w:t>
            </w:r>
            <w:r w:rsidRPr="002E3322">
              <w:rPr>
                <w:rFonts w:ascii="Book Antiqua" w:hAnsi="Book Antiqua" w:cs="Times New Roman"/>
                <w:lang w:val="sv-SE"/>
              </w:rPr>
              <w:t>13</w:t>
            </w:r>
          </w:p>
        </w:tc>
        <w:tc>
          <w:tcPr>
            <w:tcW w:w="618" w:type="pct"/>
            <w:shd w:val="clear" w:color="auto" w:fill="auto"/>
          </w:tcPr>
          <w:p w:rsidR="002E3322" w:rsidRPr="002E3322" w:rsidRDefault="002E3322" w:rsidP="002E3322">
            <w:pPr>
              <w:ind w:left="-49" w:right="-36"/>
              <w:jc w:val="both"/>
              <w:rPr>
                <w:rFonts w:ascii="Book Antiqua" w:hAnsi="Book Antiqua" w:cs="Times New Roman"/>
                <w:lang w:val="uk-UA"/>
              </w:rPr>
            </w:pPr>
          </w:p>
          <w:p w:rsidR="002E3322" w:rsidRPr="002E3322" w:rsidRDefault="002E3322" w:rsidP="002E3322">
            <w:pPr>
              <w:ind w:left="-49" w:right="-36"/>
              <w:jc w:val="both"/>
              <w:rPr>
                <w:rFonts w:ascii="Book Antiqua" w:hAnsi="Book Antiqua" w:cs="Times New Roman"/>
                <w:lang w:val="sv-SE"/>
              </w:rPr>
            </w:pPr>
            <w:r w:rsidRPr="002E3322">
              <w:rPr>
                <w:rFonts w:ascii="Book Antiqua" w:hAnsi="Book Antiqua" w:cs="Times New Roman"/>
                <w:lang w:val="sv-SE"/>
              </w:rPr>
              <w:t>3</w:t>
            </w:r>
            <w:r w:rsidRPr="002E3322">
              <w:rPr>
                <w:rFonts w:ascii="Book Antiqua" w:hAnsi="Book Antiqua" w:cs="Times New Roman"/>
                <w:lang w:val="uk-UA"/>
              </w:rPr>
              <w:t>.</w:t>
            </w:r>
            <w:r w:rsidRPr="002E3322">
              <w:rPr>
                <w:rFonts w:ascii="Book Antiqua" w:hAnsi="Book Antiqua" w:cs="Times New Roman"/>
                <w:lang w:val="sv-SE"/>
              </w:rPr>
              <w:t>40</w:t>
            </w:r>
          </w:p>
          <w:p w:rsidR="002E3322" w:rsidRPr="002E3322" w:rsidRDefault="002E3322" w:rsidP="002E3322">
            <w:pPr>
              <w:ind w:left="-49" w:right="-36"/>
              <w:jc w:val="both"/>
              <w:rPr>
                <w:rFonts w:ascii="Book Antiqua" w:hAnsi="Book Antiqua" w:cs="Times New Roman"/>
                <w:lang w:val="sv-SE"/>
              </w:rPr>
            </w:pPr>
            <w:r w:rsidRPr="002E3322">
              <w:rPr>
                <w:rFonts w:ascii="Book Antiqua" w:hAnsi="Book Antiqua" w:cs="Times New Roman"/>
                <w:lang w:val="sv-SE"/>
              </w:rPr>
              <w:t>2</w:t>
            </w:r>
            <w:r w:rsidRPr="002E3322">
              <w:rPr>
                <w:rFonts w:ascii="Book Antiqua" w:hAnsi="Book Antiqua" w:cs="Times New Roman"/>
                <w:lang w:val="uk-UA"/>
              </w:rPr>
              <w:t>.</w:t>
            </w:r>
            <w:r w:rsidRPr="002E3322">
              <w:rPr>
                <w:rFonts w:ascii="Book Antiqua" w:hAnsi="Book Antiqua" w:cs="Times New Roman"/>
                <w:lang w:val="sv-SE"/>
              </w:rPr>
              <w:t>66</w:t>
            </w:r>
          </w:p>
        </w:tc>
        <w:tc>
          <w:tcPr>
            <w:tcW w:w="618" w:type="pct"/>
            <w:shd w:val="clear" w:color="auto" w:fill="auto"/>
          </w:tcPr>
          <w:p w:rsidR="002E3322" w:rsidRPr="002E3322" w:rsidRDefault="002E3322" w:rsidP="002E3322">
            <w:pPr>
              <w:ind w:left="-49" w:right="-36"/>
              <w:jc w:val="both"/>
              <w:rPr>
                <w:rFonts w:ascii="Book Antiqua" w:hAnsi="Book Antiqua" w:cs="Times New Roman"/>
                <w:lang w:val="uk-UA"/>
              </w:rPr>
            </w:pPr>
          </w:p>
          <w:p w:rsidR="002E3322" w:rsidRPr="002E3322" w:rsidRDefault="002E3322" w:rsidP="002E3322">
            <w:pPr>
              <w:ind w:left="-49" w:right="-36"/>
              <w:jc w:val="both"/>
              <w:rPr>
                <w:rFonts w:ascii="Book Antiqua" w:hAnsi="Book Antiqua" w:cs="Times New Roman"/>
                <w:lang w:val="uk-UA"/>
              </w:rPr>
            </w:pPr>
            <w:r w:rsidRPr="002E3322">
              <w:rPr>
                <w:rFonts w:ascii="Book Antiqua" w:hAnsi="Book Antiqua" w:cs="Times New Roman"/>
                <w:lang w:val="sv-SE"/>
              </w:rPr>
              <w:t>5</w:t>
            </w:r>
            <w:r w:rsidRPr="002E3322">
              <w:rPr>
                <w:rFonts w:ascii="Book Antiqua" w:hAnsi="Book Antiqua" w:cs="Times New Roman"/>
                <w:lang w:val="uk-UA"/>
              </w:rPr>
              <w:t>.</w:t>
            </w:r>
            <w:r w:rsidRPr="002E3322">
              <w:rPr>
                <w:rFonts w:ascii="Book Antiqua" w:hAnsi="Book Antiqua" w:cs="Times New Roman"/>
                <w:lang w:val="sv-SE"/>
              </w:rPr>
              <w:t>0</w:t>
            </w:r>
            <w:r w:rsidRPr="002E3322">
              <w:rPr>
                <w:rFonts w:ascii="Book Antiqua" w:hAnsi="Book Antiqua" w:cs="Times New Roman"/>
                <w:lang w:val="uk-UA"/>
              </w:rPr>
              <w:t>9</w:t>
            </w:r>
          </w:p>
          <w:p w:rsidR="002E3322" w:rsidRPr="002E3322" w:rsidRDefault="002E3322" w:rsidP="002E3322">
            <w:pPr>
              <w:ind w:left="-49" w:right="-36"/>
              <w:jc w:val="both"/>
              <w:rPr>
                <w:rFonts w:ascii="Book Antiqua" w:hAnsi="Book Antiqua" w:cs="Times New Roman"/>
                <w:lang w:val="uk-UA"/>
              </w:rPr>
            </w:pPr>
            <w:r w:rsidRPr="002E3322">
              <w:rPr>
                <w:rFonts w:ascii="Book Antiqua" w:hAnsi="Book Antiqua" w:cs="Times New Roman"/>
                <w:lang w:val="sv-SE"/>
              </w:rPr>
              <w:t>3</w:t>
            </w:r>
            <w:r w:rsidRPr="002E3322">
              <w:rPr>
                <w:rFonts w:ascii="Book Antiqua" w:hAnsi="Book Antiqua" w:cs="Times New Roman"/>
                <w:lang w:val="uk-UA"/>
              </w:rPr>
              <w:t>.</w:t>
            </w:r>
            <w:r w:rsidRPr="002E3322">
              <w:rPr>
                <w:rFonts w:ascii="Book Antiqua" w:hAnsi="Book Antiqua" w:cs="Times New Roman"/>
                <w:lang w:val="sv-SE"/>
              </w:rPr>
              <w:t>9</w:t>
            </w:r>
            <w:r w:rsidRPr="002E3322">
              <w:rPr>
                <w:rFonts w:ascii="Book Antiqua" w:hAnsi="Book Antiqua" w:cs="Times New Roman"/>
                <w:lang w:val="uk-UA"/>
              </w:rPr>
              <w:t>3</w:t>
            </w:r>
          </w:p>
        </w:tc>
      </w:tr>
      <w:tr w:rsidR="002E3322" w:rsidRPr="002E3322" w:rsidTr="002E3322">
        <w:tc>
          <w:tcPr>
            <w:tcW w:w="2085" w:type="pct"/>
            <w:tcBorders>
              <w:bottom w:val="single" w:sz="4" w:space="0" w:color="auto"/>
            </w:tcBorders>
            <w:shd w:val="clear" w:color="auto" w:fill="auto"/>
          </w:tcPr>
          <w:p w:rsidR="002E3322" w:rsidRPr="002E3322" w:rsidRDefault="002E3322" w:rsidP="002E3322">
            <w:pPr>
              <w:ind w:right="47"/>
              <w:jc w:val="both"/>
              <w:rPr>
                <w:rFonts w:ascii="Book Antiqua" w:hAnsi="Book Antiqua" w:cs="Times New Roman"/>
                <w:lang w:val="uk-UA"/>
              </w:rPr>
            </w:pPr>
          </w:p>
        </w:tc>
        <w:tc>
          <w:tcPr>
            <w:tcW w:w="618" w:type="pct"/>
            <w:tcBorders>
              <w:bottom w:val="single" w:sz="4" w:space="0" w:color="auto"/>
            </w:tcBorders>
            <w:shd w:val="clear" w:color="auto" w:fill="auto"/>
          </w:tcPr>
          <w:p w:rsidR="002E3322" w:rsidRPr="002E3322" w:rsidRDefault="002E3322" w:rsidP="002E3322">
            <w:pPr>
              <w:ind w:left="-49" w:right="-36"/>
              <w:jc w:val="both"/>
              <w:rPr>
                <w:rFonts w:ascii="Book Antiqua" w:hAnsi="Book Antiqua" w:cs="Times New Roman"/>
                <w:lang w:val="uk-UA"/>
              </w:rPr>
            </w:pPr>
          </w:p>
        </w:tc>
        <w:tc>
          <w:tcPr>
            <w:tcW w:w="531" w:type="pct"/>
            <w:tcBorders>
              <w:bottom w:val="single" w:sz="4" w:space="0" w:color="auto"/>
            </w:tcBorders>
            <w:shd w:val="clear" w:color="auto" w:fill="auto"/>
          </w:tcPr>
          <w:p w:rsidR="002E3322" w:rsidRPr="002E3322" w:rsidRDefault="002E3322" w:rsidP="002E3322">
            <w:pPr>
              <w:ind w:left="-49" w:right="-36"/>
              <w:jc w:val="both"/>
              <w:rPr>
                <w:rFonts w:ascii="Book Antiqua" w:hAnsi="Book Antiqua" w:cs="Times New Roman"/>
                <w:lang w:val="uk-UA"/>
              </w:rPr>
            </w:pPr>
          </w:p>
        </w:tc>
        <w:tc>
          <w:tcPr>
            <w:tcW w:w="531" w:type="pct"/>
            <w:tcBorders>
              <w:bottom w:val="single" w:sz="4" w:space="0" w:color="auto"/>
            </w:tcBorders>
            <w:shd w:val="clear" w:color="auto" w:fill="auto"/>
          </w:tcPr>
          <w:p w:rsidR="002E3322" w:rsidRPr="002E3322" w:rsidRDefault="002E3322" w:rsidP="002E3322">
            <w:pPr>
              <w:ind w:left="-49" w:right="-36"/>
              <w:jc w:val="both"/>
              <w:rPr>
                <w:rFonts w:ascii="Book Antiqua" w:hAnsi="Book Antiqua" w:cs="Times New Roman"/>
                <w:lang w:val="uk-UA"/>
              </w:rPr>
            </w:pPr>
          </w:p>
        </w:tc>
        <w:tc>
          <w:tcPr>
            <w:tcW w:w="618" w:type="pct"/>
            <w:tcBorders>
              <w:bottom w:val="single" w:sz="4" w:space="0" w:color="auto"/>
            </w:tcBorders>
            <w:shd w:val="clear" w:color="auto" w:fill="auto"/>
          </w:tcPr>
          <w:p w:rsidR="002E3322" w:rsidRPr="002E3322" w:rsidRDefault="002E3322" w:rsidP="002E3322">
            <w:pPr>
              <w:ind w:left="-49" w:right="-36"/>
              <w:jc w:val="both"/>
              <w:rPr>
                <w:rFonts w:ascii="Book Antiqua" w:hAnsi="Book Antiqua" w:cs="Times New Roman"/>
                <w:lang w:val="uk-UA"/>
              </w:rPr>
            </w:pPr>
          </w:p>
        </w:tc>
        <w:tc>
          <w:tcPr>
            <w:tcW w:w="618" w:type="pct"/>
            <w:tcBorders>
              <w:bottom w:val="single" w:sz="4" w:space="0" w:color="auto"/>
            </w:tcBorders>
            <w:shd w:val="clear" w:color="auto" w:fill="auto"/>
          </w:tcPr>
          <w:p w:rsidR="002E3322" w:rsidRPr="002E3322" w:rsidRDefault="002E3322" w:rsidP="002E3322">
            <w:pPr>
              <w:ind w:left="-49" w:right="-36"/>
              <w:jc w:val="both"/>
              <w:rPr>
                <w:rFonts w:ascii="Book Antiqua" w:hAnsi="Book Antiqua" w:cs="Times New Roman"/>
                <w:lang w:val="uk-UA"/>
              </w:rPr>
            </w:pPr>
          </w:p>
        </w:tc>
      </w:tr>
    </w:tbl>
    <w:p w:rsidR="002E3322" w:rsidRPr="002E3322" w:rsidRDefault="002E3322" w:rsidP="002E3322">
      <w:pPr>
        <w:shd w:val="clear" w:color="auto" w:fill="FFFFFF"/>
        <w:ind w:right="47" w:firstLine="360"/>
        <w:jc w:val="both"/>
        <w:rPr>
          <w:rFonts w:ascii="Book Antiqua" w:hAnsi="Book Antiqua" w:cs="Times New Roman"/>
          <w:lang w:val="uk-UA"/>
        </w:rPr>
      </w:pPr>
    </w:p>
    <w:p w:rsidR="002E3322" w:rsidRPr="002E3322" w:rsidRDefault="002E3322" w:rsidP="002E3322">
      <w:pPr>
        <w:shd w:val="clear" w:color="auto" w:fill="FFFFFF"/>
        <w:ind w:right="14" w:firstLine="322"/>
        <w:jc w:val="both"/>
        <w:rPr>
          <w:rFonts w:ascii="Book Antiqua" w:hAnsi="Book Antiqua" w:cs="Times New Roman"/>
          <w:lang w:val="uk-UA"/>
        </w:rPr>
      </w:pPr>
      <w:r w:rsidRPr="002E3322">
        <w:rPr>
          <w:rFonts w:ascii="Book Antiqua" w:hAnsi="Book Antiqua" w:cs="Times New Roman"/>
          <w:lang w:val="uk-UA"/>
        </w:rPr>
        <w:t>Згідно графічних даних (рис. 2.1.) залежність ефективності очищен</w:t>
      </w:r>
      <w:r w:rsidRPr="002E3322">
        <w:rPr>
          <w:rFonts w:ascii="Book Antiqua" w:hAnsi="Book Antiqua" w:cs="Times New Roman"/>
          <w:lang w:val="uk-UA"/>
        </w:rPr>
        <w:softHyphen/>
        <w:t>ня від річного об’єму стічних вод виражається прямою лінією. Точка перетину лінії залежності першого і другого варіантів очищення води відповідає значенням ефективності 0.54 грн/грн. і 10.5 тис. м</w:t>
      </w:r>
      <w:r w:rsidRPr="002E3322">
        <w:rPr>
          <w:rFonts w:ascii="Book Antiqua" w:hAnsi="Book Antiqua" w:cs="Times New Roman"/>
          <w:vertAlign w:val="superscript"/>
          <w:lang w:val="uk-UA"/>
        </w:rPr>
        <w:t xml:space="preserve">3 </w:t>
      </w:r>
      <w:r w:rsidRPr="002E3322">
        <w:rPr>
          <w:rFonts w:ascii="Book Antiqua" w:hAnsi="Book Antiqua" w:cs="Times New Roman"/>
          <w:lang w:val="uk-UA"/>
        </w:rPr>
        <w:t xml:space="preserve">річного об’єму води. </w:t>
      </w:r>
    </w:p>
    <w:p w:rsidR="002E3322" w:rsidRPr="002E3322" w:rsidRDefault="002E3322" w:rsidP="002E3322">
      <w:pPr>
        <w:shd w:val="clear" w:color="auto" w:fill="FFFFFF"/>
        <w:ind w:right="14" w:firstLine="322"/>
        <w:jc w:val="both"/>
        <w:rPr>
          <w:rFonts w:ascii="Book Antiqua" w:hAnsi="Book Antiqua" w:cs="Times New Roman"/>
          <w:lang w:val="uk-UA"/>
        </w:rPr>
      </w:pPr>
    </w:p>
    <w:p w:rsidR="002E3322" w:rsidRPr="002E3322" w:rsidRDefault="002E3322" w:rsidP="00DF1BE9">
      <w:pPr>
        <w:shd w:val="clear" w:color="auto" w:fill="FFFFFF"/>
        <w:ind w:right="14"/>
        <w:jc w:val="center"/>
        <w:rPr>
          <w:rFonts w:ascii="Book Antiqua" w:hAnsi="Book Antiqua" w:cs="Times New Roman"/>
          <w:lang w:val="sv-SE"/>
        </w:rPr>
      </w:pPr>
      <w:r w:rsidRPr="002E3322">
        <w:rPr>
          <w:rFonts w:ascii="Book Antiqua" w:hAnsi="Book Antiqua"/>
          <w:noProof/>
          <w:lang w:val="sv-SE" w:eastAsia="sv-SE"/>
        </w:rPr>
        <w:drawing>
          <wp:inline distT="0" distB="0" distL="0" distR="0" wp14:anchorId="30556830" wp14:editId="578AD586">
            <wp:extent cx="3672230" cy="2048256"/>
            <wp:effectExtent l="0" t="0" r="2349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1BE9" w:rsidRDefault="00DF1BE9" w:rsidP="00DF1BE9">
      <w:pPr>
        <w:shd w:val="clear" w:color="auto" w:fill="FFFFFF"/>
        <w:ind w:right="14"/>
        <w:jc w:val="center"/>
        <w:rPr>
          <w:rFonts w:ascii="Book Antiqua" w:hAnsi="Book Antiqua" w:cs="Times New Roman"/>
          <w:lang w:val="sv-SE"/>
        </w:rPr>
      </w:pPr>
    </w:p>
    <w:p w:rsidR="002E3322" w:rsidRPr="00DF1BE9" w:rsidRDefault="002E3322" w:rsidP="00DF1BE9">
      <w:pPr>
        <w:shd w:val="clear" w:color="auto" w:fill="FFFFFF"/>
        <w:ind w:right="14"/>
        <w:jc w:val="center"/>
        <w:rPr>
          <w:rFonts w:ascii="Book Antiqua" w:hAnsi="Book Antiqua" w:cs="Times New Roman"/>
        </w:rPr>
      </w:pPr>
      <w:r w:rsidRPr="002E3322">
        <w:rPr>
          <w:rFonts w:ascii="Book Antiqua" w:hAnsi="Book Antiqua" w:cs="Times New Roman"/>
        </w:rPr>
        <w:t xml:space="preserve">Рис. </w:t>
      </w:r>
      <w:r w:rsidR="00DF1BE9" w:rsidRPr="00DF1BE9">
        <w:rPr>
          <w:rFonts w:ascii="Book Antiqua" w:hAnsi="Book Antiqua" w:cs="Times New Roman"/>
        </w:rPr>
        <w:t>2</w:t>
      </w:r>
      <w:r w:rsidRPr="002E3322">
        <w:rPr>
          <w:rFonts w:ascii="Book Antiqua" w:hAnsi="Book Antiqua" w:cs="Times New Roman"/>
        </w:rPr>
        <w:t>.1. Оцінка ефективності очищення промислових стічних вод в залежнос</w:t>
      </w:r>
      <w:r w:rsidR="00DF1BE9">
        <w:rPr>
          <w:rFonts w:ascii="Book Antiqua" w:hAnsi="Book Antiqua" w:cs="Times New Roman"/>
        </w:rPr>
        <w:t>ті від зміни їх річних обсягів</w:t>
      </w:r>
    </w:p>
    <w:p w:rsidR="002E3322" w:rsidRPr="002E3322" w:rsidRDefault="002E3322" w:rsidP="00DF1BE9">
      <w:pPr>
        <w:shd w:val="clear" w:color="auto" w:fill="FFFFFF"/>
        <w:ind w:right="14"/>
        <w:jc w:val="center"/>
        <w:rPr>
          <w:rFonts w:ascii="Book Antiqua" w:hAnsi="Book Antiqua" w:cs="Times New Roman"/>
        </w:rPr>
      </w:pPr>
    </w:p>
    <w:p w:rsidR="002E3322" w:rsidRPr="002E3322" w:rsidRDefault="002E3322" w:rsidP="00DF1BE9">
      <w:pPr>
        <w:shd w:val="clear" w:color="auto" w:fill="FFFFFF"/>
        <w:ind w:right="14"/>
        <w:jc w:val="center"/>
        <w:rPr>
          <w:rFonts w:ascii="Book Antiqua" w:hAnsi="Book Antiqua" w:cs="Times New Roman"/>
          <w:lang w:val="sv-SE"/>
        </w:rPr>
      </w:pPr>
      <w:r w:rsidRPr="002E3322">
        <w:rPr>
          <w:rFonts w:ascii="Book Antiqua" w:hAnsi="Book Antiqua"/>
          <w:noProof/>
          <w:lang w:val="sv-SE" w:eastAsia="sv-SE"/>
        </w:rPr>
        <w:drawing>
          <wp:inline distT="0" distB="0" distL="0" distR="0" wp14:anchorId="361500D1" wp14:editId="5ECD2937">
            <wp:extent cx="3642970" cy="2384756"/>
            <wp:effectExtent l="0" t="0" r="15240"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1BE9" w:rsidRDefault="00DF1BE9" w:rsidP="002E3322">
      <w:pPr>
        <w:shd w:val="clear" w:color="auto" w:fill="FFFFFF"/>
        <w:ind w:right="14" w:firstLine="322"/>
        <w:jc w:val="center"/>
        <w:rPr>
          <w:rFonts w:ascii="Book Antiqua" w:hAnsi="Book Antiqua" w:cs="Times New Roman"/>
          <w:lang w:val="sv-SE"/>
        </w:rPr>
      </w:pPr>
    </w:p>
    <w:p w:rsidR="002E3322" w:rsidRPr="002E3322" w:rsidRDefault="002E3322" w:rsidP="002E3322">
      <w:pPr>
        <w:shd w:val="clear" w:color="auto" w:fill="FFFFFF"/>
        <w:ind w:right="14" w:firstLine="322"/>
        <w:jc w:val="center"/>
        <w:rPr>
          <w:rFonts w:ascii="Book Antiqua" w:hAnsi="Book Antiqua" w:cs="Times New Roman"/>
        </w:rPr>
      </w:pPr>
      <w:r w:rsidRPr="002E3322">
        <w:rPr>
          <w:rFonts w:ascii="Book Antiqua" w:hAnsi="Book Antiqua" w:cs="Times New Roman"/>
        </w:rPr>
        <w:t xml:space="preserve">Рис. </w:t>
      </w:r>
      <w:r w:rsidR="00DF1BE9" w:rsidRPr="00E93E45">
        <w:rPr>
          <w:rFonts w:ascii="Book Antiqua" w:hAnsi="Book Antiqua" w:cs="Times New Roman"/>
        </w:rPr>
        <w:t>2</w:t>
      </w:r>
      <w:r w:rsidRPr="002E3322">
        <w:rPr>
          <w:rFonts w:ascii="Book Antiqua" w:hAnsi="Book Antiqua" w:cs="Times New Roman"/>
        </w:rPr>
        <w:t>.2. Оцінка ефективності очищення промислових стічних вод в залежності від зміни нормативу питомого екологічного збитку</w:t>
      </w:r>
    </w:p>
    <w:p w:rsidR="002E3322" w:rsidRPr="002E3322" w:rsidRDefault="002E3322" w:rsidP="002E3322">
      <w:pPr>
        <w:shd w:val="clear" w:color="auto" w:fill="FFFFFF"/>
        <w:ind w:right="14" w:firstLine="322"/>
        <w:jc w:val="center"/>
        <w:rPr>
          <w:rFonts w:ascii="Book Antiqua" w:hAnsi="Book Antiqua" w:cs="Times New Roman"/>
        </w:rPr>
      </w:pPr>
    </w:p>
    <w:p w:rsidR="002E3322" w:rsidRPr="002E3322" w:rsidRDefault="002E3322" w:rsidP="002E3322">
      <w:pPr>
        <w:shd w:val="clear" w:color="auto" w:fill="FFFFFF"/>
        <w:ind w:right="14" w:firstLine="322"/>
        <w:jc w:val="both"/>
        <w:rPr>
          <w:rFonts w:ascii="Book Antiqua" w:hAnsi="Book Antiqua" w:cs="Times New Roman"/>
        </w:rPr>
      </w:pPr>
      <w:r w:rsidRPr="002E3322">
        <w:rPr>
          <w:rFonts w:ascii="Book Antiqua" w:hAnsi="Book Antiqua" w:cs="Times New Roman"/>
          <w:lang w:val="uk-UA"/>
        </w:rPr>
        <w:t>При об’ємах стічних вод у рік більших за 1</w:t>
      </w:r>
      <w:r w:rsidRPr="002E3322">
        <w:rPr>
          <w:rFonts w:ascii="Book Antiqua" w:hAnsi="Book Antiqua" w:cs="Times New Roman"/>
        </w:rPr>
        <w:t>5</w:t>
      </w:r>
      <w:r w:rsidRPr="002E3322">
        <w:rPr>
          <w:rFonts w:ascii="Book Antiqua" w:hAnsi="Book Antiqua" w:cs="Times New Roman"/>
          <w:lang w:val="uk-UA"/>
        </w:rPr>
        <w:t>,</w:t>
      </w:r>
      <w:r w:rsidRPr="002E3322">
        <w:rPr>
          <w:rFonts w:ascii="Book Antiqua" w:hAnsi="Book Antiqua" w:cs="Times New Roman"/>
        </w:rPr>
        <w:t>0</w:t>
      </w:r>
      <w:r w:rsidRPr="002E3322">
        <w:rPr>
          <w:rFonts w:ascii="Book Antiqua" w:hAnsi="Book Antiqua" w:cs="Times New Roman"/>
          <w:lang w:val="uk-UA"/>
        </w:rPr>
        <w:t xml:space="preserve"> тис. м</w:t>
      </w:r>
      <w:r w:rsidRPr="002E3322">
        <w:rPr>
          <w:rFonts w:ascii="Book Antiqua" w:hAnsi="Book Antiqua" w:cs="Times New Roman"/>
          <w:vertAlign w:val="superscript"/>
          <w:lang w:val="uk-UA"/>
        </w:rPr>
        <w:t>3</w:t>
      </w:r>
      <w:r w:rsidRPr="002E3322">
        <w:rPr>
          <w:rFonts w:ascii="Book Antiqua" w:hAnsi="Book Antiqua" w:cs="Times New Roman"/>
          <w:lang w:val="uk-UA"/>
        </w:rPr>
        <w:t xml:space="preserve"> ефективність їх очищення вища за другим варіантом, при об’ємах менших 1</w:t>
      </w:r>
      <w:r w:rsidRPr="002E3322">
        <w:rPr>
          <w:rFonts w:ascii="Book Antiqua" w:hAnsi="Book Antiqua" w:cs="Times New Roman"/>
        </w:rPr>
        <w:t>5</w:t>
      </w:r>
      <w:r w:rsidRPr="002E3322">
        <w:rPr>
          <w:rFonts w:ascii="Book Antiqua" w:hAnsi="Book Antiqua" w:cs="Times New Roman"/>
          <w:lang w:val="uk-UA"/>
        </w:rPr>
        <w:t>.</w:t>
      </w:r>
      <w:r w:rsidRPr="002E3322">
        <w:rPr>
          <w:rFonts w:ascii="Book Antiqua" w:hAnsi="Book Antiqua" w:cs="Times New Roman"/>
        </w:rPr>
        <w:t>0</w:t>
      </w:r>
      <w:r w:rsidRPr="002E3322">
        <w:rPr>
          <w:rFonts w:ascii="Book Antiqua" w:hAnsi="Book Antiqua" w:cs="Times New Roman"/>
          <w:lang w:val="uk-UA"/>
        </w:rPr>
        <w:t xml:space="preserve"> тис. м</w:t>
      </w:r>
      <w:r w:rsidRPr="002E3322">
        <w:rPr>
          <w:rFonts w:ascii="Book Antiqua" w:hAnsi="Book Antiqua" w:cs="Times New Roman"/>
          <w:vertAlign w:val="superscript"/>
          <w:lang w:val="uk-UA"/>
        </w:rPr>
        <w:t>3</w:t>
      </w:r>
      <w:r w:rsidRPr="002E3322">
        <w:rPr>
          <w:rFonts w:ascii="Book Antiqua" w:hAnsi="Book Antiqua" w:cs="Times New Roman"/>
          <w:lang w:val="uk-UA"/>
        </w:rPr>
        <w:t xml:space="preserve"> – за першим варіантом очищення.</w:t>
      </w:r>
    </w:p>
    <w:p w:rsidR="002E3322" w:rsidRPr="002E3322" w:rsidRDefault="002E3322" w:rsidP="002E3322">
      <w:pPr>
        <w:shd w:val="clear" w:color="auto" w:fill="FFFFFF"/>
        <w:ind w:firstLine="333"/>
        <w:jc w:val="both"/>
        <w:rPr>
          <w:rFonts w:ascii="Book Antiqua" w:hAnsi="Book Antiqua" w:cs="Times New Roman"/>
          <w:lang w:val="uk-UA"/>
        </w:rPr>
      </w:pPr>
      <w:r w:rsidRPr="002E3322">
        <w:rPr>
          <w:rFonts w:ascii="Book Antiqua" w:hAnsi="Book Antiqua" w:cs="Times New Roman"/>
          <w:lang w:val="uk-UA"/>
        </w:rPr>
        <w:t>При аналізі даних залежність ефективності очищення промислових стічних вод від зміни значень нормативу питомого екологічного збитку (</w:t>
      </w:r>
      <w:r w:rsidR="00DF1BE9">
        <w:rPr>
          <w:rFonts w:ascii="Book Antiqua" w:hAnsi="Book Antiqua" w:cs="Times New Roman"/>
          <w:lang w:val="uk-UA"/>
        </w:rPr>
        <w:t>р</w:t>
      </w:r>
      <w:r w:rsidRPr="002E3322">
        <w:rPr>
          <w:rFonts w:ascii="Book Antiqua" w:hAnsi="Book Antiqua" w:cs="Times New Roman"/>
          <w:lang w:val="uk-UA"/>
        </w:rPr>
        <w:t xml:space="preserve">ис. </w:t>
      </w:r>
      <w:r w:rsidR="00DF1BE9" w:rsidRPr="00DF1BE9">
        <w:rPr>
          <w:rFonts w:ascii="Book Antiqua" w:hAnsi="Book Antiqua" w:cs="Times New Roman"/>
        </w:rPr>
        <w:t>2</w:t>
      </w:r>
      <w:r w:rsidRPr="002E3322">
        <w:rPr>
          <w:rFonts w:ascii="Book Antiqua" w:hAnsi="Book Antiqua" w:cs="Times New Roman"/>
          <w:lang w:val="uk-UA"/>
        </w:rPr>
        <w:t>.2.) також відстежується прямо пропорційна залежність – при збіль</w:t>
      </w:r>
      <w:r w:rsidRPr="002E3322">
        <w:rPr>
          <w:rFonts w:ascii="Book Antiqua" w:hAnsi="Book Antiqua" w:cs="Times New Roman"/>
          <w:lang w:val="uk-UA"/>
        </w:rPr>
        <w:softHyphen/>
        <w:t>шенні значень нормативу підвищується ефективність очищення і на</w:t>
      </w:r>
      <w:r w:rsidRPr="002E3322">
        <w:rPr>
          <w:rFonts w:ascii="Book Antiqua" w:hAnsi="Book Antiqua" w:cs="Times New Roman"/>
          <w:lang w:val="uk-UA"/>
        </w:rPr>
        <w:softHyphen/>
        <w:t>впаки. Рівні значення ефективності для двох варіантів очищення стіч</w:t>
      </w:r>
      <w:r w:rsidRPr="002E3322">
        <w:rPr>
          <w:rFonts w:ascii="Book Antiqua" w:hAnsi="Book Antiqua" w:cs="Times New Roman"/>
          <w:lang w:val="uk-UA"/>
        </w:rPr>
        <w:softHyphen/>
        <w:t>них вод складають ≈ 0.50 грн./грн. при величині нормативу питомого екологічного збитку ≈ 250 грн./ум.т. Очевидним є те, що перший варіант очищення води є більш доцільним, оскільки з кожним наступним роком бажано збільшу</w:t>
      </w:r>
      <w:r w:rsidRPr="002E3322">
        <w:rPr>
          <w:rFonts w:ascii="Book Antiqua" w:hAnsi="Book Antiqua" w:cs="Times New Roman"/>
          <w:lang w:val="uk-UA"/>
        </w:rPr>
        <w:softHyphen/>
        <w:t>вати значення нормативу питомого екологічного збитку через інфля</w:t>
      </w:r>
      <w:r w:rsidRPr="002E3322">
        <w:rPr>
          <w:rFonts w:ascii="Book Antiqua" w:hAnsi="Book Antiqua" w:cs="Times New Roman"/>
          <w:lang w:val="uk-UA"/>
        </w:rPr>
        <w:softHyphen/>
        <w:t>ційні процеси та погіршення стану довкілля в Україні.</w:t>
      </w:r>
    </w:p>
    <w:p w:rsidR="002E3322" w:rsidRPr="002E3322" w:rsidRDefault="002E3322" w:rsidP="002E3322">
      <w:pPr>
        <w:shd w:val="clear" w:color="auto" w:fill="FFFFFF"/>
        <w:ind w:firstLine="333"/>
        <w:jc w:val="both"/>
        <w:rPr>
          <w:rFonts w:ascii="Book Antiqua" w:hAnsi="Book Antiqua" w:cs="Times New Roman"/>
          <w:lang w:val="uk-UA"/>
        </w:rPr>
      </w:pPr>
    </w:p>
    <w:p w:rsidR="002C69DC" w:rsidRPr="00760FBA" w:rsidRDefault="002C69DC" w:rsidP="002E3322">
      <w:pPr>
        <w:ind w:firstLine="360"/>
        <w:rPr>
          <w:rFonts w:ascii="Book Antiqua" w:hAnsi="Book Antiqua" w:cs="Times New Roman"/>
          <w:lang w:val="uk-UA"/>
        </w:rPr>
      </w:pPr>
    </w:p>
    <w:p w:rsidR="002E3322" w:rsidRPr="002E3322" w:rsidRDefault="00DF1BE9" w:rsidP="002E3322">
      <w:pPr>
        <w:ind w:firstLine="360"/>
        <w:rPr>
          <w:rFonts w:ascii="Book Antiqua" w:hAnsi="Book Antiqua" w:cs="Times New Roman"/>
          <w:lang w:val="uk-UA"/>
        </w:rPr>
      </w:pPr>
      <w:r>
        <w:rPr>
          <w:rFonts w:ascii="Book Antiqua" w:hAnsi="Book Antiqua" w:cs="Times New Roman"/>
          <w:lang w:val="uk-UA"/>
        </w:rPr>
        <w:lastRenderedPageBreak/>
        <w:t>2</w:t>
      </w:r>
      <w:r w:rsidR="002E3322" w:rsidRPr="002E3322">
        <w:rPr>
          <w:rFonts w:ascii="Book Antiqua" w:hAnsi="Book Antiqua" w:cs="Times New Roman"/>
          <w:lang w:val="uk-UA"/>
        </w:rPr>
        <w:t>.3. Оцінка варіантів очищення промислових викидів в атмосферу</w:t>
      </w:r>
    </w:p>
    <w:p w:rsidR="002E3322" w:rsidRPr="002E3322" w:rsidRDefault="002E3322" w:rsidP="002E3322">
      <w:pPr>
        <w:rPr>
          <w:rFonts w:ascii="Book Antiqua" w:hAnsi="Book Antiqua" w:cs="Times New Roman"/>
          <w:lang w:val="uk-UA"/>
        </w:rPr>
      </w:pPr>
    </w:p>
    <w:p w:rsidR="002E3322" w:rsidRPr="002E3322" w:rsidRDefault="002E3322" w:rsidP="002E3322">
      <w:pPr>
        <w:shd w:val="clear" w:color="auto" w:fill="FFFFFF"/>
        <w:tabs>
          <w:tab w:val="left" w:pos="4739"/>
        </w:tabs>
        <w:ind w:right="11" w:firstLine="333"/>
        <w:jc w:val="both"/>
        <w:rPr>
          <w:rFonts w:ascii="Book Antiqua" w:hAnsi="Book Antiqua" w:cs="Times New Roman"/>
          <w:lang w:val="uk-UA"/>
        </w:rPr>
      </w:pPr>
      <w:r w:rsidRPr="002E3322">
        <w:rPr>
          <w:rFonts w:ascii="Book Antiqua" w:hAnsi="Book Antiqua" w:cs="Times New Roman"/>
          <w:lang w:val="uk-UA"/>
        </w:rPr>
        <w:t>Технологічне забруднення атмосферного повітря шкідливо впли</w:t>
      </w:r>
      <w:r w:rsidRPr="002E3322">
        <w:rPr>
          <w:rFonts w:ascii="Book Antiqua" w:hAnsi="Book Antiqua" w:cs="Times New Roman"/>
          <w:lang w:val="uk-UA"/>
        </w:rPr>
        <w:softHyphen/>
        <w:t>ває на стан людини, тварин, рослинний покрив землі та є однією із серйозних причин, які сприяють зниженню продуктивності біосфери в цілому. Через циркуляцію атмосфери і розвитку в ній  турбулентних рухів забруднення повітря прийняло планетарні розміри і охоплює всю тропосферу.</w:t>
      </w:r>
    </w:p>
    <w:p w:rsidR="002E3322" w:rsidRPr="002E3322" w:rsidRDefault="002E3322" w:rsidP="002E3322">
      <w:pPr>
        <w:shd w:val="clear" w:color="auto" w:fill="FFFFFF"/>
        <w:tabs>
          <w:tab w:val="left" w:pos="4739"/>
        </w:tabs>
        <w:ind w:right="11" w:firstLine="333"/>
        <w:jc w:val="both"/>
        <w:rPr>
          <w:rFonts w:ascii="Book Antiqua" w:hAnsi="Book Antiqua" w:cs="Times New Roman"/>
          <w:lang w:val="uk-UA"/>
        </w:rPr>
      </w:pPr>
      <w:r w:rsidRPr="002E3322">
        <w:rPr>
          <w:rFonts w:ascii="Book Antiqua" w:hAnsi="Book Antiqua" w:cs="Times New Roman"/>
          <w:lang w:val="uk-UA"/>
        </w:rPr>
        <w:t>Очищення повітря від домішок являє собою процес вилучення таких домішок в чистому чи концентрованому вигляді, або переведення ток</w:t>
      </w:r>
      <w:r w:rsidRPr="002E3322">
        <w:rPr>
          <w:rFonts w:ascii="Book Antiqua" w:hAnsi="Book Antiqua" w:cs="Times New Roman"/>
          <w:lang w:val="uk-UA"/>
        </w:rPr>
        <w:softHyphen/>
        <w:t>сичних домішок які містяться в газовому потоці, в менш шкідливі або навіть практично безшкідливі. В сфері газоочищення існують різні методи і способи його проведення. Великий вплив на вибір методів очищення промислових викидів в атмосферу має характер виробницт</w:t>
      </w:r>
      <w:r w:rsidRPr="002E3322">
        <w:rPr>
          <w:rFonts w:ascii="Book Antiqua" w:hAnsi="Book Antiqua" w:cs="Times New Roman"/>
          <w:lang w:val="uk-UA"/>
        </w:rPr>
        <w:softHyphen/>
        <w:t>ва: властивості речовин, що викидаються; наявність устаткування і апаратів для очищення забруднювачів повітря; можливості рекуперації і утилізації вловлених продуктів тощо.</w:t>
      </w:r>
    </w:p>
    <w:p w:rsidR="002E3322" w:rsidRPr="002E3322" w:rsidRDefault="002E3322" w:rsidP="002E3322">
      <w:pPr>
        <w:shd w:val="clear" w:color="auto" w:fill="FFFFFF"/>
        <w:ind w:left="25" w:firstLine="330"/>
        <w:jc w:val="both"/>
        <w:rPr>
          <w:rFonts w:ascii="Book Antiqua" w:hAnsi="Book Antiqua" w:cs="Times New Roman"/>
          <w:lang w:val="uk-UA"/>
        </w:rPr>
      </w:pPr>
      <w:r w:rsidRPr="002E3322">
        <w:rPr>
          <w:rFonts w:ascii="Book Antiqua" w:hAnsi="Book Antiqua" w:cs="Times New Roman"/>
          <w:lang w:val="uk-UA"/>
        </w:rPr>
        <w:t>Із спеціальних літературних джерел відомо, що при оцінці доціль</w:t>
      </w:r>
      <w:r w:rsidRPr="002E3322">
        <w:rPr>
          <w:rFonts w:ascii="Book Antiqua" w:hAnsi="Book Antiqua" w:cs="Times New Roman"/>
          <w:lang w:val="uk-UA"/>
        </w:rPr>
        <w:softHyphen/>
        <w:t>ності певного варіанта очищення газового потоку необхідно визначати такі показники як коефіцієнт очищення та значення продуктивності, економічності і ефективності очищення. Окрім цього, визначаються експлуатаційні витрати системи очищення газового потоку, одноразові затрати на проектування, спорудження та введення її в дію. Згадані величини визначаються з ви</w:t>
      </w:r>
      <w:r w:rsidRPr="002E3322">
        <w:rPr>
          <w:rFonts w:ascii="Book Antiqua" w:hAnsi="Book Antiqua" w:cs="Times New Roman"/>
          <w:lang w:val="uk-UA"/>
        </w:rPr>
        <w:softHyphen/>
        <w:t xml:space="preserve">користанням формул </w:t>
      </w:r>
      <w:r w:rsidR="00DF1BE9">
        <w:rPr>
          <w:rFonts w:ascii="Book Antiqua" w:hAnsi="Book Antiqua" w:cs="Times New Roman"/>
          <w:lang w:val="uk-UA"/>
        </w:rPr>
        <w:t>2</w:t>
      </w:r>
      <w:r w:rsidRPr="002E3322">
        <w:rPr>
          <w:rFonts w:ascii="Book Antiqua" w:hAnsi="Book Antiqua" w:cs="Times New Roman"/>
          <w:lang w:val="uk-UA"/>
        </w:rPr>
        <w:t xml:space="preserve">.1. і </w:t>
      </w:r>
      <w:r w:rsidR="00DF1BE9">
        <w:rPr>
          <w:rFonts w:ascii="Book Antiqua" w:hAnsi="Book Antiqua" w:cs="Times New Roman"/>
          <w:lang w:val="uk-UA"/>
        </w:rPr>
        <w:t>2</w:t>
      </w:r>
      <w:r w:rsidRPr="002E3322">
        <w:rPr>
          <w:rFonts w:ascii="Book Antiqua" w:hAnsi="Book Antiqua" w:cs="Times New Roman"/>
          <w:lang w:val="uk-UA"/>
        </w:rPr>
        <w:t>.2.</w:t>
      </w:r>
    </w:p>
    <w:p w:rsidR="002E3322" w:rsidRPr="002E3322" w:rsidRDefault="002E3322" w:rsidP="002E3322">
      <w:pPr>
        <w:shd w:val="clear" w:color="auto" w:fill="FFFFFF"/>
        <w:ind w:left="25" w:firstLine="330"/>
        <w:jc w:val="both"/>
        <w:rPr>
          <w:rFonts w:ascii="Book Antiqua" w:hAnsi="Book Antiqua" w:cs="Times New Roman"/>
          <w:lang w:val="uk-UA"/>
        </w:rPr>
      </w:pPr>
    </w:p>
    <w:p w:rsidR="002E3322" w:rsidRPr="002E3322" w:rsidRDefault="002E3322" w:rsidP="002E3322">
      <w:pPr>
        <w:shd w:val="clear" w:color="auto" w:fill="FFFFFF"/>
        <w:ind w:left="7" w:firstLine="333"/>
        <w:jc w:val="both"/>
        <w:rPr>
          <w:rFonts w:ascii="Book Antiqua" w:hAnsi="Book Antiqua" w:cs="Times New Roman"/>
          <w:lang w:val="uk-UA"/>
        </w:rPr>
      </w:pPr>
      <w:r w:rsidRPr="002E3322">
        <w:rPr>
          <w:rFonts w:ascii="Book Antiqua" w:hAnsi="Book Antiqua" w:cs="Times New Roman"/>
          <w:lang w:val="uk-UA"/>
        </w:rPr>
        <w:t>Послідовність оцінки ефективності варіантів очищення промисло</w:t>
      </w:r>
      <w:r w:rsidRPr="002E3322">
        <w:rPr>
          <w:rFonts w:ascii="Book Antiqua" w:hAnsi="Book Antiqua" w:cs="Times New Roman"/>
          <w:lang w:val="uk-UA"/>
        </w:rPr>
        <w:softHyphen/>
        <w:t xml:space="preserve">вих викидів в атмосферу прослідкуємо на прикладі роботи цеху по випуску аміачної селітри виробничого об’єднання “Рівнеазот”. Вихідні умовні дані наведені в таблиці </w:t>
      </w:r>
      <w:r w:rsidR="00DF1BE9">
        <w:rPr>
          <w:rFonts w:ascii="Book Antiqua" w:hAnsi="Book Antiqua" w:cs="Times New Roman"/>
          <w:lang w:val="uk-UA"/>
        </w:rPr>
        <w:t>2</w:t>
      </w:r>
      <w:r w:rsidRPr="002E3322">
        <w:rPr>
          <w:rFonts w:ascii="Book Antiqua" w:hAnsi="Book Antiqua" w:cs="Times New Roman"/>
          <w:lang w:val="uk-UA"/>
        </w:rPr>
        <w:t>.5.</w:t>
      </w:r>
    </w:p>
    <w:p w:rsidR="002E3322" w:rsidRPr="002E3322" w:rsidRDefault="002E3322" w:rsidP="00DF1BE9">
      <w:pPr>
        <w:shd w:val="clear" w:color="auto" w:fill="FFFFFF"/>
        <w:ind w:left="7" w:firstLine="333"/>
        <w:jc w:val="both"/>
        <w:rPr>
          <w:rFonts w:ascii="Book Antiqua" w:hAnsi="Book Antiqua" w:cs="Times New Roman"/>
          <w:lang w:val="uk-UA"/>
        </w:rPr>
      </w:pPr>
    </w:p>
    <w:p w:rsidR="002E3322" w:rsidRPr="002E3322" w:rsidRDefault="002E3322" w:rsidP="00DF1BE9">
      <w:pPr>
        <w:shd w:val="clear" w:color="auto" w:fill="FFFFFF"/>
        <w:ind w:left="7" w:right="11" w:firstLine="333"/>
        <w:jc w:val="right"/>
        <w:rPr>
          <w:rFonts w:ascii="Book Antiqua" w:hAnsi="Book Antiqua" w:cs="Times New Roman"/>
          <w:lang w:val="uk-UA"/>
        </w:rPr>
      </w:pPr>
      <w:r w:rsidRPr="002E3322">
        <w:rPr>
          <w:rFonts w:ascii="Book Antiqua" w:hAnsi="Book Antiqua" w:cs="Times New Roman"/>
          <w:lang w:val="uk-UA"/>
        </w:rPr>
        <w:t xml:space="preserve">Таблиця </w:t>
      </w:r>
      <w:r w:rsidR="00DF1BE9">
        <w:rPr>
          <w:rFonts w:ascii="Book Antiqua" w:hAnsi="Book Antiqua" w:cs="Times New Roman"/>
          <w:lang w:val="uk-UA"/>
        </w:rPr>
        <w:t>2</w:t>
      </w:r>
      <w:r w:rsidRPr="002E3322">
        <w:rPr>
          <w:rFonts w:ascii="Book Antiqua" w:hAnsi="Book Antiqua" w:cs="Times New Roman"/>
          <w:lang w:val="uk-UA"/>
        </w:rPr>
        <w:t>.5</w:t>
      </w:r>
    </w:p>
    <w:p w:rsidR="002E3322" w:rsidRPr="002E3322" w:rsidRDefault="002E3322" w:rsidP="00DF1BE9">
      <w:pPr>
        <w:shd w:val="clear" w:color="auto" w:fill="FFFFFF"/>
        <w:ind w:left="7" w:firstLine="333"/>
        <w:jc w:val="center"/>
        <w:rPr>
          <w:rFonts w:ascii="Book Antiqua" w:hAnsi="Book Antiqua" w:cs="Times New Roman"/>
          <w:lang w:val="uk-UA"/>
        </w:rPr>
      </w:pPr>
      <w:r w:rsidRPr="002E3322">
        <w:rPr>
          <w:rFonts w:ascii="Book Antiqua" w:hAnsi="Book Antiqua" w:cs="Times New Roman"/>
          <w:lang w:val="uk-UA"/>
        </w:rPr>
        <w:t>Вихідні умовні дані варіантів, що порівнюються</w:t>
      </w:r>
    </w:p>
    <w:p w:rsidR="002E3322" w:rsidRPr="002E3322" w:rsidRDefault="002E3322" w:rsidP="002E3322">
      <w:pPr>
        <w:rPr>
          <w:rFonts w:ascii="Book Antiqua" w:hAnsi="Book Antiqua" w:cs="Times New Roman"/>
          <w:lang w:val="uk-UA"/>
        </w:rPr>
      </w:pPr>
    </w:p>
    <w:tbl>
      <w:tblPr>
        <w:tblW w:w="5000" w:type="pct"/>
        <w:tblCellMar>
          <w:left w:w="40" w:type="dxa"/>
          <w:right w:w="40" w:type="dxa"/>
        </w:tblCellMar>
        <w:tblLook w:val="0000" w:firstRow="0" w:lastRow="0" w:firstColumn="0" w:lastColumn="0" w:noHBand="0" w:noVBand="0"/>
      </w:tblPr>
      <w:tblGrid>
        <w:gridCol w:w="5528"/>
        <w:gridCol w:w="1623"/>
        <w:gridCol w:w="1001"/>
        <w:gridCol w:w="999"/>
      </w:tblGrid>
      <w:tr w:rsidR="002E3322" w:rsidRPr="002E3322" w:rsidTr="00DF1BE9">
        <w:trPr>
          <w:trHeight w:hRule="exact" w:val="312"/>
        </w:trPr>
        <w:tc>
          <w:tcPr>
            <w:tcW w:w="3020" w:type="pct"/>
            <w:vMerge w:val="restart"/>
            <w:tcBorders>
              <w:top w:val="single" w:sz="4" w:space="0" w:color="auto"/>
              <w:bottom w:val="single" w:sz="4" w:space="0" w:color="auto"/>
            </w:tcBorders>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Показники очищення</w:t>
            </w:r>
          </w:p>
          <w:p w:rsidR="002E3322" w:rsidRPr="002E3322" w:rsidRDefault="002E3322" w:rsidP="002E3322">
            <w:pPr>
              <w:jc w:val="both"/>
              <w:rPr>
                <w:rFonts w:ascii="Book Antiqua" w:hAnsi="Book Antiqua" w:cs="Times New Roman"/>
              </w:rPr>
            </w:pPr>
          </w:p>
          <w:p w:rsidR="002E3322" w:rsidRPr="002E3322" w:rsidRDefault="002E3322" w:rsidP="002E3322">
            <w:pPr>
              <w:jc w:val="both"/>
              <w:rPr>
                <w:rFonts w:ascii="Book Antiqua" w:hAnsi="Book Antiqua" w:cs="Times New Roman"/>
              </w:rPr>
            </w:pPr>
          </w:p>
        </w:tc>
        <w:tc>
          <w:tcPr>
            <w:tcW w:w="886" w:type="pct"/>
            <w:vMerge w:val="restart"/>
            <w:tcBorders>
              <w:top w:val="single" w:sz="4" w:space="0" w:color="auto"/>
            </w:tcBorders>
            <w:shd w:val="clear" w:color="auto" w:fill="FFFFFF"/>
          </w:tcPr>
          <w:p w:rsidR="002E3322" w:rsidRPr="002E3322" w:rsidRDefault="002E3322" w:rsidP="002E3322">
            <w:pPr>
              <w:shd w:val="clear" w:color="auto" w:fill="FFFFFF"/>
              <w:ind w:left="30" w:right="-34" w:hanging="131"/>
              <w:jc w:val="center"/>
              <w:rPr>
                <w:rFonts w:ascii="Book Antiqua" w:hAnsi="Book Antiqua" w:cs="Times New Roman"/>
              </w:rPr>
            </w:pPr>
            <w:r w:rsidRPr="002E3322">
              <w:rPr>
                <w:rFonts w:ascii="Book Antiqua" w:hAnsi="Book Antiqua" w:cs="Times New Roman"/>
                <w:lang w:val="uk-UA"/>
              </w:rPr>
              <w:t>До очищення</w:t>
            </w:r>
          </w:p>
          <w:p w:rsidR="002E3322" w:rsidRPr="002E3322" w:rsidRDefault="002E3322" w:rsidP="002E3322">
            <w:pPr>
              <w:rPr>
                <w:rFonts w:ascii="Book Antiqua" w:hAnsi="Book Antiqua" w:cs="Times New Roman"/>
              </w:rPr>
            </w:pPr>
          </w:p>
          <w:p w:rsidR="002E3322" w:rsidRPr="002E3322" w:rsidRDefault="002E3322" w:rsidP="002E3322">
            <w:pPr>
              <w:rPr>
                <w:rFonts w:ascii="Book Antiqua" w:hAnsi="Book Antiqua" w:cs="Times New Roman"/>
              </w:rPr>
            </w:pPr>
          </w:p>
        </w:tc>
        <w:tc>
          <w:tcPr>
            <w:tcW w:w="1093" w:type="pct"/>
            <w:gridSpan w:val="2"/>
            <w:tcBorders>
              <w:top w:val="single" w:sz="4" w:space="0" w:color="auto"/>
              <w:bottom w:val="single" w:sz="4" w:space="0" w:color="auto"/>
            </w:tcBorders>
            <w:shd w:val="clear" w:color="auto" w:fill="FFFFFF"/>
          </w:tcPr>
          <w:p w:rsidR="002E3322" w:rsidRPr="002E3322" w:rsidRDefault="002E3322" w:rsidP="002E3322">
            <w:pPr>
              <w:shd w:val="clear" w:color="auto" w:fill="FFFFFF"/>
              <w:ind w:left="-40" w:right="-5"/>
              <w:jc w:val="center"/>
              <w:rPr>
                <w:rFonts w:ascii="Book Antiqua" w:hAnsi="Book Antiqua" w:cs="Times New Roman"/>
              </w:rPr>
            </w:pPr>
            <w:r w:rsidRPr="002E3322">
              <w:rPr>
                <w:rFonts w:ascii="Book Antiqua" w:hAnsi="Book Antiqua" w:cs="Times New Roman"/>
                <w:lang w:val="uk-UA"/>
              </w:rPr>
              <w:t>Варіанти очищення</w:t>
            </w:r>
          </w:p>
        </w:tc>
      </w:tr>
      <w:tr w:rsidR="002E3322" w:rsidRPr="002E3322" w:rsidTr="00DF1BE9">
        <w:trPr>
          <w:trHeight w:hRule="exact" w:val="236"/>
        </w:trPr>
        <w:tc>
          <w:tcPr>
            <w:tcW w:w="3020" w:type="pct"/>
            <w:vMerge/>
            <w:tcBorders>
              <w:top w:val="single" w:sz="4" w:space="0" w:color="auto"/>
              <w:bottom w:val="single" w:sz="4" w:space="0" w:color="auto"/>
            </w:tcBorders>
            <w:shd w:val="clear" w:color="auto" w:fill="FFFFFF"/>
          </w:tcPr>
          <w:p w:rsidR="002E3322" w:rsidRPr="002E3322" w:rsidRDefault="002E3322" w:rsidP="002E3322">
            <w:pPr>
              <w:jc w:val="both"/>
              <w:rPr>
                <w:rFonts w:ascii="Book Antiqua" w:hAnsi="Book Antiqua" w:cs="Times New Roman"/>
              </w:rPr>
            </w:pPr>
          </w:p>
        </w:tc>
        <w:tc>
          <w:tcPr>
            <w:tcW w:w="886" w:type="pct"/>
            <w:vMerge/>
            <w:tcBorders>
              <w:bottom w:val="single" w:sz="4" w:space="0" w:color="auto"/>
            </w:tcBorders>
            <w:shd w:val="clear" w:color="auto" w:fill="FFFFFF"/>
          </w:tcPr>
          <w:p w:rsidR="002E3322" w:rsidRPr="002E3322" w:rsidRDefault="002E3322" w:rsidP="002E3322">
            <w:pPr>
              <w:rPr>
                <w:rFonts w:ascii="Book Antiqua" w:hAnsi="Book Antiqua" w:cs="Times New Roman"/>
              </w:rPr>
            </w:pPr>
          </w:p>
        </w:tc>
        <w:tc>
          <w:tcPr>
            <w:tcW w:w="547" w:type="pct"/>
            <w:tcBorders>
              <w:top w:val="single" w:sz="4" w:space="0" w:color="auto"/>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1-й</w:t>
            </w:r>
          </w:p>
        </w:tc>
        <w:tc>
          <w:tcPr>
            <w:tcW w:w="547" w:type="pct"/>
            <w:tcBorders>
              <w:top w:val="single" w:sz="4" w:space="0" w:color="auto"/>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2-й</w:t>
            </w:r>
          </w:p>
        </w:tc>
      </w:tr>
      <w:tr w:rsidR="002E3322" w:rsidRPr="002E3322" w:rsidTr="002C69DC">
        <w:trPr>
          <w:trHeight w:hRule="exact" w:val="1003"/>
        </w:trPr>
        <w:tc>
          <w:tcPr>
            <w:tcW w:w="3020" w:type="pct"/>
            <w:tcBorders>
              <w:top w:val="single" w:sz="4" w:space="0" w:color="auto"/>
            </w:tcBorders>
            <w:shd w:val="clear" w:color="auto" w:fill="FFFFFF"/>
          </w:tcPr>
          <w:p w:rsidR="002E3322" w:rsidRPr="002E3322" w:rsidRDefault="002E3322" w:rsidP="002E3322">
            <w:pPr>
              <w:shd w:val="clear" w:color="auto" w:fill="FFFFFF"/>
              <w:ind w:left="39" w:right="36"/>
              <w:jc w:val="both"/>
              <w:rPr>
                <w:rFonts w:ascii="Book Antiqua" w:hAnsi="Book Antiqua" w:cs="Times New Roman"/>
                <w:lang w:val="uk-UA"/>
              </w:rPr>
            </w:pPr>
            <w:r w:rsidRPr="002E3322">
              <w:rPr>
                <w:rFonts w:ascii="Book Antiqua" w:hAnsi="Book Antiqua" w:cs="Times New Roman"/>
                <w:lang w:val="uk-UA"/>
              </w:rPr>
              <w:t>Речовини, що викидаються кг/т аміач</w:t>
            </w:r>
            <w:r w:rsidRPr="002E3322">
              <w:rPr>
                <w:rFonts w:ascii="Book Antiqua" w:hAnsi="Book Antiqua" w:cs="Times New Roman"/>
                <w:lang w:val="uk-UA"/>
              </w:rPr>
              <w:softHyphen/>
              <w:t xml:space="preserve">ної селітри: </w:t>
            </w:r>
          </w:p>
          <w:p w:rsidR="002E3322" w:rsidRPr="002E3322" w:rsidRDefault="002E3322" w:rsidP="002E3322">
            <w:pPr>
              <w:shd w:val="clear" w:color="auto" w:fill="FFFFFF"/>
              <w:ind w:left="39" w:right="36"/>
              <w:jc w:val="both"/>
              <w:rPr>
                <w:rFonts w:ascii="Book Antiqua" w:hAnsi="Book Antiqua" w:cs="Times New Roman"/>
                <w:lang w:val="uk-UA"/>
              </w:rPr>
            </w:pPr>
            <w:r w:rsidRPr="002E3322">
              <w:rPr>
                <w:rFonts w:ascii="Book Antiqua" w:hAnsi="Book Antiqua" w:cs="Times New Roman"/>
                <w:lang w:val="uk-UA"/>
              </w:rPr>
              <w:t xml:space="preserve">Пил </w:t>
            </w:r>
          </w:p>
          <w:p w:rsidR="002E3322" w:rsidRPr="002E3322" w:rsidRDefault="002E3322" w:rsidP="002E3322">
            <w:pPr>
              <w:shd w:val="clear" w:color="auto" w:fill="FFFFFF"/>
              <w:ind w:left="39" w:right="36"/>
              <w:jc w:val="both"/>
              <w:rPr>
                <w:rFonts w:ascii="Book Antiqua" w:hAnsi="Book Antiqua" w:cs="Times New Roman"/>
                <w:lang w:val="uk-UA"/>
              </w:rPr>
            </w:pPr>
            <w:r w:rsidRPr="002E3322">
              <w:rPr>
                <w:rFonts w:ascii="Book Antiqua" w:hAnsi="Book Antiqua" w:cs="Times New Roman"/>
                <w:lang w:val="uk-UA"/>
              </w:rPr>
              <w:t xml:space="preserve">Оксиди вуглецю </w:t>
            </w:r>
          </w:p>
          <w:p w:rsidR="002E3322" w:rsidRPr="002E3322" w:rsidRDefault="002E3322" w:rsidP="002E3322">
            <w:pPr>
              <w:shd w:val="clear" w:color="auto" w:fill="FFFFFF"/>
              <w:ind w:left="39" w:right="36"/>
              <w:jc w:val="both"/>
              <w:rPr>
                <w:rFonts w:ascii="Book Antiqua" w:hAnsi="Book Antiqua" w:cs="Times New Roman"/>
              </w:rPr>
            </w:pPr>
            <w:r w:rsidRPr="002E3322">
              <w:rPr>
                <w:rFonts w:ascii="Book Antiqua" w:hAnsi="Book Antiqua" w:cs="Times New Roman"/>
                <w:lang w:val="uk-UA"/>
              </w:rPr>
              <w:t>Аміак</w:t>
            </w:r>
          </w:p>
        </w:tc>
        <w:tc>
          <w:tcPr>
            <w:tcW w:w="886" w:type="pct"/>
            <w:tcBorders>
              <w:top w:val="single" w:sz="4" w:space="0" w:color="auto"/>
            </w:tcBorders>
            <w:shd w:val="clear" w:color="auto" w:fill="FFFFFF"/>
          </w:tcPr>
          <w:p w:rsidR="002E3322" w:rsidRPr="002E3322" w:rsidRDefault="002E3322" w:rsidP="002E3322">
            <w:pPr>
              <w:shd w:val="clear" w:color="auto" w:fill="FFFFFF"/>
              <w:ind w:left="39"/>
              <w:jc w:val="center"/>
              <w:rPr>
                <w:rFonts w:ascii="Book Antiqua" w:hAnsi="Book Antiqua" w:cs="Times New Roman"/>
                <w:lang w:val="uk-UA"/>
              </w:rPr>
            </w:pPr>
          </w:p>
          <w:p w:rsidR="002E3322" w:rsidRPr="002E3322" w:rsidRDefault="002E3322" w:rsidP="002E3322">
            <w:pPr>
              <w:shd w:val="clear" w:color="auto" w:fill="FFFFFF"/>
              <w:ind w:left="39"/>
              <w:jc w:val="center"/>
              <w:rPr>
                <w:rFonts w:ascii="Book Antiqua" w:hAnsi="Book Antiqua" w:cs="Times New Roman"/>
                <w:lang w:val="uk-UA"/>
              </w:rPr>
            </w:pPr>
            <w:r w:rsidRPr="002E3322">
              <w:rPr>
                <w:rFonts w:ascii="Book Antiqua" w:hAnsi="Book Antiqua" w:cs="Times New Roman"/>
                <w:lang w:val="uk-UA"/>
              </w:rPr>
              <w:t>20</w:t>
            </w:r>
          </w:p>
          <w:p w:rsidR="002E3322" w:rsidRPr="002E3322" w:rsidRDefault="002E3322" w:rsidP="002E3322">
            <w:pPr>
              <w:shd w:val="clear" w:color="auto" w:fill="FFFFFF"/>
              <w:ind w:left="39"/>
              <w:jc w:val="center"/>
              <w:rPr>
                <w:rFonts w:ascii="Book Antiqua" w:hAnsi="Book Antiqua" w:cs="Times New Roman"/>
                <w:lang w:val="uk-UA"/>
              </w:rPr>
            </w:pPr>
            <w:r w:rsidRPr="002E3322">
              <w:rPr>
                <w:rFonts w:ascii="Book Antiqua" w:hAnsi="Book Antiqua" w:cs="Times New Roman"/>
                <w:lang w:val="uk-UA"/>
              </w:rPr>
              <w:t>5</w:t>
            </w:r>
          </w:p>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30</w:t>
            </w:r>
          </w:p>
        </w:tc>
        <w:tc>
          <w:tcPr>
            <w:tcW w:w="547" w:type="pct"/>
            <w:tcBorders>
              <w:top w:val="single" w:sz="4" w:space="0" w:color="auto"/>
            </w:tcBorders>
            <w:shd w:val="clear" w:color="auto" w:fill="FFFFFF"/>
          </w:tcPr>
          <w:p w:rsidR="002E3322" w:rsidRPr="002E3322" w:rsidRDefault="002E3322" w:rsidP="002E3322">
            <w:pPr>
              <w:shd w:val="clear" w:color="auto" w:fill="FFFFFF"/>
              <w:ind w:left="39"/>
              <w:jc w:val="center"/>
              <w:rPr>
                <w:rFonts w:ascii="Book Antiqua" w:hAnsi="Book Antiqua" w:cs="Times New Roman"/>
                <w:lang w:val="uk-UA"/>
              </w:rPr>
            </w:pPr>
          </w:p>
          <w:p w:rsidR="002E3322" w:rsidRPr="002E3322" w:rsidRDefault="002E3322" w:rsidP="002E3322">
            <w:pPr>
              <w:shd w:val="clear" w:color="auto" w:fill="FFFFFF"/>
              <w:ind w:left="39"/>
              <w:jc w:val="center"/>
              <w:rPr>
                <w:rFonts w:ascii="Book Antiqua" w:hAnsi="Book Antiqua" w:cs="Times New Roman"/>
                <w:lang w:val="uk-UA"/>
              </w:rPr>
            </w:pPr>
            <w:r w:rsidRPr="002E3322">
              <w:rPr>
                <w:rFonts w:ascii="Book Antiqua" w:hAnsi="Book Antiqua" w:cs="Times New Roman"/>
                <w:lang w:val="uk-UA"/>
              </w:rPr>
              <w:t>3</w:t>
            </w:r>
          </w:p>
          <w:p w:rsidR="002E3322" w:rsidRPr="002E3322" w:rsidRDefault="002E3322" w:rsidP="002E3322">
            <w:pPr>
              <w:shd w:val="clear" w:color="auto" w:fill="FFFFFF"/>
              <w:ind w:left="39"/>
              <w:jc w:val="center"/>
              <w:rPr>
                <w:rFonts w:ascii="Book Antiqua" w:hAnsi="Book Antiqua" w:cs="Times New Roman"/>
                <w:lang w:val="uk-UA"/>
              </w:rPr>
            </w:pPr>
            <w:r w:rsidRPr="002E3322">
              <w:rPr>
                <w:rFonts w:ascii="Book Antiqua" w:hAnsi="Book Antiqua" w:cs="Times New Roman"/>
                <w:lang w:val="uk-UA"/>
              </w:rPr>
              <w:t>1</w:t>
            </w:r>
          </w:p>
          <w:p w:rsidR="002E3322" w:rsidRPr="002E3322" w:rsidRDefault="002E3322" w:rsidP="002E3322">
            <w:pPr>
              <w:shd w:val="clear" w:color="auto" w:fill="FFFFFF"/>
              <w:ind w:left="39"/>
              <w:jc w:val="center"/>
              <w:rPr>
                <w:rFonts w:ascii="Book Antiqua" w:hAnsi="Book Antiqua" w:cs="Times New Roman"/>
                <w:lang w:val="uk-UA"/>
              </w:rPr>
            </w:pPr>
            <w:r w:rsidRPr="002E3322">
              <w:rPr>
                <w:rFonts w:ascii="Book Antiqua" w:hAnsi="Book Antiqua" w:cs="Times New Roman"/>
                <w:lang w:val="uk-UA"/>
              </w:rPr>
              <w:t>3</w:t>
            </w:r>
          </w:p>
          <w:p w:rsidR="002E3322" w:rsidRPr="002E3322" w:rsidRDefault="002E3322" w:rsidP="002E3322">
            <w:pPr>
              <w:shd w:val="clear" w:color="auto" w:fill="FFFFFF"/>
              <w:ind w:left="39"/>
              <w:jc w:val="center"/>
              <w:rPr>
                <w:rFonts w:ascii="Book Antiqua" w:hAnsi="Book Antiqua" w:cs="Times New Roman"/>
              </w:rPr>
            </w:pPr>
          </w:p>
        </w:tc>
        <w:tc>
          <w:tcPr>
            <w:tcW w:w="547" w:type="pct"/>
            <w:tcBorders>
              <w:top w:val="single" w:sz="4" w:space="0" w:color="auto"/>
            </w:tcBorders>
            <w:shd w:val="clear" w:color="auto" w:fill="FFFFFF"/>
          </w:tcPr>
          <w:p w:rsidR="002E3322" w:rsidRPr="002E3322" w:rsidRDefault="002E3322" w:rsidP="002E3322">
            <w:pPr>
              <w:shd w:val="clear" w:color="auto" w:fill="FFFFFF"/>
              <w:ind w:left="39"/>
              <w:jc w:val="center"/>
              <w:rPr>
                <w:rFonts w:ascii="Book Antiqua" w:hAnsi="Book Antiqua" w:cs="Times New Roman"/>
                <w:lang w:val="uk-UA"/>
              </w:rPr>
            </w:pPr>
          </w:p>
          <w:p w:rsidR="002E3322" w:rsidRPr="002E3322" w:rsidRDefault="002E3322" w:rsidP="002E3322">
            <w:pPr>
              <w:shd w:val="clear" w:color="auto" w:fill="FFFFFF"/>
              <w:ind w:left="39"/>
              <w:jc w:val="center"/>
              <w:rPr>
                <w:rFonts w:ascii="Book Antiqua" w:hAnsi="Book Antiqua" w:cs="Times New Roman"/>
                <w:lang w:val="uk-UA"/>
              </w:rPr>
            </w:pPr>
            <w:r w:rsidRPr="002E3322">
              <w:rPr>
                <w:rFonts w:ascii="Book Antiqua" w:hAnsi="Book Antiqua" w:cs="Times New Roman"/>
                <w:lang w:val="uk-UA"/>
              </w:rPr>
              <w:t>2</w:t>
            </w:r>
          </w:p>
          <w:p w:rsidR="002E3322" w:rsidRPr="002E3322" w:rsidRDefault="002E3322" w:rsidP="002E3322">
            <w:pPr>
              <w:shd w:val="clear" w:color="auto" w:fill="FFFFFF"/>
              <w:ind w:left="39"/>
              <w:jc w:val="center"/>
              <w:rPr>
                <w:rFonts w:ascii="Book Antiqua" w:hAnsi="Book Antiqua" w:cs="Times New Roman"/>
                <w:lang w:val="uk-UA"/>
              </w:rPr>
            </w:pPr>
            <w:r w:rsidRPr="002E3322">
              <w:rPr>
                <w:rFonts w:ascii="Book Antiqua" w:hAnsi="Book Antiqua" w:cs="Times New Roman"/>
                <w:lang w:val="uk-UA"/>
              </w:rPr>
              <w:t>–</w:t>
            </w:r>
          </w:p>
          <w:p w:rsidR="002E3322" w:rsidRPr="002E3322" w:rsidRDefault="002E3322" w:rsidP="002E3322">
            <w:pPr>
              <w:shd w:val="clear" w:color="auto" w:fill="FFFFFF"/>
              <w:ind w:left="39"/>
              <w:jc w:val="center"/>
              <w:rPr>
                <w:rFonts w:ascii="Book Antiqua" w:hAnsi="Book Antiqua" w:cs="Times New Roman"/>
                <w:lang w:val="uk-UA"/>
              </w:rPr>
            </w:pPr>
            <w:r w:rsidRPr="002E3322">
              <w:rPr>
                <w:rFonts w:ascii="Book Antiqua" w:hAnsi="Book Antiqua" w:cs="Times New Roman"/>
                <w:lang w:val="uk-UA"/>
              </w:rPr>
              <w:t>2</w:t>
            </w:r>
          </w:p>
        </w:tc>
      </w:tr>
      <w:tr w:rsidR="002E3322" w:rsidRPr="002E3322" w:rsidTr="00DF1BE9">
        <w:trPr>
          <w:trHeight w:hRule="exact" w:val="480"/>
        </w:trPr>
        <w:tc>
          <w:tcPr>
            <w:tcW w:w="3020" w:type="pct"/>
            <w:shd w:val="clear" w:color="auto" w:fill="FFFFFF"/>
          </w:tcPr>
          <w:p w:rsidR="002E3322" w:rsidRPr="002E3322" w:rsidRDefault="002E3322" w:rsidP="002E3322">
            <w:pPr>
              <w:shd w:val="clear" w:color="auto" w:fill="FFFFFF"/>
              <w:ind w:left="39" w:right="43"/>
              <w:jc w:val="both"/>
              <w:rPr>
                <w:rFonts w:ascii="Book Antiqua" w:hAnsi="Book Antiqua" w:cs="Times New Roman"/>
              </w:rPr>
            </w:pPr>
            <w:r w:rsidRPr="002E3322">
              <w:rPr>
                <w:rFonts w:ascii="Book Antiqua" w:hAnsi="Book Antiqua" w:cs="Times New Roman"/>
                <w:lang w:val="uk-UA"/>
              </w:rPr>
              <w:t>Оксиди азоту в перерахунку по масі на N0</w:t>
            </w:r>
            <w:r w:rsidRPr="002E3322">
              <w:rPr>
                <w:rFonts w:ascii="Book Antiqua" w:hAnsi="Book Antiqua" w:cs="Times New Roman"/>
                <w:vertAlign w:val="subscript"/>
                <w:lang w:val="uk-UA"/>
              </w:rPr>
              <w:t>2</w:t>
            </w:r>
          </w:p>
        </w:tc>
        <w:tc>
          <w:tcPr>
            <w:tcW w:w="886"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10</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2</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1</w:t>
            </w:r>
          </w:p>
        </w:tc>
      </w:tr>
      <w:tr w:rsidR="002E3322" w:rsidRPr="002E3322" w:rsidTr="00DF1BE9">
        <w:trPr>
          <w:trHeight w:hRule="exact" w:val="1072"/>
        </w:trPr>
        <w:tc>
          <w:tcPr>
            <w:tcW w:w="3020" w:type="pct"/>
            <w:shd w:val="clear" w:color="auto" w:fill="FFFFFF"/>
          </w:tcPr>
          <w:p w:rsidR="002E3322" w:rsidRPr="002E3322" w:rsidRDefault="002E3322" w:rsidP="002E3322">
            <w:pPr>
              <w:shd w:val="clear" w:color="auto" w:fill="FFFFFF"/>
              <w:ind w:left="39" w:right="25"/>
              <w:jc w:val="both"/>
              <w:rPr>
                <w:rFonts w:ascii="Book Antiqua" w:hAnsi="Book Antiqua" w:cs="Times New Roman"/>
              </w:rPr>
            </w:pPr>
            <w:r w:rsidRPr="002E3322">
              <w:rPr>
                <w:rFonts w:ascii="Book Antiqua" w:hAnsi="Book Antiqua" w:cs="Times New Roman"/>
                <w:lang w:val="uk-UA"/>
              </w:rPr>
              <w:t>Собівартість (С) аміачної селітри (з вра</w:t>
            </w:r>
            <w:r w:rsidRPr="002E3322">
              <w:rPr>
                <w:rFonts w:ascii="Book Antiqua" w:hAnsi="Book Antiqua" w:cs="Times New Roman"/>
                <w:lang w:val="uk-UA"/>
              </w:rPr>
              <w:softHyphen/>
              <w:t>хуванням витрат на експлуатацію сис</w:t>
            </w:r>
            <w:r w:rsidRPr="002E3322">
              <w:rPr>
                <w:rFonts w:ascii="Book Antiqua" w:hAnsi="Book Antiqua" w:cs="Times New Roman"/>
                <w:lang w:val="uk-UA"/>
              </w:rPr>
              <w:softHyphen/>
              <w:t>теми очищення), грн./т</w:t>
            </w:r>
          </w:p>
        </w:tc>
        <w:tc>
          <w:tcPr>
            <w:tcW w:w="886" w:type="pct"/>
            <w:shd w:val="clear" w:color="auto" w:fill="FFFFFF"/>
          </w:tcPr>
          <w:p w:rsidR="002E3322" w:rsidRPr="002E3322" w:rsidRDefault="002E3322" w:rsidP="002E3322">
            <w:pPr>
              <w:shd w:val="clear" w:color="auto" w:fill="FFFFFF"/>
              <w:ind w:left="39"/>
              <w:jc w:val="center"/>
              <w:rPr>
                <w:rFonts w:ascii="Book Antiqua" w:hAnsi="Book Antiqua" w:cs="Times New Roman"/>
                <w:lang w:val="uk-UA"/>
              </w:rPr>
            </w:pPr>
          </w:p>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800</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lang w:val="uk-UA"/>
              </w:rPr>
            </w:pPr>
          </w:p>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850</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lang w:val="uk-UA"/>
              </w:rPr>
            </w:pPr>
          </w:p>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855</w:t>
            </w:r>
          </w:p>
        </w:tc>
      </w:tr>
      <w:tr w:rsidR="002E3322" w:rsidRPr="002E3322" w:rsidTr="00DF1BE9">
        <w:trPr>
          <w:trHeight w:hRule="exact" w:val="466"/>
        </w:trPr>
        <w:tc>
          <w:tcPr>
            <w:tcW w:w="3020" w:type="pct"/>
            <w:shd w:val="clear" w:color="auto" w:fill="FFFFFF"/>
          </w:tcPr>
          <w:p w:rsidR="002E3322" w:rsidRPr="002E3322" w:rsidRDefault="002E3322" w:rsidP="002E3322">
            <w:pPr>
              <w:shd w:val="clear" w:color="auto" w:fill="FFFFFF"/>
              <w:ind w:left="39" w:right="90"/>
              <w:jc w:val="both"/>
              <w:rPr>
                <w:rFonts w:ascii="Book Antiqua" w:hAnsi="Book Antiqua" w:cs="Times New Roman"/>
              </w:rPr>
            </w:pPr>
            <w:r w:rsidRPr="002E3322">
              <w:rPr>
                <w:rFonts w:ascii="Book Antiqua" w:hAnsi="Book Antiqua" w:cs="Times New Roman"/>
                <w:lang w:val="uk-UA"/>
              </w:rPr>
              <w:t xml:space="preserve">Капітальні вкладення в систему очищення (К), млн. грн. </w:t>
            </w:r>
          </w:p>
        </w:tc>
        <w:tc>
          <w:tcPr>
            <w:tcW w:w="886" w:type="pct"/>
            <w:shd w:val="clear" w:color="auto" w:fill="FFFFFF"/>
          </w:tcPr>
          <w:p w:rsidR="002E3322" w:rsidRPr="002E3322" w:rsidRDefault="002E3322" w:rsidP="002E3322">
            <w:pPr>
              <w:shd w:val="clear" w:color="auto" w:fill="FFFFFF"/>
              <w:ind w:left="39"/>
              <w:jc w:val="center"/>
              <w:rPr>
                <w:rFonts w:ascii="Book Antiqua" w:hAnsi="Book Antiqua" w:cs="Times New Roman"/>
              </w:rPr>
            </w:pP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5.0</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5.5</w:t>
            </w:r>
          </w:p>
        </w:tc>
      </w:tr>
      <w:tr w:rsidR="002E3322" w:rsidRPr="002E3322" w:rsidTr="00DF1BE9">
        <w:trPr>
          <w:trHeight w:hRule="exact" w:val="583"/>
        </w:trPr>
        <w:tc>
          <w:tcPr>
            <w:tcW w:w="3020" w:type="pct"/>
            <w:shd w:val="clear" w:color="auto" w:fill="FFFFFF"/>
          </w:tcPr>
          <w:p w:rsidR="002E3322" w:rsidRPr="002E3322" w:rsidRDefault="002E3322" w:rsidP="002E3322">
            <w:pPr>
              <w:shd w:val="clear" w:color="auto" w:fill="FFFFFF"/>
              <w:ind w:left="39"/>
              <w:jc w:val="both"/>
              <w:rPr>
                <w:rFonts w:ascii="Book Antiqua" w:hAnsi="Book Antiqua" w:cs="Times New Roman"/>
              </w:rPr>
            </w:pPr>
            <w:r w:rsidRPr="002E3322">
              <w:rPr>
                <w:rFonts w:ascii="Book Antiqua" w:hAnsi="Book Antiqua" w:cs="Times New Roman"/>
                <w:lang w:val="uk-UA"/>
              </w:rPr>
              <w:t>Об’єм випуску селітри (О), млн. т/рік</w:t>
            </w:r>
          </w:p>
        </w:tc>
        <w:tc>
          <w:tcPr>
            <w:tcW w:w="886"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10</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10</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10</w:t>
            </w:r>
          </w:p>
        </w:tc>
      </w:tr>
      <w:tr w:rsidR="002E3322" w:rsidRPr="002E3322" w:rsidTr="00DF1BE9">
        <w:trPr>
          <w:trHeight w:hRule="exact" w:val="473"/>
        </w:trPr>
        <w:tc>
          <w:tcPr>
            <w:tcW w:w="3020" w:type="pct"/>
            <w:shd w:val="clear" w:color="auto" w:fill="FFFFFF"/>
          </w:tcPr>
          <w:p w:rsidR="002E3322" w:rsidRPr="002E3322" w:rsidRDefault="002E3322" w:rsidP="002E3322">
            <w:pPr>
              <w:shd w:val="clear" w:color="auto" w:fill="FFFFFF"/>
              <w:ind w:left="39" w:right="75"/>
              <w:jc w:val="both"/>
              <w:rPr>
                <w:rFonts w:ascii="Book Antiqua" w:hAnsi="Book Antiqua" w:cs="Times New Roman"/>
              </w:rPr>
            </w:pPr>
            <w:r w:rsidRPr="002E3322">
              <w:rPr>
                <w:rFonts w:ascii="Book Antiqua" w:hAnsi="Book Antiqua" w:cs="Times New Roman"/>
                <w:lang w:val="uk-UA"/>
              </w:rPr>
              <w:t>Проектний термін роботи цеху з сис</w:t>
            </w:r>
            <w:r w:rsidRPr="002E3322">
              <w:rPr>
                <w:rFonts w:ascii="Book Antiqua" w:hAnsi="Book Antiqua" w:cs="Times New Roman"/>
                <w:lang w:val="uk-UA"/>
              </w:rPr>
              <w:softHyphen/>
              <w:t>темою очищення, років</w:t>
            </w:r>
          </w:p>
        </w:tc>
        <w:tc>
          <w:tcPr>
            <w:tcW w:w="886" w:type="pct"/>
            <w:shd w:val="clear" w:color="auto" w:fill="FFFFFF"/>
          </w:tcPr>
          <w:p w:rsidR="002E3322" w:rsidRPr="002E3322" w:rsidRDefault="002E3322" w:rsidP="002E3322">
            <w:pPr>
              <w:shd w:val="clear" w:color="auto" w:fill="FFFFFF"/>
              <w:ind w:left="39"/>
              <w:jc w:val="center"/>
              <w:rPr>
                <w:rFonts w:ascii="Book Antiqua" w:hAnsi="Book Antiqua" w:cs="Times New Roman"/>
              </w:rPr>
            </w:pP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10</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10</w:t>
            </w:r>
          </w:p>
        </w:tc>
      </w:tr>
      <w:tr w:rsidR="002E3322" w:rsidRPr="002E3322" w:rsidTr="00DF1BE9">
        <w:trPr>
          <w:trHeight w:hRule="exact" w:val="709"/>
        </w:trPr>
        <w:tc>
          <w:tcPr>
            <w:tcW w:w="3020" w:type="pct"/>
            <w:shd w:val="clear" w:color="auto" w:fill="FFFFFF"/>
          </w:tcPr>
          <w:p w:rsidR="002E3322" w:rsidRPr="002E3322" w:rsidRDefault="002E3322" w:rsidP="002E3322">
            <w:pPr>
              <w:shd w:val="clear" w:color="auto" w:fill="FFFFFF"/>
              <w:ind w:left="39" w:right="32"/>
              <w:jc w:val="both"/>
              <w:rPr>
                <w:rFonts w:ascii="Book Antiqua" w:hAnsi="Book Antiqua" w:cs="Times New Roman"/>
              </w:rPr>
            </w:pPr>
            <w:r w:rsidRPr="002E3322">
              <w:rPr>
                <w:rFonts w:ascii="Book Antiqua" w:hAnsi="Book Antiqua" w:cs="Times New Roman"/>
                <w:lang w:val="uk-UA"/>
              </w:rPr>
              <w:t>Норматив питомого екологічного зби</w:t>
            </w:r>
            <w:r w:rsidRPr="002E3322">
              <w:rPr>
                <w:rFonts w:ascii="Book Antiqua" w:hAnsi="Book Antiqua" w:cs="Times New Roman"/>
                <w:lang w:val="uk-UA"/>
              </w:rPr>
              <w:softHyphen/>
              <w:t>тку від промислових викидів в атмос</w:t>
            </w:r>
            <w:r w:rsidRPr="002E3322">
              <w:rPr>
                <w:rFonts w:ascii="Book Antiqua" w:hAnsi="Book Antiqua" w:cs="Times New Roman"/>
                <w:lang w:val="uk-UA"/>
              </w:rPr>
              <w:softHyphen/>
              <w:t>феру (Н), грн/ум.т,</w:t>
            </w:r>
          </w:p>
        </w:tc>
        <w:tc>
          <w:tcPr>
            <w:tcW w:w="886"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5</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5</w:t>
            </w:r>
          </w:p>
        </w:tc>
        <w:tc>
          <w:tcPr>
            <w:tcW w:w="547" w:type="pct"/>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5</w:t>
            </w:r>
          </w:p>
        </w:tc>
      </w:tr>
      <w:tr w:rsidR="002E3322" w:rsidRPr="002E3322" w:rsidTr="00DF1BE9">
        <w:trPr>
          <w:trHeight w:hRule="exact" w:val="367"/>
        </w:trPr>
        <w:tc>
          <w:tcPr>
            <w:tcW w:w="3907" w:type="pct"/>
            <w:gridSpan w:val="2"/>
            <w:tcBorders>
              <w:bottom w:val="single" w:sz="4" w:space="0" w:color="auto"/>
            </w:tcBorders>
            <w:shd w:val="clear" w:color="auto" w:fill="FFFFFF"/>
          </w:tcPr>
          <w:p w:rsidR="002E3322" w:rsidRPr="002E3322" w:rsidRDefault="002E3322" w:rsidP="002E3322">
            <w:pPr>
              <w:shd w:val="clear" w:color="auto" w:fill="FFFFFF"/>
              <w:ind w:left="39"/>
              <w:jc w:val="both"/>
              <w:rPr>
                <w:rFonts w:ascii="Book Antiqua" w:hAnsi="Book Antiqua" w:cs="Times New Roman"/>
              </w:rPr>
            </w:pPr>
            <w:r w:rsidRPr="002E3322">
              <w:rPr>
                <w:rFonts w:ascii="Book Antiqua" w:hAnsi="Book Antiqua" w:cs="Times New Roman"/>
                <w:lang w:val="uk-UA"/>
              </w:rPr>
              <w:t>Облікова ставка банку за кредит (</w:t>
            </w:r>
            <w:r w:rsidRPr="002E3322">
              <w:rPr>
                <w:rFonts w:ascii="Book Antiqua" w:hAnsi="Book Antiqua" w:cs="Times New Roman"/>
                <w:lang w:val="en-US"/>
              </w:rPr>
              <w:t>r</w:t>
            </w:r>
            <w:r w:rsidRPr="002E3322">
              <w:rPr>
                <w:rFonts w:ascii="Book Antiqua" w:hAnsi="Book Antiqua" w:cs="Times New Roman"/>
              </w:rPr>
              <w:t>)</w:t>
            </w:r>
            <w:r w:rsidRPr="002E3322">
              <w:rPr>
                <w:rFonts w:ascii="Book Antiqua" w:hAnsi="Book Antiqua" w:cs="Times New Roman"/>
                <w:lang w:val="uk-UA"/>
              </w:rPr>
              <w:t xml:space="preserve">, % </w:t>
            </w:r>
          </w:p>
        </w:tc>
        <w:tc>
          <w:tcPr>
            <w:tcW w:w="547" w:type="pct"/>
            <w:tcBorders>
              <w:bottom w:val="single" w:sz="4" w:space="0" w:color="auto"/>
            </w:tcBorders>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20</w:t>
            </w:r>
          </w:p>
        </w:tc>
        <w:tc>
          <w:tcPr>
            <w:tcW w:w="547" w:type="pct"/>
            <w:tcBorders>
              <w:bottom w:val="single" w:sz="4" w:space="0" w:color="auto"/>
            </w:tcBorders>
            <w:shd w:val="clear" w:color="auto" w:fill="FFFFFF"/>
          </w:tcPr>
          <w:p w:rsidR="002E3322" w:rsidRPr="002E3322" w:rsidRDefault="002E3322" w:rsidP="002E3322">
            <w:pPr>
              <w:shd w:val="clear" w:color="auto" w:fill="FFFFFF"/>
              <w:ind w:left="39"/>
              <w:jc w:val="center"/>
              <w:rPr>
                <w:rFonts w:ascii="Book Antiqua" w:hAnsi="Book Antiqua" w:cs="Times New Roman"/>
              </w:rPr>
            </w:pPr>
            <w:r w:rsidRPr="002E3322">
              <w:rPr>
                <w:rFonts w:ascii="Book Antiqua" w:hAnsi="Book Antiqua" w:cs="Times New Roman"/>
                <w:lang w:val="uk-UA"/>
              </w:rPr>
              <w:t>20</w:t>
            </w:r>
          </w:p>
        </w:tc>
      </w:tr>
    </w:tbl>
    <w:p w:rsidR="002E3322" w:rsidRPr="002E3322" w:rsidRDefault="002E3322" w:rsidP="002E3322">
      <w:pPr>
        <w:shd w:val="clear" w:color="auto" w:fill="FFFFFF"/>
        <w:ind w:left="387"/>
        <w:rPr>
          <w:rFonts w:ascii="Book Antiqua" w:hAnsi="Book Antiqua" w:cs="Times New Roman"/>
          <w:lang w:val="uk-UA"/>
        </w:rPr>
      </w:pPr>
    </w:p>
    <w:p w:rsidR="002E3322" w:rsidRPr="002E3322" w:rsidRDefault="002E3322" w:rsidP="002E3322">
      <w:pPr>
        <w:shd w:val="clear" w:color="auto" w:fill="FFFFFF"/>
        <w:ind w:left="387"/>
        <w:rPr>
          <w:rFonts w:ascii="Book Antiqua" w:hAnsi="Book Antiqua" w:cs="Times New Roman"/>
          <w:lang w:val="uk-UA"/>
        </w:rPr>
      </w:pPr>
    </w:p>
    <w:p w:rsidR="002E3322" w:rsidRPr="002E3322" w:rsidRDefault="002E3322" w:rsidP="002E3322">
      <w:pPr>
        <w:shd w:val="clear" w:color="auto" w:fill="FFFFFF"/>
        <w:ind w:left="351"/>
        <w:jc w:val="both"/>
        <w:rPr>
          <w:rFonts w:ascii="Book Antiqua" w:hAnsi="Book Antiqua" w:cs="Times New Roman"/>
          <w:lang w:val="uk-UA"/>
        </w:rPr>
      </w:pPr>
      <w:r w:rsidRPr="002E3322">
        <w:rPr>
          <w:rFonts w:ascii="Book Antiqua" w:hAnsi="Book Antiqua" w:cs="Times New Roman"/>
          <w:lang w:val="uk-UA"/>
        </w:rPr>
        <w:t>Приклад розрахунків.</w:t>
      </w:r>
    </w:p>
    <w:p w:rsidR="002E3322" w:rsidRPr="002E3322" w:rsidRDefault="002E3322" w:rsidP="002E3322">
      <w:pPr>
        <w:shd w:val="clear" w:color="auto" w:fill="FFFFFF"/>
        <w:ind w:left="351"/>
        <w:jc w:val="both"/>
        <w:rPr>
          <w:rFonts w:ascii="Book Antiqua" w:hAnsi="Book Antiqua" w:cs="Times New Roman"/>
          <w:lang w:val="uk-UA"/>
        </w:rPr>
      </w:pPr>
    </w:p>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 xml:space="preserve">1. Значення коефіцієнта очищення газопилового потоку (КОГ) для першого і другого </w:t>
      </w:r>
      <w:r w:rsidRPr="002E3322">
        <w:rPr>
          <w:rFonts w:ascii="Book Antiqua" w:hAnsi="Book Antiqua" w:cs="Times New Roman"/>
          <w:lang w:val="uk-UA"/>
        </w:rPr>
        <w:lastRenderedPageBreak/>
        <w:t>варіантів визначається за формулою:</w:t>
      </w:r>
    </w:p>
    <w:p w:rsidR="002E3322" w:rsidRPr="002E3322" w:rsidRDefault="002E3322" w:rsidP="002E3322">
      <w:pPr>
        <w:shd w:val="clear" w:color="auto" w:fill="FFFFFF"/>
        <w:ind w:firstLine="360"/>
        <w:rPr>
          <w:rFonts w:ascii="Book Antiqua" w:hAnsi="Book Antiqua" w:cs="Times New Roman"/>
          <w:lang w:val="uk-UA"/>
        </w:rPr>
      </w:pPr>
    </w:p>
    <w:p w:rsidR="002E3322" w:rsidRPr="002E3322" w:rsidRDefault="002E3322" w:rsidP="00DF1BE9">
      <w:pPr>
        <w:shd w:val="clear" w:color="auto" w:fill="FFFFFF"/>
        <w:jc w:val="center"/>
        <w:rPr>
          <w:rFonts w:ascii="Book Antiqua" w:hAnsi="Book Antiqua" w:cs="Times New Roman"/>
          <w:lang w:val="uk-UA"/>
        </w:rPr>
      </w:pPr>
      <w:r w:rsidRPr="002E3322">
        <w:rPr>
          <w:rFonts w:ascii="Book Antiqua" w:hAnsi="Book Antiqua" w:cs="Times New Roman"/>
          <w:lang w:val="uk-UA"/>
        </w:rPr>
        <w:t xml:space="preserve">КОГ = </w:t>
      </w:r>
      <w:r w:rsidRPr="002E3322">
        <w:rPr>
          <w:rFonts w:ascii="Book Antiqua" w:hAnsi="Book Antiqua" w:cs="Times New Roman"/>
          <w:lang w:val="en-US"/>
        </w:rPr>
        <w:t>(</w:t>
      </w:r>
      <w:r w:rsidRPr="002E3322">
        <w:rPr>
          <w:rFonts w:ascii="Book Antiqua" w:hAnsi="Book Antiqua" w:cs="Times New Roman"/>
          <w:lang w:val="uk-UA"/>
        </w:rPr>
        <w:t>(</w:t>
      </w:r>
      <w:r w:rsidRPr="002E3322">
        <w:rPr>
          <w:rFonts w:ascii="Book Antiqua" w:hAnsi="Book Antiqua" w:cs="Times New Roman"/>
          <w:lang w:val="en-US"/>
        </w:rPr>
        <w:t>M</w:t>
      </w:r>
      <w:r w:rsidRPr="002E3322">
        <w:rPr>
          <w:rFonts w:ascii="Book Antiqua" w:hAnsi="Book Antiqua" w:cs="Times New Roman"/>
          <w:vertAlign w:val="subscript"/>
          <w:lang w:val="en-US"/>
        </w:rPr>
        <w:t>1</w:t>
      </w:r>
      <w:r w:rsidRPr="002E3322">
        <w:rPr>
          <w:rFonts w:ascii="Book Antiqua" w:hAnsi="Book Antiqua" w:cs="Times New Roman"/>
          <w:lang w:val="en-US"/>
        </w:rPr>
        <w:t xml:space="preserve"> – M</w:t>
      </w:r>
      <w:r w:rsidRPr="002E3322">
        <w:rPr>
          <w:rFonts w:ascii="Book Antiqua" w:hAnsi="Book Antiqua" w:cs="Times New Roman"/>
          <w:vertAlign w:val="subscript"/>
          <w:lang w:val="en-US"/>
        </w:rPr>
        <w:t>1</w:t>
      </w:r>
      <w:r w:rsidRPr="002E3322">
        <w:rPr>
          <w:rFonts w:ascii="Book Antiqua" w:hAnsi="Book Antiqua" w:cs="Times New Roman"/>
          <w:lang w:val="en-US"/>
        </w:rPr>
        <w:t xml:space="preserve">*) </w:t>
      </w:r>
      <w:r w:rsidRPr="002E3322">
        <w:rPr>
          <w:rFonts w:ascii="Book Antiqua" w:hAnsi="Book Antiqua" w:cs="Times New Roman"/>
          <w:lang w:val="en-US"/>
        </w:rPr>
        <w:sym w:font="Symbol" w:char="F0B4"/>
      </w:r>
      <w:r w:rsidRPr="002E3322">
        <w:rPr>
          <w:rFonts w:ascii="Book Antiqua" w:hAnsi="Book Antiqua" w:cs="Times New Roman"/>
          <w:lang w:val="en-US"/>
        </w:rPr>
        <w:t xml:space="preserve"> A</w:t>
      </w:r>
      <w:r w:rsidRPr="002E3322">
        <w:rPr>
          <w:rFonts w:ascii="Book Antiqua" w:hAnsi="Book Antiqua" w:cs="Times New Roman"/>
          <w:vertAlign w:val="subscript"/>
          <w:lang w:val="en-US"/>
        </w:rPr>
        <w:t>1</w:t>
      </w:r>
      <w:r w:rsidRPr="002E3322">
        <w:rPr>
          <w:rFonts w:ascii="Book Antiqua" w:hAnsi="Book Antiqua" w:cs="Times New Roman"/>
          <w:vertAlign w:val="subscript"/>
          <w:lang w:val="uk-UA"/>
        </w:rPr>
        <w:t xml:space="preserve"> </w:t>
      </w:r>
      <w:r w:rsidRPr="002E3322">
        <w:rPr>
          <w:rFonts w:ascii="Book Antiqua" w:hAnsi="Book Antiqua" w:cs="Times New Roman"/>
          <w:lang w:val="en-US"/>
        </w:rPr>
        <w:t>+</w:t>
      </w:r>
      <w:r w:rsidRPr="002E3322">
        <w:rPr>
          <w:rFonts w:ascii="Book Antiqua" w:hAnsi="Book Antiqua" w:cs="Times New Roman"/>
          <w:lang w:val="uk-UA"/>
        </w:rPr>
        <w:t xml:space="preserve"> </w:t>
      </w:r>
      <w:r w:rsidRPr="002E3322">
        <w:rPr>
          <w:rFonts w:ascii="Book Antiqua" w:hAnsi="Book Antiqua" w:cs="Times New Roman"/>
          <w:lang w:val="en-US"/>
        </w:rPr>
        <w:t>(M</w:t>
      </w:r>
      <w:r w:rsidRPr="002E3322">
        <w:rPr>
          <w:rFonts w:ascii="Book Antiqua" w:hAnsi="Book Antiqua" w:cs="Times New Roman"/>
          <w:vertAlign w:val="subscript"/>
          <w:lang w:val="en-US"/>
        </w:rPr>
        <w:t>2</w:t>
      </w:r>
      <w:r w:rsidRPr="002E3322">
        <w:rPr>
          <w:rFonts w:ascii="Book Antiqua" w:hAnsi="Book Antiqua" w:cs="Times New Roman"/>
          <w:lang w:val="en-US"/>
        </w:rPr>
        <w:t xml:space="preserve"> – M</w:t>
      </w:r>
      <w:r w:rsidRPr="002E3322">
        <w:rPr>
          <w:rFonts w:ascii="Book Antiqua" w:hAnsi="Book Antiqua" w:cs="Times New Roman"/>
          <w:vertAlign w:val="subscript"/>
          <w:lang w:val="en-US"/>
        </w:rPr>
        <w:t>2</w:t>
      </w:r>
      <w:r w:rsidRPr="002E3322">
        <w:rPr>
          <w:rFonts w:ascii="Book Antiqua" w:hAnsi="Book Antiqua" w:cs="Times New Roman"/>
          <w:lang w:val="en-US"/>
        </w:rPr>
        <w:t xml:space="preserve">*) </w:t>
      </w:r>
      <w:r w:rsidRPr="002E3322">
        <w:rPr>
          <w:rFonts w:ascii="Book Antiqua" w:hAnsi="Book Antiqua" w:cs="Times New Roman"/>
          <w:lang w:val="en-US"/>
        </w:rPr>
        <w:sym w:font="Symbol" w:char="F0B4"/>
      </w:r>
      <w:r w:rsidRPr="002E3322">
        <w:rPr>
          <w:rFonts w:ascii="Book Antiqua" w:hAnsi="Book Antiqua" w:cs="Times New Roman"/>
          <w:lang w:val="en-US"/>
        </w:rPr>
        <w:t xml:space="preserve"> A</w:t>
      </w:r>
      <w:r w:rsidRPr="002E3322">
        <w:rPr>
          <w:rFonts w:ascii="Book Antiqua" w:hAnsi="Book Antiqua" w:cs="Times New Roman"/>
          <w:vertAlign w:val="subscript"/>
          <w:lang w:val="en-US"/>
        </w:rPr>
        <w:t>2</w:t>
      </w:r>
      <w:r w:rsidRPr="002E3322">
        <w:rPr>
          <w:rFonts w:ascii="Book Antiqua" w:hAnsi="Book Antiqua" w:cs="Times New Roman"/>
          <w:vertAlign w:val="subscript"/>
          <w:lang w:val="uk-UA"/>
        </w:rPr>
        <w:t xml:space="preserve"> </w:t>
      </w:r>
      <w:r w:rsidRPr="002E3322">
        <w:rPr>
          <w:rFonts w:ascii="Book Antiqua" w:hAnsi="Book Antiqua" w:cs="Times New Roman"/>
          <w:lang w:val="en-US"/>
        </w:rPr>
        <w:t>+</w:t>
      </w:r>
      <w:r w:rsidRPr="002E3322">
        <w:rPr>
          <w:rFonts w:ascii="Book Antiqua" w:hAnsi="Book Antiqua" w:cs="Times New Roman"/>
          <w:lang w:val="uk-UA"/>
        </w:rPr>
        <w:t xml:space="preserve"> </w:t>
      </w:r>
      <w:r w:rsidRPr="002E3322">
        <w:rPr>
          <w:rFonts w:ascii="Book Antiqua" w:hAnsi="Book Antiqua" w:cs="Times New Roman"/>
          <w:lang w:val="en-US"/>
        </w:rPr>
        <w:t>….. + (M</w:t>
      </w:r>
      <w:r w:rsidRPr="002E3322">
        <w:rPr>
          <w:rFonts w:ascii="Book Antiqua" w:hAnsi="Book Antiqua" w:cs="Times New Roman"/>
          <w:vertAlign w:val="subscript"/>
          <w:lang w:val="en-US"/>
        </w:rPr>
        <w:t>n</w:t>
      </w:r>
      <w:r w:rsidRPr="002E3322">
        <w:rPr>
          <w:rFonts w:ascii="Book Antiqua" w:hAnsi="Book Antiqua" w:cs="Times New Roman"/>
          <w:lang w:val="en-US"/>
        </w:rPr>
        <w:t xml:space="preserve"> – M</w:t>
      </w:r>
      <w:r w:rsidRPr="002E3322">
        <w:rPr>
          <w:rFonts w:ascii="Book Antiqua" w:hAnsi="Book Antiqua" w:cs="Times New Roman"/>
          <w:vertAlign w:val="subscript"/>
          <w:lang w:val="en-US"/>
        </w:rPr>
        <w:t>n</w:t>
      </w:r>
      <w:r w:rsidRPr="002E3322">
        <w:rPr>
          <w:rFonts w:ascii="Book Antiqua" w:hAnsi="Book Antiqua" w:cs="Times New Roman"/>
          <w:lang w:val="en-US"/>
        </w:rPr>
        <w:t xml:space="preserve">*) </w:t>
      </w:r>
      <w:r w:rsidRPr="002E3322">
        <w:rPr>
          <w:rFonts w:ascii="Book Antiqua" w:hAnsi="Book Antiqua" w:cs="Times New Roman"/>
          <w:lang w:val="en-US"/>
        </w:rPr>
        <w:sym w:font="Symbol" w:char="F0B4"/>
      </w:r>
      <w:r w:rsidRPr="002E3322">
        <w:rPr>
          <w:rFonts w:ascii="Book Antiqua" w:hAnsi="Book Antiqua" w:cs="Times New Roman"/>
          <w:lang w:val="en-US"/>
        </w:rPr>
        <w:t xml:space="preserve"> </w:t>
      </w:r>
      <w:proofErr w:type="gramStart"/>
      <w:r w:rsidRPr="002E3322">
        <w:rPr>
          <w:rFonts w:ascii="Book Antiqua" w:hAnsi="Book Antiqua" w:cs="Times New Roman"/>
          <w:lang w:val="en-US"/>
        </w:rPr>
        <w:t>A</w:t>
      </w:r>
      <w:r w:rsidRPr="002E3322">
        <w:rPr>
          <w:rFonts w:ascii="Book Antiqua" w:hAnsi="Book Antiqua" w:cs="Times New Roman"/>
          <w:vertAlign w:val="subscript"/>
          <w:lang w:val="en-US"/>
        </w:rPr>
        <w:t>n</w:t>
      </w:r>
      <w:proofErr w:type="gramEnd"/>
      <w:r w:rsidRPr="002E3322">
        <w:rPr>
          <w:rFonts w:ascii="Book Antiqua" w:hAnsi="Book Antiqua" w:cs="Times New Roman"/>
          <w:lang w:val="en-US"/>
        </w:rPr>
        <w:t xml:space="preserve">) </w:t>
      </w:r>
      <w:r w:rsidRPr="002E3322">
        <w:rPr>
          <w:rFonts w:ascii="Book Antiqua" w:hAnsi="Book Antiqua" w:cs="Times New Roman"/>
          <w:lang w:val="uk-UA"/>
        </w:rPr>
        <w:t>/ (</w:t>
      </w:r>
      <w:r w:rsidRPr="00DF1BE9">
        <w:rPr>
          <w:rFonts w:ascii="Book Antiqua" w:hAnsi="Book Antiqua" w:cs="Times New Roman"/>
          <w:lang w:val="en-US"/>
        </w:rPr>
        <w:t>M</w:t>
      </w:r>
      <w:r w:rsidRPr="00DF1BE9">
        <w:rPr>
          <w:rFonts w:ascii="Book Antiqua" w:hAnsi="Book Antiqua" w:cs="Times New Roman"/>
          <w:vertAlign w:val="subscript"/>
          <w:lang w:val="en-US"/>
        </w:rPr>
        <w:t xml:space="preserve">1 </w:t>
      </w:r>
      <w:r w:rsidRPr="002E3322">
        <w:rPr>
          <w:rFonts w:ascii="Book Antiqua" w:hAnsi="Book Antiqua" w:cs="Times New Roman"/>
          <w:lang w:val="en-US"/>
        </w:rPr>
        <w:sym w:font="Symbol" w:char="F0B4"/>
      </w:r>
      <w:r w:rsidRPr="00DF1BE9">
        <w:rPr>
          <w:rFonts w:ascii="Book Antiqua" w:hAnsi="Book Antiqua" w:cs="Times New Roman"/>
          <w:lang w:val="en-US"/>
        </w:rPr>
        <w:t xml:space="preserve"> </w:t>
      </w:r>
      <w:r w:rsidRPr="002E3322">
        <w:rPr>
          <w:rFonts w:ascii="Book Antiqua" w:hAnsi="Book Antiqua" w:cs="Times New Roman"/>
          <w:lang w:val="en-US"/>
        </w:rPr>
        <w:t>A</w:t>
      </w:r>
      <w:r w:rsidRPr="00DF1BE9">
        <w:rPr>
          <w:rFonts w:ascii="Book Antiqua" w:hAnsi="Book Antiqua" w:cs="Times New Roman"/>
          <w:vertAlign w:val="subscript"/>
          <w:lang w:val="en-US"/>
        </w:rPr>
        <w:t>1</w:t>
      </w:r>
      <w:r w:rsidRPr="00DF1BE9">
        <w:rPr>
          <w:rFonts w:ascii="Book Antiqua" w:hAnsi="Book Antiqua" w:cs="Times New Roman"/>
          <w:lang w:val="en-US"/>
        </w:rPr>
        <w:t xml:space="preserve"> + M</w:t>
      </w:r>
      <w:r w:rsidRPr="00DF1BE9">
        <w:rPr>
          <w:rFonts w:ascii="Book Antiqua" w:hAnsi="Book Antiqua" w:cs="Times New Roman"/>
          <w:vertAlign w:val="subscript"/>
          <w:lang w:val="en-US"/>
        </w:rPr>
        <w:t xml:space="preserve">2 </w:t>
      </w:r>
      <w:r w:rsidRPr="002E3322">
        <w:rPr>
          <w:rFonts w:ascii="Book Antiqua" w:hAnsi="Book Antiqua" w:cs="Times New Roman"/>
          <w:lang w:val="en-US"/>
        </w:rPr>
        <w:sym w:font="Symbol" w:char="F0B4"/>
      </w:r>
      <w:r w:rsidRPr="00DF1BE9">
        <w:rPr>
          <w:rFonts w:ascii="Book Antiqua" w:hAnsi="Book Antiqua" w:cs="Times New Roman"/>
          <w:lang w:val="en-US"/>
        </w:rPr>
        <w:t xml:space="preserve"> </w:t>
      </w:r>
      <w:r w:rsidRPr="002E3322">
        <w:rPr>
          <w:rFonts w:ascii="Book Antiqua" w:hAnsi="Book Antiqua" w:cs="Times New Roman"/>
          <w:lang w:val="en-US"/>
        </w:rPr>
        <w:t>A</w:t>
      </w:r>
      <w:r w:rsidRPr="00DF1BE9">
        <w:rPr>
          <w:rFonts w:ascii="Book Antiqua" w:hAnsi="Book Antiqua" w:cs="Times New Roman"/>
          <w:vertAlign w:val="subscript"/>
          <w:lang w:val="en-US"/>
        </w:rPr>
        <w:t>2</w:t>
      </w:r>
      <w:r w:rsidRPr="00DF1BE9">
        <w:rPr>
          <w:rFonts w:ascii="Book Antiqua" w:hAnsi="Book Antiqua" w:cs="Times New Roman"/>
          <w:lang w:val="en-US"/>
        </w:rPr>
        <w:t xml:space="preserve"> + M</w:t>
      </w:r>
      <w:r w:rsidRPr="002E3322">
        <w:rPr>
          <w:rFonts w:ascii="Book Antiqua" w:hAnsi="Book Antiqua" w:cs="Times New Roman"/>
          <w:vertAlign w:val="subscript"/>
          <w:lang w:val="en-US"/>
        </w:rPr>
        <w:t>n</w:t>
      </w:r>
      <w:r w:rsidRPr="002E3322">
        <w:rPr>
          <w:rFonts w:ascii="Book Antiqua" w:hAnsi="Book Antiqua" w:cs="Times New Roman"/>
          <w:lang w:val="en-US"/>
        </w:rPr>
        <w:sym w:font="Symbol" w:char="F0B4"/>
      </w:r>
      <w:r w:rsidRPr="002E3322">
        <w:rPr>
          <w:rFonts w:ascii="Book Antiqua" w:hAnsi="Book Antiqua" w:cs="Times New Roman"/>
          <w:lang w:val="uk-UA"/>
        </w:rPr>
        <w:t>А</w:t>
      </w:r>
      <w:r w:rsidRPr="002E3322">
        <w:rPr>
          <w:rFonts w:ascii="Book Antiqua" w:hAnsi="Book Antiqua" w:cs="Times New Roman"/>
          <w:vertAlign w:val="subscript"/>
          <w:lang w:val="en-US"/>
        </w:rPr>
        <w:t>n</w:t>
      </w:r>
      <w:r w:rsidRPr="00DF1BE9">
        <w:rPr>
          <w:rFonts w:ascii="Book Antiqua" w:hAnsi="Book Antiqua" w:cs="Times New Roman"/>
          <w:lang w:val="en-US"/>
        </w:rPr>
        <w:t>)</w:t>
      </w:r>
      <w:r w:rsidRPr="002E3322">
        <w:rPr>
          <w:rFonts w:ascii="Book Antiqua" w:hAnsi="Book Antiqua" w:cs="Times New Roman"/>
          <w:lang w:val="uk-UA"/>
        </w:rPr>
        <w:t xml:space="preserve">    (</w:t>
      </w:r>
      <w:r w:rsidR="00DF1BE9">
        <w:rPr>
          <w:rFonts w:ascii="Book Antiqua" w:hAnsi="Book Antiqua" w:cs="Times New Roman"/>
          <w:lang w:val="uk-UA"/>
        </w:rPr>
        <w:t>2</w:t>
      </w:r>
      <w:r w:rsidRPr="002E3322">
        <w:rPr>
          <w:rFonts w:ascii="Book Antiqua" w:hAnsi="Book Antiqua" w:cs="Times New Roman"/>
          <w:lang w:val="uk-UA"/>
        </w:rPr>
        <w:t>.8.)</w:t>
      </w:r>
    </w:p>
    <w:p w:rsidR="002E3322" w:rsidRPr="002E3322" w:rsidRDefault="002E3322" w:rsidP="002E3322">
      <w:pPr>
        <w:shd w:val="clear" w:color="auto" w:fill="FFFFFF"/>
        <w:ind w:firstLine="360"/>
        <w:jc w:val="center"/>
        <w:rPr>
          <w:rFonts w:ascii="Book Antiqua" w:hAnsi="Book Antiqua" w:cs="Times New Roman"/>
          <w:lang w:val="uk-UA"/>
        </w:rPr>
      </w:pPr>
      <w:r w:rsidRPr="00DF1BE9">
        <w:rPr>
          <w:rFonts w:ascii="Book Antiqua" w:hAnsi="Book Antiqua" w:cs="Times New Roman"/>
          <w:lang w:val="en-US"/>
        </w:rPr>
        <w:t xml:space="preserve"> </w:t>
      </w:r>
    </w:p>
    <w:p w:rsidR="002E3322" w:rsidRPr="002E3322" w:rsidRDefault="002E3322" w:rsidP="00DF1BE9">
      <w:pPr>
        <w:shd w:val="clear" w:color="auto" w:fill="FFFFFF"/>
        <w:ind w:right="26" w:firstLine="360"/>
        <w:rPr>
          <w:rFonts w:ascii="Book Antiqua" w:hAnsi="Book Antiqua" w:cs="Times New Roman"/>
        </w:rPr>
      </w:pPr>
      <w:r w:rsidRPr="00DF1BE9">
        <w:rPr>
          <w:rFonts w:ascii="Book Antiqua" w:hAnsi="Book Antiqua" w:cs="Times New Roman"/>
          <w:lang w:val="en-US"/>
        </w:rPr>
        <w:t xml:space="preserve"> </w:t>
      </w:r>
      <w:r w:rsidRPr="002E3322">
        <w:rPr>
          <w:rFonts w:ascii="Book Antiqua" w:hAnsi="Book Antiqua" w:cs="Times New Roman"/>
          <w:lang w:val="uk-UA"/>
        </w:rPr>
        <w:t xml:space="preserve">де </w:t>
      </w:r>
      <w:r w:rsidRPr="002E3322">
        <w:rPr>
          <w:rFonts w:ascii="Book Antiqua" w:hAnsi="Book Antiqua" w:cs="Times New Roman"/>
          <w:lang w:val="en-US"/>
        </w:rPr>
        <w:t>M</w:t>
      </w:r>
      <w:r w:rsidRPr="002E3322">
        <w:rPr>
          <w:rFonts w:ascii="Book Antiqua" w:hAnsi="Book Antiqua" w:cs="Times New Roman"/>
          <w:lang w:val="uk-UA"/>
        </w:rPr>
        <w:t xml:space="preserve"> </w:t>
      </w:r>
      <w:r w:rsidRPr="002E3322">
        <w:rPr>
          <w:rFonts w:ascii="Book Antiqua" w:hAnsi="Book Antiqua" w:cs="Times New Roman"/>
        </w:rPr>
        <w:t>–</w:t>
      </w:r>
      <w:r w:rsidRPr="002E3322">
        <w:rPr>
          <w:rFonts w:ascii="Book Antiqua" w:hAnsi="Book Antiqua" w:cs="Times New Roman"/>
          <w:lang w:val="uk-UA"/>
        </w:rPr>
        <w:t xml:space="preserve"> маса певного виду забруднювача до очищення, кг/т;</w:t>
      </w:r>
    </w:p>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en-US"/>
        </w:rPr>
        <w:t>M</w:t>
      </w:r>
      <w:r w:rsidRPr="002E3322">
        <w:rPr>
          <w:rFonts w:ascii="Book Antiqua" w:hAnsi="Book Antiqua" w:cs="Times New Roman"/>
        </w:rPr>
        <w:t>*</w:t>
      </w:r>
      <w:r w:rsidRPr="002E3322">
        <w:rPr>
          <w:rFonts w:ascii="Book Antiqua" w:hAnsi="Book Antiqua" w:cs="Times New Roman"/>
          <w:lang w:val="uk-UA"/>
        </w:rPr>
        <w:t xml:space="preserve"> </w:t>
      </w:r>
      <w:r w:rsidRPr="002E3322">
        <w:rPr>
          <w:rFonts w:ascii="Book Antiqua" w:hAnsi="Book Antiqua" w:cs="Times New Roman"/>
        </w:rPr>
        <w:t>–</w:t>
      </w:r>
      <w:r w:rsidRPr="002E3322">
        <w:rPr>
          <w:rFonts w:ascii="Book Antiqua" w:hAnsi="Book Antiqua" w:cs="Times New Roman"/>
          <w:lang w:val="uk-UA"/>
        </w:rPr>
        <w:t xml:space="preserve"> маса певного виду забруднювача після очищення за варіанта</w:t>
      </w:r>
      <w:r w:rsidRPr="002E3322">
        <w:rPr>
          <w:rFonts w:ascii="Book Antiqua" w:hAnsi="Book Antiqua" w:cs="Times New Roman"/>
          <w:lang w:val="uk-UA"/>
        </w:rPr>
        <w:softHyphen/>
        <w:t>ми, кг/т;</w:t>
      </w:r>
    </w:p>
    <w:p w:rsidR="002E3322" w:rsidRPr="002E3322" w:rsidRDefault="002E3322" w:rsidP="002E3322">
      <w:pPr>
        <w:shd w:val="clear" w:color="auto" w:fill="FFFFFF"/>
        <w:ind w:firstLine="360"/>
        <w:rPr>
          <w:rFonts w:ascii="Book Antiqua" w:hAnsi="Book Antiqua" w:cs="Times New Roman"/>
        </w:rPr>
      </w:pPr>
      <w:r w:rsidRPr="002E3322">
        <w:rPr>
          <w:rFonts w:ascii="Book Antiqua" w:hAnsi="Book Antiqua" w:cs="Times New Roman"/>
          <w:lang w:val="uk-UA"/>
        </w:rPr>
        <w:t>А</w:t>
      </w:r>
      <w:r w:rsidRPr="002E3322">
        <w:rPr>
          <w:rFonts w:ascii="Book Antiqua" w:hAnsi="Book Antiqua" w:cs="Times New Roman"/>
          <w:vertAlign w:val="subscript"/>
          <w:lang w:val="en-US"/>
        </w:rPr>
        <w:t>j</w:t>
      </w:r>
      <w:r w:rsidRPr="002E3322">
        <w:rPr>
          <w:rFonts w:ascii="Book Antiqua" w:hAnsi="Book Antiqua" w:cs="Times New Roman"/>
          <w:lang w:val="uk-UA"/>
        </w:rPr>
        <w:t xml:space="preserve"> - показник відносної небезпеки забруднювача атмосфери (ум. кг/т), значення якого для деяких речовин наведені в табл. </w:t>
      </w:r>
      <w:r w:rsidR="00DF1BE9">
        <w:rPr>
          <w:rFonts w:ascii="Book Antiqua" w:hAnsi="Book Antiqua" w:cs="Times New Roman"/>
          <w:lang w:val="uk-UA"/>
        </w:rPr>
        <w:t>2</w:t>
      </w:r>
      <w:r w:rsidRPr="002E3322">
        <w:rPr>
          <w:rFonts w:ascii="Book Antiqua" w:hAnsi="Book Antiqua" w:cs="Times New Roman"/>
          <w:lang w:val="uk-UA"/>
        </w:rPr>
        <w:t>.6.</w:t>
      </w:r>
    </w:p>
    <w:p w:rsidR="00DF1BE9" w:rsidRDefault="00DF1BE9" w:rsidP="002E3322">
      <w:pPr>
        <w:shd w:val="clear" w:color="auto" w:fill="FFFFFF"/>
        <w:jc w:val="right"/>
        <w:rPr>
          <w:rFonts w:ascii="Book Antiqua" w:hAnsi="Book Antiqua" w:cs="Times New Roman"/>
          <w:lang w:val="uk-UA"/>
        </w:rPr>
      </w:pPr>
    </w:p>
    <w:p w:rsidR="002E3322" w:rsidRPr="002E3322" w:rsidRDefault="002E3322" w:rsidP="002E3322">
      <w:pPr>
        <w:shd w:val="clear" w:color="auto" w:fill="FFFFFF"/>
        <w:jc w:val="right"/>
        <w:rPr>
          <w:rFonts w:ascii="Book Antiqua" w:hAnsi="Book Antiqua" w:cs="Times New Roman"/>
        </w:rPr>
      </w:pPr>
      <w:r w:rsidRPr="002E3322">
        <w:rPr>
          <w:rFonts w:ascii="Book Antiqua" w:hAnsi="Book Antiqua" w:cs="Times New Roman"/>
          <w:lang w:val="uk-UA"/>
        </w:rPr>
        <w:t xml:space="preserve">Таблиця </w:t>
      </w:r>
      <w:r w:rsidR="00DF1BE9">
        <w:rPr>
          <w:rFonts w:ascii="Book Antiqua" w:hAnsi="Book Antiqua" w:cs="Times New Roman"/>
          <w:lang w:val="uk-UA"/>
        </w:rPr>
        <w:t>2</w:t>
      </w:r>
      <w:r w:rsidRPr="002E3322">
        <w:rPr>
          <w:rFonts w:ascii="Book Antiqua" w:hAnsi="Book Antiqua" w:cs="Times New Roman"/>
          <w:lang w:val="uk-UA"/>
        </w:rPr>
        <w:t>.6</w:t>
      </w:r>
    </w:p>
    <w:p w:rsidR="002E3322" w:rsidRPr="002E3322" w:rsidRDefault="002E3322" w:rsidP="00DF1BE9">
      <w:pPr>
        <w:shd w:val="clear" w:color="auto" w:fill="FFFFFF"/>
        <w:ind w:firstLine="284"/>
        <w:jc w:val="center"/>
        <w:rPr>
          <w:rFonts w:ascii="Book Antiqua" w:hAnsi="Book Antiqua" w:cs="Times New Roman"/>
        </w:rPr>
      </w:pPr>
      <w:r w:rsidRPr="002E3322">
        <w:rPr>
          <w:rFonts w:ascii="Book Antiqua" w:hAnsi="Book Antiqua" w:cs="Times New Roman"/>
          <w:lang w:val="uk-UA"/>
        </w:rPr>
        <w:t>Значення величини А</w:t>
      </w:r>
      <w:r w:rsidRPr="002E3322">
        <w:rPr>
          <w:rFonts w:ascii="Book Antiqua" w:hAnsi="Book Antiqua" w:cs="Times New Roman"/>
          <w:vertAlign w:val="subscript"/>
          <w:lang w:val="en-US"/>
        </w:rPr>
        <w:t>j</w:t>
      </w:r>
      <w:r w:rsidRPr="002E3322">
        <w:rPr>
          <w:rFonts w:ascii="Book Antiqua" w:hAnsi="Book Antiqua" w:cs="Times New Roman"/>
          <w:lang w:val="uk-UA"/>
        </w:rPr>
        <w:t>, для деяких речовин, що викидаються в ат</w:t>
      </w:r>
      <w:r w:rsidRPr="002E3322">
        <w:rPr>
          <w:rFonts w:ascii="Book Antiqua" w:hAnsi="Book Antiqua" w:cs="Times New Roman"/>
          <w:lang w:val="uk-UA"/>
        </w:rPr>
        <w:softHyphen/>
        <w:t>мосферу</w:t>
      </w:r>
    </w:p>
    <w:p w:rsidR="002E3322" w:rsidRPr="002E3322" w:rsidRDefault="002E3322" w:rsidP="00DF1BE9">
      <w:pPr>
        <w:shd w:val="clear" w:color="auto" w:fill="FFFFFF"/>
        <w:ind w:firstLine="284"/>
        <w:jc w:val="center"/>
        <w:rPr>
          <w:rFonts w:ascii="Book Antiqua" w:hAnsi="Book Antiqua" w:cs="Times New Roman"/>
        </w:rPr>
      </w:pPr>
    </w:p>
    <w:tbl>
      <w:tblPr>
        <w:tblW w:w="5000" w:type="pct"/>
        <w:tblCellMar>
          <w:left w:w="40" w:type="dxa"/>
          <w:right w:w="40" w:type="dxa"/>
        </w:tblCellMar>
        <w:tblLook w:val="0000" w:firstRow="0" w:lastRow="0" w:firstColumn="0" w:lastColumn="0" w:noHBand="0" w:noVBand="0"/>
      </w:tblPr>
      <w:tblGrid>
        <w:gridCol w:w="7850"/>
        <w:gridCol w:w="1301"/>
      </w:tblGrid>
      <w:tr w:rsidR="002E3322" w:rsidRPr="002E3322" w:rsidTr="00DF1BE9">
        <w:trPr>
          <w:trHeight w:hRule="exact" w:val="251"/>
        </w:trPr>
        <w:tc>
          <w:tcPr>
            <w:tcW w:w="4289" w:type="pct"/>
            <w:tcBorders>
              <w:top w:val="single" w:sz="4" w:space="0" w:color="auto"/>
              <w:bottom w:val="single" w:sz="4" w:space="0" w:color="auto"/>
            </w:tcBorders>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Речовини</w:t>
            </w:r>
          </w:p>
        </w:tc>
        <w:tc>
          <w:tcPr>
            <w:tcW w:w="711" w:type="pct"/>
            <w:tcBorders>
              <w:top w:val="single" w:sz="4" w:space="0" w:color="auto"/>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А</w:t>
            </w:r>
            <w:r w:rsidRPr="002E3322">
              <w:rPr>
                <w:rFonts w:ascii="Book Antiqua" w:hAnsi="Book Antiqua" w:cs="Times New Roman"/>
                <w:vertAlign w:val="subscript"/>
                <w:lang w:val="en-US"/>
              </w:rPr>
              <w:t>j</w:t>
            </w:r>
            <w:r w:rsidRPr="002E3322">
              <w:rPr>
                <w:rFonts w:ascii="Book Antiqua" w:hAnsi="Book Antiqua" w:cs="Times New Roman"/>
                <w:lang w:val="uk-UA"/>
              </w:rPr>
              <w:t xml:space="preserve"> ум.т/т</w:t>
            </w:r>
          </w:p>
        </w:tc>
      </w:tr>
      <w:tr w:rsidR="002E3322" w:rsidRPr="002E3322" w:rsidTr="00DF1BE9">
        <w:trPr>
          <w:trHeight w:hRule="exact" w:val="236"/>
        </w:trPr>
        <w:tc>
          <w:tcPr>
            <w:tcW w:w="4289" w:type="pct"/>
            <w:tcBorders>
              <w:top w:val="single" w:sz="4" w:space="0" w:color="auto"/>
            </w:tcBorders>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 xml:space="preserve">Аміак  </w:t>
            </w:r>
          </w:p>
        </w:tc>
        <w:tc>
          <w:tcPr>
            <w:tcW w:w="711" w:type="pct"/>
            <w:tcBorders>
              <w:top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10.4</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Двооксид кремнію</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83.2</w:t>
            </w:r>
          </w:p>
        </w:tc>
      </w:tr>
      <w:tr w:rsidR="002E3322" w:rsidRPr="002E3322" w:rsidTr="00DF1BE9">
        <w:trPr>
          <w:trHeight w:hRule="exact" w:val="229"/>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Діоксид сірки</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22.0</w:t>
            </w:r>
          </w:p>
        </w:tc>
      </w:tr>
      <w:tr w:rsidR="002E3322" w:rsidRPr="002E3322" w:rsidTr="00DF1BE9">
        <w:trPr>
          <w:trHeight w:hRule="exact" w:val="236"/>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Марганець і його окиси</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10</w:t>
            </w:r>
            <w:r w:rsidRPr="002E3322">
              <w:rPr>
                <w:rFonts w:ascii="Book Antiqua" w:hAnsi="Book Antiqua" w:cs="Times New Roman"/>
                <w:vertAlign w:val="superscript"/>
                <w:lang w:val="uk-UA"/>
              </w:rPr>
              <w:t>4</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Неорганічні сполуки свинцю і ртуті</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22 400</w:t>
            </w:r>
          </w:p>
        </w:tc>
      </w:tr>
      <w:tr w:rsidR="002E3322" w:rsidRPr="002E3322" w:rsidTr="00DF1BE9">
        <w:trPr>
          <w:trHeight w:hRule="exact" w:val="236"/>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Оксиди азоту в перерахунку по масі на NО</w:t>
            </w:r>
            <w:r w:rsidRPr="002E3322">
              <w:rPr>
                <w:rFonts w:ascii="Book Antiqua" w:hAnsi="Book Antiqua" w:cs="Times New Roman"/>
                <w:vertAlign w:val="subscript"/>
                <w:lang w:val="uk-UA"/>
              </w:rPr>
              <w:t>2</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41.1</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Оксиди алюмінію</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245.0</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Оксиди вуглецю</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1.0</w:t>
            </w:r>
          </w:p>
        </w:tc>
      </w:tr>
      <w:tr w:rsidR="002E3322" w:rsidRPr="002E3322" w:rsidTr="00DF1BE9">
        <w:trPr>
          <w:trHeight w:hRule="exact" w:val="236"/>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Оксиди миш’яку</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33.8</w:t>
            </w:r>
          </w:p>
        </w:tc>
      </w:tr>
      <w:tr w:rsidR="002E3322" w:rsidRPr="002E3322" w:rsidTr="00DF1BE9">
        <w:trPr>
          <w:trHeight w:hRule="exact" w:val="603"/>
        </w:trPr>
        <w:tc>
          <w:tcPr>
            <w:tcW w:w="4289" w:type="pct"/>
            <w:shd w:val="clear" w:color="auto" w:fill="FFFFFF"/>
          </w:tcPr>
          <w:p w:rsidR="002E3322" w:rsidRPr="002E3322" w:rsidRDefault="002E3322" w:rsidP="002E3322">
            <w:pPr>
              <w:shd w:val="clear" w:color="auto" w:fill="FFFFFF"/>
              <w:ind w:right="100"/>
              <w:jc w:val="both"/>
              <w:rPr>
                <w:rFonts w:ascii="Book Antiqua" w:hAnsi="Book Antiqua" w:cs="Times New Roman"/>
              </w:rPr>
            </w:pPr>
            <w:r w:rsidRPr="002E3322">
              <w:rPr>
                <w:rFonts w:ascii="Book Antiqua" w:hAnsi="Book Antiqua" w:cs="Times New Roman"/>
                <w:lang w:val="uk-UA"/>
              </w:rPr>
              <w:t>Оксиди натрію, магнію, калію, кальцію, заліза, строн</w:t>
            </w:r>
            <w:r w:rsidRPr="002E3322">
              <w:rPr>
                <w:rFonts w:ascii="Book Antiqua" w:hAnsi="Book Antiqua" w:cs="Times New Roman"/>
                <w:lang w:val="uk-UA"/>
              </w:rPr>
              <w:softHyphen/>
              <w:t>цію, молібдену, вольфраму, вісмуту</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15.1</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Оксиди цинку</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54.8</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Пил гіпсу, вапняку</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25.0</w:t>
            </w:r>
          </w:p>
        </w:tc>
      </w:tr>
      <w:tr w:rsidR="002E3322" w:rsidRPr="002E3322" w:rsidTr="00DF1BE9">
        <w:trPr>
          <w:trHeight w:hRule="exact" w:val="236"/>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Пил деревний</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19.6</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Пил кам'яновугільний</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40.0</w:t>
            </w:r>
          </w:p>
        </w:tc>
      </w:tr>
      <w:tr w:rsidR="002E3322" w:rsidRPr="002E3322" w:rsidTr="00DF1BE9">
        <w:trPr>
          <w:trHeight w:hRule="exact" w:val="236"/>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Пил цементних виробництв (в середньому)</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45.0</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Попіл вугілля (в середньому)</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75.0</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Попіл торфу (в середньому)</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60.0</w:t>
            </w:r>
          </w:p>
        </w:tc>
      </w:tr>
      <w:tr w:rsidR="002E3322" w:rsidRPr="002E3322" w:rsidTr="00DF1BE9">
        <w:trPr>
          <w:trHeight w:hRule="exact" w:val="274"/>
        </w:trPr>
        <w:tc>
          <w:tcPr>
            <w:tcW w:w="4289" w:type="pct"/>
            <w:shd w:val="clear" w:color="auto" w:fill="FFFFFF"/>
          </w:tcPr>
          <w:p w:rsidR="002E3322" w:rsidRPr="002E3322" w:rsidRDefault="002E3322" w:rsidP="002E3322">
            <w:pPr>
              <w:shd w:val="clear" w:color="auto" w:fill="FFFFFF"/>
              <w:ind w:right="100"/>
              <w:jc w:val="both"/>
              <w:rPr>
                <w:rFonts w:ascii="Book Antiqua" w:hAnsi="Book Antiqua" w:cs="Times New Roman"/>
              </w:rPr>
            </w:pPr>
            <w:r w:rsidRPr="002E3322">
              <w:rPr>
                <w:rFonts w:ascii="Book Antiqua" w:hAnsi="Book Antiqua" w:cs="Times New Roman"/>
                <w:lang w:val="uk-UA"/>
              </w:rPr>
              <w:t>Сажа без домішок (пил вуглецю без врахування до</w:t>
            </w:r>
            <w:r w:rsidRPr="002E3322">
              <w:rPr>
                <w:rFonts w:ascii="Book Antiqua" w:hAnsi="Book Antiqua" w:cs="Times New Roman"/>
                <w:lang w:val="uk-UA"/>
              </w:rPr>
              <w:softHyphen/>
              <w:t>мішок)</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43.5</w:t>
            </w:r>
          </w:p>
        </w:tc>
      </w:tr>
      <w:tr w:rsidR="002E3322" w:rsidRPr="002E3322" w:rsidTr="00DF1BE9">
        <w:trPr>
          <w:trHeight w:hRule="exact" w:val="251"/>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Сірководень</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54.8</w:t>
            </w:r>
          </w:p>
        </w:tc>
      </w:tr>
      <w:tr w:rsidR="002E3322" w:rsidRPr="002E3322" w:rsidTr="00DF1BE9">
        <w:trPr>
          <w:trHeight w:hRule="exact" w:val="236"/>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Сірчана кислота</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49.0</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Фенол</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310.0</w:t>
            </w:r>
          </w:p>
        </w:tc>
      </w:tr>
      <w:tr w:rsidR="002E3322" w:rsidRPr="002E3322" w:rsidTr="00DF1BE9">
        <w:trPr>
          <w:trHeight w:hRule="exact" w:val="24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Хлор молекулярний</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89.4</w:t>
            </w:r>
          </w:p>
        </w:tc>
      </w:tr>
      <w:tr w:rsidR="002E3322" w:rsidRPr="002E3322" w:rsidTr="00DF1BE9">
        <w:trPr>
          <w:trHeight w:hRule="exact" w:val="274"/>
        </w:trPr>
        <w:tc>
          <w:tcPr>
            <w:tcW w:w="4289" w:type="pct"/>
            <w:shd w:val="clear" w:color="auto" w:fill="FFFFFF"/>
          </w:tcPr>
          <w:p w:rsidR="002E3322" w:rsidRPr="002E3322" w:rsidRDefault="002E3322" w:rsidP="002E3322">
            <w:pPr>
              <w:shd w:val="clear" w:color="auto" w:fill="FFFFFF"/>
              <w:jc w:val="both"/>
              <w:rPr>
                <w:rFonts w:ascii="Book Antiqua" w:hAnsi="Book Antiqua" w:cs="Times New Roman"/>
              </w:rPr>
            </w:pPr>
            <w:r w:rsidRPr="002E3322">
              <w:rPr>
                <w:rFonts w:ascii="Book Antiqua" w:hAnsi="Book Antiqua" w:cs="Times New Roman"/>
                <w:lang w:val="uk-UA"/>
              </w:rPr>
              <w:t>Ціаністий водень</w:t>
            </w:r>
          </w:p>
        </w:tc>
        <w:tc>
          <w:tcPr>
            <w:tcW w:w="711" w:type="pct"/>
            <w:shd w:val="clear" w:color="auto" w:fill="FFFFFF"/>
          </w:tcPr>
          <w:p w:rsidR="002E3322" w:rsidRPr="002E3322" w:rsidRDefault="002E3322" w:rsidP="002E3322">
            <w:pPr>
              <w:shd w:val="clear" w:color="auto" w:fill="FFFFFF"/>
              <w:jc w:val="center"/>
              <w:rPr>
                <w:rFonts w:ascii="Book Antiqua" w:hAnsi="Book Antiqua" w:cs="Times New Roman"/>
              </w:rPr>
            </w:pPr>
            <w:r w:rsidRPr="002E3322">
              <w:rPr>
                <w:rFonts w:ascii="Book Antiqua" w:hAnsi="Book Antiqua" w:cs="Times New Roman"/>
                <w:lang w:val="uk-UA"/>
              </w:rPr>
              <w:t>282.0</w:t>
            </w:r>
          </w:p>
        </w:tc>
      </w:tr>
      <w:tr w:rsidR="002E3322" w:rsidRPr="002E3322" w:rsidTr="00DF1BE9">
        <w:trPr>
          <w:trHeight w:hRule="exact" w:val="274"/>
        </w:trPr>
        <w:tc>
          <w:tcPr>
            <w:tcW w:w="4289" w:type="pct"/>
            <w:tcBorders>
              <w:bottom w:val="single" w:sz="4" w:space="0" w:color="auto"/>
            </w:tcBorders>
            <w:shd w:val="clear" w:color="auto" w:fill="FFFFFF"/>
          </w:tcPr>
          <w:p w:rsidR="002E3322" w:rsidRPr="002E3322" w:rsidRDefault="002E3322" w:rsidP="002E3322">
            <w:pPr>
              <w:shd w:val="clear" w:color="auto" w:fill="FFFFFF"/>
              <w:jc w:val="both"/>
              <w:rPr>
                <w:rFonts w:ascii="Book Antiqua" w:hAnsi="Book Antiqua" w:cs="Times New Roman"/>
                <w:lang w:val="uk-UA"/>
              </w:rPr>
            </w:pPr>
          </w:p>
        </w:tc>
        <w:tc>
          <w:tcPr>
            <w:tcW w:w="711" w:type="pct"/>
            <w:tcBorders>
              <w:bottom w:val="single" w:sz="4" w:space="0" w:color="auto"/>
            </w:tcBorders>
            <w:shd w:val="clear" w:color="auto" w:fill="FFFFFF"/>
          </w:tcPr>
          <w:p w:rsidR="002E3322" w:rsidRPr="002E3322" w:rsidRDefault="002E3322" w:rsidP="002E3322">
            <w:pPr>
              <w:shd w:val="clear" w:color="auto" w:fill="FFFFFF"/>
              <w:jc w:val="center"/>
              <w:rPr>
                <w:rFonts w:ascii="Book Antiqua" w:hAnsi="Book Antiqua" w:cs="Times New Roman"/>
                <w:lang w:val="uk-UA"/>
              </w:rPr>
            </w:pPr>
          </w:p>
        </w:tc>
      </w:tr>
    </w:tbl>
    <w:p w:rsidR="002E3322" w:rsidRPr="002E3322" w:rsidRDefault="002E3322" w:rsidP="002E3322">
      <w:pPr>
        <w:shd w:val="clear" w:color="auto" w:fill="FFFFFF"/>
        <w:ind w:left="1970" w:right="387" w:hanging="799"/>
        <w:rPr>
          <w:rFonts w:ascii="Book Antiqua" w:hAnsi="Book Antiqua" w:cs="Times New Roman"/>
          <w:lang w:val="uk-UA"/>
        </w:rPr>
      </w:pPr>
    </w:p>
    <w:p w:rsidR="002E3322" w:rsidRPr="002E3322" w:rsidRDefault="002E3322" w:rsidP="002E3322">
      <w:pPr>
        <w:shd w:val="clear" w:color="auto" w:fill="FFFFFF"/>
        <w:ind w:right="387" w:firstLine="540"/>
        <w:jc w:val="both"/>
        <w:rPr>
          <w:rFonts w:ascii="Book Antiqua" w:hAnsi="Book Antiqua" w:cs="Times New Roman"/>
          <w:lang w:val="uk-UA"/>
        </w:rPr>
      </w:pPr>
      <w:r w:rsidRPr="002E3322">
        <w:rPr>
          <w:rFonts w:ascii="Book Antiqua" w:hAnsi="Book Antiqua" w:cs="Times New Roman"/>
          <w:lang w:val="uk-UA"/>
        </w:rPr>
        <w:t>Отже:</w:t>
      </w:r>
    </w:p>
    <w:p w:rsidR="002E3322" w:rsidRPr="002E3322" w:rsidRDefault="002E3322" w:rsidP="002E3322">
      <w:pPr>
        <w:shd w:val="clear" w:color="auto" w:fill="FFFFFF"/>
        <w:ind w:right="387" w:firstLine="540"/>
        <w:jc w:val="both"/>
        <w:rPr>
          <w:rFonts w:ascii="Book Antiqua" w:hAnsi="Book Antiqua" w:cs="Times New Roman"/>
          <w:lang w:val="uk-UA"/>
        </w:rPr>
      </w:pPr>
    </w:p>
    <w:p w:rsidR="002E3322" w:rsidRPr="00DF1BE9" w:rsidRDefault="002E3322" w:rsidP="002E3322">
      <w:pPr>
        <w:shd w:val="clear" w:color="auto" w:fill="FFFFFF"/>
        <w:jc w:val="center"/>
        <w:rPr>
          <w:rFonts w:ascii="Book Antiqua" w:hAnsi="Book Antiqua" w:cs="Times New Roman"/>
          <w:lang w:val="uk-UA"/>
        </w:rPr>
      </w:pPr>
      <w:r w:rsidRPr="00DF1BE9">
        <w:rPr>
          <w:rFonts w:ascii="Book Antiqua" w:hAnsi="Book Antiqua" w:cs="Times New Roman"/>
          <w:lang w:val="uk-UA"/>
        </w:rPr>
        <w:t>КОГ</w:t>
      </w:r>
      <w:r w:rsidRPr="00DF1BE9">
        <w:rPr>
          <w:rFonts w:ascii="Book Antiqua" w:hAnsi="Book Antiqua" w:cs="Times New Roman"/>
          <w:vertAlign w:val="subscript"/>
          <w:lang w:val="uk-UA"/>
        </w:rPr>
        <w:t>1</w:t>
      </w:r>
      <w:r w:rsidRPr="00DF1BE9">
        <w:rPr>
          <w:rFonts w:ascii="Book Antiqua" w:hAnsi="Book Antiqua" w:cs="Times New Roman"/>
          <w:lang w:val="uk-UA"/>
        </w:rPr>
        <w:t xml:space="preserve"> = </w:t>
      </w:r>
      <w:r w:rsidRPr="00DF1BE9">
        <w:rPr>
          <w:rFonts w:ascii="Book Antiqua" w:hAnsi="Book Antiqua" w:cs="Times New Roman"/>
          <w:lang w:val="sv-SE"/>
        </w:rPr>
        <w:t>(</w:t>
      </w:r>
      <w:r w:rsidRPr="00DF1BE9">
        <w:rPr>
          <w:rFonts w:ascii="Book Antiqua" w:hAnsi="Book Antiqua" w:cs="Times New Roman"/>
          <w:lang w:val="uk-UA"/>
        </w:rPr>
        <w:t>(20</w:t>
      </w:r>
      <w:r w:rsidRPr="00DF1BE9">
        <w:rPr>
          <w:rFonts w:ascii="Book Antiqua" w:hAnsi="Book Antiqua" w:cs="Times New Roman"/>
          <w:lang w:val="en-US"/>
        </w:rPr>
        <w:t xml:space="preserve"> – </w:t>
      </w:r>
      <w:r w:rsidRPr="00DF1BE9">
        <w:rPr>
          <w:rFonts w:ascii="Book Antiqua" w:hAnsi="Book Antiqua" w:cs="Times New Roman"/>
          <w:lang w:val="uk-UA"/>
        </w:rPr>
        <w:t>3</w:t>
      </w:r>
      <w:r w:rsidRPr="00DF1BE9">
        <w:rPr>
          <w:rFonts w:ascii="Book Antiqua" w:hAnsi="Book Antiqua" w:cs="Times New Roman"/>
          <w:lang w:val="en-US"/>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25</w:t>
      </w:r>
      <w:r w:rsidRPr="00DF1BE9">
        <w:rPr>
          <w:rFonts w:ascii="Book Antiqua" w:hAnsi="Book Antiqua" w:cs="Times New Roman"/>
          <w:vertAlign w:val="subscript"/>
          <w:lang w:val="uk-UA"/>
        </w:rPr>
        <w:t xml:space="preserve"> </w:t>
      </w:r>
      <w:r w:rsidRPr="00DF1BE9">
        <w:rPr>
          <w:rFonts w:ascii="Book Antiqua" w:hAnsi="Book Antiqua" w:cs="Times New Roman"/>
          <w:lang w:val="en-US"/>
        </w:rPr>
        <w:t>+</w:t>
      </w:r>
      <w:r w:rsidRPr="00DF1BE9">
        <w:rPr>
          <w:rFonts w:ascii="Book Antiqua" w:hAnsi="Book Antiqua" w:cs="Times New Roman"/>
          <w:lang w:val="uk-UA"/>
        </w:rPr>
        <w:t xml:space="preserve"> </w:t>
      </w:r>
      <w:r w:rsidRPr="00DF1BE9">
        <w:rPr>
          <w:rFonts w:ascii="Book Antiqua" w:hAnsi="Book Antiqua" w:cs="Times New Roman"/>
          <w:lang w:val="en-US"/>
        </w:rPr>
        <w:t>(</w:t>
      </w:r>
      <w:r w:rsidRPr="00DF1BE9">
        <w:rPr>
          <w:rFonts w:ascii="Book Antiqua" w:hAnsi="Book Antiqua" w:cs="Times New Roman"/>
          <w:lang w:val="uk-UA"/>
        </w:rPr>
        <w:t>5</w:t>
      </w:r>
      <w:r w:rsidRPr="00DF1BE9">
        <w:rPr>
          <w:rFonts w:ascii="Book Antiqua" w:hAnsi="Book Antiqua" w:cs="Times New Roman"/>
          <w:lang w:val="en-US"/>
        </w:rPr>
        <w:t xml:space="preserve"> – </w:t>
      </w:r>
      <w:r w:rsidRPr="00DF1BE9">
        <w:rPr>
          <w:rFonts w:ascii="Book Antiqua" w:hAnsi="Book Antiqua" w:cs="Times New Roman"/>
          <w:lang w:val="uk-UA"/>
        </w:rPr>
        <w:t>1</w:t>
      </w:r>
      <w:r w:rsidRPr="00DF1BE9">
        <w:rPr>
          <w:rFonts w:ascii="Book Antiqua" w:hAnsi="Book Antiqua" w:cs="Times New Roman"/>
          <w:lang w:val="en-US"/>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1</w:t>
      </w:r>
      <w:r w:rsidRPr="00DF1BE9">
        <w:rPr>
          <w:rFonts w:ascii="Book Antiqua" w:hAnsi="Book Antiqua" w:cs="Times New Roman"/>
          <w:vertAlign w:val="subscript"/>
          <w:lang w:val="uk-UA"/>
        </w:rPr>
        <w:t xml:space="preserve"> </w:t>
      </w:r>
      <w:r w:rsidRPr="00DF1BE9">
        <w:rPr>
          <w:rFonts w:ascii="Book Antiqua" w:hAnsi="Book Antiqua" w:cs="Times New Roman"/>
          <w:lang w:val="en-US"/>
        </w:rPr>
        <w:t>+</w:t>
      </w:r>
      <w:r w:rsidRPr="00DF1BE9">
        <w:rPr>
          <w:rFonts w:ascii="Book Antiqua" w:hAnsi="Book Antiqua" w:cs="Times New Roman"/>
          <w:lang w:val="uk-UA"/>
        </w:rPr>
        <w:t xml:space="preserve"> </w:t>
      </w:r>
      <w:r w:rsidRPr="00DF1BE9">
        <w:rPr>
          <w:rFonts w:ascii="Book Antiqua" w:hAnsi="Book Antiqua" w:cs="Times New Roman"/>
          <w:lang w:val="en-US"/>
        </w:rPr>
        <w:t>(</w:t>
      </w:r>
      <w:r w:rsidRPr="00DF1BE9">
        <w:rPr>
          <w:rFonts w:ascii="Book Antiqua" w:hAnsi="Book Antiqua" w:cs="Times New Roman"/>
          <w:lang w:val="uk-UA"/>
        </w:rPr>
        <w:t>30</w:t>
      </w:r>
      <w:r w:rsidRPr="00DF1BE9">
        <w:rPr>
          <w:rFonts w:ascii="Book Antiqua" w:hAnsi="Book Antiqua" w:cs="Times New Roman"/>
          <w:lang w:val="en-US"/>
        </w:rPr>
        <w:t xml:space="preserve"> – </w:t>
      </w:r>
      <w:r w:rsidRPr="00DF1BE9">
        <w:rPr>
          <w:rFonts w:ascii="Book Antiqua" w:hAnsi="Book Antiqua" w:cs="Times New Roman"/>
          <w:lang w:val="uk-UA"/>
        </w:rPr>
        <w:t>3</w:t>
      </w:r>
      <w:r w:rsidRPr="00DF1BE9">
        <w:rPr>
          <w:rFonts w:ascii="Book Antiqua" w:hAnsi="Book Antiqua" w:cs="Times New Roman"/>
          <w:lang w:val="en-US"/>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10.4 + (10 – 2)</w:t>
      </w:r>
      <w:r w:rsidRPr="00DF1BE9">
        <w:rPr>
          <w:rFonts w:ascii="Book Antiqua" w:hAnsi="Book Antiqua" w:cs="Times New Roman"/>
          <w:lang w:val="sv-SE"/>
        </w:rPr>
        <w:t xml:space="preserve"> </w:t>
      </w:r>
      <w:r w:rsidRPr="00DF1BE9">
        <w:rPr>
          <w:rFonts w:ascii="Book Antiqua" w:hAnsi="Book Antiqua" w:cs="Times New Roman"/>
          <w:lang w:val="uk-UA"/>
        </w:rPr>
        <w:sym w:font="Symbol" w:char="F0B4"/>
      </w:r>
      <w:r w:rsidRPr="00DF1BE9">
        <w:rPr>
          <w:rFonts w:ascii="Book Antiqua" w:hAnsi="Book Antiqua" w:cs="Times New Roman"/>
          <w:lang w:val="sv-SE"/>
        </w:rPr>
        <w:t xml:space="preserve"> </w:t>
      </w:r>
      <w:r w:rsidRPr="00DF1BE9">
        <w:rPr>
          <w:rFonts w:ascii="Book Antiqua" w:hAnsi="Book Antiqua" w:cs="Times New Roman"/>
          <w:lang w:val="uk-UA"/>
        </w:rPr>
        <w:t>41.1</w:t>
      </w:r>
      <w:r w:rsidRPr="00DF1BE9">
        <w:rPr>
          <w:rFonts w:ascii="Book Antiqua" w:hAnsi="Book Antiqua" w:cs="Times New Roman"/>
          <w:lang w:val="en-US"/>
        </w:rPr>
        <w:t xml:space="preserve">) </w:t>
      </w:r>
      <w:r w:rsidRPr="00DF1BE9">
        <w:rPr>
          <w:rFonts w:ascii="Book Antiqua" w:hAnsi="Book Antiqua" w:cs="Times New Roman"/>
          <w:lang w:val="uk-UA"/>
        </w:rPr>
        <w:t>/</w:t>
      </w:r>
      <w:r w:rsidR="00DF1BE9">
        <w:rPr>
          <w:rFonts w:ascii="Book Antiqua" w:hAnsi="Book Antiqua" w:cs="Times New Roman"/>
          <w:lang w:val="uk-UA"/>
        </w:rPr>
        <w:t xml:space="preserve"> </w:t>
      </w:r>
      <w:r w:rsidRPr="00DF1BE9">
        <w:rPr>
          <w:rFonts w:ascii="Book Antiqua" w:hAnsi="Book Antiqua" w:cs="Times New Roman"/>
          <w:lang w:val="uk-UA"/>
        </w:rPr>
        <w:t>(20</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25</w:t>
      </w:r>
      <w:r w:rsidRPr="00DF1BE9">
        <w:rPr>
          <w:rFonts w:ascii="Book Antiqua" w:hAnsi="Book Antiqua" w:cs="Times New Roman"/>
          <w:lang w:val="en-US"/>
        </w:rPr>
        <w:t xml:space="preserve"> + </w:t>
      </w:r>
      <w:r w:rsidRPr="00DF1BE9">
        <w:rPr>
          <w:rFonts w:ascii="Book Antiqua" w:hAnsi="Book Antiqua" w:cs="Times New Roman"/>
          <w:lang w:val="uk-UA"/>
        </w:rPr>
        <w:t>5</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1</w:t>
      </w:r>
      <w:r w:rsidRPr="00DF1BE9">
        <w:rPr>
          <w:rFonts w:ascii="Book Antiqua" w:hAnsi="Book Antiqua" w:cs="Times New Roman"/>
          <w:lang w:val="en-US"/>
        </w:rPr>
        <w:t xml:space="preserve"> + </w:t>
      </w:r>
      <w:r w:rsidRPr="00DF1BE9">
        <w:rPr>
          <w:rFonts w:ascii="Book Antiqua" w:hAnsi="Book Antiqua" w:cs="Times New Roman"/>
          <w:lang w:val="uk-UA"/>
        </w:rPr>
        <w:t>30</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 xml:space="preserve">10.4 + 10 </w:t>
      </w:r>
      <w:r w:rsidRPr="00DF1BE9">
        <w:rPr>
          <w:rFonts w:ascii="Book Antiqua" w:hAnsi="Book Antiqua" w:cs="Times New Roman"/>
          <w:lang w:val="uk-UA"/>
        </w:rPr>
        <w:sym w:font="Symbol" w:char="F0B4"/>
      </w:r>
      <w:r w:rsidRPr="00DF1BE9">
        <w:rPr>
          <w:rFonts w:ascii="Book Antiqua" w:hAnsi="Book Antiqua" w:cs="Times New Roman"/>
          <w:lang w:val="uk-UA"/>
        </w:rPr>
        <w:t xml:space="preserve"> 41.1) = 0.85</w:t>
      </w:r>
    </w:p>
    <w:p w:rsidR="002E3322" w:rsidRPr="00DF1BE9" w:rsidRDefault="002E3322" w:rsidP="002E3322">
      <w:pPr>
        <w:shd w:val="clear" w:color="auto" w:fill="FFFFFF"/>
        <w:ind w:right="387" w:firstLine="540"/>
        <w:jc w:val="both"/>
        <w:rPr>
          <w:rFonts w:ascii="Book Antiqua" w:hAnsi="Book Antiqua" w:cs="Times New Roman"/>
          <w:lang w:val="uk-UA"/>
        </w:rPr>
      </w:pPr>
    </w:p>
    <w:p w:rsidR="002E3322" w:rsidRPr="002E3322" w:rsidRDefault="002E3322" w:rsidP="002E3322">
      <w:pPr>
        <w:shd w:val="clear" w:color="auto" w:fill="FFFFFF"/>
        <w:ind w:firstLine="360"/>
        <w:jc w:val="center"/>
        <w:rPr>
          <w:rFonts w:ascii="Book Antiqua" w:hAnsi="Book Antiqua" w:cs="Times New Roman"/>
          <w:lang w:val="uk-UA"/>
        </w:rPr>
      </w:pPr>
      <w:r w:rsidRPr="00DF1BE9">
        <w:rPr>
          <w:rFonts w:ascii="Book Antiqua" w:hAnsi="Book Antiqua" w:cs="Times New Roman"/>
          <w:lang w:val="uk-UA"/>
        </w:rPr>
        <w:t xml:space="preserve"> КОГ</w:t>
      </w:r>
      <w:r w:rsidRPr="00DF1BE9">
        <w:rPr>
          <w:rFonts w:ascii="Book Antiqua" w:hAnsi="Book Antiqua" w:cs="Times New Roman"/>
          <w:vertAlign w:val="subscript"/>
          <w:lang w:val="uk-UA"/>
        </w:rPr>
        <w:t>2</w:t>
      </w:r>
      <w:r w:rsidRPr="00DF1BE9">
        <w:rPr>
          <w:rFonts w:ascii="Book Antiqua" w:hAnsi="Book Antiqua" w:cs="Times New Roman"/>
          <w:lang w:val="uk-UA"/>
        </w:rPr>
        <w:t xml:space="preserve"> = </w:t>
      </w:r>
      <w:r w:rsidRPr="00DF1BE9">
        <w:rPr>
          <w:rFonts w:ascii="Book Antiqua" w:hAnsi="Book Antiqua" w:cs="Times New Roman"/>
          <w:lang w:val="sv-SE"/>
        </w:rPr>
        <w:t>(</w:t>
      </w:r>
      <w:r w:rsidRPr="00DF1BE9">
        <w:rPr>
          <w:rFonts w:ascii="Book Antiqua" w:hAnsi="Book Antiqua" w:cs="Times New Roman"/>
          <w:lang w:val="uk-UA"/>
        </w:rPr>
        <w:t>(20</w:t>
      </w:r>
      <w:r w:rsidRPr="00DF1BE9">
        <w:rPr>
          <w:rFonts w:ascii="Book Antiqua" w:hAnsi="Book Antiqua" w:cs="Times New Roman"/>
        </w:rPr>
        <w:t xml:space="preserve"> – </w:t>
      </w:r>
      <w:r w:rsidRPr="00DF1BE9">
        <w:rPr>
          <w:rFonts w:ascii="Book Antiqua" w:hAnsi="Book Antiqua" w:cs="Times New Roman"/>
          <w:lang w:val="uk-UA"/>
        </w:rPr>
        <w:t>2</w:t>
      </w:r>
      <w:r w:rsidRPr="00DF1BE9">
        <w:rPr>
          <w:rFonts w:ascii="Book Antiqua" w:hAnsi="Book Antiqua" w:cs="Times New Roman"/>
        </w:rPr>
        <w:t>)</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25</w:t>
      </w:r>
      <w:r w:rsidRPr="00DF1BE9">
        <w:rPr>
          <w:rFonts w:ascii="Book Antiqua" w:hAnsi="Book Antiqua" w:cs="Times New Roman"/>
          <w:vertAlign w:val="subscript"/>
          <w:lang w:val="uk-UA"/>
        </w:rPr>
        <w:t xml:space="preserve"> </w:t>
      </w:r>
      <w:r w:rsidRPr="00DF1BE9">
        <w:rPr>
          <w:rFonts w:ascii="Book Antiqua" w:hAnsi="Book Antiqua" w:cs="Times New Roman"/>
        </w:rPr>
        <w:t>+</w:t>
      </w:r>
      <w:r w:rsidRPr="00DF1BE9">
        <w:rPr>
          <w:rFonts w:ascii="Book Antiqua" w:hAnsi="Book Antiqua" w:cs="Times New Roman"/>
          <w:lang w:val="uk-UA"/>
        </w:rPr>
        <w:t xml:space="preserve"> 5</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1</w:t>
      </w:r>
      <w:r w:rsidRPr="00DF1BE9">
        <w:rPr>
          <w:rFonts w:ascii="Book Antiqua" w:hAnsi="Book Antiqua" w:cs="Times New Roman"/>
          <w:vertAlign w:val="subscript"/>
          <w:lang w:val="uk-UA"/>
        </w:rPr>
        <w:t xml:space="preserve"> </w:t>
      </w:r>
      <w:r w:rsidRPr="00DF1BE9">
        <w:rPr>
          <w:rFonts w:ascii="Book Antiqua" w:hAnsi="Book Antiqua" w:cs="Times New Roman"/>
        </w:rPr>
        <w:t>+</w:t>
      </w:r>
      <w:r w:rsidRPr="00DF1BE9">
        <w:rPr>
          <w:rFonts w:ascii="Book Antiqua" w:hAnsi="Book Antiqua" w:cs="Times New Roman"/>
          <w:lang w:val="uk-UA"/>
        </w:rPr>
        <w:t xml:space="preserve"> </w:t>
      </w:r>
      <w:r w:rsidRPr="00DF1BE9">
        <w:rPr>
          <w:rFonts w:ascii="Book Antiqua" w:hAnsi="Book Antiqua" w:cs="Times New Roman"/>
        </w:rPr>
        <w:t>(</w:t>
      </w:r>
      <w:r w:rsidRPr="00DF1BE9">
        <w:rPr>
          <w:rFonts w:ascii="Book Antiqua" w:hAnsi="Book Antiqua" w:cs="Times New Roman"/>
          <w:lang w:val="uk-UA"/>
        </w:rPr>
        <w:t>30</w:t>
      </w:r>
      <w:r w:rsidRPr="00DF1BE9">
        <w:rPr>
          <w:rFonts w:ascii="Book Antiqua" w:hAnsi="Book Antiqua" w:cs="Times New Roman"/>
        </w:rPr>
        <w:t xml:space="preserve"> – </w:t>
      </w:r>
      <w:r w:rsidRPr="00DF1BE9">
        <w:rPr>
          <w:rFonts w:ascii="Book Antiqua" w:hAnsi="Book Antiqua" w:cs="Times New Roman"/>
          <w:lang w:val="uk-UA"/>
        </w:rPr>
        <w:t>2</w:t>
      </w:r>
      <w:r w:rsidRPr="00DF1BE9">
        <w:rPr>
          <w:rFonts w:ascii="Book Antiqua" w:hAnsi="Book Antiqua" w:cs="Times New Roman"/>
        </w:rPr>
        <w:t>)</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10.4 + (10 – 1)</w:t>
      </w:r>
      <w:r w:rsidRPr="00DF1BE9">
        <w:rPr>
          <w:rFonts w:ascii="Book Antiqua" w:hAnsi="Book Antiqua" w:cs="Times New Roman"/>
          <w:lang w:val="sv-SE"/>
        </w:rPr>
        <w:t xml:space="preserve"> </w:t>
      </w:r>
      <w:r w:rsidRPr="00DF1BE9">
        <w:rPr>
          <w:rFonts w:ascii="Book Antiqua" w:hAnsi="Book Antiqua" w:cs="Times New Roman"/>
          <w:lang w:val="uk-UA"/>
        </w:rPr>
        <w:sym w:font="Symbol" w:char="F0B4"/>
      </w:r>
      <w:r w:rsidRPr="00DF1BE9">
        <w:rPr>
          <w:rFonts w:ascii="Book Antiqua" w:hAnsi="Book Antiqua" w:cs="Times New Roman"/>
          <w:lang w:val="sv-SE"/>
        </w:rPr>
        <w:t xml:space="preserve"> </w:t>
      </w:r>
      <w:r w:rsidRPr="00DF1BE9">
        <w:rPr>
          <w:rFonts w:ascii="Book Antiqua" w:hAnsi="Book Antiqua" w:cs="Times New Roman"/>
          <w:lang w:val="uk-UA"/>
        </w:rPr>
        <w:t>41.1</w:t>
      </w:r>
      <w:r w:rsidRPr="00DF1BE9">
        <w:rPr>
          <w:rFonts w:ascii="Book Antiqua" w:hAnsi="Book Antiqua" w:cs="Times New Roman"/>
          <w:lang w:val="en-US"/>
        </w:rPr>
        <w:t>)</w:t>
      </w:r>
      <w:r w:rsidRPr="00DF1BE9">
        <w:rPr>
          <w:rFonts w:ascii="Book Antiqua" w:hAnsi="Book Antiqua" w:cs="Times New Roman"/>
        </w:rPr>
        <w:t xml:space="preserve"> </w:t>
      </w:r>
      <w:r w:rsidRPr="00DF1BE9">
        <w:rPr>
          <w:rFonts w:ascii="Book Antiqua" w:hAnsi="Book Antiqua" w:cs="Times New Roman"/>
          <w:lang w:val="uk-UA"/>
        </w:rPr>
        <w:t>/</w:t>
      </w:r>
      <w:r w:rsidR="00DF1BE9">
        <w:rPr>
          <w:rFonts w:ascii="Book Antiqua" w:hAnsi="Book Antiqua" w:cs="Times New Roman"/>
          <w:lang w:val="uk-UA"/>
        </w:rPr>
        <w:t xml:space="preserve"> </w:t>
      </w:r>
      <w:r w:rsidRPr="00DF1BE9">
        <w:rPr>
          <w:rFonts w:ascii="Book Antiqua" w:hAnsi="Book Antiqua" w:cs="Times New Roman"/>
          <w:lang w:val="uk-UA"/>
        </w:rPr>
        <w:t>(20</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25</w:t>
      </w:r>
      <w:r w:rsidRPr="00DF1BE9">
        <w:rPr>
          <w:rFonts w:ascii="Book Antiqua" w:hAnsi="Book Antiqua" w:cs="Times New Roman"/>
        </w:rPr>
        <w:t xml:space="preserve"> + </w:t>
      </w:r>
      <w:r w:rsidRPr="00DF1BE9">
        <w:rPr>
          <w:rFonts w:ascii="Book Antiqua" w:hAnsi="Book Antiqua" w:cs="Times New Roman"/>
          <w:lang w:val="uk-UA"/>
        </w:rPr>
        <w:t>5</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1</w:t>
      </w:r>
      <w:r w:rsidRPr="00DF1BE9">
        <w:rPr>
          <w:rFonts w:ascii="Book Antiqua" w:hAnsi="Book Antiqua" w:cs="Times New Roman"/>
        </w:rPr>
        <w:t xml:space="preserve"> + </w:t>
      </w:r>
      <w:r w:rsidRPr="00DF1BE9">
        <w:rPr>
          <w:rFonts w:ascii="Book Antiqua" w:hAnsi="Book Antiqua" w:cs="Times New Roman"/>
          <w:lang w:val="uk-UA"/>
        </w:rPr>
        <w:t>30</w:t>
      </w:r>
      <w:r w:rsidRPr="00DF1BE9">
        <w:rPr>
          <w:rFonts w:ascii="Book Antiqua" w:hAnsi="Book Antiqua" w:cs="Times New Roman"/>
          <w:lang w:val="sv-SE"/>
        </w:rPr>
        <w:t xml:space="preserve"> </w:t>
      </w:r>
      <w:r w:rsidRPr="00DF1BE9">
        <w:rPr>
          <w:rFonts w:ascii="Book Antiqua" w:hAnsi="Book Antiqua" w:cs="Times New Roman"/>
          <w:lang w:val="en-US"/>
        </w:rPr>
        <w:sym w:font="Symbol" w:char="F0B4"/>
      </w:r>
      <w:r w:rsidRPr="00DF1BE9">
        <w:rPr>
          <w:rFonts w:ascii="Book Antiqua" w:hAnsi="Book Antiqua" w:cs="Times New Roman"/>
          <w:lang w:val="en-US"/>
        </w:rPr>
        <w:t xml:space="preserve"> </w:t>
      </w:r>
      <w:r w:rsidRPr="00DF1BE9">
        <w:rPr>
          <w:rFonts w:ascii="Book Antiqua" w:hAnsi="Book Antiqua" w:cs="Times New Roman"/>
          <w:lang w:val="uk-UA"/>
        </w:rPr>
        <w:t xml:space="preserve">10.4 + 10 </w:t>
      </w:r>
      <w:r w:rsidRPr="00DF1BE9">
        <w:rPr>
          <w:rFonts w:ascii="Book Antiqua" w:hAnsi="Book Antiqua" w:cs="Times New Roman"/>
          <w:lang w:val="uk-UA"/>
        </w:rPr>
        <w:sym w:font="Symbol" w:char="F0B4"/>
      </w:r>
      <w:r w:rsidRPr="00DF1BE9">
        <w:rPr>
          <w:rFonts w:ascii="Book Antiqua" w:hAnsi="Book Antiqua" w:cs="Times New Roman"/>
          <w:lang w:val="uk-UA"/>
        </w:rPr>
        <w:t xml:space="preserve"> 41.1) = 0.91</w:t>
      </w:r>
    </w:p>
    <w:p w:rsidR="002E3322" w:rsidRPr="002E3322" w:rsidRDefault="002E3322" w:rsidP="002E3322">
      <w:pPr>
        <w:shd w:val="clear" w:color="auto" w:fill="FFFFFF"/>
        <w:ind w:firstLine="360"/>
        <w:jc w:val="center"/>
        <w:rPr>
          <w:rFonts w:ascii="Book Antiqua" w:hAnsi="Book Antiqua" w:cs="Times New Roman"/>
          <w:lang w:val="uk-UA"/>
        </w:rPr>
      </w:pPr>
    </w:p>
    <w:p w:rsidR="002E3322" w:rsidRPr="002E3322" w:rsidRDefault="002E3322" w:rsidP="002E3322">
      <w:pPr>
        <w:shd w:val="clear" w:color="auto" w:fill="FFFFFF"/>
        <w:ind w:firstLine="360"/>
        <w:jc w:val="both"/>
        <w:rPr>
          <w:rFonts w:ascii="Book Antiqua" w:hAnsi="Book Antiqua" w:cs="Times New Roman"/>
        </w:rPr>
      </w:pPr>
      <w:r w:rsidRPr="002E3322">
        <w:rPr>
          <w:rFonts w:ascii="Book Antiqua" w:hAnsi="Book Antiqua" w:cs="Times New Roman"/>
          <w:lang w:val="uk-UA"/>
        </w:rPr>
        <w:t>2. Економічність за варіантами очищення (Е) забруднюючих ре</w:t>
      </w:r>
      <w:r w:rsidRPr="002E3322">
        <w:rPr>
          <w:rFonts w:ascii="Book Antiqua" w:hAnsi="Book Antiqua" w:cs="Times New Roman"/>
          <w:lang w:val="uk-UA"/>
        </w:rPr>
        <w:softHyphen/>
        <w:t>човин, ум. т/грн. розраховується за формулою:</w:t>
      </w:r>
    </w:p>
    <w:p w:rsidR="002E3322" w:rsidRPr="002E3322" w:rsidRDefault="002E3322" w:rsidP="002E3322">
      <w:pPr>
        <w:shd w:val="clear" w:color="auto" w:fill="FFFFFF"/>
        <w:ind w:firstLine="360"/>
        <w:rPr>
          <w:rFonts w:ascii="Book Antiqua" w:hAnsi="Book Antiqua" w:cs="Times New Roman"/>
          <w:lang w:val="uk-UA"/>
        </w:rPr>
      </w:pPr>
    </w:p>
    <w:p w:rsidR="002E3322" w:rsidRPr="002E3322" w:rsidRDefault="002E3322" w:rsidP="002E3322">
      <w:pPr>
        <w:shd w:val="clear" w:color="auto" w:fill="FFFFFF"/>
        <w:jc w:val="center"/>
        <w:rPr>
          <w:rFonts w:ascii="Book Antiqua" w:hAnsi="Book Antiqua" w:cs="Times New Roman"/>
          <w:lang w:val="uk-UA"/>
        </w:rPr>
      </w:pPr>
      <w:r w:rsidRPr="00DF1BE9">
        <w:rPr>
          <w:rFonts w:ascii="Book Antiqua" w:hAnsi="Book Antiqua" w:cs="Times New Roman"/>
          <w:lang w:val="uk-UA"/>
        </w:rPr>
        <w:t xml:space="preserve">Е = </w:t>
      </w:r>
      <w:r w:rsidRPr="00DF1BE9">
        <w:rPr>
          <w:rFonts w:ascii="Book Antiqua" w:hAnsi="Book Antiqua" w:cs="Times New Roman"/>
          <w:lang w:val="en-US"/>
        </w:rPr>
        <w:t>(</w:t>
      </w:r>
      <w:r w:rsidRPr="00DF1BE9">
        <w:rPr>
          <w:rFonts w:ascii="Book Antiqua" w:hAnsi="Book Antiqua" w:cs="Times New Roman"/>
          <w:lang w:val="uk-UA"/>
        </w:rPr>
        <w:t>(</w:t>
      </w:r>
      <w:r w:rsidRPr="00DF1BE9">
        <w:rPr>
          <w:rFonts w:ascii="Book Antiqua" w:hAnsi="Book Antiqua" w:cs="Times New Roman"/>
          <w:lang w:val="en-US"/>
        </w:rPr>
        <w:t>M</w:t>
      </w:r>
      <w:r w:rsidRPr="00DF1BE9">
        <w:rPr>
          <w:rFonts w:ascii="Book Antiqua" w:hAnsi="Book Antiqua" w:cs="Times New Roman"/>
          <w:vertAlign w:val="subscript"/>
          <w:lang w:val="en-US"/>
        </w:rPr>
        <w:t>1</w:t>
      </w:r>
      <w:r w:rsidRPr="00DF1BE9">
        <w:rPr>
          <w:rFonts w:ascii="Book Antiqua" w:hAnsi="Book Antiqua" w:cs="Times New Roman"/>
          <w:lang w:val="en-US"/>
        </w:rPr>
        <w:t xml:space="preserve"> – M</w:t>
      </w:r>
      <w:r w:rsidRPr="00DF1BE9">
        <w:rPr>
          <w:rFonts w:ascii="Book Antiqua" w:hAnsi="Book Antiqua" w:cs="Times New Roman"/>
          <w:vertAlign w:val="subscript"/>
          <w:lang w:val="en-US"/>
        </w:rPr>
        <w:t>1</w:t>
      </w:r>
      <w:r w:rsidRPr="00DF1BE9">
        <w:rPr>
          <w:rFonts w:ascii="Book Antiqua" w:hAnsi="Book Antiqua" w:cs="Times New Roman"/>
          <w:lang w:val="en-US"/>
        </w:rPr>
        <w:t>*)</w:t>
      </w:r>
      <w:r w:rsidRPr="00DF1BE9">
        <w:rPr>
          <w:rFonts w:ascii="Book Antiqua" w:hAnsi="Book Antiqua" w:cs="Times New Roman"/>
          <w:lang w:val="uk-UA"/>
        </w:rPr>
        <w:t xml:space="preserve"> </w:t>
      </w:r>
      <w:r w:rsidRPr="00DF1BE9">
        <w:rPr>
          <w:rFonts w:ascii="Book Antiqua" w:hAnsi="Book Antiqua" w:cs="Times New Roman"/>
          <w:lang w:val="en-US"/>
        </w:rPr>
        <w:sym w:font="Symbol" w:char="F0B4"/>
      </w:r>
      <w:r w:rsidRPr="00DF1BE9">
        <w:rPr>
          <w:rFonts w:ascii="Book Antiqua" w:hAnsi="Book Antiqua" w:cs="Times New Roman"/>
          <w:lang w:val="uk-UA"/>
        </w:rPr>
        <w:t xml:space="preserve"> </w:t>
      </w:r>
      <w:r w:rsidRPr="00DF1BE9">
        <w:rPr>
          <w:rFonts w:ascii="Book Antiqua" w:hAnsi="Book Antiqua" w:cs="Times New Roman"/>
          <w:lang w:val="en-US"/>
        </w:rPr>
        <w:t>A</w:t>
      </w:r>
      <w:r w:rsidRPr="00DF1BE9">
        <w:rPr>
          <w:rFonts w:ascii="Book Antiqua" w:hAnsi="Book Antiqua" w:cs="Times New Roman"/>
          <w:vertAlign w:val="subscript"/>
          <w:lang w:val="en-US"/>
        </w:rPr>
        <w:t>1</w:t>
      </w:r>
      <w:r w:rsidRPr="00DF1BE9">
        <w:rPr>
          <w:rFonts w:ascii="Book Antiqua" w:hAnsi="Book Antiqua" w:cs="Times New Roman"/>
          <w:vertAlign w:val="subscript"/>
          <w:lang w:val="uk-UA"/>
        </w:rPr>
        <w:t xml:space="preserve"> </w:t>
      </w:r>
      <w:r w:rsidRPr="00DF1BE9">
        <w:rPr>
          <w:rFonts w:ascii="Book Antiqua" w:hAnsi="Book Antiqua" w:cs="Times New Roman"/>
          <w:lang w:val="en-US"/>
        </w:rPr>
        <w:t>+</w:t>
      </w:r>
      <w:r w:rsidRPr="00DF1BE9">
        <w:rPr>
          <w:rFonts w:ascii="Book Antiqua" w:hAnsi="Book Antiqua" w:cs="Times New Roman"/>
          <w:lang w:val="uk-UA"/>
        </w:rPr>
        <w:t xml:space="preserve"> </w:t>
      </w:r>
      <w:r w:rsidRPr="00DF1BE9">
        <w:rPr>
          <w:rFonts w:ascii="Book Antiqua" w:hAnsi="Book Antiqua" w:cs="Times New Roman"/>
          <w:lang w:val="en-US"/>
        </w:rPr>
        <w:t>(M</w:t>
      </w:r>
      <w:r w:rsidRPr="00DF1BE9">
        <w:rPr>
          <w:rFonts w:ascii="Book Antiqua" w:hAnsi="Book Antiqua" w:cs="Times New Roman"/>
          <w:vertAlign w:val="subscript"/>
          <w:lang w:val="en-US"/>
        </w:rPr>
        <w:t>2</w:t>
      </w:r>
      <w:r w:rsidRPr="00DF1BE9">
        <w:rPr>
          <w:rFonts w:ascii="Book Antiqua" w:hAnsi="Book Antiqua" w:cs="Times New Roman"/>
          <w:lang w:val="en-US"/>
        </w:rPr>
        <w:t xml:space="preserve"> – M</w:t>
      </w:r>
      <w:r w:rsidRPr="00DF1BE9">
        <w:rPr>
          <w:rFonts w:ascii="Book Antiqua" w:hAnsi="Book Antiqua" w:cs="Times New Roman"/>
          <w:vertAlign w:val="subscript"/>
          <w:lang w:val="en-US"/>
        </w:rPr>
        <w:t>2</w:t>
      </w:r>
      <w:r w:rsidRPr="00DF1BE9">
        <w:rPr>
          <w:rFonts w:ascii="Book Antiqua" w:hAnsi="Book Antiqua" w:cs="Times New Roman"/>
          <w:lang w:val="en-US"/>
        </w:rPr>
        <w:t>*)</w:t>
      </w:r>
      <w:r w:rsidRPr="00DF1BE9">
        <w:rPr>
          <w:rFonts w:ascii="Book Antiqua" w:hAnsi="Book Antiqua" w:cs="Times New Roman"/>
          <w:lang w:val="uk-UA"/>
        </w:rPr>
        <w:t xml:space="preserve"> </w:t>
      </w:r>
      <w:r w:rsidRPr="00DF1BE9">
        <w:rPr>
          <w:rFonts w:ascii="Book Antiqua" w:hAnsi="Book Antiqua" w:cs="Times New Roman"/>
          <w:lang w:val="en-US"/>
        </w:rPr>
        <w:sym w:font="Symbol" w:char="F0B4"/>
      </w:r>
      <w:r w:rsidRPr="00DF1BE9">
        <w:rPr>
          <w:rFonts w:ascii="Book Antiqua" w:hAnsi="Book Antiqua" w:cs="Times New Roman"/>
          <w:lang w:val="uk-UA"/>
        </w:rPr>
        <w:t xml:space="preserve"> </w:t>
      </w:r>
      <w:r w:rsidRPr="00DF1BE9">
        <w:rPr>
          <w:rFonts w:ascii="Book Antiqua" w:hAnsi="Book Antiqua" w:cs="Times New Roman"/>
          <w:lang w:val="en-US"/>
        </w:rPr>
        <w:t>A</w:t>
      </w:r>
      <w:r w:rsidRPr="00DF1BE9">
        <w:rPr>
          <w:rFonts w:ascii="Book Antiqua" w:hAnsi="Book Antiqua" w:cs="Times New Roman"/>
          <w:vertAlign w:val="subscript"/>
          <w:lang w:val="en-US"/>
        </w:rPr>
        <w:t>2</w:t>
      </w:r>
      <w:r w:rsidRPr="00DF1BE9">
        <w:rPr>
          <w:rFonts w:ascii="Book Antiqua" w:hAnsi="Book Antiqua" w:cs="Times New Roman"/>
          <w:vertAlign w:val="subscript"/>
          <w:lang w:val="uk-UA"/>
        </w:rPr>
        <w:t xml:space="preserve"> </w:t>
      </w:r>
      <w:r w:rsidRPr="00DF1BE9">
        <w:rPr>
          <w:rFonts w:ascii="Book Antiqua" w:hAnsi="Book Antiqua" w:cs="Times New Roman"/>
          <w:lang w:val="en-US"/>
        </w:rPr>
        <w:t>+</w:t>
      </w:r>
      <w:r w:rsidRPr="00DF1BE9">
        <w:rPr>
          <w:rFonts w:ascii="Book Antiqua" w:hAnsi="Book Antiqua" w:cs="Times New Roman"/>
          <w:lang w:val="uk-UA"/>
        </w:rPr>
        <w:t xml:space="preserve"> </w:t>
      </w:r>
      <w:r w:rsidRPr="00DF1BE9">
        <w:rPr>
          <w:rFonts w:ascii="Book Antiqua" w:hAnsi="Book Antiqua" w:cs="Times New Roman"/>
          <w:lang w:val="en-US"/>
        </w:rPr>
        <w:t>… + (M</w:t>
      </w:r>
      <w:r w:rsidRPr="00DF1BE9">
        <w:rPr>
          <w:rFonts w:ascii="Book Antiqua" w:hAnsi="Book Antiqua" w:cs="Times New Roman"/>
          <w:vertAlign w:val="subscript"/>
          <w:lang w:val="en-US"/>
        </w:rPr>
        <w:t>n</w:t>
      </w:r>
      <w:r w:rsidRPr="00DF1BE9">
        <w:rPr>
          <w:rFonts w:ascii="Book Antiqua" w:hAnsi="Book Antiqua" w:cs="Times New Roman"/>
          <w:lang w:val="en-US"/>
        </w:rPr>
        <w:t xml:space="preserve"> – M</w:t>
      </w:r>
      <w:r w:rsidRPr="00DF1BE9">
        <w:rPr>
          <w:rFonts w:ascii="Book Antiqua" w:hAnsi="Book Antiqua" w:cs="Times New Roman"/>
          <w:vertAlign w:val="subscript"/>
          <w:lang w:val="en-US"/>
        </w:rPr>
        <w:t>n</w:t>
      </w:r>
      <w:r w:rsidRPr="00DF1BE9">
        <w:rPr>
          <w:rFonts w:ascii="Book Antiqua" w:hAnsi="Book Antiqua" w:cs="Times New Roman"/>
          <w:lang w:val="en-US"/>
        </w:rPr>
        <w:t>*)</w:t>
      </w:r>
      <w:r w:rsidRPr="00DF1BE9">
        <w:rPr>
          <w:rFonts w:ascii="Book Antiqua" w:hAnsi="Book Antiqua" w:cs="Times New Roman"/>
          <w:lang w:val="uk-UA"/>
        </w:rPr>
        <w:t xml:space="preserve"> </w:t>
      </w:r>
      <w:r w:rsidRPr="00DF1BE9">
        <w:rPr>
          <w:rFonts w:ascii="Book Antiqua" w:hAnsi="Book Antiqua" w:cs="Times New Roman"/>
          <w:lang w:val="en-US"/>
        </w:rPr>
        <w:sym w:font="Symbol" w:char="F0B4"/>
      </w:r>
      <w:r w:rsidRPr="00DF1BE9">
        <w:rPr>
          <w:rFonts w:ascii="Book Antiqua" w:hAnsi="Book Antiqua" w:cs="Times New Roman"/>
          <w:lang w:val="uk-UA"/>
        </w:rPr>
        <w:t xml:space="preserve"> </w:t>
      </w:r>
      <w:r w:rsidRPr="00DF1BE9">
        <w:rPr>
          <w:rFonts w:ascii="Book Antiqua" w:hAnsi="Book Antiqua" w:cs="Times New Roman"/>
          <w:lang w:val="en-US"/>
        </w:rPr>
        <w:t>A</w:t>
      </w:r>
      <w:r w:rsidRPr="00DF1BE9">
        <w:rPr>
          <w:rFonts w:ascii="Book Antiqua" w:hAnsi="Book Antiqua" w:cs="Times New Roman"/>
          <w:vertAlign w:val="subscript"/>
          <w:lang w:val="en-US"/>
        </w:rPr>
        <w:t>n</w:t>
      </w:r>
      <w:r w:rsidRPr="00DF1BE9">
        <w:rPr>
          <w:rFonts w:ascii="Book Antiqua" w:hAnsi="Book Antiqua" w:cs="Times New Roman"/>
          <w:lang w:val="en-US"/>
        </w:rPr>
        <w:t xml:space="preserve">) </w:t>
      </w:r>
      <w:r w:rsidRPr="00DF1BE9">
        <w:rPr>
          <w:rFonts w:ascii="Book Antiqua" w:hAnsi="Book Antiqua" w:cs="Times New Roman"/>
          <w:lang w:val="en-US"/>
        </w:rPr>
        <w:sym w:font="Symbol" w:char="F0B4"/>
      </w:r>
      <w:r w:rsidRPr="00DF1BE9">
        <w:rPr>
          <w:rFonts w:ascii="Book Antiqua" w:hAnsi="Book Antiqua" w:cs="Times New Roman"/>
          <w:lang w:val="uk-UA"/>
        </w:rPr>
        <w:t xml:space="preserve"> </w:t>
      </w:r>
      <w:r w:rsidRPr="00DF1BE9">
        <w:rPr>
          <w:rFonts w:ascii="Book Antiqua" w:hAnsi="Book Antiqua" w:cs="Times New Roman"/>
          <w:lang w:val="en-US"/>
        </w:rPr>
        <w:t xml:space="preserve">f </w:t>
      </w:r>
      <w:r w:rsidRPr="00DF1BE9">
        <w:rPr>
          <w:rFonts w:ascii="Book Antiqua" w:hAnsi="Book Antiqua" w:cs="Times New Roman"/>
          <w:lang w:val="uk-UA"/>
        </w:rPr>
        <w:t>/ (</w:t>
      </w:r>
      <w:r w:rsidRPr="00DF1BE9">
        <w:rPr>
          <w:rFonts w:ascii="Book Antiqua" w:hAnsi="Book Antiqua" w:cs="Times New Roman"/>
          <w:lang w:val="en-US"/>
        </w:rPr>
        <w:t>Cno</w:t>
      </w:r>
      <w:r w:rsidRPr="00DF1BE9">
        <w:rPr>
          <w:rFonts w:ascii="Book Antiqua" w:hAnsi="Book Antiqua" w:cs="Times New Roman"/>
          <w:lang w:val="uk-UA"/>
        </w:rPr>
        <w:t xml:space="preserve"> – </w:t>
      </w:r>
      <w:r w:rsidRPr="00DF1BE9">
        <w:rPr>
          <w:rFonts w:ascii="Book Antiqua" w:hAnsi="Book Antiqua" w:cs="Times New Roman"/>
          <w:lang w:val="en-US"/>
        </w:rPr>
        <w:t>Cgo</w:t>
      </w:r>
      <w:r w:rsidRPr="00DF1BE9">
        <w:rPr>
          <w:rFonts w:ascii="Book Antiqua" w:hAnsi="Book Antiqua" w:cs="Times New Roman"/>
          <w:lang w:val="uk-UA"/>
        </w:rPr>
        <w:t>)     (</w:t>
      </w:r>
      <w:r w:rsidR="00DF1BE9" w:rsidRPr="00DF1BE9">
        <w:rPr>
          <w:rFonts w:ascii="Book Antiqua" w:hAnsi="Book Antiqua" w:cs="Times New Roman"/>
          <w:lang w:val="uk-UA"/>
        </w:rPr>
        <w:t>2</w:t>
      </w:r>
      <w:r w:rsidRPr="00DF1BE9">
        <w:rPr>
          <w:rFonts w:ascii="Book Antiqua" w:hAnsi="Book Antiqua" w:cs="Times New Roman"/>
          <w:lang w:val="uk-UA"/>
        </w:rPr>
        <w:t>.9.)</w:t>
      </w:r>
    </w:p>
    <w:p w:rsidR="002E3322" w:rsidRPr="002E3322" w:rsidRDefault="002E3322" w:rsidP="002E3322">
      <w:pPr>
        <w:shd w:val="clear" w:color="auto" w:fill="FFFFFF"/>
        <w:ind w:firstLine="360"/>
        <w:rPr>
          <w:rFonts w:ascii="Book Antiqua" w:hAnsi="Book Antiqua" w:cs="Times New Roman"/>
          <w:lang w:val="uk-UA"/>
        </w:rPr>
      </w:pPr>
    </w:p>
    <w:p w:rsidR="002E3322" w:rsidRPr="002E3322" w:rsidRDefault="002E3322" w:rsidP="002E3322">
      <w:pPr>
        <w:shd w:val="clear" w:color="auto" w:fill="FFFFFF"/>
        <w:ind w:firstLine="360"/>
        <w:jc w:val="both"/>
        <w:rPr>
          <w:rFonts w:ascii="Book Antiqua" w:hAnsi="Book Antiqua" w:cs="Times New Roman"/>
          <w:lang w:val="uk-UA"/>
        </w:rPr>
      </w:pPr>
      <w:r w:rsidRPr="002E3322">
        <w:rPr>
          <w:rFonts w:ascii="Book Antiqua" w:hAnsi="Book Antiqua" w:cs="Times New Roman"/>
          <w:lang w:val="uk-UA"/>
        </w:rPr>
        <w:t xml:space="preserve">де </w:t>
      </w:r>
      <w:r w:rsidRPr="002E3322">
        <w:rPr>
          <w:rFonts w:ascii="Book Antiqua" w:hAnsi="Book Antiqua" w:cs="Times New Roman"/>
          <w:lang w:val="en-US"/>
        </w:rPr>
        <w:t>Cno</w:t>
      </w:r>
      <w:r w:rsidRPr="002E3322">
        <w:rPr>
          <w:rFonts w:ascii="Book Antiqua" w:hAnsi="Book Antiqua" w:cs="Times New Roman"/>
          <w:lang w:val="uk-UA"/>
        </w:rPr>
        <w:t xml:space="preserve"> – собівартість аміачної селітри після очищення її від забру</w:t>
      </w:r>
      <w:r w:rsidRPr="002E3322">
        <w:rPr>
          <w:rFonts w:ascii="Book Antiqua" w:hAnsi="Book Antiqua" w:cs="Times New Roman"/>
          <w:lang w:val="uk-UA"/>
        </w:rPr>
        <w:softHyphen/>
        <w:t>днювачів за (</w:t>
      </w:r>
      <w:r w:rsidRPr="002E3322">
        <w:rPr>
          <w:rFonts w:ascii="Book Antiqua" w:hAnsi="Book Antiqua" w:cs="Times New Roman"/>
          <w:lang w:val="en-US"/>
        </w:rPr>
        <w:t>n</w:t>
      </w:r>
      <w:r w:rsidRPr="002E3322">
        <w:rPr>
          <w:rFonts w:ascii="Book Antiqua" w:hAnsi="Book Antiqua" w:cs="Times New Roman"/>
          <w:lang w:val="uk-UA"/>
        </w:rPr>
        <w:t>) варіантом, грн/т;</w:t>
      </w:r>
    </w:p>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en-US"/>
        </w:rPr>
        <w:t>Cgo</w:t>
      </w:r>
      <w:r w:rsidRPr="002E3322">
        <w:rPr>
          <w:rFonts w:ascii="Book Antiqua" w:hAnsi="Book Antiqua" w:cs="Times New Roman"/>
          <w:lang w:val="uk-UA"/>
        </w:rPr>
        <w:t xml:space="preserve"> – собівартість аміачної селітри без очищення її від забрудню</w:t>
      </w:r>
      <w:r w:rsidRPr="002E3322">
        <w:rPr>
          <w:rFonts w:ascii="Book Antiqua" w:hAnsi="Book Antiqua" w:cs="Times New Roman"/>
          <w:lang w:val="uk-UA"/>
        </w:rPr>
        <w:softHyphen/>
        <w:t>вачів, грн/т;</w:t>
      </w:r>
    </w:p>
    <w:p w:rsidR="002E3322" w:rsidRPr="002E3322" w:rsidRDefault="002E3322" w:rsidP="002E3322">
      <w:pPr>
        <w:shd w:val="clear" w:color="auto" w:fill="FFFFFF"/>
        <w:ind w:firstLine="360"/>
        <w:jc w:val="both"/>
        <w:rPr>
          <w:rFonts w:ascii="Book Antiqua" w:hAnsi="Book Antiqua" w:cs="Times New Roman"/>
        </w:rPr>
      </w:pPr>
      <w:r w:rsidRPr="002E3322">
        <w:rPr>
          <w:rFonts w:ascii="Book Antiqua" w:hAnsi="Book Antiqua" w:cs="Times New Roman"/>
          <w:lang w:val="en-US"/>
        </w:rPr>
        <w:lastRenderedPageBreak/>
        <w:t>f</w:t>
      </w:r>
      <w:r w:rsidRPr="002E3322">
        <w:rPr>
          <w:rFonts w:ascii="Book Antiqua" w:hAnsi="Book Antiqua" w:cs="Times New Roman"/>
          <w:lang w:val="uk-UA"/>
        </w:rPr>
        <w:t xml:space="preserve"> </w:t>
      </w:r>
      <w:r w:rsidRPr="002E3322">
        <w:rPr>
          <w:rFonts w:ascii="Book Antiqua" w:hAnsi="Book Antiqua" w:cs="Times New Roman"/>
        </w:rPr>
        <w:t>–</w:t>
      </w:r>
      <w:r w:rsidRPr="002E3322">
        <w:rPr>
          <w:rFonts w:ascii="Book Antiqua" w:hAnsi="Book Antiqua" w:cs="Times New Roman"/>
          <w:lang w:val="uk-UA"/>
        </w:rPr>
        <w:t xml:space="preserve"> </w:t>
      </w:r>
      <w:proofErr w:type="gramStart"/>
      <w:r w:rsidRPr="002E3322">
        <w:rPr>
          <w:rFonts w:ascii="Book Antiqua" w:hAnsi="Book Antiqua" w:cs="Times New Roman"/>
          <w:lang w:val="uk-UA"/>
        </w:rPr>
        <w:t>безрозмірна</w:t>
      </w:r>
      <w:proofErr w:type="gramEnd"/>
      <w:r w:rsidRPr="002E3322">
        <w:rPr>
          <w:rFonts w:ascii="Book Antiqua" w:hAnsi="Book Antiqua" w:cs="Times New Roman"/>
          <w:lang w:val="uk-UA"/>
        </w:rPr>
        <w:t xml:space="preserve"> величина, що враховує характер розсіювання домі</w:t>
      </w:r>
      <w:r w:rsidRPr="002E3322">
        <w:rPr>
          <w:rFonts w:ascii="Book Antiqua" w:hAnsi="Book Antiqua" w:cs="Times New Roman"/>
          <w:lang w:val="uk-UA"/>
        </w:rPr>
        <w:softHyphen/>
        <w:t xml:space="preserve">шок в атмосфері. </w:t>
      </w:r>
    </w:p>
    <w:p w:rsidR="002E3322" w:rsidRPr="002E3322" w:rsidRDefault="002E3322" w:rsidP="002E3322">
      <w:pPr>
        <w:shd w:val="clear" w:color="auto" w:fill="FFFFFF"/>
        <w:ind w:right="29" w:firstLine="360"/>
        <w:jc w:val="both"/>
        <w:rPr>
          <w:rFonts w:ascii="Book Antiqua" w:hAnsi="Book Antiqua" w:cs="Times New Roman"/>
          <w:lang w:val="uk-UA"/>
        </w:rPr>
      </w:pPr>
      <w:r w:rsidRPr="002E3322">
        <w:rPr>
          <w:rFonts w:ascii="Book Antiqua" w:hAnsi="Book Antiqua" w:cs="Times New Roman"/>
          <w:lang w:val="uk-UA"/>
        </w:rPr>
        <w:t>Із спеціальних нормативних документів відомо, що для частинок, забруднювачів атмосферного повітря, які осідають зі швидкістю біль</w:t>
      </w:r>
      <w:r w:rsidRPr="002E3322">
        <w:rPr>
          <w:rFonts w:ascii="Book Antiqua" w:hAnsi="Book Antiqua" w:cs="Times New Roman"/>
          <w:lang w:val="uk-UA"/>
        </w:rPr>
        <w:softHyphen/>
        <w:t>ше 20 см/с, незалежно від геометричної висоти устя джерела по від</w:t>
      </w:r>
      <w:r w:rsidRPr="002E3322">
        <w:rPr>
          <w:rFonts w:ascii="Book Antiqua" w:hAnsi="Book Antiqua" w:cs="Times New Roman"/>
          <w:lang w:val="uk-UA"/>
        </w:rPr>
        <w:softHyphen/>
        <w:t>ношенню до середнього рівня зони активного забруднення, середньо</w:t>
      </w:r>
      <w:r w:rsidRPr="002E3322">
        <w:rPr>
          <w:rFonts w:ascii="Book Antiqua" w:hAnsi="Book Antiqua" w:cs="Times New Roman"/>
          <w:lang w:val="uk-UA"/>
        </w:rPr>
        <w:softHyphen/>
        <w:t>річного значення різниці температур в усті джерела (труби) і в оточу</w:t>
      </w:r>
      <w:r w:rsidRPr="002E3322">
        <w:rPr>
          <w:rFonts w:ascii="Book Antiqua" w:hAnsi="Book Antiqua" w:cs="Times New Roman"/>
          <w:lang w:val="uk-UA"/>
        </w:rPr>
        <w:softHyphen/>
        <w:t xml:space="preserve">ючій атмосфері та середньорічного значення модуля швидкості вітру на рівні флюгера величина значення </w:t>
      </w:r>
      <w:r w:rsidRPr="002E3322">
        <w:rPr>
          <w:rFonts w:ascii="Book Antiqua" w:hAnsi="Book Antiqua" w:cs="Times New Roman"/>
          <w:lang w:val="en-US"/>
        </w:rPr>
        <w:t>f</w:t>
      </w:r>
      <w:r w:rsidRPr="002E3322">
        <w:rPr>
          <w:rFonts w:ascii="Book Antiqua" w:hAnsi="Book Antiqua" w:cs="Times New Roman"/>
          <w:lang w:val="uk-UA"/>
        </w:rPr>
        <w:t xml:space="preserve"> дорівнює 10. </w:t>
      </w:r>
    </w:p>
    <w:p w:rsidR="002E3322" w:rsidRPr="002E3322" w:rsidRDefault="002E3322" w:rsidP="002E3322">
      <w:pPr>
        <w:shd w:val="clear" w:color="auto" w:fill="FFFFFF"/>
        <w:ind w:right="29" w:firstLine="360"/>
        <w:jc w:val="both"/>
        <w:rPr>
          <w:rFonts w:ascii="Book Antiqua" w:hAnsi="Book Antiqua" w:cs="Times New Roman"/>
          <w:lang w:val="uk-UA"/>
        </w:rPr>
      </w:pPr>
      <w:r w:rsidRPr="002E3322">
        <w:rPr>
          <w:rFonts w:ascii="Book Antiqua" w:hAnsi="Book Antiqua" w:cs="Times New Roman"/>
          <w:lang w:val="uk-UA"/>
        </w:rPr>
        <w:t>Звідси:</w:t>
      </w:r>
    </w:p>
    <w:p w:rsidR="002E3322" w:rsidRPr="002E3322" w:rsidRDefault="002E3322" w:rsidP="002E3322">
      <w:pPr>
        <w:shd w:val="clear" w:color="auto" w:fill="FFFFFF"/>
        <w:ind w:firstLine="360"/>
        <w:rPr>
          <w:rFonts w:ascii="Book Antiqua" w:hAnsi="Book Antiqua" w:cs="Times New Roman"/>
          <w:lang w:val="uk-UA"/>
        </w:rPr>
      </w:pPr>
    </w:p>
    <w:p w:rsidR="002E3322" w:rsidRPr="00DF1BE9" w:rsidRDefault="002E3322" w:rsidP="002E3322">
      <w:pPr>
        <w:shd w:val="clear" w:color="auto" w:fill="FFFFFF"/>
        <w:jc w:val="center"/>
        <w:rPr>
          <w:rFonts w:ascii="Book Antiqua" w:hAnsi="Book Antiqua" w:cs="Times New Roman"/>
          <w:lang w:val="uk-UA"/>
        </w:rPr>
      </w:pPr>
      <w:r w:rsidRPr="00DF1BE9">
        <w:rPr>
          <w:rFonts w:ascii="Book Antiqua" w:hAnsi="Book Antiqua" w:cs="Times New Roman"/>
          <w:lang w:val="uk-UA"/>
        </w:rPr>
        <w:t>Е</w:t>
      </w:r>
      <w:r w:rsidRPr="00DF1BE9">
        <w:rPr>
          <w:rFonts w:ascii="Book Antiqua" w:hAnsi="Book Antiqua" w:cs="Times New Roman"/>
          <w:vertAlign w:val="subscript"/>
          <w:lang w:val="uk-UA"/>
        </w:rPr>
        <w:t>1</w:t>
      </w:r>
      <w:r w:rsidRPr="00DF1BE9">
        <w:rPr>
          <w:rFonts w:ascii="Book Antiqua" w:hAnsi="Book Antiqua" w:cs="Times New Roman"/>
          <w:lang w:val="uk-UA"/>
        </w:rPr>
        <w:t xml:space="preserve"> = ((20 – 3) </w:t>
      </w:r>
      <w:r w:rsidRPr="00DF1BE9">
        <w:rPr>
          <w:rFonts w:ascii="Book Antiqua" w:hAnsi="Book Antiqua" w:cs="Times New Roman"/>
          <w:lang w:val="en-US"/>
        </w:rPr>
        <w:sym w:font="Symbol" w:char="F0B4"/>
      </w:r>
      <w:r w:rsidRPr="00DF1BE9">
        <w:rPr>
          <w:rFonts w:ascii="Book Antiqua" w:hAnsi="Book Antiqua" w:cs="Times New Roman"/>
          <w:lang w:val="uk-UA"/>
        </w:rPr>
        <w:t xml:space="preserve"> 25</w:t>
      </w:r>
      <w:r w:rsidRPr="00DF1BE9">
        <w:rPr>
          <w:rFonts w:ascii="Book Antiqua" w:hAnsi="Book Antiqua" w:cs="Times New Roman"/>
          <w:vertAlign w:val="subscript"/>
          <w:lang w:val="uk-UA"/>
        </w:rPr>
        <w:t xml:space="preserve"> </w:t>
      </w:r>
      <w:r w:rsidRPr="00DF1BE9">
        <w:rPr>
          <w:rFonts w:ascii="Book Antiqua" w:hAnsi="Book Antiqua" w:cs="Times New Roman"/>
          <w:lang w:val="uk-UA"/>
        </w:rPr>
        <w:t xml:space="preserve">+ (5 – 1) </w:t>
      </w:r>
      <w:r w:rsidRPr="00DF1BE9">
        <w:rPr>
          <w:rFonts w:ascii="Book Antiqua" w:hAnsi="Book Antiqua" w:cs="Times New Roman"/>
          <w:lang w:val="en-US"/>
        </w:rPr>
        <w:sym w:font="Symbol" w:char="F0B4"/>
      </w:r>
      <w:r w:rsidRPr="00DF1BE9">
        <w:rPr>
          <w:rFonts w:ascii="Book Antiqua" w:hAnsi="Book Antiqua" w:cs="Times New Roman"/>
          <w:lang w:val="uk-UA"/>
        </w:rPr>
        <w:t xml:space="preserve"> 1</w:t>
      </w:r>
      <w:r w:rsidRPr="00DF1BE9">
        <w:rPr>
          <w:rFonts w:ascii="Book Antiqua" w:hAnsi="Book Antiqua" w:cs="Times New Roman"/>
          <w:vertAlign w:val="subscript"/>
          <w:lang w:val="uk-UA"/>
        </w:rPr>
        <w:t xml:space="preserve"> </w:t>
      </w:r>
      <w:r w:rsidRPr="00DF1BE9">
        <w:rPr>
          <w:rFonts w:ascii="Book Antiqua" w:hAnsi="Book Antiqua" w:cs="Times New Roman"/>
          <w:lang w:val="uk-UA"/>
        </w:rPr>
        <w:t xml:space="preserve">+ (30 – 3) </w:t>
      </w:r>
      <w:r w:rsidRPr="00DF1BE9">
        <w:rPr>
          <w:rFonts w:ascii="Book Antiqua" w:hAnsi="Book Antiqua" w:cs="Times New Roman"/>
          <w:lang w:val="en-US"/>
        </w:rPr>
        <w:sym w:font="Symbol" w:char="F0B4"/>
      </w:r>
      <w:r w:rsidRPr="00DF1BE9">
        <w:rPr>
          <w:rFonts w:ascii="Book Antiqua" w:hAnsi="Book Antiqua" w:cs="Times New Roman"/>
          <w:lang w:val="uk-UA"/>
        </w:rPr>
        <w:t xml:space="preserve"> 10.4 + (10 – 2) </w:t>
      </w:r>
      <w:r w:rsidRPr="00DF1BE9">
        <w:rPr>
          <w:rFonts w:ascii="Book Antiqua" w:hAnsi="Book Antiqua" w:cs="Times New Roman"/>
          <w:lang w:val="uk-UA"/>
        </w:rPr>
        <w:sym w:font="Symbol" w:char="F0B4"/>
      </w:r>
      <w:r w:rsidRPr="00DF1BE9">
        <w:rPr>
          <w:rFonts w:ascii="Book Antiqua" w:hAnsi="Book Antiqua" w:cs="Times New Roman"/>
          <w:lang w:val="uk-UA"/>
        </w:rPr>
        <w:t xml:space="preserve"> 41.1) </w:t>
      </w:r>
      <w:r w:rsidRPr="00DF1BE9">
        <w:rPr>
          <w:rFonts w:ascii="Book Antiqua" w:hAnsi="Book Antiqua" w:cs="Times New Roman"/>
          <w:lang w:val="uk-UA"/>
        </w:rPr>
        <w:sym w:font="Symbol" w:char="F0B4"/>
      </w:r>
      <w:r w:rsidRPr="00DF1BE9">
        <w:rPr>
          <w:rFonts w:ascii="Book Antiqua" w:hAnsi="Book Antiqua" w:cs="Times New Roman"/>
          <w:lang w:val="uk-UA"/>
        </w:rPr>
        <w:t xml:space="preserve"> 10 / (850 – 800) = 20.77 ум.т/грн;</w:t>
      </w:r>
    </w:p>
    <w:p w:rsidR="002E3322" w:rsidRPr="00DF1BE9" w:rsidRDefault="002E3322" w:rsidP="002E3322">
      <w:pPr>
        <w:shd w:val="clear" w:color="auto" w:fill="FFFFFF"/>
        <w:jc w:val="center"/>
        <w:rPr>
          <w:rFonts w:ascii="Book Antiqua" w:hAnsi="Book Antiqua" w:cs="Times New Roman"/>
          <w:lang w:val="uk-UA"/>
        </w:rPr>
      </w:pPr>
    </w:p>
    <w:p w:rsidR="002E3322" w:rsidRPr="002E3322" w:rsidRDefault="002E3322" w:rsidP="002E3322">
      <w:pPr>
        <w:shd w:val="clear" w:color="auto" w:fill="FFFFFF"/>
        <w:jc w:val="center"/>
        <w:rPr>
          <w:rFonts w:ascii="Book Antiqua" w:hAnsi="Book Antiqua" w:cs="Times New Roman"/>
          <w:lang w:val="uk-UA"/>
        </w:rPr>
      </w:pPr>
      <w:r w:rsidRPr="00DF1BE9">
        <w:rPr>
          <w:rFonts w:ascii="Book Antiqua" w:hAnsi="Book Antiqua" w:cs="Times New Roman"/>
          <w:lang w:val="uk-UA"/>
        </w:rPr>
        <w:t>Е</w:t>
      </w:r>
      <w:r w:rsidRPr="00DF1BE9">
        <w:rPr>
          <w:rFonts w:ascii="Book Antiqua" w:hAnsi="Book Antiqua" w:cs="Times New Roman"/>
          <w:vertAlign w:val="subscript"/>
          <w:lang w:val="uk-UA"/>
        </w:rPr>
        <w:t>2</w:t>
      </w:r>
      <w:r w:rsidRPr="00DF1BE9">
        <w:rPr>
          <w:rFonts w:ascii="Book Antiqua" w:hAnsi="Book Antiqua" w:cs="Times New Roman"/>
          <w:lang w:val="uk-UA"/>
        </w:rPr>
        <w:t xml:space="preserve"> = ((20 – 2)</w:t>
      </w:r>
      <w:r w:rsidR="00DF1BE9">
        <w:rPr>
          <w:rFonts w:ascii="Book Antiqua" w:hAnsi="Book Antiqua" w:cs="Times New Roman"/>
          <w:lang w:val="uk-UA"/>
        </w:rPr>
        <w:t xml:space="preserve"> </w:t>
      </w:r>
      <w:r w:rsidRPr="00DF1BE9">
        <w:rPr>
          <w:rFonts w:ascii="Book Antiqua" w:hAnsi="Book Antiqua" w:cs="Times New Roman"/>
          <w:lang w:val="en-US"/>
        </w:rPr>
        <w:sym w:font="Symbol" w:char="F0B4"/>
      </w:r>
      <w:r w:rsidR="00DF1BE9">
        <w:rPr>
          <w:rFonts w:ascii="Book Antiqua" w:hAnsi="Book Antiqua" w:cs="Times New Roman"/>
          <w:lang w:val="uk-UA"/>
        </w:rPr>
        <w:t xml:space="preserve"> </w:t>
      </w:r>
      <w:r w:rsidRPr="00DF1BE9">
        <w:rPr>
          <w:rFonts w:ascii="Book Antiqua" w:hAnsi="Book Antiqua" w:cs="Times New Roman"/>
          <w:lang w:val="uk-UA"/>
        </w:rPr>
        <w:t>25</w:t>
      </w:r>
      <w:r w:rsidRPr="00DF1BE9">
        <w:rPr>
          <w:rFonts w:ascii="Book Antiqua" w:hAnsi="Book Antiqua" w:cs="Times New Roman"/>
          <w:vertAlign w:val="subscript"/>
          <w:lang w:val="uk-UA"/>
        </w:rPr>
        <w:t xml:space="preserve"> </w:t>
      </w:r>
      <w:r w:rsidRPr="00DF1BE9">
        <w:rPr>
          <w:rFonts w:ascii="Book Antiqua" w:hAnsi="Book Antiqua" w:cs="Times New Roman"/>
          <w:lang w:val="uk-UA"/>
        </w:rPr>
        <w:t xml:space="preserve">+ </w:t>
      </w:r>
      <w:r w:rsidR="00DF1BE9">
        <w:rPr>
          <w:rFonts w:ascii="Book Antiqua" w:hAnsi="Book Antiqua" w:cs="Times New Roman"/>
          <w:lang w:val="uk-UA"/>
        </w:rPr>
        <w:t>(</w:t>
      </w:r>
      <w:r w:rsidRPr="00DF1BE9">
        <w:rPr>
          <w:rFonts w:ascii="Book Antiqua" w:hAnsi="Book Antiqua" w:cs="Times New Roman"/>
          <w:lang w:val="uk-UA"/>
        </w:rPr>
        <w:t>5</w:t>
      </w:r>
      <w:r w:rsidR="00DF1BE9">
        <w:rPr>
          <w:rFonts w:ascii="Book Antiqua" w:hAnsi="Book Antiqua" w:cs="Times New Roman"/>
          <w:lang w:val="uk-UA"/>
        </w:rPr>
        <w:t xml:space="preserve"> </w:t>
      </w:r>
      <w:r w:rsidR="00DF1BE9" w:rsidRPr="007245C3">
        <w:rPr>
          <w:rFonts w:ascii="Calibri" w:hAnsi="Calibri" w:cs="Times New Roman"/>
          <w:lang w:val="uk-UA"/>
        </w:rPr>
        <w:t>‒</w:t>
      </w:r>
      <w:r w:rsidR="00DF1BE9">
        <w:rPr>
          <w:rFonts w:ascii="Book Antiqua" w:hAnsi="Book Antiqua" w:cs="Times New Roman"/>
          <w:lang w:val="uk-UA"/>
        </w:rPr>
        <w:t xml:space="preserve"> 0)</w:t>
      </w:r>
      <w:r w:rsidRPr="00DF1BE9">
        <w:rPr>
          <w:rFonts w:ascii="Book Antiqua" w:hAnsi="Book Antiqua" w:cs="Times New Roman"/>
          <w:vertAlign w:val="subscript"/>
          <w:lang w:val="uk-UA"/>
        </w:rPr>
        <w:t xml:space="preserve"> </w:t>
      </w:r>
      <w:r w:rsidR="00DF1BE9" w:rsidRPr="00DF1BE9">
        <w:rPr>
          <w:rFonts w:ascii="Book Antiqua" w:hAnsi="Book Antiqua" w:cs="Times New Roman"/>
          <w:lang w:val="en-US"/>
        </w:rPr>
        <w:sym w:font="Symbol" w:char="F0B4"/>
      </w:r>
      <w:r w:rsidR="00DF1BE9" w:rsidRPr="00DF1BE9">
        <w:rPr>
          <w:rFonts w:ascii="Book Antiqua" w:hAnsi="Book Antiqua" w:cs="Times New Roman"/>
          <w:lang w:val="uk-UA"/>
        </w:rPr>
        <w:t xml:space="preserve"> 1</w:t>
      </w:r>
      <w:r w:rsidR="00DF1BE9">
        <w:rPr>
          <w:rFonts w:ascii="Book Antiqua" w:hAnsi="Book Antiqua" w:cs="Times New Roman"/>
          <w:lang w:val="uk-UA"/>
        </w:rPr>
        <w:t xml:space="preserve"> </w:t>
      </w:r>
      <w:r w:rsidRPr="00DF1BE9">
        <w:rPr>
          <w:rFonts w:ascii="Book Antiqua" w:hAnsi="Book Antiqua" w:cs="Times New Roman"/>
          <w:lang w:val="uk-UA"/>
        </w:rPr>
        <w:t>+ (30 – 2)</w:t>
      </w:r>
      <w:r w:rsidR="00DF1BE9">
        <w:rPr>
          <w:rFonts w:ascii="Book Antiqua" w:hAnsi="Book Antiqua" w:cs="Times New Roman"/>
          <w:lang w:val="uk-UA"/>
        </w:rPr>
        <w:t xml:space="preserve"> </w:t>
      </w:r>
      <w:r w:rsidRPr="00DF1BE9">
        <w:rPr>
          <w:rFonts w:ascii="Book Antiqua" w:hAnsi="Book Antiqua" w:cs="Times New Roman"/>
          <w:lang w:val="en-US"/>
        </w:rPr>
        <w:sym w:font="Symbol" w:char="F0B4"/>
      </w:r>
      <w:r w:rsidR="00DF1BE9">
        <w:rPr>
          <w:rFonts w:ascii="Book Antiqua" w:hAnsi="Book Antiqua" w:cs="Times New Roman"/>
          <w:lang w:val="uk-UA"/>
        </w:rPr>
        <w:t xml:space="preserve"> </w:t>
      </w:r>
      <w:r w:rsidRPr="00DF1BE9">
        <w:rPr>
          <w:rFonts w:ascii="Book Antiqua" w:hAnsi="Book Antiqua" w:cs="Times New Roman"/>
          <w:lang w:val="uk-UA"/>
        </w:rPr>
        <w:t>10.4 + (10 – 1)</w:t>
      </w:r>
      <w:r w:rsidR="00DF1BE9">
        <w:rPr>
          <w:rFonts w:ascii="Book Antiqua" w:hAnsi="Book Antiqua" w:cs="Times New Roman"/>
          <w:lang w:val="uk-UA"/>
        </w:rPr>
        <w:t xml:space="preserve"> </w:t>
      </w:r>
      <w:r w:rsidRPr="00DF1BE9">
        <w:rPr>
          <w:rFonts w:ascii="Book Antiqua" w:hAnsi="Book Antiqua" w:cs="Times New Roman"/>
          <w:lang w:val="uk-UA"/>
        </w:rPr>
        <w:sym w:font="Symbol" w:char="F0B4"/>
      </w:r>
      <w:r w:rsidR="00DF1BE9">
        <w:rPr>
          <w:rFonts w:ascii="Book Antiqua" w:hAnsi="Book Antiqua" w:cs="Times New Roman"/>
          <w:lang w:val="uk-UA"/>
        </w:rPr>
        <w:t xml:space="preserve"> </w:t>
      </w:r>
      <w:r w:rsidRPr="00DF1BE9">
        <w:rPr>
          <w:rFonts w:ascii="Book Antiqua" w:hAnsi="Book Antiqua" w:cs="Times New Roman"/>
          <w:lang w:val="uk-UA"/>
        </w:rPr>
        <w:t xml:space="preserve">41.1) </w:t>
      </w:r>
      <w:r w:rsidRPr="00DF1BE9">
        <w:rPr>
          <w:rFonts w:ascii="Book Antiqua" w:hAnsi="Book Antiqua" w:cs="Times New Roman"/>
        </w:rPr>
        <w:sym w:font="Symbol" w:char="F0B4"/>
      </w:r>
      <w:r w:rsidRPr="00DF1BE9">
        <w:rPr>
          <w:rFonts w:ascii="Book Antiqua" w:hAnsi="Book Antiqua" w:cs="Times New Roman"/>
          <w:lang w:val="uk-UA"/>
        </w:rPr>
        <w:t xml:space="preserve"> 10 / (855 – 800) = 20.29 ум.т/грн.</w:t>
      </w:r>
    </w:p>
    <w:p w:rsidR="002E3322" w:rsidRPr="002E3322" w:rsidRDefault="002E3322" w:rsidP="002E3322">
      <w:pPr>
        <w:shd w:val="clear" w:color="auto" w:fill="FFFFFF"/>
        <w:ind w:firstLine="360"/>
        <w:rPr>
          <w:rFonts w:ascii="Book Antiqua" w:hAnsi="Book Antiqua" w:cs="Times New Roman"/>
          <w:lang w:val="uk-UA"/>
        </w:rPr>
      </w:pPr>
    </w:p>
    <w:p w:rsidR="002E3322" w:rsidRPr="002E3322" w:rsidRDefault="002E3322" w:rsidP="002E3322">
      <w:pPr>
        <w:shd w:val="clear" w:color="auto" w:fill="FFFFFF"/>
        <w:ind w:firstLine="360"/>
        <w:rPr>
          <w:rFonts w:ascii="Book Antiqua" w:hAnsi="Book Antiqua" w:cs="Times New Roman"/>
          <w:lang w:val="uk-UA"/>
        </w:rPr>
      </w:pPr>
    </w:p>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3. Зниження еколого-економічного збитку (</w:t>
      </w:r>
      <w:r w:rsidRPr="002E3322">
        <w:rPr>
          <w:rFonts w:ascii="Book Antiqua" w:hAnsi="Book Antiqua" w:cs="Times New Roman"/>
          <w:lang w:val="en-US"/>
        </w:rPr>
        <w:t>Y</w:t>
      </w:r>
      <w:r w:rsidRPr="002E3322">
        <w:rPr>
          <w:rFonts w:ascii="Book Antiqua" w:hAnsi="Book Antiqua" w:cs="Times New Roman"/>
          <w:lang w:val="uk-UA"/>
        </w:rPr>
        <w:t>, грн.) при очищенні газопо</w:t>
      </w:r>
      <w:r w:rsidRPr="002E3322">
        <w:rPr>
          <w:rFonts w:ascii="Book Antiqua" w:hAnsi="Book Antiqua" w:cs="Times New Roman"/>
          <w:lang w:val="uk-UA"/>
        </w:rPr>
        <w:softHyphen/>
        <w:t>вітряної суміші під час випуску продукції за варіантами розра</w:t>
      </w:r>
      <w:r w:rsidRPr="002E3322">
        <w:rPr>
          <w:rFonts w:ascii="Book Antiqua" w:hAnsi="Book Antiqua" w:cs="Times New Roman"/>
          <w:lang w:val="uk-UA"/>
        </w:rPr>
        <w:softHyphen/>
        <w:t>ховується з використанням формули:</w:t>
      </w:r>
    </w:p>
    <w:p w:rsidR="002E3322" w:rsidRPr="002E3322" w:rsidRDefault="002E3322" w:rsidP="002E3322">
      <w:pPr>
        <w:shd w:val="clear" w:color="auto" w:fill="FFFFFF"/>
        <w:ind w:firstLine="360"/>
        <w:jc w:val="center"/>
        <w:rPr>
          <w:rFonts w:ascii="Book Antiqua" w:hAnsi="Book Antiqua" w:cs="Times New Roman"/>
          <w:highlight w:val="yellow"/>
          <w:lang w:val="uk-UA"/>
        </w:rPr>
      </w:pPr>
    </w:p>
    <w:p w:rsidR="002E3322" w:rsidRPr="002E3322" w:rsidRDefault="002E3322" w:rsidP="00347349">
      <w:pPr>
        <w:shd w:val="clear" w:color="auto" w:fill="FFFFFF"/>
        <w:jc w:val="center"/>
        <w:rPr>
          <w:rFonts w:ascii="Book Antiqua" w:hAnsi="Book Antiqua" w:cs="Times New Roman"/>
          <w:lang w:val="uk-UA"/>
        </w:rPr>
      </w:pPr>
      <w:r w:rsidRPr="00347349">
        <w:rPr>
          <w:rFonts w:ascii="Book Antiqua" w:hAnsi="Book Antiqua" w:cs="Times New Roman"/>
          <w:lang w:val="en-US"/>
        </w:rPr>
        <w:t>Y</w:t>
      </w:r>
      <w:r w:rsidRPr="00347349">
        <w:rPr>
          <w:rFonts w:ascii="Book Antiqua" w:hAnsi="Book Antiqua" w:cs="Times New Roman"/>
          <w:lang w:val="uk-UA"/>
        </w:rPr>
        <w:t xml:space="preserve"> = </w:t>
      </w:r>
      <w:r w:rsidRPr="00347349">
        <w:rPr>
          <w:rFonts w:ascii="Book Antiqua" w:hAnsi="Book Antiqua" w:cs="Times New Roman"/>
          <w:lang w:val="uk-UA"/>
        </w:rPr>
        <w:sym w:font="Symbol" w:char="F053"/>
      </w:r>
      <w:r w:rsidRPr="00347349">
        <w:rPr>
          <w:rFonts w:ascii="Book Antiqua" w:hAnsi="Book Antiqua" w:cs="Times New Roman"/>
          <w:lang w:val="uk-UA"/>
        </w:rPr>
        <w:t xml:space="preserve"> </w:t>
      </w:r>
      <w:r w:rsidRPr="00347349">
        <w:rPr>
          <w:rFonts w:ascii="Book Antiqua" w:hAnsi="Book Antiqua" w:cs="Times New Roman"/>
          <w:lang w:val="en-US"/>
        </w:rPr>
        <w:t xml:space="preserve">H </w:t>
      </w:r>
      <w:r w:rsidRPr="00347349">
        <w:rPr>
          <w:rFonts w:ascii="Book Antiqua" w:hAnsi="Book Antiqua" w:cs="Times New Roman"/>
          <w:lang w:val="en-US"/>
        </w:rPr>
        <w:sym w:font="Symbol" w:char="F0B4"/>
      </w:r>
      <w:r w:rsidRPr="00347349">
        <w:rPr>
          <w:rFonts w:ascii="Book Antiqua" w:hAnsi="Book Antiqua" w:cs="Times New Roman"/>
          <w:lang w:val="en-US"/>
        </w:rPr>
        <w:t xml:space="preserve"> f </w:t>
      </w:r>
      <w:r w:rsidRPr="00347349">
        <w:rPr>
          <w:rFonts w:ascii="Book Antiqua" w:hAnsi="Book Antiqua" w:cs="Times New Roman"/>
          <w:lang w:val="en-US"/>
        </w:rPr>
        <w:sym w:font="Symbol" w:char="F0B4"/>
      </w:r>
      <w:r w:rsidRPr="00347349">
        <w:rPr>
          <w:rFonts w:ascii="Book Antiqua" w:hAnsi="Book Antiqua" w:cs="Times New Roman"/>
          <w:lang w:val="en-US"/>
        </w:rPr>
        <w:t xml:space="preserve"> O </w:t>
      </w:r>
      <w:r w:rsidRPr="00347349">
        <w:rPr>
          <w:rFonts w:ascii="Book Antiqua" w:hAnsi="Book Antiqua" w:cs="Times New Roman"/>
          <w:lang w:val="en-US"/>
        </w:rPr>
        <w:sym w:font="Symbol" w:char="F0B4"/>
      </w:r>
      <w:r w:rsidRPr="00347349">
        <w:rPr>
          <w:rFonts w:ascii="Book Antiqua" w:hAnsi="Book Antiqua" w:cs="Times New Roman"/>
          <w:lang w:val="en-US"/>
        </w:rPr>
        <w:t xml:space="preserve"> (</w:t>
      </w:r>
      <w:r w:rsidRPr="00347349">
        <w:rPr>
          <w:rFonts w:ascii="Book Antiqua" w:hAnsi="Book Antiqua" w:cs="Times New Roman"/>
          <w:lang w:val="uk-UA"/>
        </w:rPr>
        <w:t>(</w:t>
      </w:r>
      <w:r w:rsidRPr="00347349">
        <w:rPr>
          <w:rFonts w:ascii="Book Antiqua" w:hAnsi="Book Antiqua" w:cs="Times New Roman"/>
          <w:lang w:val="en-US"/>
        </w:rPr>
        <w:t>M</w:t>
      </w:r>
      <w:r w:rsidRPr="00347349">
        <w:rPr>
          <w:rFonts w:ascii="Book Antiqua" w:hAnsi="Book Antiqua" w:cs="Times New Roman"/>
          <w:vertAlign w:val="subscript"/>
          <w:lang w:val="en-US"/>
        </w:rPr>
        <w:t>1</w:t>
      </w:r>
      <w:r w:rsidRPr="00347349">
        <w:rPr>
          <w:rFonts w:ascii="Book Antiqua" w:hAnsi="Book Antiqua" w:cs="Times New Roman"/>
          <w:lang w:val="en-US"/>
        </w:rPr>
        <w:t xml:space="preserve"> – M</w:t>
      </w:r>
      <w:r w:rsidRPr="00347349">
        <w:rPr>
          <w:rFonts w:ascii="Book Antiqua" w:hAnsi="Book Antiqua" w:cs="Times New Roman"/>
          <w:vertAlign w:val="subscript"/>
          <w:lang w:val="en-US"/>
        </w:rPr>
        <w:t>1</w:t>
      </w:r>
      <w:r w:rsidRPr="00347349">
        <w:rPr>
          <w:rFonts w:ascii="Book Antiqua" w:hAnsi="Book Antiqua" w:cs="Times New Roman"/>
          <w:lang w:val="en-US"/>
        </w:rPr>
        <w:t xml:space="preserve">*) </w:t>
      </w:r>
      <w:r w:rsidRPr="00347349">
        <w:rPr>
          <w:rFonts w:ascii="Book Antiqua" w:hAnsi="Book Antiqua" w:cs="Times New Roman"/>
          <w:lang w:val="en-US"/>
        </w:rPr>
        <w:sym w:font="Symbol" w:char="F0B4"/>
      </w:r>
      <w:r w:rsidRPr="00347349">
        <w:rPr>
          <w:rFonts w:ascii="Book Antiqua" w:hAnsi="Book Antiqua" w:cs="Times New Roman"/>
          <w:lang w:val="en-US"/>
        </w:rPr>
        <w:t xml:space="preserve"> A</w:t>
      </w:r>
      <w:r w:rsidRPr="00347349">
        <w:rPr>
          <w:rFonts w:ascii="Book Antiqua" w:hAnsi="Book Antiqua" w:cs="Times New Roman"/>
          <w:vertAlign w:val="subscript"/>
          <w:lang w:val="en-US"/>
        </w:rPr>
        <w:t>1</w:t>
      </w:r>
      <w:r w:rsidRPr="00347349">
        <w:rPr>
          <w:rFonts w:ascii="Book Antiqua" w:hAnsi="Book Antiqua" w:cs="Times New Roman"/>
          <w:vertAlign w:val="subscript"/>
          <w:lang w:val="uk-UA"/>
        </w:rPr>
        <w:t xml:space="preserve"> </w:t>
      </w:r>
      <w:r w:rsidRPr="00347349">
        <w:rPr>
          <w:rFonts w:ascii="Book Antiqua" w:hAnsi="Book Antiqua" w:cs="Times New Roman"/>
          <w:lang w:val="en-US"/>
        </w:rPr>
        <w:t>+</w:t>
      </w:r>
      <w:r w:rsidRPr="00347349">
        <w:rPr>
          <w:rFonts w:ascii="Book Antiqua" w:hAnsi="Book Antiqua" w:cs="Times New Roman"/>
          <w:lang w:val="uk-UA"/>
        </w:rPr>
        <w:t xml:space="preserve"> </w:t>
      </w:r>
      <w:r w:rsidRPr="00347349">
        <w:rPr>
          <w:rFonts w:ascii="Book Antiqua" w:hAnsi="Book Antiqua" w:cs="Times New Roman"/>
          <w:lang w:val="en-US"/>
        </w:rPr>
        <w:t>(M</w:t>
      </w:r>
      <w:r w:rsidRPr="00347349">
        <w:rPr>
          <w:rFonts w:ascii="Book Antiqua" w:hAnsi="Book Antiqua" w:cs="Times New Roman"/>
          <w:vertAlign w:val="subscript"/>
          <w:lang w:val="en-US"/>
        </w:rPr>
        <w:t>2</w:t>
      </w:r>
      <w:r w:rsidRPr="00347349">
        <w:rPr>
          <w:rFonts w:ascii="Book Antiqua" w:hAnsi="Book Antiqua" w:cs="Times New Roman"/>
          <w:lang w:val="en-US"/>
        </w:rPr>
        <w:t xml:space="preserve"> – M</w:t>
      </w:r>
      <w:r w:rsidRPr="00347349">
        <w:rPr>
          <w:rFonts w:ascii="Book Antiqua" w:hAnsi="Book Antiqua" w:cs="Times New Roman"/>
          <w:vertAlign w:val="subscript"/>
          <w:lang w:val="en-US"/>
        </w:rPr>
        <w:t>2</w:t>
      </w:r>
      <w:r w:rsidRPr="00347349">
        <w:rPr>
          <w:rFonts w:ascii="Book Antiqua" w:hAnsi="Book Antiqua" w:cs="Times New Roman"/>
          <w:lang w:val="en-US"/>
        </w:rPr>
        <w:t xml:space="preserve">*) </w:t>
      </w:r>
      <w:r w:rsidRPr="00347349">
        <w:rPr>
          <w:rFonts w:ascii="Book Antiqua" w:hAnsi="Book Antiqua" w:cs="Times New Roman"/>
          <w:lang w:val="en-US"/>
        </w:rPr>
        <w:sym w:font="Symbol" w:char="F0B4"/>
      </w:r>
      <w:r w:rsidRPr="00347349">
        <w:rPr>
          <w:rFonts w:ascii="Book Antiqua" w:hAnsi="Book Antiqua" w:cs="Times New Roman"/>
          <w:lang w:val="en-US"/>
        </w:rPr>
        <w:t xml:space="preserve"> A</w:t>
      </w:r>
      <w:r w:rsidRPr="00347349">
        <w:rPr>
          <w:rFonts w:ascii="Book Antiqua" w:hAnsi="Book Antiqua" w:cs="Times New Roman"/>
          <w:vertAlign w:val="subscript"/>
          <w:lang w:val="en-US"/>
        </w:rPr>
        <w:t>2</w:t>
      </w:r>
      <w:r w:rsidRPr="00347349">
        <w:rPr>
          <w:rFonts w:ascii="Book Antiqua" w:hAnsi="Book Antiqua" w:cs="Times New Roman"/>
          <w:vertAlign w:val="subscript"/>
          <w:lang w:val="uk-UA"/>
        </w:rPr>
        <w:t xml:space="preserve"> </w:t>
      </w:r>
      <w:r w:rsidRPr="00347349">
        <w:rPr>
          <w:rFonts w:ascii="Book Antiqua" w:hAnsi="Book Antiqua" w:cs="Times New Roman"/>
          <w:lang w:val="en-US"/>
        </w:rPr>
        <w:t>+</w:t>
      </w:r>
      <w:r w:rsidRPr="00347349">
        <w:rPr>
          <w:rFonts w:ascii="Book Antiqua" w:hAnsi="Book Antiqua" w:cs="Times New Roman"/>
          <w:lang w:val="uk-UA"/>
        </w:rPr>
        <w:t xml:space="preserve"> </w:t>
      </w:r>
      <w:r w:rsidRPr="00347349">
        <w:rPr>
          <w:rFonts w:ascii="Book Antiqua" w:hAnsi="Book Antiqua" w:cs="Times New Roman"/>
          <w:lang w:val="en-US"/>
        </w:rPr>
        <w:t>… + (M</w:t>
      </w:r>
      <w:r w:rsidRPr="00347349">
        <w:rPr>
          <w:rFonts w:ascii="Book Antiqua" w:hAnsi="Book Antiqua" w:cs="Times New Roman"/>
          <w:vertAlign w:val="subscript"/>
          <w:lang w:val="en-US"/>
        </w:rPr>
        <w:t>n</w:t>
      </w:r>
      <w:r w:rsidRPr="00347349">
        <w:rPr>
          <w:rFonts w:ascii="Book Antiqua" w:hAnsi="Book Antiqua" w:cs="Times New Roman"/>
          <w:lang w:val="en-US"/>
        </w:rPr>
        <w:t xml:space="preserve"> – M</w:t>
      </w:r>
      <w:r w:rsidRPr="00347349">
        <w:rPr>
          <w:rFonts w:ascii="Book Antiqua" w:hAnsi="Book Antiqua" w:cs="Times New Roman"/>
          <w:vertAlign w:val="subscript"/>
          <w:lang w:val="en-US"/>
        </w:rPr>
        <w:t>n</w:t>
      </w:r>
      <w:r w:rsidRPr="00347349">
        <w:rPr>
          <w:rFonts w:ascii="Book Antiqua" w:hAnsi="Book Antiqua" w:cs="Times New Roman"/>
          <w:lang w:val="en-US"/>
        </w:rPr>
        <w:t xml:space="preserve">*) </w:t>
      </w:r>
      <w:r w:rsidRPr="00347349">
        <w:rPr>
          <w:rFonts w:ascii="Book Antiqua" w:hAnsi="Book Antiqua" w:cs="Times New Roman"/>
          <w:lang w:val="en-US"/>
        </w:rPr>
        <w:sym w:font="Symbol" w:char="F0B4"/>
      </w:r>
      <w:r w:rsidRPr="00347349">
        <w:rPr>
          <w:rFonts w:ascii="Book Antiqua" w:hAnsi="Book Antiqua" w:cs="Times New Roman"/>
          <w:lang w:val="en-US"/>
        </w:rPr>
        <w:t xml:space="preserve"> A</w:t>
      </w:r>
      <w:r w:rsidRPr="00347349">
        <w:rPr>
          <w:rFonts w:ascii="Book Antiqua" w:hAnsi="Book Antiqua" w:cs="Times New Roman"/>
          <w:vertAlign w:val="subscript"/>
          <w:lang w:val="en-US"/>
        </w:rPr>
        <w:t>n</w:t>
      </w:r>
      <w:r w:rsidRPr="00347349">
        <w:rPr>
          <w:rFonts w:ascii="Book Antiqua" w:hAnsi="Book Antiqua" w:cs="Times New Roman"/>
          <w:lang w:val="en-US"/>
        </w:rPr>
        <w:t xml:space="preserve">) </w:t>
      </w:r>
      <w:r w:rsidRPr="00347349">
        <w:rPr>
          <w:rFonts w:ascii="Book Antiqua" w:hAnsi="Book Antiqua" w:cs="Times New Roman"/>
          <w:lang w:val="uk-UA"/>
        </w:rPr>
        <w:sym w:font="Symbol" w:char="F0B4"/>
      </w:r>
      <w:r w:rsidRPr="00347349">
        <w:rPr>
          <w:rFonts w:ascii="Book Antiqua" w:hAnsi="Book Antiqua" w:cs="Times New Roman"/>
          <w:lang w:val="uk-UA"/>
        </w:rPr>
        <w:t xml:space="preserve"> 10</w:t>
      </w:r>
      <w:r w:rsidRPr="00347349">
        <w:rPr>
          <w:rFonts w:ascii="Book Antiqua" w:hAnsi="Book Antiqua" w:cs="Times New Roman"/>
          <w:vertAlign w:val="superscript"/>
          <w:lang w:val="uk-UA"/>
        </w:rPr>
        <w:t>-3</w:t>
      </w:r>
      <w:r w:rsidRPr="00347349">
        <w:rPr>
          <w:rFonts w:ascii="Book Antiqua" w:hAnsi="Book Antiqua" w:cs="Times New Roman"/>
          <w:vertAlign w:val="superscript"/>
          <w:lang w:val="en-US"/>
        </w:rPr>
        <w:t xml:space="preserve"> </w:t>
      </w:r>
      <w:r w:rsidRPr="00347349">
        <w:rPr>
          <w:rFonts w:ascii="Book Antiqua" w:hAnsi="Book Antiqua" w:cs="Times New Roman"/>
          <w:lang w:val="uk-UA"/>
        </w:rPr>
        <w:sym w:font="Symbol" w:char="F0B4"/>
      </w:r>
      <w:r w:rsidRPr="00347349">
        <w:rPr>
          <w:rFonts w:ascii="Book Antiqua" w:hAnsi="Book Antiqua" w:cs="Times New Roman"/>
          <w:lang w:val="en-US"/>
        </w:rPr>
        <w:t xml:space="preserve"> </w:t>
      </w:r>
      <w:r w:rsidRPr="00347349">
        <w:rPr>
          <w:rFonts w:ascii="Book Antiqua" w:hAnsi="Book Antiqua" w:cs="Times New Roman"/>
          <w:lang w:val="uk-UA"/>
        </w:rPr>
        <w:t>(1+0.01</w:t>
      </w:r>
      <w:r w:rsidRPr="00347349">
        <w:rPr>
          <w:rFonts w:ascii="Book Antiqua" w:hAnsi="Book Antiqua" w:cs="Times New Roman"/>
          <w:lang w:val="en-US"/>
        </w:rPr>
        <w:t>r)</w:t>
      </w:r>
      <w:r w:rsidRPr="00347349">
        <w:rPr>
          <w:rFonts w:ascii="Book Antiqua" w:hAnsi="Book Antiqua" w:cs="Times New Roman"/>
          <w:vertAlign w:val="superscript"/>
          <w:lang w:val="en-US"/>
        </w:rPr>
        <w:t>–t</w:t>
      </w:r>
      <w:r w:rsidRPr="00347349">
        <w:rPr>
          <w:rFonts w:ascii="Book Antiqua" w:hAnsi="Book Antiqua" w:cs="Times New Roman"/>
          <w:lang w:val="en-US"/>
        </w:rPr>
        <w:t xml:space="preserve"> </w:t>
      </w:r>
      <w:r w:rsidRPr="00347349">
        <w:rPr>
          <w:rFonts w:ascii="Book Antiqua" w:hAnsi="Book Antiqua" w:cs="Times New Roman"/>
          <w:lang w:val="uk-UA"/>
        </w:rPr>
        <w:t>грн  (</w:t>
      </w:r>
      <w:r w:rsidR="00347349">
        <w:rPr>
          <w:rFonts w:ascii="Book Antiqua" w:hAnsi="Book Antiqua" w:cs="Times New Roman"/>
          <w:lang w:val="uk-UA"/>
        </w:rPr>
        <w:t>2</w:t>
      </w:r>
      <w:r w:rsidRPr="00347349">
        <w:rPr>
          <w:rFonts w:ascii="Book Antiqua" w:hAnsi="Book Antiqua" w:cs="Times New Roman"/>
          <w:lang w:val="uk-UA"/>
        </w:rPr>
        <w:t>.10.)</w:t>
      </w:r>
    </w:p>
    <w:p w:rsidR="002E3322" w:rsidRPr="002E3322" w:rsidRDefault="002E3322" w:rsidP="002E3322">
      <w:pPr>
        <w:shd w:val="clear" w:color="auto" w:fill="FFFFFF"/>
        <w:ind w:firstLine="360"/>
        <w:rPr>
          <w:rFonts w:ascii="Book Antiqua" w:hAnsi="Book Antiqua" w:cs="Times New Roman"/>
          <w:lang w:val="uk-UA"/>
        </w:rPr>
      </w:pPr>
    </w:p>
    <w:p w:rsidR="002E3322" w:rsidRPr="002E3322" w:rsidRDefault="002E3322" w:rsidP="002E3322">
      <w:pPr>
        <w:shd w:val="clear" w:color="auto" w:fill="FFFFFF"/>
        <w:ind w:firstLine="360"/>
        <w:jc w:val="both"/>
        <w:rPr>
          <w:rFonts w:ascii="Book Antiqua" w:hAnsi="Book Antiqua" w:cs="Times New Roman"/>
          <w:lang w:val="uk-UA"/>
        </w:rPr>
      </w:pPr>
      <w:r w:rsidRPr="002E3322">
        <w:rPr>
          <w:rFonts w:ascii="Book Antiqua" w:hAnsi="Book Antiqua" w:cs="Times New Roman"/>
          <w:lang w:val="uk-UA"/>
        </w:rPr>
        <w:t>де Н – норматив питомого екологічного збитку, грн./ум.т;</w:t>
      </w:r>
      <w:r w:rsidR="00347349">
        <w:rPr>
          <w:rFonts w:ascii="Book Antiqua" w:hAnsi="Book Antiqua" w:cs="Times New Roman"/>
          <w:lang w:val="uk-UA"/>
        </w:rPr>
        <w:t xml:space="preserve"> </w:t>
      </w:r>
    </w:p>
    <w:p w:rsidR="002E3322" w:rsidRPr="002E3322" w:rsidRDefault="002E3322" w:rsidP="002E3322">
      <w:pPr>
        <w:shd w:val="clear" w:color="auto" w:fill="FFFFFF"/>
        <w:ind w:firstLine="360"/>
        <w:jc w:val="both"/>
        <w:rPr>
          <w:rFonts w:ascii="Book Antiqua" w:hAnsi="Book Antiqua" w:cs="Times New Roman"/>
          <w:lang w:val="uk-UA"/>
        </w:rPr>
      </w:pPr>
      <w:r w:rsidRPr="002E3322">
        <w:rPr>
          <w:rFonts w:ascii="Book Antiqua" w:hAnsi="Book Antiqua" w:cs="Times New Roman"/>
          <w:lang w:val="uk-UA"/>
        </w:rPr>
        <w:t>О – об'єм випуску продукції за рік, млн.т,</w:t>
      </w:r>
    </w:p>
    <w:p w:rsidR="002E3322" w:rsidRPr="002E3322" w:rsidRDefault="00347349" w:rsidP="002E3322">
      <w:pPr>
        <w:shd w:val="clear" w:color="auto" w:fill="FFFFFF"/>
        <w:ind w:firstLine="360"/>
        <w:jc w:val="both"/>
        <w:rPr>
          <w:rFonts w:ascii="Book Antiqua" w:hAnsi="Book Antiqua" w:cs="Times New Roman"/>
        </w:rPr>
      </w:pPr>
      <w:r w:rsidRPr="00347349">
        <w:rPr>
          <w:rFonts w:ascii="Book Antiqua" w:hAnsi="Book Antiqua" w:cs="Times New Roman"/>
          <w:lang w:val="uk-UA"/>
        </w:rPr>
        <w:t>10</w:t>
      </w:r>
      <w:r w:rsidRPr="00347349">
        <w:rPr>
          <w:rFonts w:ascii="Book Antiqua" w:hAnsi="Book Antiqua" w:cs="Times New Roman"/>
          <w:vertAlign w:val="superscript"/>
          <w:lang w:val="uk-UA"/>
        </w:rPr>
        <w:t>-3</w:t>
      </w:r>
      <w:r w:rsidRPr="00347349">
        <w:rPr>
          <w:rFonts w:ascii="Book Antiqua" w:hAnsi="Book Antiqua" w:cs="Times New Roman"/>
          <w:vertAlign w:val="superscript"/>
        </w:rPr>
        <w:t xml:space="preserve"> </w:t>
      </w:r>
      <w:r w:rsidR="002E3322" w:rsidRPr="002E3322">
        <w:rPr>
          <w:rFonts w:ascii="Book Antiqua" w:hAnsi="Book Antiqua" w:cs="Times New Roman"/>
          <w:lang w:val="uk-UA"/>
        </w:rPr>
        <w:t>– множник для переведення кг в т;</w:t>
      </w:r>
    </w:p>
    <w:p w:rsidR="002E3322" w:rsidRPr="002E3322" w:rsidRDefault="002E3322" w:rsidP="002E3322">
      <w:pPr>
        <w:shd w:val="clear" w:color="auto" w:fill="FFFFFF"/>
        <w:ind w:firstLine="360"/>
        <w:jc w:val="both"/>
        <w:rPr>
          <w:rFonts w:ascii="Book Antiqua" w:hAnsi="Book Antiqua" w:cs="Times New Roman"/>
        </w:rPr>
      </w:pPr>
      <w:r w:rsidRPr="002E3322">
        <w:rPr>
          <w:rFonts w:ascii="Book Antiqua" w:hAnsi="Book Antiqua" w:cs="Times New Roman"/>
          <w:lang w:val="en-US"/>
        </w:rPr>
        <w:t>r</w:t>
      </w:r>
      <w:r w:rsidRPr="002E3322">
        <w:rPr>
          <w:rFonts w:ascii="Book Antiqua" w:hAnsi="Book Antiqua" w:cs="Times New Roman"/>
          <w:lang w:val="uk-UA"/>
        </w:rPr>
        <w:t xml:space="preserve"> – </w:t>
      </w:r>
      <w:proofErr w:type="gramStart"/>
      <w:r w:rsidRPr="002E3322">
        <w:rPr>
          <w:rFonts w:ascii="Book Antiqua" w:hAnsi="Book Antiqua" w:cs="Times New Roman"/>
          <w:lang w:val="uk-UA"/>
        </w:rPr>
        <w:t>облікова</w:t>
      </w:r>
      <w:proofErr w:type="gramEnd"/>
      <w:r w:rsidRPr="002E3322">
        <w:rPr>
          <w:rFonts w:ascii="Book Antiqua" w:hAnsi="Book Antiqua" w:cs="Times New Roman"/>
          <w:lang w:val="uk-UA"/>
        </w:rPr>
        <w:t xml:space="preserve"> ставка банку, %;</w:t>
      </w:r>
    </w:p>
    <w:p w:rsidR="00347349" w:rsidRDefault="002E3322" w:rsidP="002E3322">
      <w:pPr>
        <w:shd w:val="clear" w:color="auto" w:fill="FFFFFF"/>
        <w:tabs>
          <w:tab w:val="left" w:pos="4474"/>
        </w:tabs>
        <w:ind w:firstLine="360"/>
        <w:rPr>
          <w:rFonts w:ascii="Book Antiqua" w:hAnsi="Book Antiqua" w:cs="Times New Roman"/>
          <w:lang w:val="uk-UA"/>
        </w:rPr>
      </w:pPr>
      <w:r w:rsidRPr="002E3322">
        <w:rPr>
          <w:rFonts w:ascii="Book Antiqua" w:hAnsi="Book Antiqua" w:cs="Times New Roman"/>
          <w:lang w:val="en-US"/>
        </w:rPr>
        <w:t>t</w:t>
      </w:r>
      <w:r w:rsidRPr="002E3322">
        <w:rPr>
          <w:rFonts w:ascii="Book Antiqua" w:hAnsi="Book Antiqua" w:cs="Times New Roman"/>
          <w:lang w:val="uk-UA"/>
        </w:rPr>
        <w:t xml:space="preserve"> – </w:t>
      </w:r>
      <w:proofErr w:type="gramStart"/>
      <w:r w:rsidRPr="002E3322">
        <w:rPr>
          <w:rFonts w:ascii="Book Antiqua" w:hAnsi="Book Antiqua" w:cs="Times New Roman"/>
          <w:lang w:val="uk-UA"/>
        </w:rPr>
        <w:t>індекс</w:t>
      </w:r>
      <w:proofErr w:type="gramEnd"/>
      <w:r w:rsidRPr="002E3322">
        <w:rPr>
          <w:rFonts w:ascii="Book Antiqua" w:hAnsi="Book Antiqua" w:cs="Times New Roman"/>
          <w:lang w:val="uk-UA"/>
        </w:rPr>
        <w:t xml:space="preserve"> (порядковий номер) кожного року експлуатації об’єкта, </w:t>
      </w:r>
      <w:r w:rsidRPr="002E3322">
        <w:rPr>
          <w:rFonts w:ascii="Book Antiqua" w:hAnsi="Book Antiqua" w:cs="Times New Roman"/>
          <w:lang w:val="en-US"/>
        </w:rPr>
        <w:t>t</w:t>
      </w:r>
      <w:r w:rsidRPr="002E3322">
        <w:rPr>
          <w:rFonts w:ascii="Book Antiqua" w:hAnsi="Book Antiqua" w:cs="Times New Roman"/>
          <w:lang w:val="uk-UA"/>
        </w:rPr>
        <w:t xml:space="preserve"> = 1, 2, ...,Т.</w:t>
      </w:r>
      <w:r w:rsidRPr="002E3322">
        <w:rPr>
          <w:rFonts w:ascii="Book Antiqua" w:hAnsi="Book Antiqua" w:cs="Times New Roman"/>
        </w:rPr>
        <w:t xml:space="preserve"> </w:t>
      </w:r>
    </w:p>
    <w:p w:rsidR="002E3322" w:rsidRPr="002E3322" w:rsidRDefault="002E3322" w:rsidP="002E3322">
      <w:pPr>
        <w:shd w:val="clear" w:color="auto" w:fill="FFFFFF"/>
        <w:tabs>
          <w:tab w:val="left" w:pos="4474"/>
        </w:tabs>
        <w:ind w:firstLine="360"/>
        <w:rPr>
          <w:rFonts w:ascii="Book Antiqua" w:hAnsi="Book Antiqua" w:cs="Times New Roman"/>
        </w:rPr>
      </w:pPr>
      <w:r w:rsidRPr="002E3322">
        <w:rPr>
          <w:rFonts w:ascii="Book Antiqua" w:hAnsi="Book Antiqua" w:cs="Times New Roman"/>
          <w:lang w:val="uk-UA"/>
        </w:rPr>
        <w:t xml:space="preserve">Т - період експлуатації споруди, років; </w:t>
      </w:r>
    </w:p>
    <w:p w:rsidR="002E3322" w:rsidRPr="002E3322" w:rsidRDefault="002E3322" w:rsidP="002E3322">
      <w:pPr>
        <w:shd w:val="clear" w:color="auto" w:fill="FFFFFF"/>
        <w:tabs>
          <w:tab w:val="left" w:pos="5362"/>
        </w:tabs>
        <w:ind w:left="5362" w:hanging="5002"/>
        <w:jc w:val="both"/>
        <w:rPr>
          <w:rFonts w:ascii="Book Antiqua" w:hAnsi="Book Antiqua" w:cs="Times New Roman"/>
        </w:rPr>
      </w:pPr>
    </w:p>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Необхідно відмітити, що величина Н – це множник, числове зна</w:t>
      </w:r>
      <w:r w:rsidRPr="002E3322">
        <w:rPr>
          <w:rFonts w:ascii="Book Antiqua" w:hAnsi="Book Antiqua" w:cs="Times New Roman"/>
          <w:lang w:val="uk-UA"/>
        </w:rPr>
        <w:softHyphen/>
        <w:t>чення якого міститься в спеціальній літературі, яка видається Мінекології та природних ресурсів України.</w:t>
      </w:r>
    </w:p>
    <w:p w:rsidR="002E3322" w:rsidRPr="002E3322" w:rsidRDefault="002E3322" w:rsidP="002E3322">
      <w:pPr>
        <w:shd w:val="clear" w:color="auto" w:fill="FFFFFF"/>
        <w:ind w:firstLine="360"/>
        <w:rPr>
          <w:rFonts w:ascii="Book Antiqua" w:hAnsi="Book Antiqua" w:cs="Times New Roman"/>
          <w:lang w:val="uk-UA"/>
        </w:rPr>
      </w:pPr>
    </w:p>
    <w:p w:rsidR="002E3322" w:rsidRPr="002E3322" w:rsidRDefault="002E3322" w:rsidP="002E3322">
      <w:pPr>
        <w:shd w:val="clear" w:color="auto" w:fill="FFFFFF"/>
        <w:ind w:firstLine="360"/>
        <w:rPr>
          <w:rFonts w:ascii="Book Antiqua" w:hAnsi="Book Antiqua" w:cs="Times New Roman"/>
          <w:lang w:val="uk-UA"/>
        </w:rPr>
      </w:pPr>
      <w:r w:rsidRPr="002E3322">
        <w:rPr>
          <w:rFonts w:ascii="Book Antiqua" w:hAnsi="Book Antiqua" w:cs="Times New Roman"/>
          <w:lang w:val="uk-UA"/>
        </w:rPr>
        <w:t>Підставимо значення у формулу:</w:t>
      </w:r>
    </w:p>
    <w:p w:rsidR="002E3322" w:rsidRPr="002E3322" w:rsidRDefault="002E3322" w:rsidP="002E3322">
      <w:pPr>
        <w:shd w:val="clear" w:color="auto" w:fill="FFFFFF"/>
        <w:ind w:firstLine="360"/>
        <w:rPr>
          <w:rFonts w:ascii="Book Antiqua" w:hAnsi="Book Antiqua" w:cs="Times New Roman"/>
          <w:lang w:val="uk-UA"/>
        </w:rPr>
      </w:pPr>
    </w:p>
    <w:p w:rsidR="002E3322" w:rsidRPr="00347349" w:rsidRDefault="002E3322" w:rsidP="00347349">
      <w:pPr>
        <w:shd w:val="clear" w:color="auto" w:fill="FFFFFF"/>
        <w:jc w:val="center"/>
        <w:rPr>
          <w:rFonts w:ascii="Book Antiqua" w:hAnsi="Book Antiqua" w:cs="Times New Roman"/>
          <w:lang w:val="uk-UA"/>
        </w:rPr>
      </w:pPr>
      <w:r w:rsidRPr="00347349">
        <w:rPr>
          <w:rFonts w:ascii="Book Antiqua" w:hAnsi="Book Antiqua" w:cs="Times New Roman"/>
          <w:lang w:val="en-US"/>
        </w:rPr>
        <w:t>Y</w:t>
      </w:r>
      <w:r w:rsidRPr="00347349">
        <w:rPr>
          <w:rFonts w:ascii="Book Antiqua" w:hAnsi="Book Antiqua" w:cs="Times New Roman"/>
          <w:vertAlign w:val="subscript"/>
          <w:lang w:val="uk-UA"/>
        </w:rPr>
        <w:t>1</w:t>
      </w:r>
      <w:r w:rsidRPr="00347349">
        <w:rPr>
          <w:rFonts w:ascii="Book Antiqua" w:hAnsi="Book Antiqua" w:cs="Times New Roman"/>
          <w:lang w:val="uk-UA"/>
        </w:rPr>
        <w:t xml:space="preserve"> = </w:t>
      </w:r>
      <w:r w:rsidRPr="00347349">
        <w:rPr>
          <w:rFonts w:ascii="Book Antiqua" w:hAnsi="Book Antiqua" w:cs="Times New Roman"/>
          <w:lang w:val="uk-UA"/>
        </w:rPr>
        <w:sym w:font="Symbol" w:char="F053"/>
      </w:r>
      <w:r w:rsidRPr="00347349">
        <w:rPr>
          <w:rFonts w:ascii="Book Antiqua" w:hAnsi="Book Antiqua" w:cs="Times New Roman"/>
          <w:lang w:val="uk-UA"/>
        </w:rPr>
        <w:t xml:space="preserve"> 5 </w:t>
      </w:r>
      <w:r w:rsidRPr="00347349">
        <w:rPr>
          <w:rFonts w:ascii="Book Antiqua" w:hAnsi="Book Antiqua" w:cs="Times New Roman"/>
          <w:lang w:val="en-US"/>
        </w:rPr>
        <w:sym w:font="Symbol" w:char="F0B4"/>
      </w:r>
      <w:r w:rsidRPr="00347349">
        <w:rPr>
          <w:rFonts w:ascii="Book Antiqua" w:hAnsi="Book Antiqua" w:cs="Times New Roman"/>
          <w:lang w:val="uk-UA"/>
        </w:rPr>
        <w:t xml:space="preserve"> 10 </w:t>
      </w:r>
      <w:r w:rsidRPr="00347349">
        <w:rPr>
          <w:rFonts w:ascii="Book Antiqua" w:hAnsi="Book Antiqua" w:cs="Times New Roman"/>
          <w:lang w:val="en-US"/>
        </w:rPr>
        <w:sym w:font="Symbol" w:char="F0B4"/>
      </w:r>
      <w:r w:rsidRPr="00347349">
        <w:rPr>
          <w:rFonts w:ascii="Book Antiqua" w:hAnsi="Book Antiqua" w:cs="Times New Roman"/>
          <w:lang w:val="uk-UA"/>
        </w:rPr>
        <w:t xml:space="preserve"> 10·10</w:t>
      </w:r>
      <w:r w:rsidRPr="00347349">
        <w:rPr>
          <w:rFonts w:ascii="Book Antiqua" w:hAnsi="Book Antiqua" w:cs="Times New Roman"/>
          <w:vertAlign w:val="superscript"/>
          <w:lang w:val="uk-UA"/>
        </w:rPr>
        <w:t>6</w:t>
      </w:r>
      <w:r w:rsidRPr="00347349">
        <w:rPr>
          <w:rFonts w:ascii="Book Antiqua" w:hAnsi="Book Antiqua" w:cs="Times New Roman"/>
          <w:lang w:val="uk-UA"/>
        </w:rPr>
        <w:t xml:space="preserve"> </w:t>
      </w:r>
      <w:r w:rsidRPr="00347349">
        <w:rPr>
          <w:rFonts w:ascii="Book Antiqua" w:hAnsi="Book Antiqua" w:cs="Times New Roman"/>
          <w:lang w:val="en-US"/>
        </w:rPr>
        <w:sym w:font="Symbol" w:char="F0B4"/>
      </w:r>
      <w:r w:rsidRPr="00347349">
        <w:rPr>
          <w:rFonts w:ascii="Book Antiqua" w:hAnsi="Book Antiqua" w:cs="Times New Roman"/>
          <w:lang w:val="uk-UA"/>
        </w:rPr>
        <w:t xml:space="preserve"> ((20 – 3) </w:t>
      </w:r>
      <w:r w:rsidRPr="00347349">
        <w:rPr>
          <w:rFonts w:ascii="Book Antiqua" w:hAnsi="Book Antiqua" w:cs="Times New Roman"/>
          <w:lang w:val="en-US"/>
        </w:rPr>
        <w:sym w:font="Symbol" w:char="F0B4"/>
      </w:r>
      <w:r w:rsidRPr="00347349">
        <w:rPr>
          <w:rFonts w:ascii="Book Antiqua" w:hAnsi="Book Antiqua" w:cs="Times New Roman"/>
          <w:lang w:val="uk-UA"/>
        </w:rPr>
        <w:t xml:space="preserve"> 25</w:t>
      </w:r>
      <w:r w:rsidRPr="00347349">
        <w:rPr>
          <w:rFonts w:ascii="Book Antiqua" w:hAnsi="Book Antiqua" w:cs="Times New Roman"/>
          <w:vertAlign w:val="subscript"/>
          <w:lang w:val="uk-UA"/>
        </w:rPr>
        <w:t xml:space="preserve"> </w:t>
      </w:r>
      <w:r w:rsidRPr="00347349">
        <w:rPr>
          <w:rFonts w:ascii="Book Antiqua" w:hAnsi="Book Antiqua" w:cs="Times New Roman"/>
          <w:lang w:val="uk-UA"/>
        </w:rPr>
        <w:t xml:space="preserve">+ (5 – 1) </w:t>
      </w:r>
      <w:r w:rsidRPr="00347349">
        <w:rPr>
          <w:rFonts w:ascii="Book Antiqua" w:hAnsi="Book Antiqua" w:cs="Times New Roman"/>
          <w:lang w:val="en-US"/>
        </w:rPr>
        <w:sym w:font="Symbol" w:char="F0B4"/>
      </w:r>
      <w:r w:rsidRPr="00347349">
        <w:rPr>
          <w:rFonts w:ascii="Book Antiqua" w:hAnsi="Book Antiqua" w:cs="Times New Roman"/>
          <w:lang w:val="uk-UA"/>
        </w:rPr>
        <w:t xml:space="preserve"> 1</w:t>
      </w:r>
      <w:r w:rsidRPr="00347349">
        <w:rPr>
          <w:rFonts w:ascii="Book Antiqua" w:hAnsi="Book Antiqua" w:cs="Times New Roman"/>
          <w:vertAlign w:val="subscript"/>
          <w:lang w:val="uk-UA"/>
        </w:rPr>
        <w:t xml:space="preserve"> </w:t>
      </w:r>
      <w:r w:rsidRPr="00347349">
        <w:rPr>
          <w:rFonts w:ascii="Book Antiqua" w:hAnsi="Book Antiqua" w:cs="Times New Roman"/>
          <w:lang w:val="uk-UA"/>
        </w:rPr>
        <w:t xml:space="preserve">+ (30 – 3) </w:t>
      </w:r>
      <w:r w:rsidRPr="00347349">
        <w:rPr>
          <w:rFonts w:ascii="Book Antiqua" w:hAnsi="Book Antiqua" w:cs="Times New Roman"/>
          <w:lang w:val="en-US"/>
        </w:rPr>
        <w:sym w:font="Symbol" w:char="F0B4"/>
      </w:r>
      <w:r w:rsidRPr="00347349">
        <w:rPr>
          <w:rFonts w:ascii="Book Antiqua" w:hAnsi="Book Antiqua" w:cs="Times New Roman"/>
          <w:lang w:val="uk-UA"/>
        </w:rPr>
        <w:t xml:space="preserve"> 10.4 + (10 – 2) </w:t>
      </w:r>
      <w:r w:rsidRPr="00347349">
        <w:rPr>
          <w:rFonts w:ascii="Book Antiqua" w:hAnsi="Book Antiqua" w:cs="Times New Roman"/>
          <w:lang w:val="uk-UA"/>
        </w:rPr>
        <w:sym w:font="Symbol" w:char="F0B4"/>
      </w:r>
      <w:r w:rsidRPr="00347349">
        <w:rPr>
          <w:rFonts w:ascii="Book Antiqua" w:hAnsi="Book Antiqua" w:cs="Times New Roman"/>
          <w:lang w:val="uk-UA"/>
        </w:rPr>
        <w:t xml:space="preserve"> 41.1) </w:t>
      </w:r>
      <w:r w:rsidRPr="00347349">
        <w:rPr>
          <w:rFonts w:ascii="Book Antiqua" w:hAnsi="Book Antiqua" w:cs="Times New Roman"/>
          <w:lang w:val="uk-UA"/>
        </w:rPr>
        <w:sym w:font="Symbol" w:char="F0B4"/>
      </w:r>
      <w:r w:rsidRPr="00347349">
        <w:rPr>
          <w:rFonts w:ascii="Book Antiqua" w:hAnsi="Book Antiqua" w:cs="Times New Roman"/>
          <w:lang w:val="uk-UA"/>
        </w:rPr>
        <w:t xml:space="preserve"> 10</w:t>
      </w:r>
      <w:r w:rsidRPr="00347349">
        <w:rPr>
          <w:rFonts w:ascii="Book Antiqua" w:hAnsi="Book Antiqua" w:cs="Times New Roman"/>
          <w:vertAlign w:val="superscript"/>
          <w:lang w:val="uk-UA"/>
        </w:rPr>
        <w:t xml:space="preserve">-3 </w:t>
      </w:r>
      <w:r w:rsidRPr="00347349">
        <w:rPr>
          <w:rFonts w:ascii="Book Antiqua" w:hAnsi="Book Antiqua" w:cs="Times New Roman"/>
          <w:lang w:val="uk-UA"/>
        </w:rPr>
        <w:sym w:font="Symbol" w:char="F0B4"/>
      </w:r>
      <w:r w:rsidRPr="00347349">
        <w:rPr>
          <w:rFonts w:ascii="Book Antiqua" w:hAnsi="Book Antiqua" w:cs="Times New Roman"/>
          <w:lang w:val="uk-UA"/>
        </w:rPr>
        <w:t xml:space="preserve"> (1+0.2)</w:t>
      </w:r>
      <w:r w:rsidRPr="00347349">
        <w:rPr>
          <w:rFonts w:ascii="Book Antiqua" w:hAnsi="Book Antiqua" w:cs="Times New Roman"/>
          <w:vertAlign w:val="superscript"/>
          <w:lang w:val="uk-UA"/>
        </w:rPr>
        <w:t>–</w:t>
      </w:r>
      <w:r w:rsidRPr="00347349">
        <w:rPr>
          <w:rFonts w:ascii="Book Antiqua" w:hAnsi="Book Antiqua" w:cs="Times New Roman"/>
          <w:vertAlign w:val="superscript"/>
          <w:lang w:val="en-US"/>
        </w:rPr>
        <w:t>t</w:t>
      </w:r>
      <w:r w:rsidRPr="00347349">
        <w:rPr>
          <w:rFonts w:ascii="Book Antiqua" w:hAnsi="Book Antiqua" w:cs="Times New Roman"/>
          <w:lang w:val="uk-UA"/>
        </w:rPr>
        <w:t xml:space="preserve"> = 21.79 ·10</w:t>
      </w:r>
      <w:r w:rsidRPr="00347349">
        <w:rPr>
          <w:rFonts w:ascii="Book Antiqua" w:hAnsi="Book Antiqua" w:cs="Times New Roman"/>
          <w:vertAlign w:val="superscript"/>
          <w:lang w:val="uk-UA"/>
        </w:rPr>
        <w:t xml:space="preserve">8 </w:t>
      </w:r>
      <w:r w:rsidRPr="00347349">
        <w:rPr>
          <w:rFonts w:ascii="Book Antiqua" w:hAnsi="Book Antiqua" w:cs="Times New Roman"/>
          <w:lang w:val="uk-UA"/>
        </w:rPr>
        <w:t>грн;</w:t>
      </w:r>
    </w:p>
    <w:p w:rsidR="002E3322" w:rsidRPr="00347349" w:rsidRDefault="002E3322" w:rsidP="00347349">
      <w:pPr>
        <w:shd w:val="clear" w:color="auto" w:fill="FFFFFF"/>
        <w:jc w:val="center"/>
        <w:rPr>
          <w:rFonts w:ascii="Book Antiqua" w:hAnsi="Book Antiqua" w:cs="Times New Roman"/>
          <w:lang w:val="uk-UA"/>
        </w:rPr>
      </w:pPr>
    </w:p>
    <w:p w:rsidR="002E3322" w:rsidRPr="00347349" w:rsidRDefault="002E3322" w:rsidP="00347349">
      <w:pPr>
        <w:shd w:val="clear" w:color="auto" w:fill="FFFFFF"/>
        <w:jc w:val="center"/>
        <w:rPr>
          <w:rFonts w:ascii="Book Antiqua" w:hAnsi="Book Antiqua" w:cs="Times New Roman"/>
          <w:lang w:val="uk-UA"/>
        </w:rPr>
      </w:pPr>
      <w:r w:rsidRPr="00347349">
        <w:rPr>
          <w:rFonts w:ascii="Book Antiqua" w:hAnsi="Book Antiqua" w:cs="Times New Roman"/>
          <w:lang w:val="en-US"/>
        </w:rPr>
        <w:t>Y</w:t>
      </w:r>
      <w:r w:rsidRPr="00347349">
        <w:rPr>
          <w:rFonts w:ascii="Book Antiqua" w:hAnsi="Book Antiqua" w:cs="Times New Roman"/>
          <w:vertAlign w:val="subscript"/>
          <w:lang w:val="uk-UA"/>
        </w:rPr>
        <w:t>2</w:t>
      </w:r>
      <w:r w:rsidRPr="00347349">
        <w:rPr>
          <w:rFonts w:ascii="Book Antiqua" w:hAnsi="Book Antiqua" w:cs="Times New Roman"/>
          <w:lang w:val="uk-UA"/>
        </w:rPr>
        <w:t xml:space="preserve"> = </w:t>
      </w:r>
      <w:r w:rsidRPr="00347349">
        <w:rPr>
          <w:rFonts w:ascii="Book Antiqua" w:hAnsi="Book Antiqua" w:cs="Times New Roman"/>
          <w:lang w:val="uk-UA"/>
        </w:rPr>
        <w:sym w:font="Symbol" w:char="F053"/>
      </w:r>
      <w:r w:rsidRPr="00347349">
        <w:rPr>
          <w:rFonts w:ascii="Book Antiqua" w:hAnsi="Book Antiqua" w:cs="Times New Roman"/>
          <w:lang w:val="uk-UA"/>
        </w:rPr>
        <w:t xml:space="preserve"> 5 </w:t>
      </w:r>
      <w:r w:rsidRPr="00347349">
        <w:rPr>
          <w:rFonts w:ascii="Book Antiqua" w:hAnsi="Book Antiqua" w:cs="Times New Roman"/>
          <w:lang w:val="en-US"/>
        </w:rPr>
        <w:sym w:font="Symbol" w:char="F0B4"/>
      </w:r>
      <w:r w:rsidRPr="00347349">
        <w:rPr>
          <w:rFonts w:ascii="Book Antiqua" w:hAnsi="Book Antiqua" w:cs="Times New Roman"/>
          <w:lang w:val="en-US"/>
        </w:rPr>
        <w:t xml:space="preserve"> </w:t>
      </w:r>
      <w:r w:rsidRPr="00347349">
        <w:rPr>
          <w:rFonts w:ascii="Book Antiqua" w:hAnsi="Book Antiqua" w:cs="Times New Roman"/>
          <w:lang w:val="uk-UA"/>
        </w:rPr>
        <w:t>10</w:t>
      </w:r>
      <w:r w:rsidRPr="00347349">
        <w:rPr>
          <w:rFonts w:ascii="Book Antiqua" w:hAnsi="Book Antiqua" w:cs="Times New Roman"/>
          <w:lang w:val="sv-SE"/>
        </w:rPr>
        <w:t xml:space="preserve"> </w:t>
      </w:r>
      <w:r w:rsidRPr="00347349">
        <w:rPr>
          <w:rFonts w:ascii="Book Antiqua" w:hAnsi="Book Antiqua" w:cs="Times New Roman"/>
          <w:lang w:val="en-US"/>
        </w:rPr>
        <w:sym w:font="Symbol" w:char="F0B4"/>
      </w:r>
      <w:r w:rsidRPr="00347349">
        <w:rPr>
          <w:rFonts w:ascii="Book Antiqua" w:hAnsi="Book Antiqua" w:cs="Times New Roman"/>
          <w:lang w:val="en-US"/>
        </w:rPr>
        <w:t xml:space="preserve"> </w:t>
      </w:r>
      <w:r w:rsidRPr="00347349">
        <w:rPr>
          <w:rFonts w:ascii="Book Antiqua" w:hAnsi="Book Antiqua" w:cs="Times New Roman"/>
          <w:lang w:val="uk-UA"/>
        </w:rPr>
        <w:t>10·10</w:t>
      </w:r>
      <w:r w:rsidRPr="00347349">
        <w:rPr>
          <w:rFonts w:ascii="Book Antiqua" w:hAnsi="Book Antiqua" w:cs="Times New Roman"/>
          <w:vertAlign w:val="superscript"/>
          <w:lang w:val="uk-UA"/>
        </w:rPr>
        <w:t>6</w:t>
      </w:r>
      <w:r w:rsidRPr="00347349">
        <w:rPr>
          <w:rFonts w:ascii="Book Antiqua" w:hAnsi="Book Antiqua" w:cs="Times New Roman"/>
          <w:lang w:val="sv-SE"/>
        </w:rPr>
        <w:t xml:space="preserve"> </w:t>
      </w:r>
      <w:r w:rsidRPr="00347349">
        <w:rPr>
          <w:rFonts w:ascii="Book Antiqua" w:hAnsi="Book Antiqua" w:cs="Times New Roman"/>
          <w:lang w:val="en-US"/>
        </w:rPr>
        <w:sym w:font="Symbol" w:char="F0B4"/>
      </w:r>
      <w:r w:rsidRPr="00347349">
        <w:rPr>
          <w:rFonts w:ascii="Book Antiqua" w:hAnsi="Book Antiqua" w:cs="Times New Roman"/>
          <w:lang w:val="uk-UA"/>
        </w:rPr>
        <w:t xml:space="preserve"> ((20 – 2)</w:t>
      </w:r>
      <w:r w:rsidRPr="00347349">
        <w:rPr>
          <w:rFonts w:ascii="Book Antiqua" w:hAnsi="Book Antiqua" w:cs="Times New Roman"/>
          <w:lang w:val="sv-SE"/>
        </w:rPr>
        <w:t xml:space="preserve"> </w:t>
      </w:r>
      <w:r w:rsidRPr="00347349">
        <w:rPr>
          <w:rFonts w:ascii="Book Antiqua" w:hAnsi="Book Antiqua" w:cs="Times New Roman"/>
          <w:lang w:val="en-US"/>
        </w:rPr>
        <w:sym w:font="Symbol" w:char="F0B4"/>
      </w:r>
      <w:r w:rsidRPr="00347349">
        <w:rPr>
          <w:rFonts w:ascii="Book Antiqua" w:hAnsi="Book Antiqua" w:cs="Times New Roman"/>
          <w:lang w:val="en-US"/>
        </w:rPr>
        <w:t xml:space="preserve"> </w:t>
      </w:r>
      <w:r w:rsidRPr="00347349">
        <w:rPr>
          <w:rFonts w:ascii="Book Antiqua" w:hAnsi="Book Antiqua" w:cs="Times New Roman"/>
          <w:lang w:val="uk-UA"/>
        </w:rPr>
        <w:t>25</w:t>
      </w:r>
      <w:r w:rsidRPr="00347349">
        <w:rPr>
          <w:rFonts w:ascii="Book Antiqua" w:hAnsi="Book Antiqua" w:cs="Times New Roman"/>
          <w:vertAlign w:val="subscript"/>
          <w:lang w:val="uk-UA"/>
        </w:rPr>
        <w:t xml:space="preserve"> </w:t>
      </w:r>
      <w:r w:rsidRPr="00347349">
        <w:rPr>
          <w:rFonts w:ascii="Book Antiqua" w:hAnsi="Book Antiqua" w:cs="Times New Roman"/>
          <w:lang w:val="uk-UA"/>
        </w:rPr>
        <w:t xml:space="preserve">+ </w:t>
      </w:r>
      <w:r w:rsidR="00347349">
        <w:rPr>
          <w:rFonts w:ascii="Book Antiqua" w:hAnsi="Book Antiqua" w:cs="Times New Roman"/>
          <w:lang w:val="uk-UA"/>
        </w:rPr>
        <w:t>(</w:t>
      </w:r>
      <w:r w:rsidRPr="00347349">
        <w:rPr>
          <w:rFonts w:ascii="Book Antiqua" w:hAnsi="Book Antiqua" w:cs="Times New Roman"/>
          <w:lang w:val="uk-UA"/>
        </w:rPr>
        <w:t>5</w:t>
      </w:r>
      <w:r w:rsidRPr="00347349">
        <w:rPr>
          <w:rFonts w:ascii="Book Antiqua" w:hAnsi="Book Antiqua" w:cs="Times New Roman"/>
          <w:lang w:val="sv-SE"/>
        </w:rPr>
        <w:t xml:space="preserve"> </w:t>
      </w:r>
      <w:r w:rsidR="00347349">
        <w:rPr>
          <w:rFonts w:ascii="Calibri" w:hAnsi="Calibri" w:cs="Times New Roman"/>
          <w:lang w:val="en-US"/>
        </w:rPr>
        <w:t>‒</w:t>
      </w:r>
      <w:r w:rsidRPr="00347349">
        <w:rPr>
          <w:rFonts w:ascii="Book Antiqua" w:hAnsi="Book Antiqua" w:cs="Times New Roman"/>
          <w:lang w:val="en-US"/>
        </w:rPr>
        <w:t xml:space="preserve"> </w:t>
      </w:r>
      <w:r w:rsidR="00347349">
        <w:rPr>
          <w:rFonts w:ascii="Book Antiqua" w:hAnsi="Book Antiqua" w:cs="Times New Roman"/>
          <w:lang w:val="uk-UA"/>
        </w:rPr>
        <w:t>0)</w:t>
      </w:r>
      <w:r w:rsidRPr="00347349">
        <w:rPr>
          <w:rFonts w:ascii="Book Antiqua" w:hAnsi="Book Antiqua" w:cs="Times New Roman"/>
          <w:vertAlign w:val="subscript"/>
          <w:lang w:val="uk-UA"/>
        </w:rPr>
        <w:t xml:space="preserve"> </w:t>
      </w:r>
      <w:r w:rsidRPr="00347349">
        <w:rPr>
          <w:rFonts w:ascii="Book Antiqua" w:hAnsi="Book Antiqua" w:cs="Times New Roman"/>
          <w:lang w:val="uk-UA"/>
        </w:rPr>
        <w:t>+ (30 – 2)</w:t>
      </w:r>
      <w:r w:rsidRPr="00347349">
        <w:rPr>
          <w:rFonts w:ascii="Book Antiqua" w:hAnsi="Book Antiqua" w:cs="Times New Roman"/>
          <w:lang w:val="sv-SE"/>
        </w:rPr>
        <w:t xml:space="preserve"> </w:t>
      </w:r>
      <w:r w:rsidRPr="00347349">
        <w:rPr>
          <w:rFonts w:ascii="Book Antiqua" w:hAnsi="Book Antiqua" w:cs="Times New Roman"/>
          <w:lang w:val="en-US"/>
        </w:rPr>
        <w:sym w:font="Symbol" w:char="F0B4"/>
      </w:r>
      <w:r w:rsidRPr="00347349">
        <w:rPr>
          <w:rFonts w:ascii="Book Antiqua" w:hAnsi="Book Antiqua" w:cs="Times New Roman"/>
          <w:lang w:val="en-US"/>
        </w:rPr>
        <w:t xml:space="preserve"> </w:t>
      </w:r>
      <w:r w:rsidRPr="00347349">
        <w:rPr>
          <w:rFonts w:ascii="Book Antiqua" w:hAnsi="Book Antiqua" w:cs="Times New Roman"/>
          <w:lang w:val="uk-UA"/>
        </w:rPr>
        <w:t>10.4 + (10 – 1)</w:t>
      </w:r>
      <w:r w:rsidRPr="00347349">
        <w:rPr>
          <w:rFonts w:ascii="Book Antiqua" w:hAnsi="Book Antiqua" w:cs="Times New Roman"/>
          <w:lang w:val="sv-SE"/>
        </w:rPr>
        <w:t xml:space="preserve"> </w:t>
      </w:r>
      <w:r w:rsidRPr="00347349">
        <w:rPr>
          <w:rFonts w:ascii="Book Antiqua" w:hAnsi="Book Antiqua" w:cs="Times New Roman"/>
          <w:lang w:val="uk-UA"/>
        </w:rPr>
        <w:sym w:font="Symbol" w:char="F0B4"/>
      </w:r>
      <w:r w:rsidRPr="00347349">
        <w:rPr>
          <w:rFonts w:ascii="Book Antiqua" w:hAnsi="Book Antiqua" w:cs="Times New Roman"/>
          <w:lang w:val="sv-SE"/>
        </w:rPr>
        <w:t xml:space="preserve"> </w:t>
      </w:r>
      <w:r w:rsidRPr="00347349">
        <w:rPr>
          <w:rFonts w:ascii="Book Antiqua" w:hAnsi="Book Antiqua" w:cs="Times New Roman"/>
          <w:lang w:val="uk-UA"/>
        </w:rPr>
        <w:t xml:space="preserve">41.1) </w:t>
      </w:r>
      <w:r w:rsidRPr="00347349">
        <w:rPr>
          <w:rFonts w:ascii="Book Antiqua" w:hAnsi="Book Antiqua" w:cs="Times New Roman"/>
          <w:lang w:val="uk-UA"/>
        </w:rPr>
        <w:sym w:font="Symbol" w:char="F0B4"/>
      </w:r>
      <w:r w:rsidRPr="00347349">
        <w:rPr>
          <w:rFonts w:ascii="Book Antiqua" w:hAnsi="Book Antiqua" w:cs="Times New Roman"/>
          <w:lang w:val="uk-UA"/>
        </w:rPr>
        <w:t xml:space="preserve"> 10</w:t>
      </w:r>
      <w:r w:rsidRPr="00347349">
        <w:rPr>
          <w:rFonts w:ascii="Book Antiqua" w:hAnsi="Book Antiqua" w:cs="Times New Roman"/>
          <w:vertAlign w:val="superscript"/>
          <w:lang w:val="uk-UA"/>
        </w:rPr>
        <w:t xml:space="preserve">-3 </w:t>
      </w:r>
      <w:r w:rsidRPr="00347349">
        <w:rPr>
          <w:rFonts w:ascii="Book Antiqua" w:hAnsi="Book Antiqua" w:cs="Times New Roman"/>
          <w:lang w:val="uk-UA"/>
        </w:rPr>
        <w:sym w:font="Symbol" w:char="F0B4"/>
      </w:r>
      <w:r w:rsidRPr="00347349">
        <w:rPr>
          <w:rFonts w:ascii="Book Antiqua" w:hAnsi="Book Antiqua" w:cs="Times New Roman"/>
          <w:lang w:val="uk-UA"/>
        </w:rPr>
        <w:t xml:space="preserve"> (1+0.2)</w:t>
      </w:r>
      <w:r w:rsidRPr="00347349">
        <w:rPr>
          <w:rFonts w:ascii="Book Antiqua" w:hAnsi="Book Antiqua" w:cs="Times New Roman"/>
          <w:vertAlign w:val="superscript"/>
          <w:lang w:val="uk-UA"/>
        </w:rPr>
        <w:t>–</w:t>
      </w:r>
      <w:r w:rsidRPr="00347349">
        <w:rPr>
          <w:rFonts w:ascii="Book Antiqua" w:hAnsi="Book Antiqua" w:cs="Times New Roman"/>
          <w:vertAlign w:val="superscript"/>
          <w:lang w:val="en-US"/>
        </w:rPr>
        <w:t>t</w:t>
      </w:r>
      <w:r w:rsidRPr="00347349">
        <w:rPr>
          <w:rFonts w:ascii="Book Antiqua" w:hAnsi="Book Antiqua" w:cs="Times New Roman"/>
          <w:lang w:val="uk-UA"/>
        </w:rPr>
        <w:t xml:space="preserve"> = 23.</w:t>
      </w:r>
      <w:r w:rsidRPr="00347349">
        <w:rPr>
          <w:rFonts w:ascii="Book Antiqua" w:hAnsi="Book Antiqua" w:cs="Times New Roman"/>
          <w:lang w:val="sv-SE"/>
        </w:rPr>
        <w:t>4</w:t>
      </w:r>
      <w:r w:rsidRPr="00347349">
        <w:rPr>
          <w:rFonts w:ascii="Book Antiqua" w:hAnsi="Book Antiqua" w:cs="Times New Roman"/>
          <w:lang w:val="uk-UA"/>
        </w:rPr>
        <w:t>1 ·10</w:t>
      </w:r>
      <w:r w:rsidRPr="00347349">
        <w:rPr>
          <w:rFonts w:ascii="Book Antiqua" w:hAnsi="Book Antiqua" w:cs="Times New Roman"/>
          <w:vertAlign w:val="superscript"/>
          <w:lang w:val="uk-UA"/>
        </w:rPr>
        <w:t xml:space="preserve">8 </w:t>
      </w:r>
      <w:r w:rsidRPr="00347349">
        <w:rPr>
          <w:rFonts w:ascii="Book Antiqua" w:hAnsi="Book Antiqua" w:cs="Times New Roman"/>
          <w:lang w:val="uk-UA"/>
        </w:rPr>
        <w:t>грн;</w:t>
      </w:r>
    </w:p>
    <w:p w:rsidR="002E3322" w:rsidRPr="002E3322" w:rsidRDefault="002E3322" w:rsidP="00347349">
      <w:pPr>
        <w:shd w:val="clear" w:color="auto" w:fill="FFFFFF"/>
        <w:ind w:firstLine="360"/>
        <w:jc w:val="center"/>
        <w:rPr>
          <w:rFonts w:ascii="Book Antiqua" w:hAnsi="Book Antiqua" w:cs="Times New Roman"/>
          <w:lang w:val="uk-UA"/>
        </w:rPr>
      </w:pPr>
    </w:p>
    <w:p w:rsidR="002E3322" w:rsidRPr="002E3322" w:rsidRDefault="002E3322" w:rsidP="002E3322">
      <w:pPr>
        <w:numPr>
          <w:ilvl w:val="0"/>
          <w:numId w:val="3"/>
        </w:numPr>
        <w:shd w:val="clear" w:color="auto" w:fill="FFFFFF"/>
        <w:ind w:firstLine="360"/>
        <w:rPr>
          <w:rFonts w:ascii="Book Antiqua" w:hAnsi="Book Antiqua" w:cs="Times New Roman"/>
          <w:lang w:val="uk-UA"/>
        </w:rPr>
      </w:pPr>
      <w:r w:rsidRPr="002E3322">
        <w:rPr>
          <w:rFonts w:ascii="Book Antiqua" w:hAnsi="Book Antiqua" w:cs="Times New Roman"/>
          <w:lang w:val="uk-UA"/>
        </w:rPr>
        <w:t>Ефективність способу очищення (е), розраховується за формулою</w:t>
      </w:r>
      <w:r w:rsidRPr="002E3322">
        <w:rPr>
          <w:rFonts w:ascii="Book Antiqua" w:hAnsi="Book Antiqua" w:cs="Times New Roman"/>
        </w:rPr>
        <w:t xml:space="preserve"> </w:t>
      </w:r>
      <w:r w:rsidRPr="002E3322">
        <w:rPr>
          <w:rFonts w:ascii="Book Antiqua" w:hAnsi="Book Antiqua" w:cs="Times New Roman"/>
          <w:lang w:val="sv-SE"/>
        </w:rPr>
        <w:t>(</w:t>
      </w:r>
      <w:r w:rsidR="00347349">
        <w:rPr>
          <w:rFonts w:ascii="Book Antiqua" w:hAnsi="Book Antiqua" w:cs="Times New Roman"/>
          <w:lang w:val="uk-UA"/>
        </w:rPr>
        <w:t>2</w:t>
      </w:r>
      <w:r w:rsidRPr="002E3322">
        <w:rPr>
          <w:rFonts w:ascii="Book Antiqua" w:hAnsi="Book Antiqua" w:cs="Times New Roman"/>
          <w:lang w:val="sv-SE"/>
        </w:rPr>
        <w:t>.11)</w:t>
      </w:r>
      <w:r w:rsidRPr="002E3322">
        <w:rPr>
          <w:rFonts w:ascii="Book Antiqua" w:hAnsi="Book Antiqua" w:cs="Times New Roman"/>
          <w:lang w:val="uk-UA"/>
        </w:rPr>
        <w:t>:</w:t>
      </w:r>
      <w:r w:rsidRPr="002E3322">
        <w:rPr>
          <w:rFonts w:ascii="Book Antiqua" w:hAnsi="Book Antiqua" w:cs="Times New Roman"/>
          <w:lang w:val="uk-UA"/>
        </w:rPr>
        <w:tab/>
      </w:r>
    </w:p>
    <w:p w:rsidR="002E3322" w:rsidRPr="002E3322" w:rsidRDefault="002E3322" w:rsidP="002E3322">
      <w:pPr>
        <w:shd w:val="clear" w:color="auto" w:fill="FFFFFF"/>
        <w:tabs>
          <w:tab w:val="left" w:pos="3177"/>
        </w:tabs>
        <w:ind w:firstLine="360"/>
        <w:rPr>
          <w:rFonts w:ascii="Book Antiqua" w:hAnsi="Book Antiqua" w:cs="Times New Roman"/>
          <w:lang w:val="uk-UA"/>
        </w:rPr>
      </w:pPr>
    </w:p>
    <w:p w:rsidR="002E3322" w:rsidRPr="002E3322" w:rsidRDefault="002E3322" w:rsidP="002E3322">
      <w:pPr>
        <w:shd w:val="clear" w:color="auto" w:fill="FFFFFF"/>
        <w:tabs>
          <w:tab w:val="left" w:pos="3177"/>
        </w:tabs>
        <w:ind w:firstLine="360"/>
        <w:rPr>
          <w:rFonts w:ascii="Book Antiqua" w:hAnsi="Book Antiqua" w:cs="Times New Roman"/>
          <w:lang w:val="uk-UA"/>
        </w:rPr>
      </w:pPr>
    </w:p>
    <w:p w:rsidR="002E3322" w:rsidRPr="00347349" w:rsidRDefault="002E3322" w:rsidP="00347349">
      <w:pPr>
        <w:shd w:val="clear" w:color="auto" w:fill="FFFFFF"/>
        <w:tabs>
          <w:tab w:val="left" w:pos="3177"/>
        </w:tabs>
        <w:jc w:val="center"/>
        <w:rPr>
          <w:rFonts w:ascii="Book Antiqua" w:hAnsi="Book Antiqua" w:cs="Times New Roman"/>
          <w:lang w:val="uk-UA"/>
        </w:rPr>
      </w:pPr>
      <w:r w:rsidRPr="00347349">
        <w:rPr>
          <w:rFonts w:ascii="Book Antiqua" w:hAnsi="Book Antiqua" w:cs="Times New Roman"/>
          <w:lang w:val="uk-UA"/>
        </w:rPr>
        <w:t xml:space="preserve">е = </w:t>
      </w:r>
      <w:r w:rsidRPr="00347349">
        <w:rPr>
          <w:rFonts w:ascii="Book Antiqua" w:hAnsi="Book Antiqua" w:cs="Times New Roman"/>
          <w:lang w:val="en-US"/>
        </w:rPr>
        <w:t>Y</w:t>
      </w:r>
      <w:r w:rsidRPr="00347349">
        <w:rPr>
          <w:rFonts w:ascii="Book Antiqua" w:hAnsi="Book Antiqua" w:cs="Times New Roman"/>
          <w:lang w:val="uk-UA"/>
        </w:rPr>
        <w:t xml:space="preserve"> – (</w:t>
      </w:r>
      <w:r w:rsidRPr="00347349">
        <w:rPr>
          <w:rFonts w:ascii="Book Antiqua" w:hAnsi="Book Antiqua" w:cs="Times New Roman"/>
          <w:lang w:val="uk-UA"/>
        </w:rPr>
        <w:sym w:font="Symbol" w:char="F053"/>
      </w:r>
      <w:r w:rsidRPr="00347349">
        <w:rPr>
          <w:rFonts w:ascii="Book Antiqua" w:hAnsi="Book Antiqua" w:cs="Times New Roman"/>
          <w:lang w:val="uk-UA"/>
        </w:rPr>
        <w:t xml:space="preserve"> (</w:t>
      </w:r>
      <w:r w:rsidRPr="00347349">
        <w:rPr>
          <w:rFonts w:ascii="Book Antiqua" w:hAnsi="Book Antiqua" w:cs="Times New Roman"/>
          <w:lang w:val="en-US"/>
        </w:rPr>
        <w:t>Cno</w:t>
      </w:r>
      <w:r w:rsidRPr="00347349">
        <w:rPr>
          <w:rFonts w:ascii="Book Antiqua" w:hAnsi="Book Antiqua" w:cs="Times New Roman"/>
          <w:lang w:val="uk-UA"/>
        </w:rPr>
        <w:t xml:space="preserve"> – </w:t>
      </w:r>
      <w:r w:rsidRPr="00347349">
        <w:rPr>
          <w:rFonts w:ascii="Book Antiqua" w:hAnsi="Book Antiqua" w:cs="Times New Roman"/>
          <w:lang w:val="en-US"/>
        </w:rPr>
        <w:t>Cgo</w:t>
      </w:r>
      <w:r w:rsidRPr="00347349">
        <w:rPr>
          <w:rFonts w:ascii="Book Antiqua" w:hAnsi="Book Antiqua" w:cs="Times New Roman"/>
          <w:lang w:val="uk-UA"/>
        </w:rPr>
        <w:t xml:space="preserve">) </w:t>
      </w:r>
      <w:r w:rsidRPr="00347349">
        <w:rPr>
          <w:rFonts w:ascii="Book Antiqua" w:hAnsi="Book Antiqua" w:cs="Times New Roman"/>
          <w:lang w:val="en-US"/>
        </w:rPr>
        <w:sym w:font="Symbol" w:char="F0B4"/>
      </w:r>
      <w:r w:rsidRPr="00347349">
        <w:rPr>
          <w:rFonts w:ascii="Book Antiqua" w:hAnsi="Book Antiqua" w:cs="Times New Roman"/>
          <w:lang w:val="uk-UA"/>
        </w:rPr>
        <w:t xml:space="preserve"> </w:t>
      </w:r>
      <w:r w:rsidRPr="00347349">
        <w:rPr>
          <w:rFonts w:ascii="Book Antiqua" w:hAnsi="Book Antiqua" w:cs="Times New Roman"/>
          <w:lang w:val="en-US"/>
        </w:rPr>
        <w:t>O</w:t>
      </w:r>
      <w:r w:rsidRPr="00347349">
        <w:rPr>
          <w:rFonts w:ascii="Book Antiqua" w:hAnsi="Book Antiqua" w:cs="Times New Roman"/>
          <w:lang w:val="uk-UA"/>
        </w:rPr>
        <w:t xml:space="preserve"> </w:t>
      </w:r>
      <w:r w:rsidRPr="00347349">
        <w:rPr>
          <w:rFonts w:ascii="Book Antiqua" w:hAnsi="Book Antiqua" w:cs="Times New Roman"/>
          <w:lang w:val="uk-UA"/>
        </w:rPr>
        <w:sym w:font="Symbol" w:char="F0B4"/>
      </w:r>
      <w:r w:rsidRPr="00347349">
        <w:rPr>
          <w:rFonts w:ascii="Book Antiqua" w:hAnsi="Book Antiqua" w:cs="Times New Roman"/>
          <w:lang w:val="uk-UA"/>
        </w:rPr>
        <w:t xml:space="preserve"> (1+0.01</w:t>
      </w:r>
      <w:r w:rsidRPr="00347349">
        <w:rPr>
          <w:rFonts w:ascii="Book Antiqua" w:hAnsi="Book Antiqua" w:cs="Times New Roman"/>
          <w:lang w:val="en-US"/>
        </w:rPr>
        <w:t>r</w:t>
      </w:r>
      <w:r w:rsidRPr="00347349">
        <w:rPr>
          <w:rFonts w:ascii="Book Antiqua" w:hAnsi="Book Antiqua" w:cs="Times New Roman"/>
          <w:lang w:val="uk-UA"/>
        </w:rPr>
        <w:t>)</w:t>
      </w:r>
      <w:r w:rsidRPr="00347349">
        <w:rPr>
          <w:rFonts w:ascii="Book Antiqua" w:hAnsi="Book Antiqua" w:cs="Times New Roman"/>
          <w:vertAlign w:val="superscript"/>
          <w:lang w:val="uk-UA"/>
        </w:rPr>
        <w:t>–</w:t>
      </w:r>
      <w:r w:rsidRPr="00347349">
        <w:rPr>
          <w:rFonts w:ascii="Book Antiqua" w:hAnsi="Book Antiqua" w:cs="Times New Roman"/>
          <w:vertAlign w:val="superscript"/>
          <w:lang w:val="en-US"/>
        </w:rPr>
        <w:t>t</w:t>
      </w:r>
      <w:r w:rsidRPr="00347349">
        <w:rPr>
          <w:rFonts w:ascii="Book Antiqua" w:hAnsi="Book Antiqua" w:cs="Times New Roman"/>
          <w:lang w:val="uk-UA"/>
        </w:rPr>
        <w:t>) / К, грн/грн; (</w:t>
      </w:r>
      <w:r w:rsidR="00347349">
        <w:rPr>
          <w:rFonts w:ascii="Book Antiqua" w:hAnsi="Book Antiqua" w:cs="Times New Roman"/>
          <w:lang w:val="uk-UA"/>
        </w:rPr>
        <w:t>2</w:t>
      </w:r>
      <w:r w:rsidRPr="00347349">
        <w:rPr>
          <w:rFonts w:ascii="Book Antiqua" w:hAnsi="Book Antiqua" w:cs="Times New Roman"/>
          <w:lang w:val="uk-UA"/>
        </w:rPr>
        <w:t>.11)</w:t>
      </w:r>
    </w:p>
    <w:p w:rsidR="002E3322" w:rsidRPr="002E3322" w:rsidRDefault="002E3322" w:rsidP="002E3322">
      <w:pPr>
        <w:shd w:val="clear" w:color="auto" w:fill="FFFFFF"/>
        <w:tabs>
          <w:tab w:val="left" w:pos="3177"/>
        </w:tabs>
        <w:ind w:firstLine="360"/>
        <w:rPr>
          <w:rFonts w:ascii="Book Antiqua" w:hAnsi="Book Antiqua" w:cs="Times New Roman"/>
          <w:lang w:val="uk-UA"/>
        </w:rPr>
      </w:pPr>
      <w:r w:rsidRPr="002E3322">
        <w:rPr>
          <w:rFonts w:ascii="Book Antiqua" w:hAnsi="Book Antiqua" w:cs="Times New Roman"/>
          <w:highlight w:val="yellow"/>
          <w:lang w:val="uk-UA"/>
        </w:rPr>
        <w:t xml:space="preserve">  </w:t>
      </w:r>
    </w:p>
    <w:p w:rsidR="002E3322" w:rsidRPr="002E3322" w:rsidRDefault="002E3322" w:rsidP="00347349">
      <w:pPr>
        <w:shd w:val="clear" w:color="auto" w:fill="FFFFFF"/>
        <w:ind w:right="26" w:firstLine="360"/>
        <w:rPr>
          <w:rFonts w:ascii="Book Antiqua" w:hAnsi="Book Antiqua" w:cs="Times New Roman"/>
          <w:lang w:val="uk-UA"/>
        </w:rPr>
      </w:pPr>
      <w:r w:rsidRPr="002E3322">
        <w:rPr>
          <w:rFonts w:ascii="Book Antiqua" w:hAnsi="Book Antiqua" w:cs="Times New Roman"/>
          <w:lang w:val="uk-UA"/>
        </w:rPr>
        <w:t xml:space="preserve">де К - розмір капітальних </w:t>
      </w:r>
      <w:r w:rsidR="00347349">
        <w:rPr>
          <w:rFonts w:ascii="Book Antiqua" w:hAnsi="Book Antiqua" w:cs="Times New Roman"/>
          <w:lang w:val="uk-UA"/>
        </w:rPr>
        <w:t>в</w:t>
      </w:r>
      <w:r w:rsidRPr="002E3322">
        <w:rPr>
          <w:rFonts w:ascii="Book Antiqua" w:hAnsi="Book Antiqua" w:cs="Times New Roman"/>
          <w:lang w:val="uk-UA"/>
        </w:rPr>
        <w:t>кладень,</w:t>
      </w:r>
      <w:r w:rsidR="00347349">
        <w:rPr>
          <w:rFonts w:ascii="Book Antiqua" w:hAnsi="Book Antiqua" w:cs="Times New Roman"/>
          <w:lang w:val="uk-UA"/>
        </w:rPr>
        <w:t xml:space="preserve"> </w:t>
      </w:r>
      <w:r w:rsidRPr="002E3322">
        <w:rPr>
          <w:rFonts w:ascii="Book Antiqua" w:hAnsi="Book Antiqua" w:cs="Times New Roman"/>
          <w:lang w:val="uk-UA"/>
        </w:rPr>
        <w:t>грн.</w:t>
      </w:r>
    </w:p>
    <w:p w:rsidR="002E3322" w:rsidRPr="002E3322" w:rsidRDefault="002E3322" w:rsidP="002E3322">
      <w:pPr>
        <w:shd w:val="clear" w:color="auto" w:fill="FFFFFF"/>
        <w:ind w:right="1605" w:firstLine="360"/>
        <w:rPr>
          <w:rFonts w:ascii="Book Antiqua" w:hAnsi="Book Antiqua" w:cs="Times New Roman"/>
          <w:lang w:val="uk-UA"/>
        </w:rPr>
      </w:pPr>
    </w:p>
    <w:p w:rsidR="002E3322" w:rsidRPr="002E3322" w:rsidRDefault="002E3322" w:rsidP="00347349">
      <w:pPr>
        <w:shd w:val="clear" w:color="auto" w:fill="FFFFFF"/>
        <w:ind w:right="26" w:firstLine="360"/>
        <w:rPr>
          <w:rFonts w:ascii="Book Antiqua" w:hAnsi="Book Antiqua" w:cs="Times New Roman"/>
          <w:lang w:val="uk-UA"/>
        </w:rPr>
      </w:pPr>
      <w:r w:rsidRPr="002E3322">
        <w:rPr>
          <w:rFonts w:ascii="Book Antiqua" w:hAnsi="Book Antiqua" w:cs="Times New Roman"/>
          <w:lang w:val="uk-UA"/>
        </w:rPr>
        <w:t>Підставивши значення у формулу одержимо:</w:t>
      </w:r>
    </w:p>
    <w:p w:rsidR="002E3322" w:rsidRPr="002E3322" w:rsidRDefault="002E3322" w:rsidP="002E3322">
      <w:pPr>
        <w:shd w:val="clear" w:color="auto" w:fill="FFFFFF"/>
        <w:ind w:right="1605" w:firstLine="360"/>
        <w:jc w:val="center"/>
        <w:rPr>
          <w:rFonts w:ascii="Book Antiqua" w:hAnsi="Book Antiqua" w:cs="Times New Roman"/>
          <w:lang w:val="uk-UA"/>
        </w:rPr>
      </w:pPr>
    </w:p>
    <w:p w:rsidR="002E3322" w:rsidRPr="00347349" w:rsidRDefault="002E3322" w:rsidP="00347349">
      <w:pPr>
        <w:shd w:val="clear" w:color="auto" w:fill="FFFFFF"/>
        <w:jc w:val="center"/>
        <w:rPr>
          <w:rFonts w:ascii="Book Antiqua" w:hAnsi="Book Antiqua" w:cs="Times New Roman"/>
          <w:lang w:val="uk-UA"/>
        </w:rPr>
      </w:pPr>
      <w:r w:rsidRPr="00347349">
        <w:rPr>
          <w:rFonts w:ascii="Book Antiqua" w:hAnsi="Book Antiqua" w:cs="Times New Roman"/>
          <w:lang w:val="uk-UA"/>
        </w:rPr>
        <w:t>е</w:t>
      </w:r>
      <w:r w:rsidRPr="00347349">
        <w:rPr>
          <w:rFonts w:ascii="Book Antiqua" w:hAnsi="Book Antiqua" w:cs="Times New Roman"/>
          <w:vertAlign w:val="subscript"/>
          <w:lang w:val="uk-UA"/>
        </w:rPr>
        <w:t>1</w:t>
      </w:r>
      <w:r w:rsidRPr="00347349">
        <w:rPr>
          <w:rFonts w:ascii="Book Antiqua" w:hAnsi="Book Antiqua" w:cs="Times New Roman"/>
          <w:lang w:val="uk-UA"/>
        </w:rPr>
        <w:t xml:space="preserve"> = 21.79 ·10</w:t>
      </w:r>
      <w:r w:rsidRPr="00347349">
        <w:rPr>
          <w:rFonts w:ascii="Book Antiqua" w:hAnsi="Book Antiqua" w:cs="Times New Roman"/>
          <w:vertAlign w:val="superscript"/>
          <w:lang w:val="uk-UA"/>
        </w:rPr>
        <w:t xml:space="preserve">8 </w:t>
      </w:r>
      <w:r w:rsidRPr="00347349">
        <w:rPr>
          <w:rFonts w:ascii="Book Antiqua" w:hAnsi="Book Antiqua" w:cs="Times New Roman"/>
          <w:lang w:val="uk-UA"/>
        </w:rPr>
        <w:t>– (</w:t>
      </w:r>
      <w:r w:rsidRPr="00347349">
        <w:rPr>
          <w:rFonts w:ascii="Book Antiqua" w:hAnsi="Book Antiqua" w:cs="Times New Roman"/>
          <w:lang w:val="uk-UA"/>
        </w:rPr>
        <w:sym w:font="Symbol" w:char="F053"/>
      </w:r>
      <w:r w:rsidRPr="00347349">
        <w:rPr>
          <w:rFonts w:ascii="Book Antiqua" w:hAnsi="Book Antiqua" w:cs="Times New Roman"/>
          <w:lang w:val="uk-UA"/>
        </w:rPr>
        <w:t xml:space="preserve"> (850 – 800) </w:t>
      </w:r>
      <w:r w:rsidRPr="00347349">
        <w:rPr>
          <w:rFonts w:ascii="Book Antiqua" w:hAnsi="Book Antiqua" w:cs="Times New Roman"/>
          <w:lang w:val="en-US"/>
        </w:rPr>
        <w:sym w:font="Symbol" w:char="F0B4"/>
      </w:r>
      <w:r w:rsidRPr="00347349">
        <w:rPr>
          <w:rFonts w:ascii="Book Antiqua" w:hAnsi="Book Antiqua" w:cs="Times New Roman"/>
          <w:lang w:val="uk-UA"/>
        </w:rPr>
        <w:t xml:space="preserve"> 10·10</w:t>
      </w:r>
      <w:r w:rsidRPr="00347349">
        <w:rPr>
          <w:rFonts w:ascii="Book Antiqua" w:hAnsi="Book Antiqua" w:cs="Times New Roman"/>
          <w:vertAlign w:val="superscript"/>
          <w:lang w:val="uk-UA"/>
        </w:rPr>
        <w:t>6</w:t>
      </w:r>
      <w:r w:rsidRPr="00347349">
        <w:rPr>
          <w:rFonts w:ascii="Book Antiqua" w:hAnsi="Book Antiqua" w:cs="Times New Roman"/>
          <w:lang w:val="uk-UA"/>
        </w:rPr>
        <w:t xml:space="preserve"> </w:t>
      </w:r>
      <w:r w:rsidRPr="00347349">
        <w:rPr>
          <w:rFonts w:ascii="Book Antiqua" w:hAnsi="Book Antiqua" w:cs="Times New Roman"/>
          <w:lang w:val="uk-UA"/>
        </w:rPr>
        <w:sym w:font="Symbol" w:char="F0B4"/>
      </w:r>
      <w:r w:rsidRPr="00347349">
        <w:rPr>
          <w:rFonts w:ascii="Book Antiqua" w:hAnsi="Book Antiqua" w:cs="Times New Roman"/>
          <w:lang w:val="uk-UA"/>
        </w:rPr>
        <w:t xml:space="preserve"> (1+0.2)</w:t>
      </w:r>
      <w:r w:rsidRPr="00347349">
        <w:rPr>
          <w:rFonts w:ascii="Book Antiqua" w:hAnsi="Book Antiqua" w:cs="Times New Roman"/>
          <w:vertAlign w:val="superscript"/>
          <w:lang w:val="uk-UA"/>
        </w:rPr>
        <w:t>–</w:t>
      </w:r>
      <w:r w:rsidRPr="00347349">
        <w:rPr>
          <w:rFonts w:ascii="Book Antiqua" w:hAnsi="Book Antiqua" w:cs="Times New Roman"/>
          <w:vertAlign w:val="superscript"/>
          <w:lang w:val="en-US"/>
        </w:rPr>
        <w:t>t</w:t>
      </w:r>
      <w:r w:rsidRPr="00347349">
        <w:rPr>
          <w:rFonts w:ascii="Book Antiqua" w:hAnsi="Book Antiqua" w:cs="Times New Roman"/>
          <w:lang w:val="uk-UA"/>
        </w:rPr>
        <w:t>) / 5·10</w:t>
      </w:r>
      <w:r w:rsidRPr="00347349">
        <w:rPr>
          <w:rFonts w:ascii="Book Antiqua" w:hAnsi="Book Antiqua" w:cs="Times New Roman"/>
          <w:vertAlign w:val="superscript"/>
          <w:lang w:val="uk-UA"/>
        </w:rPr>
        <w:t>6</w:t>
      </w:r>
      <w:r w:rsidRPr="00347349">
        <w:rPr>
          <w:rFonts w:ascii="Book Antiqua" w:hAnsi="Book Antiqua" w:cs="Times New Roman"/>
          <w:lang w:val="uk-UA"/>
        </w:rPr>
        <w:t xml:space="preserve"> = 16.2 грн/грн;</w:t>
      </w:r>
    </w:p>
    <w:p w:rsidR="002E3322" w:rsidRPr="00347349" w:rsidRDefault="002E3322" w:rsidP="00347349">
      <w:pPr>
        <w:shd w:val="clear" w:color="auto" w:fill="FFFFFF"/>
        <w:jc w:val="center"/>
        <w:rPr>
          <w:rFonts w:ascii="Book Antiqua" w:hAnsi="Book Antiqua" w:cs="Times New Roman"/>
          <w:lang w:val="uk-UA"/>
        </w:rPr>
      </w:pPr>
    </w:p>
    <w:p w:rsidR="002E3322" w:rsidRPr="00347349" w:rsidRDefault="002E3322" w:rsidP="00347349">
      <w:pPr>
        <w:shd w:val="clear" w:color="auto" w:fill="FFFFFF"/>
        <w:jc w:val="center"/>
        <w:rPr>
          <w:rFonts w:ascii="Book Antiqua" w:hAnsi="Book Antiqua" w:cs="Times New Roman"/>
          <w:lang w:val="uk-UA"/>
        </w:rPr>
      </w:pPr>
      <w:r w:rsidRPr="00347349">
        <w:rPr>
          <w:rFonts w:ascii="Book Antiqua" w:hAnsi="Book Antiqua" w:cs="Times New Roman"/>
          <w:lang w:val="uk-UA"/>
        </w:rPr>
        <w:t>е</w:t>
      </w:r>
      <w:r w:rsidRPr="00347349">
        <w:rPr>
          <w:rFonts w:ascii="Book Antiqua" w:hAnsi="Book Antiqua" w:cs="Times New Roman"/>
          <w:vertAlign w:val="subscript"/>
          <w:lang w:val="uk-UA"/>
        </w:rPr>
        <w:t>2</w:t>
      </w:r>
      <w:r w:rsidRPr="00347349">
        <w:rPr>
          <w:rFonts w:ascii="Book Antiqua" w:hAnsi="Book Antiqua" w:cs="Times New Roman"/>
          <w:lang w:val="uk-UA"/>
        </w:rPr>
        <w:t xml:space="preserve"> = 23.41 ·10</w:t>
      </w:r>
      <w:r w:rsidRPr="00347349">
        <w:rPr>
          <w:rFonts w:ascii="Book Antiqua" w:hAnsi="Book Antiqua" w:cs="Times New Roman"/>
          <w:vertAlign w:val="superscript"/>
          <w:lang w:val="uk-UA"/>
        </w:rPr>
        <w:t xml:space="preserve">8 </w:t>
      </w:r>
      <w:r w:rsidRPr="00347349">
        <w:rPr>
          <w:rFonts w:ascii="Book Antiqua" w:hAnsi="Book Antiqua" w:cs="Times New Roman"/>
          <w:lang w:val="uk-UA"/>
        </w:rPr>
        <w:t>– (</w:t>
      </w:r>
      <w:r w:rsidRPr="00347349">
        <w:rPr>
          <w:rFonts w:ascii="Book Antiqua" w:hAnsi="Book Antiqua" w:cs="Times New Roman"/>
          <w:lang w:val="uk-UA"/>
        </w:rPr>
        <w:sym w:font="Symbol" w:char="F053"/>
      </w:r>
      <w:r w:rsidRPr="00347349">
        <w:rPr>
          <w:rFonts w:ascii="Book Antiqua" w:hAnsi="Book Antiqua" w:cs="Times New Roman"/>
          <w:lang w:val="uk-UA"/>
        </w:rPr>
        <w:t xml:space="preserve"> (855 – 800) </w:t>
      </w:r>
      <w:r w:rsidRPr="00347349">
        <w:rPr>
          <w:rFonts w:ascii="Book Antiqua" w:hAnsi="Book Antiqua" w:cs="Times New Roman"/>
          <w:lang w:val="en-US"/>
        </w:rPr>
        <w:sym w:font="Symbol" w:char="F0B4"/>
      </w:r>
      <w:r w:rsidRPr="00347349">
        <w:rPr>
          <w:rFonts w:ascii="Book Antiqua" w:hAnsi="Book Antiqua" w:cs="Times New Roman"/>
          <w:lang w:val="uk-UA"/>
        </w:rPr>
        <w:t xml:space="preserve"> 10·10</w:t>
      </w:r>
      <w:r w:rsidRPr="00347349">
        <w:rPr>
          <w:rFonts w:ascii="Book Antiqua" w:hAnsi="Book Antiqua" w:cs="Times New Roman"/>
          <w:vertAlign w:val="superscript"/>
          <w:lang w:val="uk-UA"/>
        </w:rPr>
        <w:t>6</w:t>
      </w:r>
      <w:r w:rsidRPr="00347349">
        <w:rPr>
          <w:rFonts w:ascii="Book Antiqua" w:hAnsi="Book Antiqua" w:cs="Times New Roman"/>
          <w:lang w:val="uk-UA"/>
        </w:rPr>
        <w:t xml:space="preserve"> </w:t>
      </w:r>
      <w:r w:rsidRPr="00347349">
        <w:rPr>
          <w:rFonts w:ascii="Book Antiqua" w:hAnsi="Book Antiqua" w:cs="Times New Roman"/>
          <w:lang w:val="uk-UA"/>
        </w:rPr>
        <w:sym w:font="Symbol" w:char="F0B4"/>
      </w:r>
      <w:r w:rsidRPr="00347349">
        <w:rPr>
          <w:rFonts w:ascii="Book Antiqua" w:hAnsi="Book Antiqua" w:cs="Times New Roman"/>
          <w:lang w:val="uk-UA"/>
        </w:rPr>
        <w:t xml:space="preserve"> (1+0.2)</w:t>
      </w:r>
      <w:r w:rsidRPr="00347349">
        <w:rPr>
          <w:rFonts w:ascii="Book Antiqua" w:hAnsi="Book Antiqua" w:cs="Times New Roman"/>
          <w:vertAlign w:val="superscript"/>
          <w:lang w:val="uk-UA"/>
        </w:rPr>
        <w:t>–</w:t>
      </w:r>
      <w:r w:rsidRPr="00347349">
        <w:rPr>
          <w:rFonts w:ascii="Book Antiqua" w:hAnsi="Book Antiqua" w:cs="Times New Roman"/>
          <w:vertAlign w:val="superscript"/>
          <w:lang w:val="en-US"/>
        </w:rPr>
        <w:t>t</w:t>
      </w:r>
      <w:r w:rsidRPr="00347349">
        <w:rPr>
          <w:rFonts w:ascii="Book Antiqua" w:hAnsi="Book Antiqua" w:cs="Times New Roman"/>
          <w:lang w:val="uk-UA"/>
        </w:rPr>
        <w:t>) / 5.5·10</w:t>
      </w:r>
      <w:r w:rsidRPr="00347349">
        <w:rPr>
          <w:rFonts w:ascii="Book Antiqua" w:hAnsi="Book Antiqua" w:cs="Times New Roman"/>
          <w:vertAlign w:val="superscript"/>
          <w:lang w:val="uk-UA"/>
        </w:rPr>
        <w:t>6</w:t>
      </w:r>
      <w:r w:rsidRPr="00347349">
        <w:rPr>
          <w:rFonts w:ascii="Book Antiqua" w:hAnsi="Book Antiqua" w:cs="Times New Roman"/>
          <w:lang w:val="uk-UA"/>
        </w:rPr>
        <w:t xml:space="preserve"> = 6.75 грн/грн;</w:t>
      </w:r>
    </w:p>
    <w:p w:rsidR="002E3322" w:rsidRPr="002E3322" w:rsidRDefault="002E3322" w:rsidP="002E3322">
      <w:pPr>
        <w:shd w:val="clear" w:color="auto" w:fill="FFFFFF"/>
        <w:ind w:right="1605" w:firstLine="360"/>
        <w:rPr>
          <w:rFonts w:ascii="Book Antiqua" w:hAnsi="Book Antiqua" w:cs="Times New Roman"/>
          <w:lang w:val="uk-UA"/>
        </w:rPr>
      </w:pPr>
    </w:p>
    <w:p w:rsidR="002E3322" w:rsidRPr="002E3322" w:rsidRDefault="002E3322" w:rsidP="002E3322">
      <w:pPr>
        <w:shd w:val="clear" w:color="auto" w:fill="FFFFFF"/>
        <w:ind w:right="4" w:firstLine="360"/>
        <w:jc w:val="both"/>
        <w:rPr>
          <w:rFonts w:ascii="Book Antiqua" w:hAnsi="Book Antiqua" w:cs="Times New Roman"/>
          <w:lang w:val="uk-UA"/>
        </w:rPr>
      </w:pPr>
      <w:r w:rsidRPr="002E3322">
        <w:rPr>
          <w:rFonts w:ascii="Book Antiqua" w:hAnsi="Book Antiqua" w:cs="Times New Roman"/>
          <w:lang w:val="uk-UA"/>
        </w:rPr>
        <w:t>Результати оцінки варіантів очищення показали, що перший варі</w:t>
      </w:r>
      <w:r w:rsidRPr="002E3322">
        <w:rPr>
          <w:rFonts w:ascii="Book Antiqua" w:hAnsi="Book Antiqua" w:cs="Times New Roman"/>
          <w:lang w:val="uk-UA"/>
        </w:rPr>
        <w:softHyphen/>
        <w:t>ант є більш доцільним для реалізації і може бути прийнятий до експлуа</w:t>
      </w:r>
      <w:r w:rsidRPr="002E3322">
        <w:rPr>
          <w:rFonts w:ascii="Book Antiqua" w:hAnsi="Book Antiqua" w:cs="Times New Roman"/>
          <w:lang w:val="uk-UA"/>
        </w:rPr>
        <w:softHyphen/>
        <w:t>тації не дивлячись на те, що коефіцієнт очищення у нього гірший.</w:t>
      </w:r>
    </w:p>
    <w:p w:rsidR="002E3322" w:rsidRPr="002E3322" w:rsidRDefault="002E3322" w:rsidP="002E3322">
      <w:pPr>
        <w:shd w:val="clear" w:color="auto" w:fill="FFFFFF"/>
        <w:ind w:firstLine="360"/>
        <w:jc w:val="both"/>
        <w:rPr>
          <w:rFonts w:ascii="Book Antiqua" w:hAnsi="Book Antiqua" w:cs="Times New Roman"/>
          <w:lang w:val="uk-UA"/>
        </w:rPr>
      </w:pPr>
      <w:r w:rsidRPr="002E3322">
        <w:rPr>
          <w:rFonts w:ascii="Book Antiqua" w:hAnsi="Book Antiqua" w:cs="Times New Roman"/>
          <w:lang w:val="uk-UA"/>
        </w:rPr>
        <w:t xml:space="preserve">Для більш глибокого економічного аналізу необхідно розглянути наслідки, які можуть виникати при зміні економічної ситуації, наприклад: при досягненні проектних показників </w:t>
      </w:r>
      <w:r w:rsidRPr="002E3322">
        <w:rPr>
          <w:rFonts w:ascii="Book Antiqua" w:hAnsi="Book Antiqua" w:cs="Times New Roman"/>
          <w:lang w:val="uk-UA"/>
        </w:rPr>
        <w:lastRenderedPageBreak/>
        <w:t>очищення окремих забруднювачів атмосферного повітря; при зміні значень нормативу питомого екологічного збитку, який, до речі регламентується; при зміні розмірів собівартості ви</w:t>
      </w:r>
      <w:r w:rsidRPr="002E3322">
        <w:rPr>
          <w:rFonts w:ascii="Book Antiqua" w:hAnsi="Book Antiqua" w:cs="Times New Roman"/>
          <w:lang w:val="uk-UA"/>
        </w:rPr>
        <w:softHyphen/>
        <w:t>готовлення аміачної селітри, обсягів капітальних витрат та облікової ставки банку.</w:t>
      </w:r>
    </w:p>
    <w:p w:rsidR="002E3322" w:rsidRPr="002E3322" w:rsidRDefault="002E3322" w:rsidP="002E3322">
      <w:pPr>
        <w:shd w:val="clear" w:color="auto" w:fill="FFFFFF"/>
        <w:ind w:right="7" w:firstLine="360"/>
        <w:jc w:val="both"/>
        <w:rPr>
          <w:rFonts w:ascii="Book Antiqua" w:hAnsi="Book Antiqua" w:cs="Times New Roman"/>
          <w:lang w:val="uk-UA"/>
        </w:rPr>
      </w:pPr>
      <w:r w:rsidRPr="002E3322">
        <w:rPr>
          <w:rFonts w:ascii="Book Antiqua" w:hAnsi="Book Antiqua" w:cs="Times New Roman"/>
          <w:lang w:val="uk-UA"/>
        </w:rPr>
        <w:t>Студентам пропонується проаналізувати залежність ефективності способу очищення від зміни значень двох із перелічених показників. Методика проведення розрахунків і побудови графіків аналогічна оці</w:t>
      </w:r>
      <w:r w:rsidRPr="002E3322">
        <w:rPr>
          <w:rFonts w:ascii="Book Antiqua" w:hAnsi="Book Antiqua" w:cs="Times New Roman"/>
          <w:lang w:val="uk-UA"/>
        </w:rPr>
        <w:softHyphen/>
        <w:t xml:space="preserve">нці ефективності очищення виробничих стічних вод в залежності від зміни значень окремих показників процесу очищення, яка наведена в підрозділі </w:t>
      </w:r>
      <w:r w:rsidR="00347349">
        <w:rPr>
          <w:rFonts w:ascii="Book Antiqua" w:hAnsi="Book Antiqua" w:cs="Times New Roman"/>
          <w:lang w:val="uk-UA"/>
        </w:rPr>
        <w:t>2</w:t>
      </w:r>
      <w:r w:rsidRPr="002E3322">
        <w:rPr>
          <w:rFonts w:ascii="Book Antiqua" w:hAnsi="Book Antiqua" w:cs="Times New Roman"/>
          <w:lang w:val="uk-UA"/>
        </w:rPr>
        <w:t>.2.</w:t>
      </w:r>
    </w:p>
    <w:p w:rsidR="002E3322" w:rsidRPr="002E3322" w:rsidRDefault="002E3322" w:rsidP="002E3322">
      <w:pPr>
        <w:shd w:val="clear" w:color="auto" w:fill="FFFFFF"/>
        <w:ind w:right="7" w:firstLine="360"/>
        <w:jc w:val="both"/>
        <w:rPr>
          <w:rFonts w:ascii="Book Antiqua" w:hAnsi="Book Antiqua" w:cs="Times New Roman"/>
          <w:lang w:val="uk-UA"/>
        </w:rPr>
      </w:pPr>
    </w:p>
    <w:p w:rsidR="002E3322" w:rsidRPr="002E3322" w:rsidRDefault="002E3322" w:rsidP="002E3322">
      <w:pPr>
        <w:shd w:val="clear" w:color="auto" w:fill="FFFFFF"/>
        <w:ind w:right="18" w:firstLine="360"/>
        <w:jc w:val="both"/>
        <w:rPr>
          <w:rFonts w:ascii="Book Antiqua" w:hAnsi="Book Antiqua" w:cs="Times New Roman"/>
          <w:lang w:val="uk-UA"/>
        </w:rPr>
      </w:pPr>
      <w:r w:rsidRPr="002E3322">
        <w:rPr>
          <w:rFonts w:ascii="Book Antiqua" w:hAnsi="Book Antiqua" w:cs="Times New Roman"/>
          <w:lang w:val="uk-UA"/>
        </w:rPr>
        <w:t>Для прикладу, оцінимо ефективність очищення промислових ви</w:t>
      </w:r>
      <w:r w:rsidRPr="002E3322">
        <w:rPr>
          <w:rFonts w:ascii="Book Antiqua" w:hAnsi="Book Antiqua" w:cs="Times New Roman"/>
          <w:lang w:val="uk-UA"/>
        </w:rPr>
        <w:softHyphen/>
        <w:t>кидів в атмосферу в залежності від зміни значень облікової ставки ба</w:t>
      </w:r>
      <w:r w:rsidRPr="002E3322">
        <w:rPr>
          <w:rFonts w:ascii="Book Antiqua" w:hAnsi="Book Antiqua" w:cs="Times New Roman"/>
          <w:lang w:val="uk-UA"/>
        </w:rPr>
        <w:softHyphen/>
        <w:t>нку. Даний показник входить до складу формул (</w:t>
      </w:r>
      <w:r w:rsidR="00347349">
        <w:rPr>
          <w:rFonts w:ascii="Book Antiqua" w:hAnsi="Book Antiqua" w:cs="Times New Roman"/>
          <w:lang w:val="uk-UA"/>
        </w:rPr>
        <w:t>2</w:t>
      </w:r>
      <w:r w:rsidRPr="002E3322">
        <w:rPr>
          <w:rFonts w:ascii="Book Antiqua" w:hAnsi="Book Antiqua" w:cs="Times New Roman"/>
          <w:lang w:val="uk-UA"/>
        </w:rPr>
        <w:t>.1</w:t>
      </w:r>
      <w:r w:rsidRPr="002E3322">
        <w:rPr>
          <w:rFonts w:ascii="Book Antiqua" w:hAnsi="Book Antiqua" w:cs="Times New Roman"/>
        </w:rPr>
        <w:t>0</w:t>
      </w:r>
      <w:r w:rsidRPr="002E3322">
        <w:rPr>
          <w:rFonts w:ascii="Book Antiqua" w:hAnsi="Book Antiqua" w:cs="Times New Roman"/>
          <w:lang w:val="uk-UA"/>
        </w:rPr>
        <w:t xml:space="preserve">. і </w:t>
      </w:r>
      <w:r w:rsidR="00347349">
        <w:rPr>
          <w:rFonts w:ascii="Book Antiqua" w:hAnsi="Book Antiqua" w:cs="Times New Roman"/>
          <w:lang w:val="uk-UA"/>
        </w:rPr>
        <w:t>2</w:t>
      </w:r>
      <w:r w:rsidRPr="002E3322">
        <w:rPr>
          <w:rFonts w:ascii="Book Antiqua" w:hAnsi="Book Antiqua" w:cs="Times New Roman"/>
          <w:lang w:val="uk-UA"/>
        </w:rPr>
        <w:t>.1</w:t>
      </w:r>
      <w:r w:rsidRPr="002E3322">
        <w:rPr>
          <w:rFonts w:ascii="Book Antiqua" w:hAnsi="Book Antiqua" w:cs="Times New Roman"/>
        </w:rPr>
        <w:t>1</w:t>
      </w:r>
      <w:r w:rsidRPr="002E3322">
        <w:rPr>
          <w:rFonts w:ascii="Book Antiqua" w:hAnsi="Book Antiqua" w:cs="Times New Roman"/>
          <w:lang w:val="uk-UA"/>
        </w:rPr>
        <w:t>.). Тому, спочатку необхідно визначати значення зниження екологічного збитку (</w:t>
      </w:r>
      <w:r w:rsidR="00347349" w:rsidRPr="00347349">
        <w:rPr>
          <w:rFonts w:ascii="Book Antiqua" w:hAnsi="Book Antiqua" w:cs="Times New Roman"/>
          <w:lang w:val="en-US"/>
        </w:rPr>
        <w:t>Y</w:t>
      </w:r>
      <w:r w:rsidRPr="002E3322">
        <w:rPr>
          <w:rFonts w:ascii="Book Antiqua" w:hAnsi="Book Antiqua" w:cs="Times New Roman"/>
          <w:lang w:val="uk-UA"/>
        </w:rPr>
        <w:t>), після чого – ефективності способу очищення (е) при довільній зміні значень облікової ставки банку (г). Розраховані значення згаданих по</w:t>
      </w:r>
      <w:r w:rsidRPr="002E3322">
        <w:rPr>
          <w:rFonts w:ascii="Book Antiqua" w:hAnsi="Book Antiqua" w:cs="Times New Roman"/>
          <w:lang w:val="uk-UA"/>
        </w:rPr>
        <w:softHyphen/>
        <w:t xml:space="preserve">казників зведені в таблицю </w:t>
      </w:r>
      <w:r w:rsidR="00347349">
        <w:rPr>
          <w:rFonts w:ascii="Book Antiqua" w:hAnsi="Book Antiqua" w:cs="Times New Roman"/>
          <w:lang w:val="uk-UA"/>
        </w:rPr>
        <w:t>2</w:t>
      </w:r>
      <w:r w:rsidRPr="002E3322">
        <w:rPr>
          <w:rFonts w:ascii="Book Antiqua" w:hAnsi="Book Antiqua" w:cs="Times New Roman"/>
          <w:lang w:val="uk-UA"/>
        </w:rPr>
        <w:t>.7.</w:t>
      </w:r>
    </w:p>
    <w:p w:rsidR="002E3322" w:rsidRPr="002E3322" w:rsidRDefault="002E3322" w:rsidP="002E3322">
      <w:pPr>
        <w:shd w:val="clear" w:color="auto" w:fill="FFFFFF"/>
        <w:ind w:right="18" w:firstLine="360"/>
        <w:jc w:val="both"/>
        <w:rPr>
          <w:rFonts w:ascii="Book Antiqua" w:hAnsi="Book Antiqua" w:cs="Times New Roman"/>
          <w:lang w:val="uk-UA"/>
        </w:rPr>
      </w:pPr>
    </w:p>
    <w:p w:rsidR="002E3322" w:rsidRPr="002E3322" w:rsidRDefault="002E3322" w:rsidP="002E3322">
      <w:pPr>
        <w:shd w:val="clear" w:color="auto" w:fill="FFFFFF"/>
        <w:ind w:right="18" w:firstLine="360"/>
        <w:jc w:val="right"/>
        <w:rPr>
          <w:rFonts w:ascii="Book Antiqua" w:hAnsi="Book Antiqua" w:cs="Times New Roman"/>
          <w:lang w:val="uk-UA"/>
        </w:rPr>
      </w:pPr>
      <w:r w:rsidRPr="002E3322">
        <w:rPr>
          <w:rFonts w:ascii="Book Antiqua" w:hAnsi="Book Antiqua" w:cs="Times New Roman"/>
          <w:lang w:val="uk-UA"/>
        </w:rPr>
        <w:t xml:space="preserve">Таблиця </w:t>
      </w:r>
      <w:r w:rsidR="00347349">
        <w:rPr>
          <w:rFonts w:ascii="Book Antiqua" w:hAnsi="Book Antiqua" w:cs="Times New Roman"/>
          <w:lang w:val="uk-UA"/>
        </w:rPr>
        <w:t>2</w:t>
      </w:r>
      <w:r w:rsidRPr="002E3322">
        <w:rPr>
          <w:rFonts w:ascii="Book Antiqua" w:hAnsi="Book Antiqua" w:cs="Times New Roman"/>
          <w:lang w:val="uk-UA"/>
        </w:rPr>
        <w:t>.7.</w:t>
      </w:r>
    </w:p>
    <w:p w:rsidR="002E3322" w:rsidRPr="002E3322" w:rsidRDefault="002E3322" w:rsidP="002E3322">
      <w:pPr>
        <w:shd w:val="clear" w:color="auto" w:fill="FFFFFF"/>
        <w:ind w:left="43" w:right="47" w:firstLine="333"/>
        <w:jc w:val="center"/>
        <w:rPr>
          <w:rFonts w:ascii="Book Antiqua" w:hAnsi="Book Antiqua" w:cs="Times New Roman"/>
          <w:lang w:val="uk-UA"/>
        </w:rPr>
      </w:pPr>
      <w:r w:rsidRPr="002E3322">
        <w:rPr>
          <w:rFonts w:ascii="Book Antiqua" w:hAnsi="Book Antiqua" w:cs="Times New Roman"/>
          <w:lang w:val="uk-UA"/>
        </w:rPr>
        <w:t>Дані для побудови графіків залежності ефективності очищення промислових викидів в атмосферу від зміни значень облікової ставки банку</w:t>
      </w:r>
    </w:p>
    <w:p w:rsidR="002E3322" w:rsidRPr="002E3322" w:rsidRDefault="002E3322" w:rsidP="002E3322">
      <w:pPr>
        <w:shd w:val="clear" w:color="auto" w:fill="FFFFFF"/>
        <w:ind w:left="43" w:right="47" w:firstLine="333"/>
        <w:jc w:val="center"/>
        <w:rPr>
          <w:rFonts w:ascii="Book Antiqua" w:hAnsi="Book Antiqua" w:cs="Times New Roman"/>
          <w:lang w:val="uk-UA"/>
        </w:rPr>
      </w:pPr>
    </w:p>
    <w:tbl>
      <w:tblPr>
        <w:tblW w:w="5000" w:type="pct"/>
        <w:tblLook w:val="01E0" w:firstRow="1" w:lastRow="1" w:firstColumn="1" w:lastColumn="1" w:noHBand="0" w:noVBand="0"/>
      </w:tblPr>
      <w:tblGrid>
        <w:gridCol w:w="2725"/>
        <w:gridCol w:w="1148"/>
        <w:gridCol w:w="1148"/>
        <w:gridCol w:w="1148"/>
        <w:gridCol w:w="1148"/>
        <w:gridCol w:w="986"/>
        <w:gridCol w:w="984"/>
      </w:tblGrid>
      <w:tr w:rsidR="002E3322" w:rsidRPr="002E3322" w:rsidTr="00347349">
        <w:tc>
          <w:tcPr>
            <w:tcW w:w="1467" w:type="pct"/>
            <w:tcBorders>
              <w:top w:val="single" w:sz="4" w:space="0" w:color="auto"/>
            </w:tcBorders>
            <w:shd w:val="clear" w:color="auto" w:fill="auto"/>
          </w:tcPr>
          <w:p w:rsidR="002E3322" w:rsidRPr="002E3322" w:rsidRDefault="002E3322" w:rsidP="002E3322">
            <w:pPr>
              <w:ind w:right="-49"/>
              <w:jc w:val="center"/>
              <w:rPr>
                <w:rFonts w:ascii="Book Antiqua" w:hAnsi="Book Antiqua" w:cs="Times New Roman"/>
                <w:lang w:val="uk-UA"/>
              </w:rPr>
            </w:pPr>
            <w:r w:rsidRPr="002E3322">
              <w:rPr>
                <w:rFonts w:ascii="Book Antiqua" w:hAnsi="Book Antiqua" w:cs="Times New Roman"/>
                <w:lang w:val="uk-UA"/>
              </w:rPr>
              <w:t>Показники</w:t>
            </w:r>
          </w:p>
        </w:tc>
        <w:tc>
          <w:tcPr>
            <w:tcW w:w="3533" w:type="pct"/>
            <w:gridSpan w:val="6"/>
            <w:tcBorders>
              <w:top w:val="single" w:sz="4" w:space="0" w:color="auto"/>
            </w:tcBorders>
            <w:shd w:val="clear" w:color="auto" w:fill="auto"/>
          </w:tcPr>
          <w:p w:rsidR="002E3322" w:rsidRPr="002E3322" w:rsidRDefault="002E3322" w:rsidP="002E3322">
            <w:pPr>
              <w:ind w:left="-58" w:right="-19"/>
              <w:jc w:val="center"/>
              <w:rPr>
                <w:rFonts w:ascii="Book Antiqua" w:hAnsi="Book Antiqua" w:cs="Times New Roman"/>
                <w:lang w:val="uk-UA"/>
              </w:rPr>
            </w:pPr>
            <w:r w:rsidRPr="002E3322">
              <w:rPr>
                <w:rFonts w:ascii="Book Antiqua" w:hAnsi="Book Antiqua" w:cs="Times New Roman"/>
                <w:lang w:val="uk-UA"/>
              </w:rPr>
              <w:t>Числові значення</w:t>
            </w:r>
          </w:p>
        </w:tc>
      </w:tr>
      <w:tr w:rsidR="002E3322" w:rsidRPr="002E3322" w:rsidTr="00347349">
        <w:tc>
          <w:tcPr>
            <w:tcW w:w="1467" w:type="pct"/>
            <w:tcBorders>
              <w:bottom w:val="single" w:sz="4" w:space="0" w:color="auto"/>
            </w:tcBorders>
            <w:shd w:val="clear" w:color="auto" w:fill="auto"/>
          </w:tcPr>
          <w:p w:rsidR="002E3322" w:rsidRPr="002E3322" w:rsidRDefault="002E3322" w:rsidP="002E3322">
            <w:pPr>
              <w:ind w:right="-49"/>
              <w:jc w:val="both"/>
              <w:rPr>
                <w:rFonts w:ascii="Book Antiqua" w:hAnsi="Book Antiqua" w:cs="Times New Roman"/>
                <w:lang w:val="uk-UA"/>
              </w:rPr>
            </w:pPr>
            <w:r w:rsidRPr="002E3322">
              <w:rPr>
                <w:rFonts w:ascii="Book Antiqua" w:hAnsi="Book Antiqua" w:cs="Times New Roman"/>
                <w:lang w:val="uk-UA"/>
              </w:rPr>
              <w:t xml:space="preserve">Облікова ставка банку </w:t>
            </w:r>
            <w:r w:rsidRPr="002E3322">
              <w:rPr>
                <w:rFonts w:ascii="Book Antiqua" w:hAnsi="Book Antiqua" w:cs="Times New Roman"/>
                <w:lang w:val="en-US"/>
              </w:rPr>
              <w:t>r</w:t>
            </w:r>
            <w:r w:rsidRPr="002E3322">
              <w:rPr>
                <w:rFonts w:ascii="Book Antiqua" w:hAnsi="Book Antiqua" w:cs="Times New Roman"/>
                <w:lang w:val="uk-UA"/>
              </w:rPr>
              <w:t>, %</w:t>
            </w:r>
          </w:p>
        </w:tc>
        <w:tc>
          <w:tcPr>
            <w:tcW w:w="618" w:type="pct"/>
            <w:tcBorders>
              <w:bottom w:val="single" w:sz="4" w:space="0" w:color="auto"/>
            </w:tcBorders>
            <w:shd w:val="clear" w:color="auto" w:fill="auto"/>
          </w:tcPr>
          <w:p w:rsidR="002E3322" w:rsidRPr="002E3322" w:rsidRDefault="002E3322" w:rsidP="002E3322">
            <w:pPr>
              <w:ind w:left="-58" w:right="-19"/>
              <w:jc w:val="center"/>
              <w:rPr>
                <w:rFonts w:ascii="Book Antiqua" w:hAnsi="Book Antiqua" w:cs="Times New Roman"/>
                <w:lang w:val="uk-UA"/>
              </w:rPr>
            </w:pPr>
            <w:r w:rsidRPr="002E3322">
              <w:rPr>
                <w:rFonts w:ascii="Book Antiqua" w:hAnsi="Book Antiqua" w:cs="Times New Roman"/>
                <w:lang w:val="uk-UA"/>
              </w:rPr>
              <w:t>10</w:t>
            </w:r>
          </w:p>
        </w:tc>
        <w:tc>
          <w:tcPr>
            <w:tcW w:w="618" w:type="pct"/>
            <w:tcBorders>
              <w:bottom w:val="single" w:sz="4" w:space="0" w:color="auto"/>
            </w:tcBorders>
            <w:shd w:val="clear" w:color="auto" w:fill="auto"/>
          </w:tcPr>
          <w:p w:rsidR="002E3322" w:rsidRPr="002E3322" w:rsidRDefault="002E3322" w:rsidP="002E3322">
            <w:pPr>
              <w:ind w:left="-58" w:right="-19"/>
              <w:jc w:val="center"/>
              <w:rPr>
                <w:rFonts w:ascii="Book Antiqua" w:hAnsi="Book Antiqua" w:cs="Times New Roman"/>
                <w:lang w:val="uk-UA"/>
              </w:rPr>
            </w:pPr>
            <w:r w:rsidRPr="002E3322">
              <w:rPr>
                <w:rFonts w:ascii="Book Antiqua" w:hAnsi="Book Antiqua" w:cs="Times New Roman"/>
                <w:lang w:val="uk-UA"/>
              </w:rPr>
              <w:t>20</w:t>
            </w:r>
          </w:p>
        </w:tc>
        <w:tc>
          <w:tcPr>
            <w:tcW w:w="618" w:type="pct"/>
            <w:tcBorders>
              <w:bottom w:val="single" w:sz="4" w:space="0" w:color="auto"/>
            </w:tcBorders>
            <w:shd w:val="clear" w:color="auto" w:fill="auto"/>
          </w:tcPr>
          <w:p w:rsidR="002E3322" w:rsidRPr="002E3322" w:rsidRDefault="002E3322" w:rsidP="002E3322">
            <w:pPr>
              <w:ind w:left="-58" w:right="-19"/>
              <w:jc w:val="center"/>
              <w:rPr>
                <w:rFonts w:ascii="Book Antiqua" w:hAnsi="Book Antiqua" w:cs="Times New Roman"/>
                <w:lang w:val="uk-UA"/>
              </w:rPr>
            </w:pPr>
            <w:r w:rsidRPr="002E3322">
              <w:rPr>
                <w:rFonts w:ascii="Book Antiqua" w:hAnsi="Book Antiqua" w:cs="Times New Roman"/>
                <w:lang w:val="en-US"/>
              </w:rPr>
              <w:t>3</w:t>
            </w:r>
            <w:r w:rsidRPr="002E3322">
              <w:rPr>
                <w:rFonts w:ascii="Book Antiqua" w:hAnsi="Book Antiqua" w:cs="Times New Roman"/>
                <w:lang w:val="uk-UA"/>
              </w:rPr>
              <w:t>0</w:t>
            </w:r>
          </w:p>
        </w:tc>
        <w:tc>
          <w:tcPr>
            <w:tcW w:w="618" w:type="pct"/>
            <w:tcBorders>
              <w:bottom w:val="single" w:sz="4" w:space="0" w:color="auto"/>
            </w:tcBorders>
            <w:shd w:val="clear" w:color="auto" w:fill="auto"/>
          </w:tcPr>
          <w:p w:rsidR="002E3322" w:rsidRPr="002E3322" w:rsidRDefault="002E3322" w:rsidP="002E3322">
            <w:pPr>
              <w:ind w:left="-58" w:right="-19"/>
              <w:jc w:val="center"/>
              <w:rPr>
                <w:rFonts w:ascii="Book Antiqua" w:hAnsi="Book Antiqua" w:cs="Times New Roman"/>
                <w:lang w:val="uk-UA"/>
              </w:rPr>
            </w:pPr>
            <w:r w:rsidRPr="002E3322">
              <w:rPr>
                <w:rFonts w:ascii="Book Antiqua" w:hAnsi="Book Antiqua" w:cs="Times New Roman"/>
                <w:lang w:val="en-US"/>
              </w:rPr>
              <w:t>4</w:t>
            </w:r>
            <w:r w:rsidRPr="002E3322">
              <w:rPr>
                <w:rFonts w:ascii="Book Antiqua" w:hAnsi="Book Antiqua" w:cs="Times New Roman"/>
                <w:lang w:val="uk-UA"/>
              </w:rPr>
              <w:t>0</w:t>
            </w:r>
          </w:p>
        </w:tc>
        <w:tc>
          <w:tcPr>
            <w:tcW w:w="531" w:type="pct"/>
            <w:tcBorders>
              <w:bottom w:val="single" w:sz="4" w:space="0" w:color="auto"/>
            </w:tcBorders>
            <w:shd w:val="clear" w:color="auto" w:fill="auto"/>
          </w:tcPr>
          <w:p w:rsidR="002E3322" w:rsidRPr="002E3322" w:rsidRDefault="002E3322" w:rsidP="002E3322">
            <w:pPr>
              <w:ind w:left="-58" w:right="-19"/>
              <w:jc w:val="center"/>
              <w:rPr>
                <w:rFonts w:ascii="Book Antiqua" w:hAnsi="Book Antiqua" w:cs="Times New Roman"/>
                <w:lang w:val="uk-UA"/>
              </w:rPr>
            </w:pPr>
            <w:r w:rsidRPr="002E3322">
              <w:rPr>
                <w:rFonts w:ascii="Book Antiqua" w:hAnsi="Book Antiqua" w:cs="Times New Roman"/>
                <w:lang w:val="uk-UA"/>
              </w:rPr>
              <w:t>60</w:t>
            </w:r>
          </w:p>
        </w:tc>
        <w:tc>
          <w:tcPr>
            <w:tcW w:w="531" w:type="pct"/>
            <w:tcBorders>
              <w:bottom w:val="single" w:sz="4" w:space="0" w:color="auto"/>
            </w:tcBorders>
            <w:shd w:val="clear" w:color="auto" w:fill="auto"/>
          </w:tcPr>
          <w:p w:rsidR="002E3322" w:rsidRPr="002E3322" w:rsidRDefault="002E3322" w:rsidP="002E3322">
            <w:pPr>
              <w:ind w:left="-58" w:right="-19"/>
              <w:jc w:val="center"/>
              <w:rPr>
                <w:rFonts w:ascii="Book Antiqua" w:hAnsi="Book Antiqua" w:cs="Times New Roman"/>
                <w:lang w:val="uk-UA"/>
              </w:rPr>
            </w:pPr>
            <w:r w:rsidRPr="002E3322">
              <w:rPr>
                <w:rFonts w:ascii="Book Antiqua" w:hAnsi="Book Antiqua" w:cs="Times New Roman"/>
                <w:lang w:val="uk-UA"/>
              </w:rPr>
              <w:t>80</w:t>
            </w:r>
          </w:p>
        </w:tc>
      </w:tr>
      <w:tr w:rsidR="002E3322" w:rsidRPr="002E3322" w:rsidTr="00347349">
        <w:tc>
          <w:tcPr>
            <w:tcW w:w="1467" w:type="pct"/>
            <w:tcBorders>
              <w:top w:val="single" w:sz="4" w:space="0" w:color="auto"/>
            </w:tcBorders>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Розмір еколого-економічного збитку (</w:t>
            </w:r>
            <w:r w:rsidRPr="002E3322">
              <w:rPr>
                <w:rFonts w:ascii="Book Antiqua" w:hAnsi="Book Antiqua" w:cs="Times New Roman"/>
                <w:lang w:val="en-US"/>
              </w:rPr>
              <w:t>Y</w:t>
            </w:r>
            <w:r w:rsidRPr="002E3322">
              <w:rPr>
                <w:rFonts w:ascii="Book Antiqua" w:hAnsi="Book Antiqua" w:cs="Times New Roman"/>
                <w:lang w:val="uk-UA"/>
              </w:rPr>
              <w:t xml:space="preserve">) при зміні значення </w:t>
            </w:r>
            <w:r w:rsidRPr="002E3322">
              <w:rPr>
                <w:rFonts w:ascii="Book Antiqua" w:hAnsi="Book Antiqua" w:cs="Times New Roman"/>
                <w:lang w:val="en-US"/>
              </w:rPr>
              <w:t>r</w:t>
            </w:r>
            <w:r w:rsidRPr="002E3322">
              <w:rPr>
                <w:rFonts w:ascii="Book Antiqua" w:hAnsi="Book Antiqua" w:cs="Times New Roman"/>
              </w:rPr>
              <w:t xml:space="preserve"> </w:t>
            </w:r>
            <w:r w:rsidRPr="002E3322">
              <w:rPr>
                <w:rFonts w:ascii="Book Antiqua" w:hAnsi="Book Antiqua" w:cs="Times New Roman"/>
                <w:lang w:val="uk-UA"/>
              </w:rPr>
              <w:t>(</w:t>
            </w:r>
            <w:r w:rsidRPr="002E3322">
              <w:rPr>
                <w:rFonts w:ascii="Book Antiqua" w:hAnsi="Book Antiqua" w:cs="Times New Roman"/>
              </w:rPr>
              <w:t>20%</w:t>
            </w:r>
            <w:r w:rsidRPr="002E3322">
              <w:rPr>
                <w:rFonts w:ascii="Book Antiqua" w:hAnsi="Book Antiqua" w:cs="Times New Roman"/>
                <w:lang w:val="uk-UA"/>
              </w:rPr>
              <w:t xml:space="preserve"> задане, решта значень довільні):</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en-US"/>
              </w:rPr>
              <w:t>Y</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перший варіант, млн. грн</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en-US"/>
              </w:rPr>
              <w:t>Y</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другий варіант, млн. грн</w:t>
            </w:r>
          </w:p>
        </w:tc>
        <w:tc>
          <w:tcPr>
            <w:tcW w:w="618" w:type="pct"/>
            <w:tcBorders>
              <w:top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en-US"/>
              </w:rPr>
              <w:t>3</w:t>
            </w:r>
            <w:r w:rsidRPr="002E3322">
              <w:rPr>
                <w:rFonts w:ascii="Book Antiqua" w:hAnsi="Book Antiqua" w:cs="Times New Roman"/>
                <w:lang w:val="uk-UA"/>
              </w:rPr>
              <w:t>1.</w:t>
            </w:r>
            <w:r w:rsidRPr="002E3322">
              <w:rPr>
                <w:rFonts w:ascii="Book Antiqua" w:hAnsi="Book Antiqua" w:cs="Times New Roman"/>
                <w:lang w:val="en-US"/>
              </w:rPr>
              <w:t>62</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en-US"/>
              </w:rPr>
              <w:t>33</w:t>
            </w:r>
            <w:r w:rsidRPr="002E3322">
              <w:rPr>
                <w:rFonts w:ascii="Book Antiqua" w:hAnsi="Book Antiqua" w:cs="Times New Roman"/>
                <w:lang w:val="uk-UA"/>
              </w:rPr>
              <w:t>.</w:t>
            </w:r>
            <w:r w:rsidRPr="002E3322">
              <w:rPr>
                <w:rFonts w:ascii="Book Antiqua" w:hAnsi="Book Antiqua" w:cs="Times New Roman"/>
                <w:lang w:val="en-US"/>
              </w:rPr>
              <w:t>98</w:t>
            </w:r>
          </w:p>
        </w:tc>
        <w:tc>
          <w:tcPr>
            <w:tcW w:w="618" w:type="pct"/>
            <w:tcBorders>
              <w:top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en-US"/>
              </w:rPr>
              <w:t>21</w:t>
            </w:r>
            <w:r w:rsidRPr="002E3322">
              <w:rPr>
                <w:rFonts w:ascii="Book Antiqua" w:hAnsi="Book Antiqua" w:cs="Times New Roman"/>
                <w:lang w:val="uk-UA"/>
              </w:rPr>
              <w:t>.</w:t>
            </w:r>
            <w:r w:rsidRPr="002E3322">
              <w:rPr>
                <w:rFonts w:ascii="Book Antiqua" w:hAnsi="Book Antiqua" w:cs="Times New Roman"/>
                <w:lang w:val="sv-SE"/>
              </w:rPr>
              <w:t>79</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en-US"/>
              </w:rPr>
              <w:t>23</w:t>
            </w:r>
            <w:r w:rsidRPr="002E3322">
              <w:rPr>
                <w:rFonts w:ascii="Book Antiqua" w:hAnsi="Book Antiqua" w:cs="Times New Roman"/>
                <w:lang w:val="uk-UA"/>
              </w:rPr>
              <w:t>.</w:t>
            </w:r>
            <w:r w:rsidRPr="002E3322">
              <w:rPr>
                <w:rFonts w:ascii="Book Antiqua" w:hAnsi="Book Antiqua" w:cs="Times New Roman"/>
                <w:lang w:val="sv-SE"/>
              </w:rPr>
              <w:t>4</w:t>
            </w:r>
            <w:r w:rsidRPr="002E3322">
              <w:rPr>
                <w:rFonts w:ascii="Book Antiqua" w:hAnsi="Book Antiqua" w:cs="Times New Roman"/>
                <w:lang w:val="en-US"/>
              </w:rPr>
              <w:t>1</w:t>
            </w:r>
          </w:p>
        </w:tc>
        <w:tc>
          <w:tcPr>
            <w:tcW w:w="618" w:type="pct"/>
            <w:tcBorders>
              <w:top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uk-UA"/>
              </w:rPr>
              <w:t>1</w:t>
            </w:r>
            <w:r w:rsidRPr="002E3322">
              <w:rPr>
                <w:rFonts w:ascii="Book Antiqua" w:hAnsi="Book Antiqua" w:cs="Times New Roman"/>
                <w:lang w:val="sv-SE"/>
              </w:rPr>
              <w:t>6</w:t>
            </w:r>
            <w:r w:rsidRPr="002E3322">
              <w:rPr>
                <w:rFonts w:ascii="Book Antiqua" w:hAnsi="Book Antiqua" w:cs="Times New Roman"/>
                <w:lang w:val="uk-UA"/>
              </w:rPr>
              <w:t>.</w:t>
            </w:r>
            <w:r w:rsidRPr="002E3322">
              <w:rPr>
                <w:rFonts w:ascii="Book Antiqua" w:hAnsi="Book Antiqua" w:cs="Times New Roman"/>
                <w:lang w:val="sv-SE"/>
              </w:rPr>
              <w:t>05</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uk-UA"/>
              </w:rPr>
              <w:t>1</w:t>
            </w:r>
            <w:r w:rsidRPr="002E3322">
              <w:rPr>
                <w:rFonts w:ascii="Book Antiqua" w:hAnsi="Book Antiqua" w:cs="Times New Roman"/>
                <w:lang w:val="en-US"/>
              </w:rPr>
              <w:t>7</w:t>
            </w:r>
            <w:r w:rsidRPr="002E3322">
              <w:rPr>
                <w:rFonts w:ascii="Book Antiqua" w:hAnsi="Book Antiqua" w:cs="Times New Roman"/>
                <w:lang w:val="uk-UA"/>
              </w:rPr>
              <w:t>.</w:t>
            </w:r>
            <w:r w:rsidRPr="002E3322">
              <w:rPr>
                <w:rFonts w:ascii="Book Antiqua" w:hAnsi="Book Antiqua" w:cs="Times New Roman"/>
                <w:lang w:val="sv-SE"/>
              </w:rPr>
              <w:t>29</w:t>
            </w:r>
          </w:p>
        </w:tc>
        <w:tc>
          <w:tcPr>
            <w:tcW w:w="618" w:type="pct"/>
            <w:tcBorders>
              <w:top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en-US"/>
              </w:rPr>
              <w:t>12</w:t>
            </w:r>
            <w:r w:rsidRPr="002E3322">
              <w:rPr>
                <w:rFonts w:ascii="Book Antiqua" w:hAnsi="Book Antiqua" w:cs="Times New Roman"/>
                <w:lang w:val="uk-UA"/>
              </w:rPr>
              <w:t>.</w:t>
            </w:r>
            <w:r w:rsidRPr="002E3322">
              <w:rPr>
                <w:rFonts w:ascii="Book Antiqua" w:hAnsi="Book Antiqua" w:cs="Times New Roman"/>
                <w:lang w:val="en-US"/>
              </w:rPr>
              <w:t>53</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en-US"/>
              </w:rPr>
              <w:t>13</w:t>
            </w:r>
            <w:r w:rsidRPr="002E3322">
              <w:rPr>
                <w:rFonts w:ascii="Book Antiqua" w:hAnsi="Book Antiqua" w:cs="Times New Roman"/>
                <w:lang w:val="uk-UA"/>
              </w:rPr>
              <w:t>.</w:t>
            </w:r>
            <w:r w:rsidRPr="002E3322">
              <w:rPr>
                <w:rFonts w:ascii="Book Antiqua" w:hAnsi="Book Antiqua" w:cs="Times New Roman"/>
                <w:lang w:val="en-US"/>
              </w:rPr>
              <w:t>47</w:t>
            </w:r>
          </w:p>
        </w:tc>
        <w:tc>
          <w:tcPr>
            <w:tcW w:w="531" w:type="pct"/>
            <w:tcBorders>
              <w:top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sv-SE"/>
              </w:rPr>
              <w:t>8</w:t>
            </w:r>
            <w:r w:rsidRPr="002E3322">
              <w:rPr>
                <w:rFonts w:ascii="Book Antiqua" w:hAnsi="Book Antiqua" w:cs="Times New Roman"/>
                <w:lang w:val="uk-UA"/>
              </w:rPr>
              <w:t>.</w:t>
            </w:r>
            <w:r w:rsidRPr="002E3322">
              <w:rPr>
                <w:rFonts w:ascii="Book Antiqua" w:hAnsi="Book Antiqua" w:cs="Times New Roman"/>
                <w:lang w:val="sv-SE"/>
              </w:rPr>
              <w:t>58</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sv-SE"/>
              </w:rPr>
              <w:t>9</w:t>
            </w:r>
            <w:r w:rsidRPr="002E3322">
              <w:rPr>
                <w:rFonts w:ascii="Book Antiqua" w:hAnsi="Book Antiqua" w:cs="Times New Roman"/>
                <w:lang w:val="uk-UA"/>
              </w:rPr>
              <w:t>.</w:t>
            </w:r>
            <w:r w:rsidRPr="002E3322">
              <w:rPr>
                <w:rFonts w:ascii="Book Antiqua" w:hAnsi="Book Antiqua" w:cs="Times New Roman"/>
                <w:lang w:val="sv-SE"/>
              </w:rPr>
              <w:t>22</w:t>
            </w:r>
          </w:p>
        </w:tc>
        <w:tc>
          <w:tcPr>
            <w:tcW w:w="531" w:type="pct"/>
            <w:tcBorders>
              <w:top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uk-UA"/>
              </w:rPr>
              <w:t>6.4</w:t>
            </w:r>
            <w:r w:rsidRPr="002E3322">
              <w:rPr>
                <w:rFonts w:ascii="Book Antiqua" w:hAnsi="Book Antiqua" w:cs="Times New Roman"/>
                <w:lang w:val="sv-SE"/>
              </w:rPr>
              <w:t>7</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uk-UA"/>
              </w:rPr>
              <w:t>6.9</w:t>
            </w:r>
            <w:r w:rsidRPr="002E3322">
              <w:rPr>
                <w:rFonts w:ascii="Book Antiqua" w:hAnsi="Book Antiqua" w:cs="Times New Roman"/>
                <w:lang w:val="sv-SE"/>
              </w:rPr>
              <w:t>6</w:t>
            </w:r>
          </w:p>
        </w:tc>
      </w:tr>
      <w:tr w:rsidR="002E3322" w:rsidRPr="002E3322" w:rsidTr="00347349">
        <w:tc>
          <w:tcPr>
            <w:tcW w:w="1467" w:type="pct"/>
            <w:tcBorders>
              <w:bottom w:val="single" w:sz="4" w:space="0" w:color="auto"/>
            </w:tcBorders>
            <w:shd w:val="clear" w:color="auto" w:fill="auto"/>
          </w:tcPr>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 xml:space="preserve">Ефективність очищення промислових викидів при зміні значення </w:t>
            </w:r>
            <w:r w:rsidRPr="002E3322">
              <w:rPr>
                <w:rFonts w:ascii="Book Antiqua" w:hAnsi="Book Antiqua" w:cs="Times New Roman"/>
                <w:lang w:val="en-US"/>
              </w:rPr>
              <w:t>r</w:t>
            </w:r>
            <w:r w:rsidRPr="002E3322">
              <w:rPr>
                <w:rFonts w:ascii="Book Antiqua" w:hAnsi="Book Antiqua" w:cs="Times New Roman"/>
                <w:lang w:val="uk-UA"/>
              </w:rPr>
              <w:t>:</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1</w:t>
            </w:r>
            <w:r w:rsidRPr="002E3322">
              <w:rPr>
                <w:rFonts w:ascii="Book Antiqua" w:hAnsi="Book Antiqua" w:cs="Times New Roman"/>
                <w:lang w:val="uk-UA"/>
              </w:rPr>
              <w:t xml:space="preserve"> – перший варіант, грн/грн</w:t>
            </w:r>
          </w:p>
          <w:p w:rsidR="002E3322" w:rsidRPr="002E3322" w:rsidRDefault="002E3322" w:rsidP="002E3322">
            <w:pPr>
              <w:ind w:right="47"/>
              <w:jc w:val="both"/>
              <w:rPr>
                <w:rFonts w:ascii="Book Antiqua" w:hAnsi="Book Antiqua" w:cs="Times New Roman"/>
                <w:lang w:val="uk-UA"/>
              </w:rPr>
            </w:pPr>
            <w:r w:rsidRPr="002E3322">
              <w:rPr>
                <w:rFonts w:ascii="Book Antiqua" w:hAnsi="Book Antiqua" w:cs="Times New Roman"/>
                <w:lang w:val="uk-UA"/>
              </w:rPr>
              <w:t>е</w:t>
            </w:r>
            <w:r w:rsidRPr="002E3322">
              <w:rPr>
                <w:rFonts w:ascii="Book Antiqua" w:hAnsi="Book Antiqua" w:cs="Times New Roman"/>
                <w:vertAlign w:val="subscript"/>
                <w:lang w:val="uk-UA"/>
              </w:rPr>
              <w:t>2</w:t>
            </w:r>
            <w:r w:rsidRPr="002E3322">
              <w:rPr>
                <w:rFonts w:ascii="Book Antiqua" w:hAnsi="Book Antiqua" w:cs="Times New Roman"/>
                <w:lang w:val="uk-UA"/>
              </w:rPr>
              <w:t xml:space="preserve"> – другий варіант, грн/грн</w:t>
            </w:r>
          </w:p>
        </w:tc>
        <w:tc>
          <w:tcPr>
            <w:tcW w:w="618" w:type="pct"/>
            <w:tcBorders>
              <w:bottom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en-US"/>
              </w:rPr>
              <w:t>23.51</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en-US"/>
              </w:rPr>
              <w:t>9.8</w:t>
            </w:r>
          </w:p>
        </w:tc>
        <w:tc>
          <w:tcPr>
            <w:tcW w:w="618" w:type="pct"/>
            <w:tcBorders>
              <w:bottom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en-US"/>
              </w:rPr>
              <w:t>16.2</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en-US"/>
              </w:rPr>
            </w:pPr>
            <w:r w:rsidRPr="002E3322">
              <w:rPr>
                <w:rFonts w:ascii="Book Antiqua" w:hAnsi="Book Antiqua" w:cs="Times New Roman"/>
                <w:lang w:val="sv-SE"/>
              </w:rPr>
              <w:t>6</w:t>
            </w:r>
            <w:r w:rsidRPr="002E3322">
              <w:rPr>
                <w:rFonts w:ascii="Book Antiqua" w:hAnsi="Book Antiqua" w:cs="Times New Roman"/>
                <w:lang w:val="uk-UA"/>
              </w:rPr>
              <w:t>.</w:t>
            </w:r>
            <w:r w:rsidRPr="002E3322">
              <w:rPr>
                <w:rFonts w:ascii="Book Antiqua" w:hAnsi="Book Antiqua" w:cs="Times New Roman"/>
                <w:lang w:val="sv-SE"/>
              </w:rPr>
              <w:t>7</w:t>
            </w:r>
            <w:r w:rsidRPr="002E3322">
              <w:rPr>
                <w:rFonts w:ascii="Book Antiqua" w:hAnsi="Book Antiqua" w:cs="Times New Roman"/>
                <w:lang w:val="en-US"/>
              </w:rPr>
              <w:t>5</w:t>
            </w:r>
          </w:p>
        </w:tc>
        <w:tc>
          <w:tcPr>
            <w:tcW w:w="618" w:type="pct"/>
            <w:tcBorders>
              <w:bottom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uk-UA"/>
              </w:rPr>
              <w:t>1</w:t>
            </w:r>
            <w:r w:rsidRPr="002E3322">
              <w:rPr>
                <w:rFonts w:ascii="Book Antiqua" w:hAnsi="Book Antiqua" w:cs="Times New Roman"/>
                <w:lang w:val="sv-SE"/>
              </w:rPr>
              <w:t>1.93</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uk-UA"/>
              </w:rPr>
              <w:t>4</w:t>
            </w:r>
            <w:r w:rsidRPr="002E3322">
              <w:rPr>
                <w:rFonts w:ascii="Book Antiqua" w:hAnsi="Book Antiqua" w:cs="Times New Roman"/>
                <w:lang w:val="sv-SE"/>
              </w:rPr>
              <w:t>.98</w:t>
            </w:r>
          </w:p>
        </w:tc>
        <w:tc>
          <w:tcPr>
            <w:tcW w:w="618" w:type="pct"/>
            <w:tcBorders>
              <w:bottom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uk-UA"/>
              </w:rPr>
              <w:t>9</w:t>
            </w:r>
            <w:r w:rsidRPr="002E3322">
              <w:rPr>
                <w:rFonts w:ascii="Book Antiqua" w:hAnsi="Book Antiqua" w:cs="Times New Roman"/>
                <w:lang w:val="sv-SE"/>
              </w:rPr>
              <w:t>.32</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sv-SE"/>
              </w:rPr>
              <w:t>3.89</w:t>
            </w:r>
          </w:p>
        </w:tc>
        <w:tc>
          <w:tcPr>
            <w:tcW w:w="531" w:type="pct"/>
            <w:tcBorders>
              <w:bottom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sv-SE"/>
              </w:rPr>
              <w:t>6.37</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sv-SE"/>
              </w:rPr>
              <w:t>2.66</w:t>
            </w:r>
          </w:p>
        </w:tc>
        <w:tc>
          <w:tcPr>
            <w:tcW w:w="531" w:type="pct"/>
            <w:tcBorders>
              <w:bottom w:val="single" w:sz="4" w:space="0" w:color="auto"/>
            </w:tcBorders>
            <w:shd w:val="clear" w:color="auto" w:fill="auto"/>
          </w:tcPr>
          <w:p w:rsidR="002E3322" w:rsidRPr="002E3322" w:rsidRDefault="002E3322"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uk-UA"/>
              </w:rPr>
            </w:pP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sv-SE"/>
              </w:rPr>
              <w:t>4.81</w:t>
            </w:r>
          </w:p>
          <w:p w:rsidR="00347349" w:rsidRDefault="00347349" w:rsidP="002E3322">
            <w:pPr>
              <w:ind w:right="47"/>
              <w:jc w:val="center"/>
              <w:rPr>
                <w:rFonts w:ascii="Book Antiqua" w:hAnsi="Book Antiqua" w:cs="Times New Roman"/>
                <w:lang w:val="uk-UA"/>
              </w:rPr>
            </w:pPr>
          </w:p>
          <w:p w:rsidR="002E3322" w:rsidRPr="002E3322" w:rsidRDefault="002E3322" w:rsidP="002E3322">
            <w:pPr>
              <w:ind w:right="47"/>
              <w:jc w:val="center"/>
              <w:rPr>
                <w:rFonts w:ascii="Book Antiqua" w:hAnsi="Book Antiqua" w:cs="Times New Roman"/>
                <w:lang w:val="sv-SE"/>
              </w:rPr>
            </w:pPr>
            <w:r w:rsidRPr="002E3322">
              <w:rPr>
                <w:rFonts w:ascii="Book Antiqua" w:hAnsi="Book Antiqua" w:cs="Times New Roman"/>
                <w:lang w:val="uk-UA"/>
              </w:rPr>
              <w:t>2</w:t>
            </w:r>
            <w:r w:rsidRPr="002E3322">
              <w:rPr>
                <w:rFonts w:ascii="Book Antiqua" w:hAnsi="Book Antiqua" w:cs="Times New Roman"/>
                <w:lang w:val="sv-SE"/>
              </w:rPr>
              <w:t>.01</w:t>
            </w:r>
          </w:p>
        </w:tc>
      </w:tr>
    </w:tbl>
    <w:p w:rsidR="002E3322" w:rsidRPr="002E3322" w:rsidRDefault="002E3322" w:rsidP="002E3322">
      <w:pPr>
        <w:shd w:val="clear" w:color="auto" w:fill="FFFFFF"/>
        <w:ind w:right="18" w:firstLine="360"/>
        <w:jc w:val="both"/>
        <w:rPr>
          <w:rFonts w:ascii="Book Antiqua" w:hAnsi="Book Antiqua" w:cs="Times New Roman"/>
          <w:lang w:val="uk-UA"/>
        </w:rPr>
      </w:pPr>
    </w:p>
    <w:p w:rsidR="002E3322" w:rsidRPr="007245C3" w:rsidRDefault="002E3322" w:rsidP="002E3322">
      <w:pPr>
        <w:shd w:val="clear" w:color="auto" w:fill="FFFFFF"/>
        <w:ind w:firstLine="360"/>
        <w:jc w:val="both"/>
        <w:rPr>
          <w:rFonts w:ascii="Book Antiqua" w:hAnsi="Book Antiqua" w:cs="Times New Roman"/>
          <w:lang w:val="uk-UA"/>
        </w:rPr>
      </w:pPr>
      <w:r w:rsidRPr="002E3322">
        <w:rPr>
          <w:rFonts w:ascii="Book Antiqua" w:hAnsi="Book Antiqua" w:cs="Times New Roman"/>
          <w:lang w:val="uk-UA"/>
        </w:rPr>
        <w:t>Зміна облікової ставки банку впливає на величину ефективності очищення (рис. 3.3). При її підвищенні ефективність очищення знижується. Проте, пер</w:t>
      </w:r>
      <w:r w:rsidRPr="002E3322">
        <w:rPr>
          <w:rFonts w:ascii="Book Antiqua" w:hAnsi="Book Antiqua" w:cs="Times New Roman"/>
          <w:lang w:val="uk-UA"/>
        </w:rPr>
        <w:softHyphen/>
        <w:t>ший варіант як і раніше залишається економічно більш вигідним, порівняно з другим варіантом очищення</w:t>
      </w:r>
      <w:r w:rsidR="00347349">
        <w:rPr>
          <w:rFonts w:ascii="Book Antiqua" w:hAnsi="Book Antiqua" w:cs="Times New Roman"/>
          <w:lang w:val="uk-UA"/>
        </w:rPr>
        <w:t xml:space="preserve">, особливо при низьких значеннях </w:t>
      </w:r>
      <w:r w:rsidR="00347349">
        <w:rPr>
          <w:rFonts w:ascii="Book Antiqua" w:hAnsi="Book Antiqua" w:cs="Times New Roman"/>
          <w:lang w:val="sv-SE"/>
        </w:rPr>
        <w:t>r</w:t>
      </w:r>
      <w:r w:rsidR="00347349" w:rsidRPr="007245C3">
        <w:rPr>
          <w:rFonts w:ascii="Book Antiqua" w:hAnsi="Book Antiqua" w:cs="Times New Roman"/>
          <w:lang w:val="uk-UA"/>
        </w:rPr>
        <w:t>.</w:t>
      </w:r>
    </w:p>
    <w:p w:rsidR="002E3322" w:rsidRPr="002E3322" w:rsidRDefault="002E3322" w:rsidP="002E3322">
      <w:pPr>
        <w:shd w:val="clear" w:color="auto" w:fill="FFFFFF"/>
        <w:ind w:firstLine="360"/>
        <w:jc w:val="both"/>
        <w:rPr>
          <w:rFonts w:ascii="Book Antiqua" w:hAnsi="Book Antiqua" w:cs="Times New Roman"/>
          <w:lang w:val="uk-UA"/>
        </w:rPr>
      </w:pPr>
    </w:p>
    <w:p w:rsidR="002E3322" w:rsidRPr="002E3322" w:rsidRDefault="002E3322" w:rsidP="002C69DC">
      <w:pPr>
        <w:shd w:val="clear" w:color="auto" w:fill="FFFFFF"/>
        <w:jc w:val="center"/>
        <w:rPr>
          <w:rFonts w:ascii="Book Antiqua" w:hAnsi="Book Antiqua" w:cs="Times New Roman"/>
          <w:lang w:val="sv-SE"/>
        </w:rPr>
      </w:pPr>
      <w:r w:rsidRPr="002E3322">
        <w:rPr>
          <w:rFonts w:ascii="Book Antiqua" w:hAnsi="Book Antiqua"/>
          <w:noProof/>
          <w:lang w:val="sv-SE" w:eastAsia="sv-SE"/>
        </w:rPr>
        <w:drawing>
          <wp:inline distT="0" distB="0" distL="0" distR="0" wp14:anchorId="5B693A12" wp14:editId="6EE599BB">
            <wp:extent cx="3569817" cy="1923898"/>
            <wp:effectExtent l="0" t="0" r="12065" b="196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3322" w:rsidRPr="002E3322" w:rsidRDefault="002E3322" w:rsidP="00347349">
      <w:pPr>
        <w:shd w:val="clear" w:color="auto" w:fill="FFFFFF"/>
        <w:ind w:right="26" w:firstLine="360"/>
        <w:jc w:val="center"/>
        <w:rPr>
          <w:rFonts w:ascii="Book Antiqua" w:hAnsi="Book Antiqua" w:cs="Times New Roman"/>
        </w:rPr>
      </w:pPr>
      <w:r w:rsidRPr="002E3322">
        <w:rPr>
          <w:rFonts w:ascii="Book Antiqua" w:hAnsi="Book Antiqua" w:cs="Times New Roman"/>
        </w:rPr>
        <w:t xml:space="preserve">Рис. </w:t>
      </w:r>
      <w:r w:rsidR="00347349">
        <w:rPr>
          <w:rFonts w:ascii="Book Antiqua" w:hAnsi="Book Antiqua" w:cs="Times New Roman"/>
          <w:lang w:val="uk-UA"/>
        </w:rPr>
        <w:t>2</w:t>
      </w:r>
      <w:r w:rsidRPr="002E3322">
        <w:rPr>
          <w:rFonts w:ascii="Book Antiqua" w:hAnsi="Book Antiqua" w:cs="Times New Roman"/>
        </w:rPr>
        <w:t xml:space="preserve">.3. Ефективність очищення викидів в атмосферу в залежності від зміни облікової </w:t>
      </w:r>
      <w:r w:rsidRPr="002E3322">
        <w:rPr>
          <w:rFonts w:ascii="Book Antiqua" w:hAnsi="Book Antiqua" w:cs="Times New Roman"/>
        </w:rPr>
        <w:lastRenderedPageBreak/>
        <w:t>ставик банку</w:t>
      </w:r>
    </w:p>
    <w:p w:rsidR="00983924" w:rsidRPr="002E3322" w:rsidRDefault="00983924" w:rsidP="00983924">
      <w:pPr>
        <w:shd w:val="clear" w:color="auto" w:fill="FFFFFF"/>
        <w:ind w:right="1605" w:firstLine="360"/>
        <w:rPr>
          <w:rFonts w:ascii="Book Antiqua" w:hAnsi="Book Antiqua" w:cs="Times New Roman"/>
          <w:lang w:val="uk-UA"/>
        </w:rPr>
      </w:pPr>
    </w:p>
    <w:p w:rsidR="00983924" w:rsidRPr="002E3322" w:rsidRDefault="00983924" w:rsidP="00983924">
      <w:pPr>
        <w:shd w:val="clear" w:color="auto" w:fill="FFFFFF"/>
        <w:ind w:firstLine="390"/>
        <w:rPr>
          <w:rFonts w:ascii="Book Antiqua" w:hAnsi="Book Antiqua" w:cs="Times New Roman"/>
          <w:lang w:val="uk-UA"/>
        </w:rPr>
      </w:pPr>
      <w:r w:rsidRPr="002E3322">
        <w:rPr>
          <w:rFonts w:ascii="Book Antiqua" w:hAnsi="Book Antiqua" w:cs="Times New Roman"/>
          <w:lang w:val="uk-UA"/>
        </w:rPr>
        <w:t>2.4. Ефективність інвестицій в сфері екологічного під</w:t>
      </w:r>
      <w:r w:rsidRPr="002E3322">
        <w:rPr>
          <w:rFonts w:ascii="Book Antiqua" w:hAnsi="Book Antiqua" w:cs="Times New Roman"/>
          <w:lang w:val="uk-UA"/>
        </w:rPr>
        <w:softHyphen/>
        <w:t>приємництва.</w:t>
      </w:r>
    </w:p>
    <w:p w:rsidR="00983924" w:rsidRPr="002E3322" w:rsidRDefault="00983924" w:rsidP="00983924">
      <w:pPr>
        <w:shd w:val="clear" w:color="auto" w:fill="FFFFFF"/>
        <w:ind w:firstLine="390"/>
        <w:rPr>
          <w:rFonts w:ascii="Book Antiqua" w:hAnsi="Book Antiqua" w:cs="Times New Roman"/>
          <w:lang w:val="uk-UA"/>
        </w:rPr>
      </w:pPr>
    </w:p>
    <w:p w:rsidR="00983924" w:rsidRPr="002E3322" w:rsidRDefault="00983924" w:rsidP="00983924">
      <w:pPr>
        <w:shd w:val="clear" w:color="auto" w:fill="FFFFFF"/>
        <w:ind w:left="4" w:right="29" w:firstLine="390"/>
        <w:jc w:val="both"/>
        <w:rPr>
          <w:rFonts w:ascii="Book Antiqua" w:hAnsi="Book Antiqua" w:cs="Times New Roman"/>
          <w:lang w:val="uk-UA"/>
        </w:rPr>
      </w:pPr>
      <w:r w:rsidRPr="002E3322">
        <w:rPr>
          <w:rFonts w:ascii="Book Antiqua" w:hAnsi="Book Antiqua" w:cs="Times New Roman"/>
          <w:lang w:val="uk-UA"/>
        </w:rPr>
        <w:t>Головним критерієм оцінки ефективності інвестицій є порівняння обсягів доходів, одержаних від запровадження останніх та витрат, що їх забезпечили. Під час обґрунтування економічної ефективності інвестиційних проектів застосовується комплекс показників, що висвітлюють різні аспекти вказаного вище прин</w:t>
      </w:r>
      <w:r w:rsidRPr="002E3322">
        <w:rPr>
          <w:rFonts w:ascii="Book Antiqua" w:hAnsi="Book Antiqua" w:cs="Times New Roman"/>
          <w:lang w:val="uk-UA"/>
        </w:rPr>
        <w:softHyphen/>
        <w:t>ципу і дають змогу оцінити доцільність інвестицій більш системно.</w:t>
      </w:r>
    </w:p>
    <w:p w:rsidR="00983924" w:rsidRPr="002E3322" w:rsidRDefault="00983924" w:rsidP="00983924">
      <w:pPr>
        <w:shd w:val="clear" w:color="auto" w:fill="FFFFFF"/>
        <w:ind w:left="7" w:right="36" w:firstLine="390"/>
        <w:jc w:val="both"/>
        <w:rPr>
          <w:rFonts w:ascii="Book Antiqua" w:hAnsi="Book Antiqua" w:cs="Times New Roman"/>
          <w:lang w:val="uk-UA"/>
        </w:rPr>
      </w:pPr>
      <w:r w:rsidRPr="002E3322">
        <w:rPr>
          <w:rFonts w:ascii="Book Antiqua" w:hAnsi="Book Antiqua" w:cs="Times New Roman"/>
          <w:lang w:val="uk-UA"/>
        </w:rPr>
        <w:t>Для переходу до викладення порядку розрахунку показників наве</w:t>
      </w:r>
      <w:r w:rsidRPr="002E3322">
        <w:rPr>
          <w:rFonts w:ascii="Book Antiqua" w:hAnsi="Book Antiqua" w:cs="Times New Roman"/>
          <w:lang w:val="uk-UA"/>
        </w:rPr>
        <w:softHyphen/>
        <w:t>демо умовні позначення показників, що мають розраховуватися та ви</w:t>
      </w:r>
      <w:r w:rsidRPr="002E3322">
        <w:rPr>
          <w:rFonts w:ascii="Book Antiqua" w:hAnsi="Book Antiqua" w:cs="Times New Roman"/>
          <w:lang w:val="uk-UA"/>
        </w:rPr>
        <w:softHyphen/>
        <w:t>користовуватися під час аналізу:</w:t>
      </w:r>
    </w:p>
    <w:p w:rsidR="00983924" w:rsidRPr="002E3322" w:rsidRDefault="00983924" w:rsidP="00983924">
      <w:pPr>
        <w:shd w:val="clear" w:color="auto" w:fill="FFFFFF"/>
        <w:ind w:left="7" w:right="29" w:firstLine="390"/>
        <w:jc w:val="both"/>
        <w:rPr>
          <w:rFonts w:ascii="Book Antiqua" w:hAnsi="Book Antiqua" w:cs="Times New Roman"/>
          <w:lang w:val="uk-UA"/>
        </w:rPr>
      </w:pPr>
      <w:r w:rsidRPr="002E3322">
        <w:rPr>
          <w:rFonts w:ascii="Book Antiqua" w:hAnsi="Book Antiqua" w:cs="Times New Roman"/>
          <w:lang w:val="uk-UA"/>
        </w:rPr>
        <w:t>Р – обсяг грошових надходжень від еколого-економічної діяльнос</w:t>
      </w:r>
      <w:r w:rsidRPr="002E3322">
        <w:rPr>
          <w:rFonts w:ascii="Book Antiqua" w:hAnsi="Book Antiqua" w:cs="Times New Roman"/>
          <w:lang w:val="uk-UA"/>
        </w:rPr>
        <w:softHyphen/>
        <w:t>ті об'єкта інвестицій після введення його в експлуатацію;</w:t>
      </w:r>
    </w:p>
    <w:p w:rsidR="00983924" w:rsidRPr="002E3322" w:rsidRDefault="00983924" w:rsidP="00983924">
      <w:pPr>
        <w:shd w:val="clear" w:color="auto" w:fill="FFFFFF"/>
        <w:ind w:left="7" w:right="29" w:firstLine="390"/>
        <w:jc w:val="both"/>
        <w:rPr>
          <w:rFonts w:ascii="Book Antiqua" w:hAnsi="Book Antiqua" w:cs="Times New Roman"/>
          <w:lang w:val="uk-UA"/>
        </w:rPr>
      </w:pPr>
      <w:r w:rsidRPr="002E3322">
        <w:rPr>
          <w:rFonts w:ascii="Book Antiqua" w:hAnsi="Book Antiqua" w:cs="Times New Roman"/>
          <w:lang w:val="uk-UA"/>
        </w:rPr>
        <w:t>В</w:t>
      </w:r>
      <w:r w:rsidRPr="002E3322">
        <w:rPr>
          <w:rFonts w:ascii="Book Antiqua" w:hAnsi="Book Antiqua" w:cs="Times New Roman"/>
          <w:vertAlign w:val="subscript"/>
          <w:lang w:val="uk-UA"/>
        </w:rPr>
        <w:t>і</w:t>
      </w:r>
      <w:r w:rsidRPr="002E3322">
        <w:rPr>
          <w:rFonts w:ascii="Book Antiqua" w:hAnsi="Book Antiqua" w:cs="Times New Roman"/>
          <w:lang w:val="uk-UA"/>
        </w:rPr>
        <w:t xml:space="preserve"> – обсяг інвестицій, що потрібні для введення об'єкта в експлуа</w:t>
      </w:r>
      <w:r w:rsidRPr="002E3322">
        <w:rPr>
          <w:rFonts w:ascii="Book Antiqua" w:hAnsi="Book Antiqua" w:cs="Times New Roman"/>
          <w:lang w:val="uk-UA"/>
        </w:rPr>
        <w:softHyphen/>
        <w:t>тацію (витрати інвестиційні);</w:t>
      </w:r>
    </w:p>
    <w:p w:rsidR="00983924" w:rsidRPr="002E3322" w:rsidRDefault="00983924" w:rsidP="00983924">
      <w:pPr>
        <w:shd w:val="clear" w:color="auto" w:fill="FFFFFF"/>
        <w:ind w:left="14" w:right="25" w:firstLine="390"/>
        <w:jc w:val="both"/>
        <w:rPr>
          <w:rFonts w:ascii="Book Antiqua" w:hAnsi="Book Antiqua" w:cs="Times New Roman"/>
          <w:lang w:val="uk-UA"/>
        </w:rPr>
      </w:pPr>
      <w:r w:rsidRPr="002E3322">
        <w:rPr>
          <w:rFonts w:ascii="Book Antiqua" w:hAnsi="Book Antiqua" w:cs="Times New Roman"/>
          <w:lang w:val="uk-UA"/>
        </w:rPr>
        <w:t>В</w:t>
      </w:r>
      <w:r w:rsidRPr="002E3322">
        <w:rPr>
          <w:rFonts w:ascii="Book Antiqua" w:hAnsi="Book Antiqua" w:cs="Times New Roman"/>
          <w:vertAlign w:val="subscript"/>
          <w:lang w:val="uk-UA"/>
        </w:rPr>
        <w:t>е</w:t>
      </w:r>
      <w:r w:rsidRPr="002E3322">
        <w:rPr>
          <w:rFonts w:ascii="Book Antiqua" w:hAnsi="Book Antiqua" w:cs="Times New Roman"/>
          <w:lang w:val="uk-UA"/>
        </w:rPr>
        <w:t xml:space="preserve"> – обсяг поточних витрат діючого об'єкта, необхідних для виро</w:t>
      </w:r>
      <w:r w:rsidRPr="002E3322">
        <w:rPr>
          <w:rFonts w:ascii="Book Antiqua" w:hAnsi="Book Antiqua" w:cs="Times New Roman"/>
          <w:lang w:val="uk-UA"/>
        </w:rPr>
        <w:softHyphen/>
        <w:t>бництва товарів чи послуг, що виробляє створений об'єкт (витрати експлуатаційні);</w:t>
      </w:r>
    </w:p>
    <w:p w:rsidR="00983924" w:rsidRPr="002E3322" w:rsidRDefault="00983924" w:rsidP="00983924">
      <w:pPr>
        <w:shd w:val="clear" w:color="auto" w:fill="FFFFFF"/>
        <w:ind w:left="25" w:right="25" w:firstLine="390"/>
        <w:jc w:val="both"/>
        <w:rPr>
          <w:rFonts w:ascii="Book Antiqua" w:hAnsi="Book Antiqua" w:cs="Times New Roman"/>
          <w:lang w:val="uk-UA"/>
        </w:rPr>
      </w:pPr>
      <w:r w:rsidRPr="002E3322">
        <w:rPr>
          <w:rFonts w:ascii="Book Antiqua" w:hAnsi="Book Antiqua" w:cs="Times New Roman"/>
          <w:lang w:val="uk-UA"/>
        </w:rPr>
        <w:t>А</w:t>
      </w:r>
      <w:r w:rsidRPr="002E3322">
        <w:rPr>
          <w:rFonts w:ascii="Book Antiqua" w:hAnsi="Book Antiqua" w:cs="Times New Roman"/>
          <w:vertAlign w:val="subscript"/>
          <w:lang w:val="uk-UA"/>
        </w:rPr>
        <w:t>t</w:t>
      </w:r>
      <w:r w:rsidRPr="002E3322">
        <w:rPr>
          <w:rFonts w:ascii="Book Antiqua" w:hAnsi="Book Antiqua" w:cs="Times New Roman"/>
          <w:lang w:val="uk-UA"/>
        </w:rPr>
        <w:t xml:space="preserve"> - величина нарахованої за рік амортизації основних фондів, створених за рахунок інвестицій;</w:t>
      </w:r>
    </w:p>
    <w:p w:rsidR="00983924" w:rsidRPr="002E3322" w:rsidRDefault="00983924" w:rsidP="00983924">
      <w:pPr>
        <w:shd w:val="clear" w:color="auto" w:fill="FFFFFF"/>
        <w:ind w:left="29" w:right="21" w:firstLine="390"/>
        <w:jc w:val="both"/>
        <w:rPr>
          <w:rFonts w:ascii="Book Antiqua" w:hAnsi="Book Antiqua" w:cs="Times New Roman"/>
          <w:lang w:val="uk-UA"/>
        </w:rPr>
      </w:pPr>
      <w:r w:rsidRPr="002E3322">
        <w:rPr>
          <w:rFonts w:ascii="Book Antiqua" w:hAnsi="Book Antiqua" w:cs="Times New Roman"/>
          <w:lang w:val="uk-UA"/>
        </w:rPr>
        <w:t>Т - кількість років життя проекту (експлуатація об'єкта та отри</w:t>
      </w:r>
      <w:r w:rsidRPr="002E3322">
        <w:rPr>
          <w:rFonts w:ascii="Book Antiqua" w:hAnsi="Book Antiqua" w:cs="Times New Roman"/>
          <w:lang w:val="uk-UA"/>
        </w:rPr>
        <w:softHyphen/>
        <w:t>мання доходів від інвестицій);</w:t>
      </w:r>
    </w:p>
    <w:p w:rsidR="00983924" w:rsidRPr="002E3322" w:rsidRDefault="00983924" w:rsidP="00983924">
      <w:pPr>
        <w:shd w:val="clear" w:color="auto" w:fill="FFFFFF"/>
        <w:ind w:left="29" w:right="25" w:firstLine="390"/>
        <w:jc w:val="both"/>
        <w:rPr>
          <w:rFonts w:ascii="Book Antiqua" w:hAnsi="Book Antiqua" w:cs="Times New Roman"/>
          <w:lang w:val="uk-UA"/>
        </w:rPr>
      </w:pPr>
      <w:r w:rsidRPr="002E3322">
        <w:rPr>
          <w:rFonts w:ascii="Book Antiqua" w:hAnsi="Book Antiqua" w:cs="Times New Roman"/>
          <w:lang w:val="uk-UA"/>
        </w:rPr>
        <w:t>і - індекс (порядковий номер) кожного року експлуатації об'єкта, і =1, 2, 3, і т.д.,Т.</w:t>
      </w:r>
    </w:p>
    <w:p w:rsidR="00983924" w:rsidRPr="002E3322" w:rsidRDefault="00983924" w:rsidP="00983924">
      <w:pPr>
        <w:shd w:val="clear" w:color="auto" w:fill="FFFFFF"/>
        <w:ind w:left="29" w:right="25" w:firstLine="390"/>
        <w:jc w:val="both"/>
        <w:rPr>
          <w:rFonts w:ascii="Book Antiqua" w:hAnsi="Book Antiqua" w:cs="Times New Roman"/>
          <w:lang w:val="uk-UA"/>
        </w:rPr>
      </w:pPr>
    </w:p>
    <w:p w:rsidR="00983924" w:rsidRPr="002E3322" w:rsidRDefault="00983924" w:rsidP="00983924">
      <w:pPr>
        <w:shd w:val="clear" w:color="auto" w:fill="FFFFFF"/>
        <w:ind w:right="18" w:firstLine="284"/>
        <w:jc w:val="both"/>
        <w:rPr>
          <w:rFonts w:ascii="Book Antiqua" w:hAnsi="Book Antiqua" w:cs="Times New Roman"/>
          <w:lang w:val="uk-UA"/>
        </w:rPr>
      </w:pPr>
      <w:r w:rsidRPr="002E3322">
        <w:rPr>
          <w:rFonts w:ascii="Book Antiqua" w:hAnsi="Book Antiqua" w:cs="Times New Roman"/>
          <w:lang w:val="uk-UA"/>
        </w:rPr>
        <w:t>Чиста пр</w:t>
      </w:r>
      <w:r w:rsidR="001F1C13" w:rsidRPr="002E3322">
        <w:rPr>
          <w:rFonts w:ascii="Book Antiqua" w:hAnsi="Book Antiqua" w:cs="Times New Roman"/>
          <w:lang w:val="uk-UA"/>
        </w:rPr>
        <w:t>и</w:t>
      </w:r>
      <w:r w:rsidRPr="002E3322">
        <w:rPr>
          <w:rFonts w:ascii="Book Antiqua" w:hAnsi="Book Antiqua" w:cs="Times New Roman"/>
          <w:lang w:val="uk-UA"/>
        </w:rPr>
        <w:t>ведена вартість проекту.</w:t>
      </w:r>
    </w:p>
    <w:p w:rsidR="00983924" w:rsidRPr="002E3322" w:rsidRDefault="00983924" w:rsidP="00983924">
      <w:pPr>
        <w:widowControl/>
        <w:shd w:val="clear" w:color="auto" w:fill="FFFFFF"/>
        <w:autoSpaceDE/>
        <w:autoSpaceDN/>
        <w:adjustRightInd/>
        <w:ind w:firstLine="284"/>
        <w:rPr>
          <w:rFonts w:ascii="Book Antiqua" w:hAnsi="Book Antiqua" w:cs="Times New Roman"/>
          <w:lang w:val="uk-UA"/>
        </w:rPr>
      </w:pPr>
      <w:r w:rsidRPr="002E3322">
        <w:rPr>
          <w:rFonts w:ascii="Book Antiqua" w:hAnsi="Book Antiqua" w:cs="Times New Roman"/>
          <w:lang w:val="uk-UA"/>
        </w:rPr>
        <w:t>Чиста (</w:t>
      </w:r>
      <w:r w:rsidRPr="002E3322">
        <w:rPr>
          <w:rStyle w:val="Emphasis"/>
          <w:rFonts w:ascii="Book Antiqua" w:hAnsi="Book Antiqua" w:cs="Times New Roman"/>
          <w:i w:val="0"/>
          <w:shd w:val="clear" w:color="auto" w:fill="FFFFFF"/>
          <w:lang w:val="uk-UA"/>
        </w:rPr>
        <w:t>теперішня</w:t>
      </w:r>
      <w:r w:rsidRPr="002E3322">
        <w:rPr>
          <w:rStyle w:val="Emphasis"/>
          <w:rFonts w:ascii="Book Antiqua" w:hAnsi="Book Antiqua" w:cs="Times New Roman"/>
          <w:shd w:val="clear" w:color="auto" w:fill="FFFFFF"/>
          <w:lang w:val="uk-UA"/>
        </w:rPr>
        <w:t>)</w:t>
      </w:r>
      <w:r w:rsidR="001F1C13" w:rsidRPr="002E3322">
        <w:rPr>
          <w:rStyle w:val="apple-converted-space"/>
          <w:rFonts w:ascii="Book Antiqua" w:hAnsi="Book Antiqua" w:cs="Times New Roman"/>
          <w:iCs/>
          <w:shd w:val="clear" w:color="auto" w:fill="FFFFFF"/>
          <w:lang w:val="uk-UA"/>
        </w:rPr>
        <w:t xml:space="preserve"> </w:t>
      </w:r>
      <w:r w:rsidRPr="002E3322">
        <w:rPr>
          <w:rFonts w:ascii="Book Antiqua" w:hAnsi="Book Antiqua" w:cs="Times New Roman"/>
          <w:lang w:val="uk-UA"/>
        </w:rPr>
        <w:t xml:space="preserve">приведена вартість проекту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Times New Roman"/>
          <w:iCs/>
          <w:lang w:val="uk-UA" w:eastAsia="sv-SE"/>
        </w:rPr>
        <w:t xml:space="preserve">Net Present Value (NPV) є </w:t>
      </w:r>
      <w:r w:rsidRPr="002E3322">
        <w:rPr>
          <w:rFonts w:ascii="Book Antiqua" w:hAnsi="Book Antiqua" w:cs="Times New Roman"/>
          <w:lang w:val="uk-UA" w:eastAsia="sv-SE"/>
        </w:rPr>
        <w:t xml:space="preserve">найвідомішим та найуживанішим критерієм який використовується для оцінки вартості доходів або вигід від вкладених інвестицій. Чиста теперішня вартість проекту – це різниця між величиною грошового потоку, дисконтованого за прийнятної ставки доходності і сумою інвестицій. </w:t>
      </w:r>
      <w:r w:rsidRPr="002E3322">
        <w:rPr>
          <w:rFonts w:ascii="Book Antiqua" w:hAnsi="Book Antiqua" w:cs="Times New Roman"/>
          <w:lang w:val="uk-UA"/>
        </w:rPr>
        <w:t>NPV розраховується як сума щорічних обсягів доходів за мінусом витрат, приведених до умов поточного року:</w:t>
      </w:r>
    </w:p>
    <w:p w:rsidR="00983924" w:rsidRPr="002E3322" w:rsidRDefault="00983924" w:rsidP="00983924">
      <w:pPr>
        <w:widowControl/>
        <w:shd w:val="clear" w:color="auto" w:fill="FFFFFF"/>
        <w:autoSpaceDE/>
        <w:autoSpaceDN/>
        <w:adjustRightInd/>
        <w:ind w:firstLine="284"/>
        <w:rPr>
          <w:rFonts w:ascii="Book Antiqua" w:hAnsi="Book Antiqua" w:cs="Times New Roman"/>
          <w:lang w:val="uk-UA"/>
        </w:rPr>
      </w:pPr>
    </w:p>
    <w:p w:rsidR="00983924" w:rsidRPr="002E3322" w:rsidRDefault="00DB6547" w:rsidP="00983924">
      <w:pPr>
        <w:widowControl/>
        <w:shd w:val="clear" w:color="auto" w:fill="FFFFFF"/>
        <w:autoSpaceDE/>
        <w:autoSpaceDN/>
        <w:adjustRightInd/>
        <w:ind w:firstLine="284"/>
        <w:jc w:val="center"/>
        <w:rPr>
          <w:rFonts w:ascii="Book Antiqua" w:hAnsi="Book Antiqua" w:cs="Times New Roman"/>
          <w:lang w:val="uk-UA"/>
        </w:rPr>
      </w:pPr>
      <m:oMath>
        <m:r>
          <w:rPr>
            <w:rFonts w:ascii="Cambria Math" w:hAnsi="Cambria Math" w:cs="Times New Roman"/>
            <w:lang w:val="sv-SE"/>
          </w:rPr>
          <m:t>NPV</m:t>
        </m:r>
        <m:r>
          <w:rPr>
            <w:rFonts w:ascii="Cambria Math" w:hAnsi="Cambria Math" w:cs="Times New Roman"/>
            <w:lang w:val="uk-UA"/>
          </w:rPr>
          <m:t>=</m:t>
        </m:r>
        <m:nary>
          <m:naryPr>
            <m:chr m:val="∑"/>
            <m:ctrlPr>
              <w:rPr>
                <w:rFonts w:ascii="Cambria Math" w:hAnsi="Cambria Math" w:cs="Times New Roman"/>
                <w:i/>
                <w:lang w:val="uk-UA"/>
              </w:rPr>
            </m:ctrlPr>
          </m:naryPr>
          <m:sub>
            <m:r>
              <w:rPr>
                <w:rFonts w:ascii="Cambria Math" w:hAnsi="Cambria Math" w:cs="Times New Roman"/>
                <w:lang w:val="uk-UA"/>
              </w:rPr>
              <m:t>t=1</m:t>
            </m:r>
          </m:sub>
          <m:sup>
            <m:r>
              <w:rPr>
                <w:rFonts w:ascii="Cambria Math" w:hAnsi="Cambria Math" w:cs="Times New Roman"/>
                <w:lang w:val="uk-UA"/>
              </w:rPr>
              <m:t>n</m:t>
            </m:r>
          </m:sup>
          <m:e>
            <m:f>
              <m:fPr>
                <m:ctrlPr>
                  <w:rPr>
                    <w:rFonts w:ascii="Cambria Math" w:hAnsi="Cambria Math" w:cs="Times New Roman"/>
                    <w:i/>
                    <w:lang w:val="uk-UA"/>
                  </w:rPr>
                </m:ctrlPr>
              </m:fPr>
              <m:num>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t</m:t>
                        </m:r>
                      </m:sub>
                    </m:sSub>
                    <m:r>
                      <w:rPr>
                        <w:rFonts w:ascii="Cambria Math" w:hAnsi="Cambria Math" w:cs="Times New Roman"/>
                        <w:lang w:val="uk-UA"/>
                      </w:rPr>
                      <m:t xml:space="preserve"> –</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it</m:t>
                        </m:r>
                      </m:sub>
                    </m:sSub>
                    <m:r>
                      <w:rPr>
                        <w:rFonts w:ascii="Cambria Math" w:hAnsi="Cambria Math" w:cs="Times New Roman"/>
                        <w:lang w:val="uk-UA"/>
                      </w:rPr>
                      <m:t xml:space="preserve"> –</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et</m:t>
                        </m:r>
                      </m:sub>
                    </m:sSub>
                  </m:e>
                </m:d>
              </m:num>
              <m:den>
                <m:sSup>
                  <m:sSupPr>
                    <m:ctrlPr>
                      <w:rPr>
                        <w:rFonts w:ascii="Cambria Math" w:hAnsi="Cambria Math" w:cs="Times New Roman"/>
                        <w:i/>
                        <w:lang w:val="uk-UA"/>
                      </w:rPr>
                    </m:ctrlPr>
                  </m:sSupPr>
                  <m:e>
                    <m:d>
                      <m:dPr>
                        <m:ctrlPr>
                          <w:rPr>
                            <w:rFonts w:ascii="Cambria Math" w:hAnsi="Cambria Math" w:cs="Times New Roman"/>
                            <w:i/>
                            <w:lang w:val="uk-UA"/>
                          </w:rPr>
                        </m:ctrlPr>
                      </m:dPr>
                      <m:e>
                        <m:r>
                          <w:rPr>
                            <w:rFonts w:ascii="Cambria Math" w:hAnsi="Cambria Math" w:cs="Times New Roman"/>
                            <w:lang w:val="uk-UA"/>
                          </w:rPr>
                          <m:t>1+0,01r</m:t>
                        </m:r>
                      </m:e>
                    </m:d>
                  </m:e>
                  <m:sup>
                    <m:r>
                      <w:rPr>
                        <w:rFonts w:ascii="Cambria Math" w:hAnsi="Cambria Math" w:cs="Times New Roman"/>
                        <w:lang w:val="uk-UA"/>
                      </w:rPr>
                      <m:t>t</m:t>
                    </m:r>
                  </m:sup>
                </m:sSup>
              </m:den>
            </m:f>
          </m:e>
        </m:nary>
        <m:r>
          <w:rPr>
            <w:rFonts w:ascii="Cambria Math" w:hAnsi="Cambria Math" w:cs="Times New Roman"/>
            <w:lang w:val="uk-UA"/>
          </w:rPr>
          <m:t xml:space="preserve">, </m:t>
        </m:r>
      </m:oMath>
      <w:r w:rsidR="00983924" w:rsidRPr="002E3322">
        <w:rPr>
          <w:rFonts w:ascii="Book Antiqua" w:hAnsi="Book Antiqua" w:cs="Times New Roman"/>
          <w:lang w:val="uk-UA"/>
        </w:rPr>
        <w:t xml:space="preserve"> </w:t>
      </w:r>
      <w:r w:rsidR="00983924" w:rsidRPr="002E3322">
        <w:rPr>
          <w:rFonts w:ascii="Book Antiqua" w:hAnsi="Book Antiqua" w:cs="Times New Roman"/>
          <w:lang w:val="uk-UA"/>
        </w:rPr>
        <w:tab/>
      </w:r>
      <w:r w:rsidR="00983924" w:rsidRPr="002E3322">
        <w:rPr>
          <w:rFonts w:ascii="Book Antiqua" w:hAnsi="Book Antiqua" w:cs="Times New Roman"/>
          <w:lang w:val="uk-UA"/>
        </w:rPr>
        <w:tab/>
      </w:r>
      <w:r w:rsidR="00983924" w:rsidRPr="002E3322">
        <w:rPr>
          <w:rFonts w:ascii="Book Antiqua" w:hAnsi="Book Antiqua" w:cs="Times New Roman"/>
          <w:lang w:val="uk-UA"/>
        </w:rPr>
        <w:tab/>
        <w:t>(2.1</w:t>
      </w:r>
      <w:r w:rsidR="00E9503E" w:rsidRPr="00E9503E">
        <w:rPr>
          <w:rFonts w:ascii="Book Antiqua" w:hAnsi="Book Antiqua" w:cs="Times New Roman"/>
          <w:lang w:val="uk-UA"/>
        </w:rPr>
        <w:t>2</w:t>
      </w:r>
      <w:r w:rsidR="00983924" w:rsidRPr="002E3322">
        <w:rPr>
          <w:rFonts w:ascii="Book Antiqua" w:hAnsi="Book Antiqua" w:cs="Times New Roman"/>
          <w:lang w:val="uk-UA"/>
        </w:rPr>
        <w:t>.)</w:t>
      </w:r>
    </w:p>
    <w:p w:rsidR="00983924" w:rsidRPr="002E3322" w:rsidRDefault="00983924" w:rsidP="00983924">
      <w:pPr>
        <w:shd w:val="clear" w:color="auto" w:fill="FFFFFF"/>
        <w:ind w:right="18" w:firstLine="284"/>
        <w:jc w:val="both"/>
        <w:rPr>
          <w:rFonts w:ascii="Book Antiqua" w:hAnsi="Book Antiqua" w:cs="Times New Roman"/>
          <w:lang w:val="uk-UA"/>
        </w:rPr>
      </w:pPr>
    </w:p>
    <w:p w:rsidR="00983924" w:rsidRPr="002E3322" w:rsidRDefault="00983924" w:rsidP="00983924">
      <w:pPr>
        <w:ind w:firstLine="284"/>
        <w:rPr>
          <w:rFonts w:ascii="Book Antiqua" w:hAnsi="Book Antiqua" w:cs="Times New Roman"/>
          <w:lang w:val="uk-UA"/>
        </w:rPr>
      </w:pPr>
      <w:r w:rsidRPr="002E3322">
        <w:rPr>
          <w:rFonts w:ascii="Book Antiqua" w:hAnsi="Book Antiqua" w:cs="Times New Roman"/>
          <w:lang w:val="uk-UA"/>
        </w:rPr>
        <w:t>де: P</w:t>
      </w:r>
      <w:r w:rsidRPr="002E3322">
        <w:rPr>
          <w:rFonts w:ascii="Book Antiqua" w:hAnsi="Book Antiqua" w:cs="Times New Roman"/>
          <w:vertAlign w:val="subscript"/>
          <w:lang w:val="uk-UA"/>
        </w:rPr>
        <w:t>t</w:t>
      </w:r>
      <w:r w:rsidRPr="002E3322">
        <w:rPr>
          <w:rFonts w:ascii="Book Antiqua" w:hAnsi="Book Antiqua" w:cs="Times New Roman"/>
          <w:lang w:val="uk-UA"/>
        </w:rPr>
        <w:t xml:space="preserve">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Book Antiqua"/>
          <w:lang w:val="uk-UA"/>
        </w:rPr>
        <w:t>надходження</w:t>
      </w:r>
      <w:r w:rsidRPr="002E3322">
        <w:rPr>
          <w:rFonts w:ascii="Book Antiqua" w:hAnsi="Book Antiqua" w:cs="Times New Roman"/>
          <w:lang w:val="uk-UA"/>
        </w:rPr>
        <w:t xml:space="preserve"> </w:t>
      </w:r>
      <w:r w:rsidRPr="002E3322">
        <w:rPr>
          <w:rFonts w:ascii="Book Antiqua" w:hAnsi="Book Antiqua" w:cs="Book Antiqua"/>
          <w:lang w:val="uk-UA"/>
        </w:rPr>
        <w:t>від</w:t>
      </w:r>
      <w:r w:rsidRPr="002E3322">
        <w:rPr>
          <w:rFonts w:ascii="Book Antiqua" w:hAnsi="Book Antiqua" w:cs="Times New Roman"/>
          <w:lang w:val="uk-UA"/>
        </w:rPr>
        <w:t xml:space="preserve"> </w:t>
      </w:r>
      <w:r w:rsidRPr="002E3322">
        <w:rPr>
          <w:rFonts w:ascii="Book Antiqua" w:hAnsi="Book Antiqua" w:cs="Book Antiqua"/>
          <w:lang w:val="uk-UA"/>
        </w:rPr>
        <w:t>проекту</w:t>
      </w:r>
      <w:r w:rsidRPr="002E3322">
        <w:rPr>
          <w:rFonts w:ascii="Book Antiqua" w:hAnsi="Book Antiqua" w:cs="Times New Roman"/>
          <w:lang w:val="uk-UA"/>
        </w:rPr>
        <w:t xml:space="preserve"> (</w:t>
      </w:r>
      <w:r w:rsidRPr="002E3322">
        <w:rPr>
          <w:rFonts w:ascii="Book Antiqua" w:hAnsi="Book Antiqua" w:cs="Book Antiqua"/>
          <w:lang w:val="uk-UA"/>
        </w:rPr>
        <w:t>реалізації</w:t>
      </w:r>
      <w:r w:rsidRPr="002E3322">
        <w:rPr>
          <w:rFonts w:ascii="Book Antiqua" w:hAnsi="Book Antiqua" w:cs="Times New Roman"/>
          <w:lang w:val="uk-UA"/>
        </w:rPr>
        <w:t xml:space="preserve">) </w:t>
      </w:r>
      <w:r w:rsidRPr="002E3322">
        <w:rPr>
          <w:rFonts w:ascii="Book Antiqua" w:hAnsi="Book Antiqua" w:cs="Book Antiqua"/>
          <w:lang w:val="uk-UA"/>
        </w:rPr>
        <w:t>тис</w:t>
      </w:r>
      <w:r w:rsidRPr="002E3322">
        <w:rPr>
          <w:rFonts w:ascii="Book Antiqua" w:hAnsi="Book Antiqua" w:cs="Times New Roman"/>
          <w:lang w:val="uk-UA"/>
        </w:rPr>
        <w:t xml:space="preserve">. </w:t>
      </w:r>
      <w:r w:rsidRPr="002E3322">
        <w:rPr>
          <w:rFonts w:ascii="Book Antiqua" w:hAnsi="Book Antiqua" w:cs="Book Antiqua"/>
          <w:lang w:val="uk-UA"/>
        </w:rPr>
        <w:t>Грн</w:t>
      </w:r>
      <w:r w:rsidRPr="002E3322">
        <w:rPr>
          <w:rFonts w:ascii="Book Antiqua" w:hAnsi="Book Antiqua" w:cs="Times New Roman"/>
          <w:lang w:val="uk-UA"/>
        </w:rPr>
        <w:t>.; B</w:t>
      </w:r>
      <w:r w:rsidRPr="002E3322">
        <w:rPr>
          <w:rFonts w:ascii="Book Antiqua" w:hAnsi="Book Antiqua" w:cs="Times New Roman"/>
          <w:vertAlign w:val="subscript"/>
          <w:lang w:val="uk-UA"/>
        </w:rPr>
        <w:t>it</w:t>
      </w:r>
      <w:r w:rsidRPr="002E3322">
        <w:rPr>
          <w:rFonts w:ascii="Book Antiqua" w:hAnsi="Book Antiqua" w:cs="Times New Roman"/>
          <w:lang w:val="uk-UA"/>
        </w:rPr>
        <w:t xml:space="preserve">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Book Antiqua"/>
          <w:lang w:val="uk-UA"/>
        </w:rPr>
        <w:t>інвестиції</w:t>
      </w:r>
      <w:r w:rsidRPr="002E3322">
        <w:rPr>
          <w:rFonts w:ascii="Book Antiqua" w:hAnsi="Book Antiqua" w:cs="Times New Roman"/>
          <w:lang w:val="uk-UA"/>
        </w:rPr>
        <w:t xml:space="preserve">, </w:t>
      </w:r>
      <w:r w:rsidRPr="002E3322">
        <w:rPr>
          <w:rFonts w:ascii="Book Antiqua" w:hAnsi="Book Antiqua" w:cs="Book Antiqua"/>
          <w:lang w:val="uk-UA"/>
        </w:rPr>
        <w:t>тис</w:t>
      </w:r>
      <w:r w:rsidRPr="002E3322">
        <w:rPr>
          <w:rFonts w:ascii="Book Antiqua" w:hAnsi="Book Antiqua" w:cs="Times New Roman"/>
          <w:lang w:val="uk-UA"/>
        </w:rPr>
        <w:t xml:space="preserve">. </w:t>
      </w:r>
      <w:r w:rsidRPr="002E3322">
        <w:rPr>
          <w:rFonts w:ascii="Book Antiqua" w:hAnsi="Book Antiqua" w:cs="Book Antiqua"/>
          <w:lang w:val="uk-UA"/>
        </w:rPr>
        <w:t>Грн</w:t>
      </w:r>
      <w:r w:rsidRPr="002E3322">
        <w:rPr>
          <w:rFonts w:ascii="Book Antiqua" w:hAnsi="Book Antiqua" w:cs="Times New Roman"/>
          <w:lang w:val="uk-UA"/>
        </w:rPr>
        <w:t>.; B</w:t>
      </w:r>
      <w:r w:rsidRPr="002E3322">
        <w:rPr>
          <w:rFonts w:ascii="Book Antiqua" w:hAnsi="Book Antiqua" w:cs="Times New Roman"/>
          <w:vertAlign w:val="subscript"/>
          <w:lang w:val="uk-UA"/>
        </w:rPr>
        <w:t>et</w:t>
      </w:r>
      <w:r w:rsidRPr="002E3322">
        <w:rPr>
          <w:rFonts w:ascii="Book Antiqua" w:hAnsi="Book Antiqua" w:cs="Times New Roman"/>
          <w:lang w:val="uk-UA"/>
        </w:rPr>
        <w:t xml:space="preserve"> </w:t>
      </w:r>
      <w:r w:rsidRPr="002E3322">
        <w:rPr>
          <w:rFonts w:ascii="Times New Roman" w:hAnsi="Times New Roman" w:cs="Times New Roman"/>
          <w:lang w:val="uk-UA"/>
        </w:rPr>
        <w:t>‒</w:t>
      </w:r>
      <w:r w:rsidRPr="002E3322">
        <w:rPr>
          <w:rFonts w:ascii="Book Antiqua" w:hAnsi="Book Antiqua" w:cs="Book Antiqua"/>
          <w:lang w:val="uk-UA"/>
        </w:rPr>
        <w:t>собівартість</w:t>
      </w:r>
      <w:r w:rsidRPr="002E3322">
        <w:rPr>
          <w:rFonts w:ascii="Book Antiqua" w:hAnsi="Book Antiqua" w:cs="Times New Roman"/>
          <w:lang w:val="uk-UA"/>
        </w:rPr>
        <w:t xml:space="preserve"> </w:t>
      </w:r>
      <w:r w:rsidRPr="002E3322">
        <w:rPr>
          <w:rFonts w:ascii="Book Antiqua" w:hAnsi="Book Antiqua" w:cs="Book Antiqua"/>
          <w:lang w:val="uk-UA"/>
        </w:rPr>
        <w:t>виробництва</w:t>
      </w:r>
      <w:r w:rsidRPr="002E3322">
        <w:rPr>
          <w:rFonts w:ascii="Book Antiqua" w:hAnsi="Book Antiqua" w:cs="Times New Roman"/>
          <w:lang w:val="uk-UA"/>
        </w:rPr>
        <w:t xml:space="preserve">, </w:t>
      </w:r>
      <w:r w:rsidRPr="002E3322">
        <w:rPr>
          <w:rFonts w:ascii="Book Antiqua" w:hAnsi="Book Antiqua" w:cs="Book Antiqua"/>
          <w:lang w:val="uk-UA"/>
        </w:rPr>
        <w:t>тис</w:t>
      </w:r>
      <w:r w:rsidRPr="002E3322">
        <w:rPr>
          <w:rFonts w:ascii="Book Antiqua" w:hAnsi="Book Antiqua" w:cs="Times New Roman"/>
          <w:lang w:val="uk-UA"/>
        </w:rPr>
        <w:t xml:space="preserve">. </w:t>
      </w:r>
      <w:r w:rsidRPr="002E3322">
        <w:rPr>
          <w:rFonts w:ascii="Book Antiqua" w:hAnsi="Book Antiqua" w:cs="Book Antiqua"/>
          <w:lang w:val="uk-UA"/>
        </w:rPr>
        <w:t>Грн</w:t>
      </w:r>
      <w:r w:rsidRPr="002E3322">
        <w:rPr>
          <w:rFonts w:ascii="Book Antiqua" w:hAnsi="Book Antiqua" w:cs="Times New Roman"/>
          <w:lang w:val="uk-UA"/>
        </w:rPr>
        <w:t xml:space="preserve">.; r </w:t>
      </w:r>
      <w:r w:rsidRPr="002E3322">
        <w:rPr>
          <w:rFonts w:ascii="Times New Roman" w:hAnsi="Times New Roman" w:cs="Times New Roman"/>
          <w:lang w:val="uk-UA"/>
        </w:rPr>
        <w:t>‒</w:t>
      </w:r>
      <w:r w:rsidRPr="002E3322">
        <w:rPr>
          <w:rFonts w:ascii="Book Antiqua" w:hAnsi="Book Antiqua" w:cs="Times New Roman"/>
          <w:lang w:val="uk-UA"/>
        </w:rPr>
        <w:t xml:space="preserve"> c</w:t>
      </w:r>
      <w:r w:rsidRPr="002E3322">
        <w:rPr>
          <w:rFonts w:ascii="Book Antiqua" w:hAnsi="Book Antiqua" w:cs="Book Antiqua"/>
          <w:lang w:val="uk-UA"/>
        </w:rPr>
        <w:t>тавка</w:t>
      </w:r>
      <w:r w:rsidRPr="002E3322">
        <w:rPr>
          <w:rFonts w:ascii="Book Antiqua" w:hAnsi="Book Antiqua" w:cs="Times New Roman"/>
          <w:lang w:val="uk-UA"/>
        </w:rPr>
        <w:t xml:space="preserve"> </w:t>
      </w:r>
      <w:r w:rsidRPr="002E3322">
        <w:rPr>
          <w:rFonts w:ascii="Book Antiqua" w:hAnsi="Book Antiqua" w:cs="Book Antiqua"/>
          <w:lang w:val="uk-UA"/>
        </w:rPr>
        <w:t>дисконту</w:t>
      </w:r>
      <w:r w:rsidRPr="002E3322">
        <w:rPr>
          <w:rFonts w:ascii="Book Antiqua" w:hAnsi="Book Antiqua" w:cs="Times New Roman"/>
          <w:lang w:val="uk-UA"/>
        </w:rPr>
        <w:t xml:space="preserve">, %; n </w:t>
      </w:r>
      <w:r w:rsidRPr="002E3322">
        <w:rPr>
          <w:rFonts w:ascii="Times New Roman" w:hAnsi="Times New Roman" w:cs="Times New Roman"/>
          <w:lang w:val="uk-UA"/>
        </w:rPr>
        <w:t>‒</w:t>
      </w:r>
      <w:r w:rsidRPr="002E3322">
        <w:rPr>
          <w:rFonts w:ascii="Book Antiqua" w:hAnsi="Book Antiqua" w:cs="Times New Roman"/>
          <w:lang w:val="uk-UA"/>
        </w:rPr>
        <w:t xml:space="preserve"> </w:t>
      </w:r>
      <w:r w:rsidRPr="002E3322">
        <w:rPr>
          <w:rFonts w:ascii="Book Antiqua" w:hAnsi="Book Antiqua" w:cs="Times New Roman"/>
          <w:shd w:val="clear" w:color="auto" w:fill="FFFFFF"/>
          <w:lang w:val="uk-UA"/>
        </w:rPr>
        <w:t xml:space="preserve">тривалість (строк життя) проекту, років; t </w:t>
      </w:r>
      <w:r w:rsidRPr="002E3322">
        <w:rPr>
          <w:rFonts w:ascii="Times New Roman" w:hAnsi="Times New Roman" w:cs="Times New Roman"/>
          <w:shd w:val="clear" w:color="auto" w:fill="FFFFFF"/>
          <w:lang w:val="uk-UA"/>
        </w:rPr>
        <w:t>‒</w:t>
      </w:r>
      <w:r w:rsidRPr="002E3322">
        <w:rPr>
          <w:rFonts w:ascii="Book Antiqua" w:hAnsi="Book Antiqua" w:cs="Times New Roman"/>
          <w:shd w:val="clear" w:color="auto" w:fill="FFFFFF"/>
          <w:lang w:val="uk-UA"/>
        </w:rPr>
        <w:t xml:space="preserve"> </w:t>
      </w:r>
      <w:r w:rsidRPr="002E3322">
        <w:rPr>
          <w:rFonts w:ascii="Book Antiqua" w:hAnsi="Book Antiqua" w:cs="Book Antiqua"/>
          <w:shd w:val="clear" w:color="auto" w:fill="FFFFFF"/>
          <w:lang w:val="uk-UA"/>
        </w:rPr>
        <w:t>порядковий</w:t>
      </w:r>
      <w:r w:rsidRPr="002E3322">
        <w:rPr>
          <w:rFonts w:ascii="Book Antiqua" w:hAnsi="Book Antiqua" w:cs="Times New Roman"/>
          <w:shd w:val="clear" w:color="auto" w:fill="FFFFFF"/>
          <w:lang w:val="uk-UA"/>
        </w:rPr>
        <w:t xml:space="preserve"> </w:t>
      </w:r>
      <w:r w:rsidRPr="002E3322">
        <w:rPr>
          <w:rFonts w:ascii="Book Antiqua" w:hAnsi="Book Antiqua" w:cs="Book Antiqua"/>
          <w:shd w:val="clear" w:color="auto" w:fill="FFFFFF"/>
          <w:lang w:val="uk-UA"/>
        </w:rPr>
        <w:t>номер</w:t>
      </w:r>
      <w:r w:rsidRPr="002E3322">
        <w:rPr>
          <w:rFonts w:ascii="Book Antiqua" w:hAnsi="Book Antiqua" w:cs="Times New Roman"/>
          <w:shd w:val="clear" w:color="auto" w:fill="FFFFFF"/>
          <w:lang w:val="uk-UA"/>
        </w:rPr>
        <w:t xml:space="preserve"> </w:t>
      </w:r>
      <w:r w:rsidRPr="002E3322">
        <w:rPr>
          <w:rFonts w:ascii="Book Antiqua" w:hAnsi="Book Antiqua" w:cs="Book Antiqua"/>
          <w:shd w:val="clear" w:color="auto" w:fill="FFFFFF"/>
          <w:lang w:val="uk-UA"/>
        </w:rPr>
        <w:t>року</w:t>
      </w:r>
      <w:r w:rsidRPr="002E3322">
        <w:rPr>
          <w:rFonts w:ascii="Book Antiqua" w:hAnsi="Book Antiqua" w:cs="Times New Roman"/>
          <w:shd w:val="clear" w:color="auto" w:fill="FFFFFF"/>
          <w:lang w:val="uk-UA"/>
        </w:rPr>
        <w:t xml:space="preserve">. </w:t>
      </w:r>
    </w:p>
    <w:p w:rsidR="00983924" w:rsidRPr="002E3322" w:rsidRDefault="00983924" w:rsidP="00983924">
      <w:pPr>
        <w:shd w:val="clear" w:color="auto" w:fill="FFFFFF"/>
        <w:ind w:firstLine="284"/>
        <w:rPr>
          <w:rFonts w:ascii="Book Antiqua" w:hAnsi="Book Antiqua" w:cs="Times New Roman"/>
          <w:lang w:val="uk-UA" w:eastAsia="sv-SE"/>
        </w:rPr>
      </w:pPr>
    </w:p>
    <w:p w:rsidR="00983924" w:rsidRPr="002E3322" w:rsidRDefault="00983924" w:rsidP="00983924">
      <w:pPr>
        <w:shd w:val="clear" w:color="auto" w:fill="FFFFFF"/>
        <w:ind w:firstLine="284"/>
        <w:rPr>
          <w:rFonts w:ascii="Book Antiqua" w:hAnsi="Book Antiqua" w:cs="Times New Roman"/>
          <w:lang w:val="uk-UA"/>
        </w:rPr>
      </w:pPr>
      <w:r w:rsidRPr="002E3322">
        <w:rPr>
          <w:rFonts w:ascii="Book Antiqua" w:hAnsi="Book Antiqua" w:cs="Times New Roman"/>
          <w:lang w:val="uk-UA" w:eastAsia="sv-SE"/>
        </w:rPr>
        <w:t>Якщо NРV позитивна, то проект можна рекомендувати для фінансування. Якщо NPV дорівнює нулю, то надходжень від проекту вистачить лише для відновлення вкладеного капіталу. Якщо NРV менша нуля – проект не приймається. Тому д</w:t>
      </w:r>
      <w:r w:rsidRPr="002E3322">
        <w:rPr>
          <w:rFonts w:ascii="Book Antiqua" w:hAnsi="Book Antiqua" w:cs="Times New Roman"/>
          <w:lang w:val="uk-UA"/>
        </w:rPr>
        <w:t>ля прийняття проекту величина NPV має бути більшою від 0.</w:t>
      </w:r>
    </w:p>
    <w:p w:rsidR="00983924" w:rsidRPr="002E3322" w:rsidRDefault="00983924" w:rsidP="00983924">
      <w:pPr>
        <w:shd w:val="clear" w:color="auto" w:fill="FFFFFF"/>
        <w:ind w:firstLine="284"/>
        <w:rPr>
          <w:rFonts w:ascii="Book Antiqua" w:hAnsi="Book Antiqua" w:cs="Times New Roman"/>
          <w:lang w:val="uk-UA"/>
        </w:rPr>
      </w:pPr>
    </w:p>
    <w:p w:rsidR="00983924" w:rsidRPr="002E3322" w:rsidRDefault="00983924" w:rsidP="00983924">
      <w:pPr>
        <w:shd w:val="clear" w:color="auto" w:fill="FFFFFF"/>
        <w:ind w:firstLine="284"/>
        <w:rPr>
          <w:rFonts w:ascii="Book Antiqua" w:hAnsi="Book Antiqua" w:cs="Times New Roman"/>
          <w:lang w:val="uk-UA"/>
        </w:rPr>
      </w:pPr>
      <w:r w:rsidRPr="002E3322">
        <w:rPr>
          <w:rFonts w:ascii="Book Antiqua" w:hAnsi="Book Antiqua" w:cs="Times New Roman"/>
          <w:lang w:val="uk-UA"/>
        </w:rPr>
        <w:t>Термін окупності проекту.</w:t>
      </w:r>
    </w:p>
    <w:p w:rsidR="00983924" w:rsidRPr="002E3322" w:rsidRDefault="00983924" w:rsidP="00983924">
      <w:pPr>
        <w:shd w:val="clear" w:color="auto" w:fill="FFFFFF"/>
        <w:ind w:firstLine="284"/>
        <w:jc w:val="both"/>
        <w:rPr>
          <w:rFonts w:ascii="Book Antiqua" w:hAnsi="Book Antiqua" w:cs="Times New Roman"/>
          <w:lang w:val="uk-UA"/>
        </w:rPr>
      </w:pPr>
      <w:r w:rsidRPr="002E3322">
        <w:rPr>
          <w:rStyle w:val="Emphasis"/>
          <w:rFonts w:ascii="Book Antiqua" w:hAnsi="Book Antiqua" w:cs="Times New Roman"/>
          <w:i w:val="0"/>
          <w:shd w:val="clear" w:color="auto" w:fill="FFFFFF"/>
          <w:lang w:val="uk-UA"/>
        </w:rPr>
        <w:t>Період окупності проекту</w:t>
      </w:r>
      <w:r w:rsidRPr="002E3322">
        <w:rPr>
          <w:rStyle w:val="apple-converted-space"/>
          <w:rFonts w:ascii="Book Antiqua" w:hAnsi="Book Antiqua" w:cs="Times New Roman"/>
          <w:shd w:val="clear" w:color="auto" w:fill="FFFFFF"/>
          <w:lang w:val="uk-UA"/>
        </w:rPr>
        <w:t> </w:t>
      </w:r>
      <w:r w:rsidRPr="002E3322">
        <w:rPr>
          <w:rFonts w:ascii="Book Antiqua" w:hAnsi="Book Antiqua" w:cs="Times New Roman"/>
          <w:shd w:val="clear" w:color="auto" w:fill="FFFFFF"/>
          <w:lang w:val="uk-UA"/>
        </w:rPr>
        <w:t>– це час, який потрібен для того, щоб сума надходжень від реалізації проекту відшкодувала суму витрат на його впровадження. Період окупності звичайно вимірюється в роках або місяцях.</w:t>
      </w:r>
      <w:r w:rsidRPr="002E3322">
        <w:rPr>
          <w:rFonts w:ascii="Book Antiqua" w:hAnsi="Book Antiqua" w:cs="Times New Roman"/>
          <w:lang w:val="uk-UA"/>
        </w:rPr>
        <w:t xml:space="preserve"> Термін окупності проекту (Т</w:t>
      </w:r>
      <w:r w:rsidRPr="002E3322">
        <w:rPr>
          <w:rFonts w:ascii="Book Antiqua" w:hAnsi="Book Antiqua" w:cs="Times New Roman"/>
          <w:vertAlign w:val="subscript"/>
          <w:lang w:val="uk-UA"/>
        </w:rPr>
        <w:t>k</w:t>
      </w:r>
      <w:r w:rsidRPr="002E3322">
        <w:rPr>
          <w:rFonts w:ascii="Book Antiqua" w:hAnsi="Book Antiqua" w:cs="Times New Roman"/>
          <w:lang w:val="uk-UA"/>
        </w:rPr>
        <w:t>) визначається кількістю років, за які загальний приведений прибуток буде дорівнювати обсягу ін</w:t>
      </w:r>
      <w:r w:rsidRPr="002E3322">
        <w:rPr>
          <w:rFonts w:ascii="Book Antiqua" w:hAnsi="Book Antiqua" w:cs="Times New Roman"/>
          <w:lang w:val="uk-UA"/>
        </w:rPr>
        <w:softHyphen/>
        <w:t>вестицій. Термін окупності дорівнює такому t (Т</w:t>
      </w:r>
      <w:r w:rsidRPr="002E3322">
        <w:rPr>
          <w:rFonts w:ascii="Book Antiqua" w:hAnsi="Book Antiqua" w:cs="Times New Roman"/>
          <w:vertAlign w:val="subscript"/>
          <w:lang w:val="uk-UA"/>
        </w:rPr>
        <w:t>к</w:t>
      </w:r>
      <w:r w:rsidRPr="002E3322">
        <w:rPr>
          <w:rFonts w:ascii="Book Antiqua" w:hAnsi="Book Antiqua" w:cs="Times New Roman"/>
          <w:lang w:val="uk-UA"/>
        </w:rPr>
        <w:t xml:space="preserve"> = t), за якого виконується рівність:</w:t>
      </w:r>
    </w:p>
    <w:p w:rsidR="00983924" w:rsidRPr="002E3322" w:rsidRDefault="00983924" w:rsidP="00983924">
      <w:pPr>
        <w:shd w:val="clear" w:color="auto" w:fill="FFFFFF"/>
        <w:ind w:firstLine="284"/>
        <w:jc w:val="both"/>
        <w:rPr>
          <w:rFonts w:ascii="Book Antiqua" w:hAnsi="Book Antiqua" w:cs="Times New Roman"/>
          <w:lang w:val="uk-UA"/>
        </w:rPr>
      </w:pPr>
    </w:p>
    <w:p w:rsidR="00983924" w:rsidRPr="002E3322" w:rsidRDefault="00F1621E" w:rsidP="00983924">
      <w:pPr>
        <w:widowControl/>
        <w:shd w:val="clear" w:color="auto" w:fill="FFFFFF"/>
        <w:autoSpaceDE/>
        <w:autoSpaceDN/>
        <w:adjustRightInd/>
        <w:ind w:firstLine="284"/>
        <w:jc w:val="center"/>
        <w:rPr>
          <w:rFonts w:ascii="Book Antiqua" w:hAnsi="Book Antiqua" w:cs="Times New Roman"/>
          <w:lang w:val="uk-UA"/>
        </w:rPr>
      </w:pPr>
      <m:oMath>
        <m:sSub>
          <m:sSubPr>
            <m:ctrlPr>
              <w:rPr>
                <w:rFonts w:ascii="Cambria Math" w:hAnsi="Cambria Math" w:cs="Times New Roman"/>
                <w:i/>
                <w:lang w:val="sv-SE"/>
              </w:rPr>
            </m:ctrlPr>
          </m:sSubPr>
          <m:e>
            <m:r>
              <w:rPr>
                <w:rFonts w:ascii="Cambria Math" w:hAnsi="Cambria Math" w:cs="Times New Roman"/>
                <w:lang w:val="sv-SE"/>
              </w:rPr>
              <m:t>T</m:t>
            </m:r>
          </m:e>
          <m:sub>
            <m:r>
              <w:rPr>
                <w:rFonts w:ascii="Cambria Math" w:hAnsi="Cambria Math" w:cs="Times New Roman"/>
                <w:lang w:val="sv-SE"/>
              </w:rPr>
              <m:t>k</m:t>
            </m:r>
          </m:sub>
        </m:sSub>
        <m:r>
          <w:rPr>
            <w:rFonts w:ascii="Cambria Math" w:hAnsi="Cambria Math" w:cs="Times New Roman"/>
            <w:lang w:val="uk-UA"/>
          </w:rPr>
          <m:t>=</m:t>
        </m:r>
        <m:nary>
          <m:naryPr>
            <m:chr m:val="∑"/>
            <m:ctrlPr>
              <w:rPr>
                <w:rFonts w:ascii="Cambria Math" w:hAnsi="Cambria Math" w:cs="Times New Roman"/>
                <w:i/>
                <w:lang w:val="uk-UA"/>
              </w:rPr>
            </m:ctrlPr>
          </m:naryPr>
          <m:sub>
            <m:r>
              <w:rPr>
                <w:rFonts w:ascii="Cambria Math" w:hAnsi="Cambria Math" w:cs="Times New Roman"/>
                <w:lang w:val="uk-UA"/>
              </w:rPr>
              <m:t>t=1</m:t>
            </m:r>
          </m:sub>
          <m:sup>
            <m:r>
              <w:rPr>
                <w:rFonts w:ascii="Cambria Math" w:hAnsi="Cambria Math" w:cs="Times New Roman"/>
                <w:lang w:val="uk-UA"/>
              </w:rPr>
              <m:t>n</m:t>
            </m:r>
          </m:sup>
          <m:e>
            <m:d>
              <m:dPr>
                <m:begChr m:val="["/>
                <m:endChr m:val="]"/>
                <m:ctrlPr>
                  <w:rPr>
                    <w:rFonts w:ascii="Cambria Math" w:hAnsi="Cambria Math" w:cs="Times New Roman"/>
                    <w:i/>
                    <w:lang w:val="uk-UA"/>
                  </w:rPr>
                </m:ctrlPr>
              </m:dPr>
              <m:e>
                <m:f>
                  <m:fPr>
                    <m:ctrlPr>
                      <w:rPr>
                        <w:rFonts w:ascii="Cambria Math" w:hAnsi="Cambria Math" w:cs="Times New Roman"/>
                        <w:i/>
                        <w:lang w:val="uk-UA"/>
                      </w:rPr>
                    </m:ctrlPr>
                  </m:fPr>
                  <m:num>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t</m:t>
                            </m:r>
                          </m:sub>
                        </m:sSub>
                        <m:r>
                          <w:rPr>
                            <w:rFonts w:ascii="Cambria Math" w:hAnsi="Cambria Math" w:cs="Times New Roman"/>
                            <w:lang w:val="uk-UA"/>
                          </w:rPr>
                          <m:t xml:space="preserve"> -</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it</m:t>
                            </m:r>
                          </m:sub>
                        </m:sSub>
                      </m:e>
                    </m:d>
                  </m:num>
                  <m:den>
                    <m:sSup>
                      <m:sSupPr>
                        <m:ctrlPr>
                          <w:rPr>
                            <w:rFonts w:ascii="Cambria Math" w:hAnsi="Cambria Math" w:cs="Times New Roman"/>
                            <w:i/>
                            <w:lang w:val="uk-UA"/>
                          </w:rPr>
                        </m:ctrlPr>
                      </m:sSupPr>
                      <m:e>
                        <m:d>
                          <m:dPr>
                            <m:ctrlPr>
                              <w:rPr>
                                <w:rFonts w:ascii="Cambria Math" w:hAnsi="Cambria Math" w:cs="Times New Roman"/>
                                <w:i/>
                                <w:lang w:val="uk-UA"/>
                              </w:rPr>
                            </m:ctrlPr>
                          </m:dPr>
                          <m:e>
                            <m:r>
                              <w:rPr>
                                <w:rFonts w:ascii="Cambria Math" w:hAnsi="Cambria Math" w:cs="Times New Roman"/>
                                <w:lang w:val="uk-UA"/>
                              </w:rPr>
                              <m:t>1+0,01r</m:t>
                            </m:r>
                          </m:e>
                        </m:d>
                      </m:e>
                      <m:sup>
                        <m:r>
                          <w:rPr>
                            <w:rFonts w:ascii="Cambria Math" w:hAnsi="Cambria Math" w:cs="Times New Roman"/>
                            <w:lang w:val="uk-UA"/>
                          </w:rPr>
                          <m:t>t</m:t>
                        </m:r>
                      </m:sup>
                    </m:sSup>
                  </m:den>
                </m:f>
              </m:e>
            </m:d>
          </m:e>
        </m:nary>
        <m:r>
          <w:rPr>
            <w:rFonts w:ascii="Cambria Math" w:hAnsi="Cambria Math" w:cs="Times New Roman"/>
            <w:lang w:val="uk-UA"/>
          </w:rPr>
          <m:t xml:space="preserve">, </m:t>
        </m:r>
      </m:oMath>
      <w:r w:rsidR="00983924" w:rsidRPr="002E3322">
        <w:rPr>
          <w:rFonts w:ascii="Book Antiqua" w:hAnsi="Book Antiqua" w:cs="Times New Roman"/>
          <w:lang w:val="uk-UA"/>
        </w:rPr>
        <w:t xml:space="preserve"> </w:t>
      </w:r>
      <w:r w:rsidR="00983924" w:rsidRPr="002E3322">
        <w:rPr>
          <w:rFonts w:ascii="Book Antiqua" w:hAnsi="Book Antiqua" w:cs="Times New Roman"/>
          <w:lang w:val="uk-UA"/>
        </w:rPr>
        <w:tab/>
      </w:r>
      <w:r w:rsidR="00983924" w:rsidRPr="002E3322">
        <w:rPr>
          <w:rFonts w:ascii="Book Antiqua" w:hAnsi="Book Antiqua" w:cs="Times New Roman"/>
          <w:lang w:val="uk-UA"/>
        </w:rPr>
        <w:tab/>
      </w:r>
      <w:r w:rsidR="00983924" w:rsidRPr="002E3322">
        <w:rPr>
          <w:rFonts w:ascii="Book Antiqua" w:hAnsi="Book Antiqua" w:cs="Times New Roman"/>
          <w:lang w:val="uk-UA"/>
        </w:rPr>
        <w:tab/>
        <w:t>(2.1</w:t>
      </w:r>
      <w:r w:rsidR="00E9503E" w:rsidRPr="00E9503E">
        <w:rPr>
          <w:rFonts w:ascii="Book Antiqua" w:hAnsi="Book Antiqua" w:cs="Times New Roman"/>
          <w:lang w:val="uk-UA"/>
        </w:rPr>
        <w:t>3</w:t>
      </w:r>
      <w:r w:rsidR="00983924" w:rsidRPr="002E3322">
        <w:rPr>
          <w:rFonts w:ascii="Book Antiqua" w:hAnsi="Book Antiqua" w:cs="Times New Roman"/>
          <w:lang w:val="uk-UA"/>
        </w:rPr>
        <w:t>.)</w:t>
      </w:r>
    </w:p>
    <w:p w:rsidR="00983924" w:rsidRPr="002E3322" w:rsidRDefault="00983924" w:rsidP="00983924">
      <w:pPr>
        <w:shd w:val="clear" w:color="auto" w:fill="FFFFFF"/>
        <w:tabs>
          <w:tab w:val="left" w:pos="4012"/>
        </w:tabs>
        <w:ind w:firstLine="284"/>
        <w:rPr>
          <w:rFonts w:ascii="Book Antiqua" w:hAnsi="Book Antiqua" w:cs="Times New Roman"/>
          <w:highlight w:val="yellow"/>
          <w:lang w:val="uk-UA"/>
        </w:rPr>
      </w:pPr>
    </w:p>
    <w:p w:rsidR="00983924" w:rsidRPr="002E3322" w:rsidRDefault="00983924" w:rsidP="00983924">
      <w:pPr>
        <w:shd w:val="clear" w:color="auto" w:fill="FFFFFF"/>
        <w:ind w:right="36" w:firstLine="284"/>
        <w:rPr>
          <w:rFonts w:ascii="Book Antiqua" w:hAnsi="Book Antiqua" w:cs="Times New Roman"/>
          <w:lang w:val="uk-UA"/>
        </w:rPr>
      </w:pPr>
      <w:r w:rsidRPr="002E3322">
        <w:rPr>
          <w:rFonts w:ascii="Book Antiqua" w:hAnsi="Book Antiqua" w:cs="Times New Roman"/>
          <w:lang w:val="uk-UA"/>
        </w:rPr>
        <w:t>Термін окупності має бути меншим від загального терміну життя проекту: Т</w:t>
      </w:r>
      <w:r w:rsidRPr="002E3322">
        <w:rPr>
          <w:rFonts w:ascii="Book Antiqua" w:hAnsi="Book Antiqua" w:cs="Times New Roman"/>
          <w:vertAlign w:val="subscript"/>
          <w:lang w:val="uk-UA"/>
        </w:rPr>
        <w:t>k</w:t>
      </w:r>
      <w:r w:rsidRPr="002E3322">
        <w:rPr>
          <w:rFonts w:ascii="Book Antiqua" w:hAnsi="Book Antiqua" w:cs="Times New Roman"/>
          <w:lang w:val="uk-UA"/>
        </w:rPr>
        <w:t xml:space="preserve"> &lt; Т.</w:t>
      </w:r>
    </w:p>
    <w:p w:rsidR="00983924" w:rsidRPr="002E3322" w:rsidRDefault="00983924" w:rsidP="00983924">
      <w:pPr>
        <w:shd w:val="clear" w:color="auto" w:fill="FFFFFF"/>
        <w:tabs>
          <w:tab w:val="left" w:pos="5692"/>
        </w:tabs>
        <w:ind w:firstLine="284"/>
        <w:jc w:val="both"/>
        <w:rPr>
          <w:rFonts w:ascii="Book Antiqua" w:hAnsi="Book Antiqua" w:cs="Times New Roman"/>
          <w:lang w:val="uk-UA"/>
        </w:rPr>
      </w:pPr>
      <w:r w:rsidRPr="002E3322">
        <w:rPr>
          <w:rFonts w:ascii="Book Antiqua" w:hAnsi="Book Antiqua" w:cs="Times New Roman"/>
          <w:lang w:val="uk-UA"/>
        </w:rPr>
        <w:t>Т</w:t>
      </w:r>
      <w:r w:rsidRPr="002E3322">
        <w:rPr>
          <w:rFonts w:ascii="Book Antiqua" w:hAnsi="Book Antiqua" w:cs="Times New Roman"/>
          <w:vertAlign w:val="subscript"/>
          <w:lang w:val="uk-UA"/>
        </w:rPr>
        <w:t>k</w:t>
      </w:r>
      <w:r w:rsidRPr="002E3322">
        <w:rPr>
          <w:rFonts w:ascii="Book Antiqua" w:hAnsi="Book Antiqua" w:cs="Times New Roman"/>
          <w:lang w:val="uk-UA"/>
        </w:rPr>
        <w:t xml:space="preserve"> – кількість років, потрібних для того, щоб обсяг прибутку від</w:t>
      </w:r>
      <w:r w:rsidR="001F1C13" w:rsidRPr="002E3322">
        <w:rPr>
          <w:rFonts w:ascii="Book Antiqua" w:hAnsi="Book Antiqua" w:cs="Times New Roman"/>
          <w:lang w:val="uk-UA"/>
        </w:rPr>
        <w:t xml:space="preserve"> </w:t>
      </w:r>
      <w:r w:rsidRPr="002E3322">
        <w:rPr>
          <w:rFonts w:ascii="Book Antiqua" w:hAnsi="Book Antiqua" w:cs="Times New Roman"/>
          <w:lang w:val="uk-UA"/>
        </w:rPr>
        <w:t>інвестицій зрівнювався з обсягом В</w:t>
      </w:r>
      <w:r w:rsidRPr="002E3322">
        <w:rPr>
          <w:rFonts w:ascii="Book Antiqua" w:hAnsi="Book Antiqua" w:cs="Times New Roman"/>
          <w:vertAlign w:val="subscript"/>
          <w:lang w:val="uk-UA"/>
        </w:rPr>
        <w:t>i</w:t>
      </w:r>
      <w:r w:rsidRPr="002E3322">
        <w:rPr>
          <w:rFonts w:ascii="Book Antiqua" w:hAnsi="Book Antiqua" w:cs="Times New Roman"/>
          <w:lang w:val="uk-UA"/>
        </w:rPr>
        <w:t xml:space="preserve"> (термін окупності); r – річна ставка дисконту, що має використовуватися для приве</w:t>
      </w:r>
      <w:r w:rsidRPr="002E3322">
        <w:rPr>
          <w:rFonts w:ascii="Book Antiqua" w:hAnsi="Book Antiqua" w:cs="Times New Roman"/>
          <w:lang w:val="uk-UA"/>
        </w:rPr>
        <w:softHyphen/>
        <w:t xml:space="preserve">дення грошових надходжень майбутніх періодів до умов поточного року; k – коефіцієнт </w:t>
      </w:r>
      <w:r w:rsidRPr="002E3322">
        <w:rPr>
          <w:rFonts w:ascii="Book Antiqua" w:hAnsi="Book Antiqua" w:cs="Times New Roman"/>
          <w:lang w:val="uk-UA"/>
        </w:rPr>
        <w:lastRenderedPageBreak/>
        <w:t>приведення:</w:t>
      </w:r>
    </w:p>
    <w:p w:rsidR="00983924" w:rsidRPr="002E3322" w:rsidRDefault="00983924" w:rsidP="00983924">
      <w:pPr>
        <w:pStyle w:val="NormalWeb"/>
        <w:spacing w:before="0" w:beforeAutospacing="0" w:after="0" w:afterAutospacing="0"/>
        <w:ind w:firstLine="284"/>
        <w:jc w:val="both"/>
        <w:rPr>
          <w:rFonts w:ascii="Book Antiqua" w:hAnsi="Book Antiqua"/>
          <w:sz w:val="20"/>
          <w:szCs w:val="20"/>
          <w:lang w:val="uk-UA"/>
        </w:rPr>
      </w:pPr>
    </w:p>
    <w:p w:rsidR="00983924" w:rsidRPr="002E3322" w:rsidRDefault="00983924" w:rsidP="00983924">
      <w:pPr>
        <w:pStyle w:val="NormalWeb"/>
        <w:spacing w:before="0" w:beforeAutospacing="0" w:after="0" w:afterAutospacing="0"/>
        <w:ind w:firstLine="284"/>
        <w:jc w:val="both"/>
        <w:rPr>
          <w:rFonts w:ascii="Book Antiqua" w:hAnsi="Book Antiqua"/>
          <w:sz w:val="20"/>
          <w:szCs w:val="20"/>
          <w:lang w:val="uk-UA"/>
        </w:rPr>
      </w:pPr>
      <w:r w:rsidRPr="002E3322">
        <w:rPr>
          <w:rFonts w:ascii="Book Antiqua" w:hAnsi="Book Antiqua"/>
          <w:sz w:val="20"/>
          <w:szCs w:val="20"/>
          <w:lang w:val="uk-UA"/>
        </w:rPr>
        <w:t>Обсяги інвестованих коштів і обсяги доходів за проектом розділені в часі. Порівняти інвестовані кошти та отримані доходи можна лише при умові приведення цих показників до єдиних умов обліку за часом. 3 цією метою використовують спеціальну методику приведення (дисконтування) грошових потоків за проектом до одного періоду часу. Найчастіше це перший (або нульовий) рік реалізації проекту, коли здійснюються інвестиції. Коефіцієнт приведення (дисконтування) грошових потоків розраховують за формулою:</w:t>
      </w:r>
    </w:p>
    <w:p w:rsidR="00983924" w:rsidRPr="002E3322" w:rsidRDefault="00983924" w:rsidP="00983924">
      <w:pPr>
        <w:pStyle w:val="NormalWeb"/>
        <w:spacing w:before="0" w:beforeAutospacing="0" w:after="0" w:afterAutospacing="0"/>
        <w:ind w:firstLine="284"/>
        <w:jc w:val="both"/>
        <w:rPr>
          <w:rFonts w:ascii="Book Antiqua" w:hAnsi="Book Antiqua"/>
          <w:sz w:val="20"/>
          <w:szCs w:val="20"/>
          <w:lang w:val="uk-UA"/>
        </w:rPr>
      </w:pPr>
    </w:p>
    <w:p w:rsidR="00983924" w:rsidRPr="002E3322" w:rsidRDefault="00DB6547" w:rsidP="00983924">
      <w:pPr>
        <w:shd w:val="clear" w:color="auto" w:fill="FFFFFF"/>
        <w:ind w:firstLine="284"/>
        <w:jc w:val="center"/>
        <w:rPr>
          <w:rFonts w:ascii="Book Antiqua" w:hAnsi="Book Antiqua" w:cs="Times New Roman"/>
          <w:lang w:val="uk-UA"/>
        </w:rPr>
      </w:pPr>
      <m:oMath>
        <m:r>
          <w:rPr>
            <w:rFonts w:ascii="Cambria Math" w:hAnsi="Cambria Math" w:cs="Times New Roman"/>
            <w:lang w:val="uk-UA"/>
          </w:rPr>
          <m:t>k=</m:t>
        </m:r>
        <m:f>
          <m:fPr>
            <m:ctrlPr>
              <w:rPr>
                <w:rFonts w:ascii="Cambria Math" w:hAnsi="Cambria Math" w:cs="Times New Roman"/>
                <w:i/>
                <w:lang w:val="uk-UA"/>
              </w:rPr>
            </m:ctrlPr>
          </m:fPr>
          <m:num>
            <m:r>
              <w:rPr>
                <w:rFonts w:ascii="Cambria Math" w:hAnsi="Cambria Math" w:cs="Times New Roman"/>
                <w:lang w:val="uk-UA"/>
              </w:rPr>
              <m:t>1</m:t>
            </m:r>
          </m:num>
          <m:den>
            <m:sSup>
              <m:sSupPr>
                <m:ctrlPr>
                  <w:rPr>
                    <w:rFonts w:ascii="Cambria Math" w:hAnsi="Cambria Math" w:cs="Times New Roman"/>
                    <w:i/>
                    <w:lang w:val="uk-UA"/>
                  </w:rPr>
                </m:ctrlPr>
              </m:sSupPr>
              <m:e>
                <m:d>
                  <m:dPr>
                    <m:ctrlPr>
                      <w:rPr>
                        <w:rFonts w:ascii="Cambria Math" w:hAnsi="Cambria Math" w:cs="Times New Roman"/>
                        <w:i/>
                        <w:lang w:val="uk-UA"/>
                      </w:rPr>
                    </m:ctrlPr>
                  </m:dPr>
                  <m:e>
                    <m:r>
                      <w:rPr>
                        <w:rFonts w:ascii="Cambria Math" w:hAnsi="Cambria Math" w:cs="Times New Roman"/>
                        <w:lang w:val="uk-UA"/>
                      </w:rPr>
                      <m:t>1+0,01r</m:t>
                    </m:r>
                  </m:e>
                </m:d>
              </m:e>
              <m:sup>
                <m:r>
                  <w:rPr>
                    <w:rFonts w:ascii="Cambria Math" w:hAnsi="Cambria Math" w:cs="Times New Roman"/>
                    <w:lang w:val="uk-UA"/>
                  </w:rPr>
                  <m:t>t</m:t>
                </m:r>
              </m:sup>
            </m:sSup>
          </m:den>
        </m:f>
      </m:oMath>
      <w:r w:rsidR="00983924" w:rsidRPr="002E3322">
        <w:rPr>
          <w:rFonts w:ascii="Book Antiqua" w:hAnsi="Book Antiqua" w:cs="Times New Roman"/>
          <w:lang w:val="uk-UA"/>
        </w:rPr>
        <w:t xml:space="preserve"> </w:t>
      </w:r>
      <w:r w:rsidR="00983924" w:rsidRPr="002E3322">
        <w:rPr>
          <w:rFonts w:ascii="Book Antiqua" w:hAnsi="Book Antiqua" w:cs="Times New Roman"/>
          <w:lang w:val="uk-UA"/>
        </w:rPr>
        <w:tab/>
      </w:r>
      <w:r w:rsidR="00983924" w:rsidRPr="002E3322">
        <w:rPr>
          <w:rFonts w:ascii="Book Antiqua" w:hAnsi="Book Antiqua" w:cs="Times New Roman"/>
          <w:lang w:val="uk-UA"/>
        </w:rPr>
        <w:tab/>
      </w:r>
      <w:r w:rsidR="00983924" w:rsidRPr="002E3322">
        <w:rPr>
          <w:rFonts w:ascii="Book Antiqua" w:hAnsi="Book Antiqua" w:cs="Times New Roman"/>
          <w:lang w:val="uk-UA"/>
        </w:rPr>
        <w:tab/>
        <w:t>(2.1</w:t>
      </w:r>
      <w:r w:rsidR="00E9503E" w:rsidRPr="007245C3">
        <w:rPr>
          <w:rFonts w:ascii="Book Antiqua" w:hAnsi="Book Antiqua" w:cs="Times New Roman"/>
        </w:rPr>
        <w:t>4</w:t>
      </w:r>
      <w:r w:rsidR="00983924" w:rsidRPr="002E3322">
        <w:rPr>
          <w:rFonts w:ascii="Book Antiqua" w:hAnsi="Book Antiqua" w:cs="Times New Roman"/>
          <w:lang w:val="uk-UA"/>
        </w:rPr>
        <w:t>.)</w:t>
      </w:r>
    </w:p>
    <w:p w:rsidR="00983924" w:rsidRPr="002E3322" w:rsidRDefault="00983924" w:rsidP="00983924">
      <w:pPr>
        <w:shd w:val="clear" w:color="auto" w:fill="FFFFFF"/>
        <w:ind w:firstLine="284"/>
        <w:rPr>
          <w:rFonts w:ascii="Book Antiqua" w:hAnsi="Book Antiqua" w:cs="Times New Roman"/>
          <w:lang w:val="uk-UA"/>
        </w:rPr>
      </w:pPr>
    </w:p>
    <w:p w:rsidR="00983924" w:rsidRPr="002E3322" w:rsidRDefault="00983924" w:rsidP="00983924">
      <w:pPr>
        <w:shd w:val="clear" w:color="auto" w:fill="FFFFFF"/>
        <w:ind w:right="18" w:firstLine="284"/>
        <w:jc w:val="both"/>
        <w:rPr>
          <w:rFonts w:ascii="Book Antiqua" w:hAnsi="Book Antiqua" w:cs="Times New Roman"/>
          <w:lang w:val="uk-UA"/>
        </w:rPr>
      </w:pPr>
      <w:r w:rsidRPr="002E3322">
        <w:rPr>
          <w:rFonts w:ascii="Book Antiqua" w:hAnsi="Book Antiqua" w:cs="Times New Roman"/>
          <w:lang w:val="uk-UA"/>
        </w:rPr>
        <w:t>Коефіцієнт співвідношення доходів та витрат.</w:t>
      </w:r>
    </w:p>
    <w:p w:rsidR="00983924" w:rsidRPr="002E3322" w:rsidRDefault="00983924" w:rsidP="00983924">
      <w:pPr>
        <w:shd w:val="clear" w:color="auto" w:fill="FFFFFF"/>
        <w:ind w:right="18" w:firstLine="284"/>
        <w:jc w:val="both"/>
        <w:rPr>
          <w:rFonts w:ascii="Book Antiqua" w:hAnsi="Book Antiqua" w:cs="Times New Roman"/>
          <w:lang w:val="uk-UA"/>
        </w:rPr>
      </w:pPr>
      <w:r w:rsidRPr="002E3322">
        <w:rPr>
          <w:rFonts w:ascii="Book Antiqua" w:hAnsi="Book Antiqua" w:cs="Times New Roman"/>
          <w:lang w:val="uk-UA"/>
        </w:rPr>
        <w:t>Коефіцієнт співвідношення доходів та витрат (К) розраховується як дріб, де в чисельнику має бути сума за всі роки приведених вартос</w:t>
      </w:r>
      <w:r w:rsidRPr="002E3322">
        <w:rPr>
          <w:rFonts w:ascii="Book Antiqua" w:hAnsi="Book Antiqua" w:cs="Times New Roman"/>
          <w:lang w:val="uk-UA"/>
        </w:rPr>
        <w:softHyphen/>
        <w:t>тей доходів від інвестицій, а в знаменнику сума приведених витрат:</w:t>
      </w:r>
    </w:p>
    <w:p w:rsidR="00983924" w:rsidRPr="002E3322" w:rsidRDefault="00983924" w:rsidP="00983924">
      <w:pPr>
        <w:shd w:val="clear" w:color="auto" w:fill="FFFFFF"/>
        <w:ind w:right="18" w:firstLine="426"/>
        <w:jc w:val="both"/>
        <w:rPr>
          <w:rFonts w:ascii="Book Antiqua" w:hAnsi="Book Antiqua" w:cs="Times New Roman"/>
          <w:lang w:val="uk-UA"/>
        </w:rPr>
      </w:pPr>
    </w:p>
    <w:p w:rsidR="00983924" w:rsidRPr="002E3322" w:rsidRDefault="00DB6547" w:rsidP="00983924">
      <w:pPr>
        <w:widowControl/>
        <w:shd w:val="clear" w:color="auto" w:fill="FFFFFF"/>
        <w:autoSpaceDE/>
        <w:autoSpaceDN/>
        <w:adjustRightInd/>
        <w:ind w:firstLine="426"/>
        <w:jc w:val="center"/>
        <w:rPr>
          <w:rFonts w:ascii="Book Antiqua" w:hAnsi="Book Antiqua" w:cs="Times New Roman"/>
          <w:lang w:val="uk-UA"/>
        </w:rPr>
      </w:pPr>
      <m:oMath>
        <m:r>
          <w:rPr>
            <w:rFonts w:ascii="Cambria Math" w:hAnsi="Cambria Math" w:cs="Times New Roman"/>
            <w:lang w:val="sv-SE"/>
          </w:rPr>
          <m:t>K</m:t>
        </m:r>
        <m:r>
          <w:rPr>
            <w:rFonts w:ascii="Cambria Math" w:hAnsi="Cambria Math" w:cs="Times New Roman"/>
            <w:lang w:val="uk-UA"/>
          </w:rPr>
          <m:t>=</m:t>
        </m:r>
        <m:nary>
          <m:naryPr>
            <m:chr m:val="∑"/>
            <m:ctrlPr>
              <w:rPr>
                <w:rFonts w:ascii="Cambria Math" w:hAnsi="Cambria Math" w:cs="Times New Roman"/>
                <w:i/>
                <w:lang w:val="uk-UA"/>
              </w:rPr>
            </m:ctrlPr>
          </m:naryPr>
          <m:sub>
            <m:r>
              <w:rPr>
                <w:rFonts w:ascii="Cambria Math" w:hAnsi="Cambria Math" w:cs="Times New Roman"/>
                <w:lang w:val="uk-UA"/>
              </w:rPr>
              <m:t>t=1</m:t>
            </m:r>
          </m:sub>
          <m:sup>
            <m:r>
              <w:rPr>
                <w:rFonts w:ascii="Cambria Math" w:hAnsi="Cambria Math" w:cs="Times New Roman"/>
                <w:lang w:val="uk-UA"/>
              </w:rPr>
              <m:t>n</m:t>
            </m:r>
          </m:sup>
          <m:e>
            <m:f>
              <m:fPr>
                <m:ctrlPr>
                  <w:rPr>
                    <w:rFonts w:ascii="Cambria Math" w:hAnsi="Cambria Math" w:cs="Times New Roman"/>
                    <w:i/>
                    <w:lang w:val="uk-UA"/>
                  </w:rPr>
                </m:ctrlPr>
              </m:fPr>
              <m:num>
                <m:d>
                  <m:dPr>
                    <m:ctrlPr>
                      <w:rPr>
                        <w:rFonts w:ascii="Cambria Math" w:hAnsi="Cambria Math" w:cs="Times New Roman"/>
                        <w:i/>
                        <w:lang w:val="uk-UA"/>
                      </w:rPr>
                    </m:ctrlPr>
                  </m:dPr>
                  <m:e>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t</m:t>
                            </m:r>
                          </m:sub>
                        </m:sSub>
                      </m:num>
                      <m:den>
                        <m:sSup>
                          <m:sSupPr>
                            <m:ctrlPr>
                              <w:rPr>
                                <w:rFonts w:ascii="Cambria Math" w:hAnsi="Cambria Math" w:cs="Times New Roman"/>
                                <w:i/>
                                <w:lang w:val="uk-UA"/>
                              </w:rPr>
                            </m:ctrlPr>
                          </m:sSupPr>
                          <m:e>
                            <m:d>
                              <m:dPr>
                                <m:ctrlPr>
                                  <w:rPr>
                                    <w:rFonts w:ascii="Cambria Math" w:hAnsi="Cambria Math" w:cs="Times New Roman"/>
                                    <w:i/>
                                    <w:lang w:val="uk-UA"/>
                                  </w:rPr>
                                </m:ctrlPr>
                              </m:dPr>
                              <m:e>
                                <m:r>
                                  <w:rPr>
                                    <w:rFonts w:ascii="Cambria Math" w:hAnsi="Cambria Math" w:cs="Times New Roman"/>
                                    <w:lang w:val="uk-UA"/>
                                  </w:rPr>
                                  <m:t>1+0,01r</m:t>
                                </m:r>
                              </m:e>
                            </m:d>
                          </m:e>
                          <m:sup>
                            <m:r>
                              <w:rPr>
                                <w:rFonts w:ascii="Cambria Math" w:hAnsi="Cambria Math" w:cs="Times New Roman"/>
                                <w:lang w:val="uk-UA"/>
                              </w:rPr>
                              <m:t>t</m:t>
                            </m:r>
                          </m:sup>
                        </m:sSup>
                      </m:den>
                    </m:f>
                  </m:e>
                </m:d>
              </m:num>
              <m:den>
                <m:d>
                  <m:dPr>
                    <m:ctrlPr>
                      <w:rPr>
                        <w:rFonts w:ascii="Cambria Math" w:hAnsi="Cambria Math" w:cs="Times New Roman"/>
                        <w:i/>
                        <w:lang w:val="uk-UA"/>
                      </w:rPr>
                    </m:ctrlPr>
                  </m:dPr>
                  <m:e>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it</m:t>
                            </m:r>
                          </m:sub>
                        </m:sSub>
                        <m:r>
                          <w:rPr>
                            <w:rFonts w:ascii="Cambria Math" w:hAnsi="Cambria Math" w:cs="Times New Roman"/>
                            <w:lang w:val="uk-UA"/>
                          </w:rPr>
                          <m:t xml:space="preserve"> + </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et</m:t>
                            </m:r>
                          </m:sub>
                        </m:sSub>
                      </m:num>
                      <m:den>
                        <m:sSup>
                          <m:sSupPr>
                            <m:ctrlPr>
                              <w:rPr>
                                <w:rFonts w:ascii="Cambria Math" w:hAnsi="Cambria Math" w:cs="Times New Roman"/>
                                <w:i/>
                                <w:lang w:val="uk-UA"/>
                              </w:rPr>
                            </m:ctrlPr>
                          </m:sSupPr>
                          <m:e>
                            <m:d>
                              <m:dPr>
                                <m:ctrlPr>
                                  <w:rPr>
                                    <w:rFonts w:ascii="Cambria Math" w:hAnsi="Cambria Math" w:cs="Times New Roman"/>
                                    <w:i/>
                                    <w:lang w:val="uk-UA"/>
                                  </w:rPr>
                                </m:ctrlPr>
                              </m:dPr>
                              <m:e>
                                <m:r>
                                  <w:rPr>
                                    <w:rFonts w:ascii="Cambria Math" w:hAnsi="Cambria Math" w:cs="Times New Roman"/>
                                    <w:lang w:val="uk-UA"/>
                                  </w:rPr>
                                  <m:t>1+0,01r</m:t>
                                </m:r>
                              </m:e>
                            </m:d>
                          </m:e>
                          <m:sup>
                            <m:r>
                              <w:rPr>
                                <w:rFonts w:ascii="Cambria Math" w:hAnsi="Cambria Math" w:cs="Times New Roman"/>
                                <w:lang w:val="uk-UA"/>
                              </w:rPr>
                              <m:t>t</m:t>
                            </m:r>
                          </m:sup>
                        </m:sSup>
                      </m:den>
                    </m:f>
                  </m:e>
                </m:d>
              </m:den>
            </m:f>
          </m:e>
        </m:nary>
        <m:r>
          <w:rPr>
            <w:rFonts w:ascii="Cambria Math" w:hAnsi="Cambria Math" w:cs="Times New Roman"/>
            <w:lang w:val="uk-UA"/>
          </w:rPr>
          <m:t xml:space="preserve">, </m:t>
        </m:r>
      </m:oMath>
      <w:r w:rsidR="00983924" w:rsidRPr="002E3322">
        <w:rPr>
          <w:rFonts w:ascii="Book Antiqua" w:hAnsi="Book Antiqua" w:cs="Times New Roman"/>
          <w:lang w:val="uk-UA"/>
        </w:rPr>
        <w:t xml:space="preserve"> </w:t>
      </w:r>
      <w:r w:rsidR="00983924" w:rsidRPr="002E3322">
        <w:rPr>
          <w:rFonts w:ascii="Book Antiqua" w:hAnsi="Book Antiqua" w:cs="Times New Roman"/>
          <w:lang w:val="uk-UA"/>
        </w:rPr>
        <w:tab/>
      </w:r>
      <w:r w:rsidR="00983924" w:rsidRPr="002E3322">
        <w:rPr>
          <w:rFonts w:ascii="Book Antiqua" w:hAnsi="Book Antiqua" w:cs="Times New Roman"/>
          <w:lang w:val="uk-UA"/>
        </w:rPr>
        <w:tab/>
      </w:r>
      <w:r w:rsidR="00983924" w:rsidRPr="002E3322">
        <w:rPr>
          <w:rFonts w:ascii="Book Antiqua" w:hAnsi="Book Antiqua" w:cs="Times New Roman"/>
          <w:lang w:val="uk-UA"/>
        </w:rPr>
        <w:tab/>
        <w:t>(2.1</w:t>
      </w:r>
      <w:r w:rsidR="00E9503E" w:rsidRPr="00E9503E">
        <w:rPr>
          <w:rFonts w:ascii="Book Antiqua" w:hAnsi="Book Antiqua" w:cs="Times New Roman"/>
          <w:lang w:val="uk-UA"/>
        </w:rPr>
        <w:t>5</w:t>
      </w:r>
      <w:r w:rsidR="00983924" w:rsidRPr="002E3322">
        <w:rPr>
          <w:rFonts w:ascii="Book Antiqua" w:hAnsi="Book Antiqua" w:cs="Times New Roman"/>
          <w:lang w:val="uk-UA"/>
        </w:rPr>
        <w:t>.)</w:t>
      </w:r>
    </w:p>
    <w:p w:rsidR="00983924" w:rsidRPr="002E3322" w:rsidRDefault="00983924" w:rsidP="00983924">
      <w:pPr>
        <w:shd w:val="clear" w:color="auto" w:fill="FFFFFF"/>
        <w:ind w:right="18" w:firstLine="426"/>
        <w:jc w:val="both"/>
        <w:rPr>
          <w:rFonts w:ascii="Book Antiqua" w:hAnsi="Book Antiqua" w:cs="Times New Roman"/>
          <w:lang w:val="uk-UA"/>
        </w:rPr>
      </w:pPr>
    </w:p>
    <w:p w:rsidR="00983924" w:rsidRPr="002E3322" w:rsidRDefault="00983924" w:rsidP="00983924">
      <w:pPr>
        <w:shd w:val="clear" w:color="auto" w:fill="FFFFFF"/>
        <w:ind w:firstLine="426"/>
        <w:rPr>
          <w:rFonts w:ascii="Book Antiqua" w:hAnsi="Book Antiqua" w:cs="Times New Roman"/>
          <w:lang w:val="uk-UA"/>
        </w:rPr>
      </w:pPr>
      <w:r w:rsidRPr="002E3322">
        <w:rPr>
          <w:rFonts w:ascii="Book Antiqua" w:hAnsi="Book Antiqua" w:cs="Times New Roman"/>
          <w:lang w:val="uk-UA"/>
        </w:rPr>
        <w:t xml:space="preserve">Цей показник має бути більшим від 1. </w:t>
      </w:r>
    </w:p>
    <w:p w:rsidR="00983924" w:rsidRPr="002E3322" w:rsidRDefault="00983924" w:rsidP="00983924">
      <w:pPr>
        <w:shd w:val="clear" w:color="auto" w:fill="FFFFFF"/>
        <w:ind w:firstLine="426"/>
        <w:rPr>
          <w:rFonts w:ascii="Book Antiqua" w:hAnsi="Book Antiqua" w:cs="Times New Roman"/>
          <w:lang w:val="uk-UA"/>
        </w:rPr>
      </w:pPr>
    </w:p>
    <w:p w:rsidR="00983924" w:rsidRPr="002E3322" w:rsidRDefault="00983924" w:rsidP="00983924">
      <w:pPr>
        <w:shd w:val="clear" w:color="auto" w:fill="FFFFFF"/>
        <w:ind w:right="11" w:firstLine="426"/>
        <w:jc w:val="both"/>
        <w:rPr>
          <w:rFonts w:ascii="Book Antiqua" w:hAnsi="Book Antiqua" w:cs="Times New Roman"/>
          <w:lang w:val="uk-UA"/>
        </w:rPr>
      </w:pPr>
      <w:r w:rsidRPr="002E3322">
        <w:rPr>
          <w:rFonts w:ascii="Book Antiqua" w:hAnsi="Book Antiqua" w:cs="Times New Roman"/>
          <w:lang w:val="uk-UA"/>
        </w:rPr>
        <w:t xml:space="preserve">Коефіцієнт прибутковості. </w:t>
      </w:r>
    </w:p>
    <w:p w:rsidR="00983924" w:rsidRPr="002E3322" w:rsidRDefault="00983924" w:rsidP="00983924">
      <w:pPr>
        <w:shd w:val="clear" w:color="auto" w:fill="FFFFFF"/>
        <w:ind w:right="11" w:firstLine="426"/>
        <w:jc w:val="both"/>
        <w:rPr>
          <w:rFonts w:ascii="Book Antiqua" w:hAnsi="Book Antiqua" w:cs="Times New Roman"/>
          <w:lang w:val="uk-UA"/>
        </w:rPr>
      </w:pPr>
      <w:r w:rsidRPr="002E3322">
        <w:rPr>
          <w:rFonts w:ascii="Book Antiqua" w:hAnsi="Book Antiqua" w:cs="Times New Roman"/>
          <w:lang w:val="uk-UA"/>
        </w:rPr>
        <w:t>Коефіцієнт прибутковості q проекту розраховується як спів</w:t>
      </w:r>
      <w:r w:rsidRPr="002E3322">
        <w:rPr>
          <w:rFonts w:ascii="Book Antiqua" w:hAnsi="Book Antiqua" w:cs="Times New Roman"/>
          <w:lang w:val="uk-UA"/>
        </w:rPr>
        <w:softHyphen/>
        <w:t>відношення чистої приведеної вартості доходів за період жит</w:t>
      </w:r>
      <w:r w:rsidRPr="002E3322">
        <w:rPr>
          <w:rFonts w:ascii="Book Antiqua" w:hAnsi="Book Antiqua" w:cs="Times New Roman"/>
          <w:lang w:val="uk-UA"/>
        </w:rPr>
        <w:softHyphen/>
        <w:t>тя проекту та обсягу капіталовкладень:</w:t>
      </w:r>
    </w:p>
    <w:p w:rsidR="00983924" w:rsidRPr="002E3322" w:rsidRDefault="00983924" w:rsidP="00983924">
      <w:pPr>
        <w:shd w:val="clear" w:color="auto" w:fill="FFFFFF"/>
        <w:ind w:right="11" w:firstLine="426"/>
        <w:jc w:val="both"/>
        <w:rPr>
          <w:rFonts w:ascii="Book Antiqua" w:hAnsi="Book Antiqua" w:cs="Times New Roman"/>
          <w:lang w:val="uk-UA"/>
        </w:rPr>
      </w:pPr>
    </w:p>
    <w:p w:rsidR="00983924" w:rsidRPr="002E3322" w:rsidRDefault="00DB6547" w:rsidP="00983924">
      <w:pPr>
        <w:widowControl/>
        <w:shd w:val="clear" w:color="auto" w:fill="FFFFFF"/>
        <w:autoSpaceDE/>
        <w:autoSpaceDN/>
        <w:adjustRightInd/>
        <w:ind w:firstLine="426"/>
        <w:jc w:val="center"/>
        <w:rPr>
          <w:rFonts w:ascii="Book Antiqua" w:hAnsi="Book Antiqua" w:cs="Times New Roman"/>
          <w:lang w:val="uk-UA"/>
        </w:rPr>
      </w:pPr>
      <m:oMath>
        <m:r>
          <w:rPr>
            <w:rFonts w:ascii="Cambria Math" w:hAnsi="Cambria Math" w:cs="Times New Roman"/>
            <w:lang w:val="sv-SE"/>
          </w:rPr>
          <m:t>q</m:t>
        </m:r>
        <m:r>
          <w:rPr>
            <w:rFonts w:ascii="Cambria Math" w:hAnsi="Cambria Math" w:cs="Times New Roman"/>
            <w:lang w:val="uk-UA"/>
          </w:rPr>
          <m:t>=</m:t>
        </m:r>
        <m:nary>
          <m:naryPr>
            <m:chr m:val="∑"/>
            <m:ctrlPr>
              <w:rPr>
                <w:rFonts w:ascii="Cambria Math" w:hAnsi="Cambria Math" w:cs="Times New Roman"/>
                <w:i/>
                <w:lang w:val="uk-UA"/>
              </w:rPr>
            </m:ctrlPr>
          </m:naryPr>
          <m:sub>
            <m:r>
              <w:rPr>
                <w:rFonts w:ascii="Cambria Math" w:hAnsi="Cambria Math" w:cs="Times New Roman"/>
                <w:lang w:val="uk-UA"/>
              </w:rPr>
              <m:t>t=1</m:t>
            </m:r>
          </m:sub>
          <m:sup>
            <m:r>
              <w:rPr>
                <w:rFonts w:ascii="Cambria Math" w:hAnsi="Cambria Math" w:cs="Times New Roman"/>
                <w:lang w:val="uk-UA"/>
              </w:rPr>
              <m:t>n</m:t>
            </m:r>
          </m:sup>
          <m:e>
            <m:f>
              <m:fPr>
                <m:ctrlPr>
                  <w:rPr>
                    <w:rFonts w:ascii="Cambria Math" w:hAnsi="Cambria Math" w:cs="Times New Roman"/>
                    <w:i/>
                    <w:lang w:val="uk-UA"/>
                  </w:rPr>
                </m:ctrlPr>
              </m:fPr>
              <m:num>
                <m:d>
                  <m:dPr>
                    <m:ctrlPr>
                      <w:rPr>
                        <w:rFonts w:ascii="Cambria Math" w:hAnsi="Cambria Math" w:cs="Times New Roman"/>
                        <w:i/>
                        <w:lang w:val="uk-UA"/>
                      </w:rPr>
                    </m:ctrlPr>
                  </m:dPr>
                  <m:e>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t</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et</m:t>
                            </m:r>
                          </m:sub>
                        </m:sSub>
                      </m:num>
                      <m:den>
                        <m:sSup>
                          <m:sSupPr>
                            <m:ctrlPr>
                              <w:rPr>
                                <w:rFonts w:ascii="Cambria Math" w:hAnsi="Cambria Math" w:cs="Times New Roman"/>
                                <w:i/>
                                <w:lang w:val="uk-UA"/>
                              </w:rPr>
                            </m:ctrlPr>
                          </m:sSupPr>
                          <m:e>
                            <m:d>
                              <m:dPr>
                                <m:ctrlPr>
                                  <w:rPr>
                                    <w:rFonts w:ascii="Cambria Math" w:hAnsi="Cambria Math" w:cs="Times New Roman"/>
                                    <w:i/>
                                    <w:lang w:val="uk-UA"/>
                                  </w:rPr>
                                </m:ctrlPr>
                              </m:dPr>
                              <m:e>
                                <m:r>
                                  <w:rPr>
                                    <w:rFonts w:ascii="Cambria Math" w:hAnsi="Cambria Math" w:cs="Times New Roman"/>
                                    <w:lang w:val="uk-UA"/>
                                  </w:rPr>
                                  <m:t>1+0,01r</m:t>
                                </m:r>
                              </m:e>
                            </m:d>
                          </m:e>
                          <m:sup>
                            <m:r>
                              <w:rPr>
                                <w:rFonts w:ascii="Cambria Math" w:hAnsi="Cambria Math" w:cs="Times New Roman"/>
                                <w:lang w:val="uk-UA"/>
                              </w:rPr>
                              <m:t>t</m:t>
                            </m:r>
                          </m:sup>
                        </m:sSup>
                      </m:den>
                    </m:f>
                  </m:e>
                </m:d>
              </m:num>
              <m:den>
                <m:d>
                  <m:dPr>
                    <m:ctrlPr>
                      <w:rPr>
                        <w:rFonts w:ascii="Cambria Math" w:hAnsi="Cambria Math" w:cs="Times New Roman"/>
                        <w:i/>
                        <w:lang w:val="uk-UA"/>
                      </w:rPr>
                    </m:ctrlPr>
                  </m:dPr>
                  <m:e>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it</m:t>
                            </m:r>
                          </m:sub>
                        </m:sSub>
                        <m:r>
                          <w:rPr>
                            <w:rFonts w:ascii="Cambria Math" w:hAnsi="Cambria Math" w:cs="Times New Roman"/>
                            <w:lang w:val="uk-UA"/>
                          </w:rPr>
                          <m:t xml:space="preserve"> </m:t>
                        </m:r>
                      </m:num>
                      <m:den>
                        <m:sSup>
                          <m:sSupPr>
                            <m:ctrlPr>
                              <w:rPr>
                                <w:rFonts w:ascii="Cambria Math" w:hAnsi="Cambria Math" w:cs="Times New Roman"/>
                                <w:i/>
                                <w:lang w:val="uk-UA"/>
                              </w:rPr>
                            </m:ctrlPr>
                          </m:sSupPr>
                          <m:e>
                            <m:d>
                              <m:dPr>
                                <m:ctrlPr>
                                  <w:rPr>
                                    <w:rFonts w:ascii="Cambria Math" w:hAnsi="Cambria Math" w:cs="Times New Roman"/>
                                    <w:i/>
                                    <w:lang w:val="uk-UA"/>
                                  </w:rPr>
                                </m:ctrlPr>
                              </m:dPr>
                              <m:e>
                                <m:r>
                                  <w:rPr>
                                    <w:rFonts w:ascii="Cambria Math" w:hAnsi="Cambria Math" w:cs="Times New Roman"/>
                                    <w:lang w:val="uk-UA"/>
                                  </w:rPr>
                                  <m:t>1+0,01r</m:t>
                                </m:r>
                              </m:e>
                            </m:d>
                          </m:e>
                          <m:sup>
                            <m:r>
                              <w:rPr>
                                <w:rFonts w:ascii="Cambria Math" w:hAnsi="Cambria Math" w:cs="Times New Roman"/>
                                <w:lang w:val="uk-UA"/>
                              </w:rPr>
                              <m:t>t</m:t>
                            </m:r>
                          </m:sup>
                        </m:sSup>
                      </m:den>
                    </m:f>
                  </m:e>
                </m:d>
              </m:den>
            </m:f>
          </m:e>
        </m:nary>
        <m:r>
          <w:rPr>
            <w:rFonts w:ascii="Cambria Math" w:hAnsi="Cambria Math" w:cs="Times New Roman"/>
            <w:lang w:val="uk-UA"/>
          </w:rPr>
          <m:t xml:space="preserve">, </m:t>
        </m:r>
      </m:oMath>
      <w:r w:rsidR="00983924" w:rsidRPr="002E3322">
        <w:rPr>
          <w:rFonts w:ascii="Book Antiqua" w:hAnsi="Book Antiqua" w:cs="Times New Roman"/>
          <w:lang w:val="uk-UA"/>
        </w:rPr>
        <w:t xml:space="preserve"> </w:t>
      </w:r>
      <w:r w:rsidR="00983924" w:rsidRPr="002E3322">
        <w:rPr>
          <w:rFonts w:ascii="Book Antiqua" w:hAnsi="Book Antiqua" w:cs="Times New Roman"/>
          <w:lang w:val="uk-UA"/>
        </w:rPr>
        <w:tab/>
      </w:r>
      <w:r w:rsidR="00983924" w:rsidRPr="002E3322">
        <w:rPr>
          <w:rFonts w:ascii="Book Antiqua" w:hAnsi="Book Antiqua" w:cs="Times New Roman"/>
          <w:lang w:val="uk-UA"/>
        </w:rPr>
        <w:tab/>
      </w:r>
      <w:r w:rsidR="00983924" w:rsidRPr="002E3322">
        <w:rPr>
          <w:rFonts w:ascii="Book Antiqua" w:hAnsi="Book Antiqua" w:cs="Times New Roman"/>
          <w:lang w:val="uk-UA"/>
        </w:rPr>
        <w:tab/>
        <w:t>(2.1</w:t>
      </w:r>
      <w:r w:rsidR="00E9503E" w:rsidRPr="00E9503E">
        <w:rPr>
          <w:rFonts w:ascii="Book Antiqua" w:hAnsi="Book Antiqua" w:cs="Times New Roman"/>
          <w:lang w:val="uk-UA"/>
        </w:rPr>
        <w:t>6</w:t>
      </w:r>
      <w:r w:rsidR="00983924" w:rsidRPr="002E3322">
        <w:rPr>
          <w:rFonts w:ascii="Book Antiqua" w:hAnsi="Book Antiqua" w:cs="Times New Roman"/>
          <w:lang w:val="uk-UA"/>
        </w:rPr>
        <w:t>.)</w:t>
      </w:r>
    </w:p>
    <w:p w:rsidR="00983924" w:rsidRPr="002E3322" w:rsidRDefault="00983924" w:rsidP="00983924">
      <w:pPr>
        <w:shd w:val="clear" w:color="auto" w:fill="FFFFFF"/>
        <w:ind w:right="11" w:firstLine="426"/>
        <w:jc w:val="both"/>
        <w:rPr>
          <w:rFonts w:ascii="Book Antiqua" w:hAnsi="Book Antiqua" w:cs="Times New Roman"/>
          <w:lang w:val="uk-UA"/>
        </w:rPr>
      </w:pPr>
    </w:p>
    <w:p w:rsidR="00983924" w:rsidRPr="002E3322" w:rsidRDefault="00983924" w:rsidP="00983924">
      <w:pPr>
        <w:shd w:val="clear" w:color="auto" w:fill="FFFFFF"/>
        <w:ind w:right="7" w:firstLine="426"/>
        <w:jc w:val="both"/>
        <w:rPr>
          <w:rFonts w:ascii="Book Antiqua" w:hAnsi="Book Antiqua" w:cs="Times New Roman"/>
          <w:lang w:val="uk-UA"/>
        </w:rPr>
      </w:pPr>
      <w:r w:rsidRPr="002E3322">
        <w:rPr>
          <w:rFonts w:ascii="Book Antiqua" w:hAnsi="Book Antiqua" w:cs="Times New Roman"/>
          <w:lang w:val="uk-UA"/>
        </w:rPr>
        <w:t>Приймаються лише ті проекти, для яких коефіцієнт прибутковості щонаймен</w:t>
      </w:r>
      <w:r w:rsidRPr="002E3322">
        <w:rPr>
          <w:rFonts w:ascii="Book Antiqua" w:hAnsi="Book Antiqua" w:cs="Times New Roman"/>
          <w:lang w:val="uk-UA"/>
        </w:rPr>
        <w:softHyphen/>
        <w:t>ше більш від одиниці.</w:t>
      </w:r>
    </w:p>
    <w:p w:rsidR="00983924" w:rsidRPr="002E3322" w:rsidRDefault="00983924" w:rsidP="00983924">
      <w:pPr>
        <w:shd w:val="clear" w:color="auto" w:fill="FFFFFF"/>
        <w:ind w:right="7" w:firstLine="426"/>
        <w:jc w:val="both"/>
        <w:rPr>
          <w:rFonts w:ascii="Book Antiqua" w:hAnsi="Book Antiqua" w:cs="Times New Roman"/>
          <w:lang w:val="uk-UA"/>
        </w:rPr>
      </w:pP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Внутрішня норма прибутковості.</w:t>
      </w:r>
    </w:p>
    <w:p w:rsidR="00983924" w:rsidRPr="002E3322" w:rsidRDefault="00983924" w:rsidP="00983924">
      <w:pPr>
        <w:shd w:val="clear" w:color="auto" w:fill="FFFFFF"/>
        <w:ind w:firstLine="426"/>
        <w:jc w:val="both"/>
        <w:rPr>
          <w:rFonts w:ascii="Book Antiqua" w:hAnsi="Book Antiqua" w:cs="Times New Roman"/>
          <w:lang w:val="uk-UA"/>
        </w:rPr>
      </w:pPr>
      <w:r w:rsidRPr="002E3322">
        <w:rPr>
          <w:rFonts w:ascii="Book Antiqua" w:hAnsi="Book Antiqua" w:cs="Times New Roman"/>
          <w:lang w:val="uk-UA"/>
        </w:rPr>
        <w:t>Внутрішня норма прибутковості (R) визначається як таке зна</w:t>
      </w:r>
      <w:r w:rsidRPr="002E3322">
        <w:rPr>
          <w:rFonts w:ascii="Book Antiqua" w:hAnsi="Book Antiqua" w:cs="Times New Roman"/>
          <w:lang w:val="uk-UA"/>
        </w:rPr>
        <w:softHyphen/>
        <w:t>чення рівня ставки дисконтування (r), за якого чиста приведе</w:t>
      </w:r>
      <w:r w:rsidRPr="002E3322">
        <w:rPr>
          <w:rFonts w:ascii="Book Antiqua" w:hAnsi="Book Antiqua" w:cs="Times New Roman"/>
          <w:lang w:val="uk-UA"/>
        </w:rPr>
        <w:softHyphen/>
        <w:t>на вартість проекту (за період життя проекту) дорівнює нулю:</w:t>
      </w:r>
    </w:p>
    <w:p w:rsidR="00983924" w:rsidRPr="002E3322" w:rsidRDefault="00983924" w:rsidP="00983924">
      <w:pPr>
        <w:shd w:val="clear" w:color="auto" w:fill="FFFFFF"/>
        <w:ind w:left="7" w:firstLine="390"/>
        <w:jc w:val="both"/>
        <w:rPr>
          <w:rFonts w:ascii="Book Antiqua" w:hAnsi="Book Antiqua" w:cs="Times New Roman"/>
          <w:lang w:val="uk-UA"/>
        </w:rPr>
      </w:pPr>
    </w:p>
    <w:p w:rsidR="00983924" w:rsidRPr="002E3322" w:rsidRDefault="00DB6547" w:rsidP="00983924">
      <w:pPr>
        <w:shd w:val="clear" w:color="auto" w:fill="FFFFFF"/>
        <w:ind w:firstLine="426"/>
        <w:jc w:val="center"/>
        <w:rPr>
          <w:rFonts w:ascii="Book Antiqua" w:hAnsi="Book Antiqua" w:cs="Times New Roman"/>
          <w:lang w:val="uk-UA"/>
        </w:rPr>
      </w:pPr>
      <m:oMath>
        <m:r>
          <w:rPr>
            <w:rFonts w:ascii="Cambria Math" w:hAnsi="Cambria Math" w:cs="Times New Roman"/>
            <w:lang w:val="uk-UA"/>
          </w:rPr>
          <m:t>NPV=</m:t>
        </m:r>
        <m:nary>
          <m:naryPr>
            <m:chr m:val="∑"/>
            <m:ctrlPr>
              <w:rPr>
                <w:rFonts w:ascii="Cambria Math" w:hAnsi="Cambria Math" w:cs="Times New Roman"/>
                <w:i/>
                <w:lang w:val="uk-UA"/>
              </w:rPr>
            </m:ctrlPr>
          </m:naryPr>
          <m:sub>
            <m:r>
              <w:rPr>
                <w:rFonts w:ascii="Cambria Math" w:hAnsi="Cambria Math" w:cs="Times New Roman"/>
                <w:lang w:val="uk-UA"/>
              </w:rPr>
              <m:t>t=1</m:t>
            </m:r>
          </m:sub>
          <m:sup>
            <m:r>
              <w:rPr>
                <w:rFonts w:ascii="Cambria Math" w:hAnsi="Cambria Math" w:cs="Times New Roman"/>
                <w:lang w:val="uk-UA"/>
              </w:rPr>
              <m:t>n</m:t>
            </m:r>
          </m:sup>
          <m:e>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t</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it</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et</m:t>
                    </m:r>
                  </m:sub>
                </m:sSub>
              </m:num>
              <m:den>
                <m:sSup>
                  <m:sSupPr>
                    <m:ctrlPr>
                      <w:rPr>
                        <w:rFonts w:ascii="Cambria Math" w:hAnsi="Cambria Math" w:cs="Times New Roman"/>
                        <w:i/>
                        <w:lang w:val="uk-UA"/>
                      </w:rPr>
                    </m:ctrlPr>
                  </m:sSupPr>
                  <m:e>
                    <m:d>
                      <m:dPr>
                        <m:ctrlPr>
                          <w:rPr>
                            <w:rFonts w:ascii="Cambria Math" w:hAnsi="Cambria Math" w:cs="Times New Roman"/>
                            <w:i/>
                            <w:lang w:val="uk-UA"/>
                          </w:rPr>
                        </m:ctrlPr>
                      </m:dPr>
                      <m:e>
                        <m:r>
                          <w:rPr>
                            <w:rFonts w:ascii="Cambria Math" w:hAnsi="Cambria Math" w:cs="Times New Roman"/>
                            <w:lang w:val="uk-UA"/>
                          </w:rPr>
                          <m:t>1+R</m:t>
                        </m:r>
                      </m:e>
                    </m:d>
                  </m:e>
                  <m:sup>
                    <m:r>
                      <w:rPr>
                        <w:rFonts w:ascii="Cambria Math" w:hAnsi="Cambria Math" w:cs="Times New Roman"/>
                        <w:lang w:val="uk-UA"/>
                      </w:rPr>
                      <m:t>t</m:t>
                    </m:r>
                  </m:sup>
                </m:sSup>
              </m:den>
            </m:f>
          </m:e>
        </m:nary>
        <m:r>
          <w:rPr>
            <w:rFonts w:ascii="Cambria Math" w:hAnsi="Cambria Math" w:cs="Times New Roman"/>
            <w:lang w:val="uk-UA"/>
          </w:rPr>
          <m:t>=0</m:t>
        </m:r>
      </m:oMath>
      <w:r w:rsidR="00983924" w:rsidRPr="002E3322">
        <w:rPr>
          <w:rFonts w:ascii="Book Antiqua" w:hAnsi="Book Antiqua" w:cs="Times New Roman"/>
          <w:lang w:val="uk-UA"/>
        </w:rPr>
        <w:t xml:space="preserve"> </w:t>
      </w:r>
      <w:r w:rsidR="00983924" w:rsidRPr="002E3322">
        <w:rPr>
          <w:rFonts w:ascii="Book Antiqua" w:hAnsi="Book Antiqua" w:cs="Times New Roman"/>
          <w:lang w:val="uk-UA"/>
        </w:rPr>
        <w:tab/>
      </w:r>
      <w:r w:rsidR="00983924" w:rsidRPr="002E3322">
        <w:rPr>
          <w:rFonts w:ascii="Book Antiqua" w:hAnsi="Book Antiqua" w:cs="Times New Roman"/>
          <w:lang w:val="uk-UA"/>
        </w:rPr>
        <w:tab/>
      </w:r>
      <w:r w:rsidR="00983924" w:rsidRPr="002E3322">
        <w:rPr>
          <w:rFonts w:ascii="Book Antiqua" w:hAnsi="Book Antiqua" w:cs="Times New Roman"/>
          <w:lang w:val="uk-UA"/>
        </w:rPr>
        <w:tab/>
        <w:t>(2.1</w:t>
      </w:r>
      <w:r w:rsidR="00E9503E" w:rsidRPr="00E9503E">
        <w:rPr>
          <w:rFonts w:ascii="Book Antiqua" w:hAnsi="Book Antiqua" w:cs="Times New Roman"/>
          <w:lang w:val="uk-UA"/>
        </w:rPr>
        <w:t>7</w:t>
      </w:r>
      <w:r w:rsidR="00983924" w:rsidRPr="002E3322">
        <w:rPr>
          <w:rFonts w:ascii="Book Antiqua" w:hAnsi="Book Antiqua" w:cs="Times New Roman"/>
          <w:lang w:val="uk-UA"/>
        </w:rPr>
        <w:t>.)</w:t>
      </w:r>
    </w:p>
    <w:p w:rsidR="00983924" w:rsidRPr="002E3322" w:rsidRDefault="00983924" w:rsidP="00983924">
      <w:pPr>
        <w:shd w:val="clear" w:color="auto" w:fill="FFFFFF"/>
        <w:ind w:left="7" w:firstLine="390"/>
        <w:jc w:val="both"/>
        <w:rPr>
          <w:rFonts w:ascii="Book Antiqua" w:hAnsi="Book Antiqua" w:cs="Times New Roman"/>
          <w:lang w:val="uk-UA"/>
        </w:rPr>
      </w:pPr>
    </w:p>
    <w:p w:rsidR="00983924" w:rsidRPr="002E3322" w:rsidRDefault="00983924" w:rsidP="00983924">
      <w:pPr>
        <w:ind w:left="7" w:firstLine="390"/>
        <w:jc w:val="both"/>
        <w:rPr>
          <w:rFonts w:ascii="Book Antiqua" w:hAnsi="Book Antiqua" w:cs="Times New Roman"/>
          <w:lang w:val="uk-UA"/>
        </w:rPr>
      </w:pPr>
      <w:r w:rsidRPr="002E3322">
        <w:rPr>
          <w:rFonts w:ascii="Book Antiqua" w:hAnsi="Book Antiqua" w:cs="Times New Roman"/>
          <w:lang w:val="uk-UA"/>
        </w:rPr>
        <w:t>Внутрішня норма прибутковості є тією межею, нижче якої проект дає негативну загальну прибутковість. Розрахована для проекту величина R має порівнюватися з її нормативним рівнем Rn, який прийма</w:t>
      </w:r>
      <w:r w:rsidRPr="002E3322">
        <w:rPr>
          <w:rFonts w:ascii="Book Antiqua" w:hAnsi="Book Antiqua" w:cs="Times New Roman"/>
          <w:lang w:val="uk-UA"/>
        </w:rPr>
        <w:softHyphen/>
        <w:t>ється для проектів такого типу. Якщо R &gt; Rn, проект може бути прийн</w:t>
      </w:r>
      <w:r w:rsidRPr="002E3322">
        <w:rPr>
          <w:rFonts w:ascii="Book Antiqua" w:hAnsi="Book Antiqua" w:cs="Times New Roman"/>
          <w:lang w:val="uk-UA"/>
        </w:rPr>
        <w:softHyphen/>
        <w:t>ятий,  якщо R &lt; Rn, проект відхиляється.</w:t>
      </w:r>
    </w:p>
    <w:p w:rsidR="00983924" w:rsidRPr="002E3322" w:rsidRDefault="00983924" w:rsidP="00983924">
      <w:pPr>
        <w:ind w:left="7" w:firstLine="419"/>
        <w:jc w:val="both"/>
        <w:rPr>
          <w:rFonts w:ascii="Book Antiqua" w:hAnsi="Book Antiqua" w:cs="Times New Roman"/>
          <w:lang w:val="uk-UA"/>
        </w:rPr>
      </w:pPr>
    </w:p>
    <w:p w:rsidR="00983924" w:rsidRPr="002E3322" w:rsidRDefault="00983924" w:rsidP="00983924">
      <w:pPr>
        <w:ind w:left="7" w:firstLine="419"/>
        <w:jc w:val="both"/>
        <w:rPr>
          <w:rFonts w:ascii="Book Antiqua" w:hAnsi="Book Antiqua" w:cs="Times New Roman"/>
          <w:lang w:val="uk-UA"/>
        </w:rPr>
      </w:pPr>
      <w:r w:rsidRPr="002E3322">
        <w:rPr>
          <w:rFonts w:ascii="Book Antiqua" w:hAnsi="Book Antiqua" w:cs="Times New Roman"/>
          <w:lang w:val="uk-UA"/>
        </w:rPr>
        <w:t>Величина R розраховується методом підбору та перевірки послідо</w:t>
      </w:r>
      <w:r w:rsidRPr="002E3322">
        <w:rPr>
          <w:rFonts w:ascii="Book Antiqua" w:hAnsi="Book Antiqua" w:cs="Times New Roman"/>
          <w:lang w:val="uk-UA"/>
        </w:rPr>
        <w:softHyphen/>
        <w:t>вних значень r (r &gt; Rn), з використанням комп'ютерних програм або графічним методом шляхом побудови функції залежності між NPV та r.</w:t>
      </w:r>
    </w:p>
    <w:p w:rsidR="00983924" w:rsidRPr="002E3322" w:rsidRDefault="00983924" w:rsidP="00983924">
      <w:pPr>
        <w:ind w:left="7" w:firstLine="419"/>
        <w:jc w:val="both"/>
        <w:rPr>
          <w:rFonts w:ascii="Book Antiqua" w:hAnsi="Book Antiqua" w:cs="Times New Roman"/>
          <w:lang w:val="uk-UA"/>
        </w:rPr>
      </w:pPr>
      <w:r w:rsidRPr="002E3322">
        <w:rPr>
          <w:rFonts w:ascii="Book Antiqua" w:hAnsi="Book Antiqua" w:cs="Times New Roman"/>
          <w:lang w:val="uk-UA"/>
        </w:rPr>
        <w:t>Для кожного проекту залежно від критеріїв, якими керується заці</w:t>
      </w:r>
      <w:r w:rsidRPr="002E3322">
        <w:rPr>
          <w:rFonts w:ascii="Book Antiqua" w:hAnsi="Book Antiqua" w:cs="Times New Roman"/>
          <w:lang w:val="uk-UA"/>
        </w:rPr>
        <w:softHyphen/>
        <w:t>кавлене в проекті підприємство та його експерти, рівень R, може бути різним залежно від макроекономічної ситуації в країні, рівня ризико</w:t>
      </w:r>
      <w:r w:rsidRPr="002E3322">
        <w:rPr>
          <w:rFonts w:ascii="Book Antiqua" w:hAnsi="Book Antiqua" w:cs="Times New Roman"/>
          <w:lang w:val="uk-UA"/>
        </w:rPr>
        <w:softHyphen/>
        <w:t>ваності країни, галузі, проекту, середньої рентабельності діяльності підприємства - інвестора, вартості його контракту, співвідношення позиченого та власного капіталу й інших причин.</w:t>
      </w:r>
    </w:p>
    <w:p w:rsidR="00983924" w:rsidRPr="002E3322" w:rsidRDefault="00983924" w:rsidP="00983924">
      <w:pPr>
        <w:ind w:left="7" w:firstLine="419"/>
        <w:jc w:val="both"/>
        <w:rPr>
          <w:rFonts w:ascii="Book Antiqua" w:hAnsi="Book Antiqua" w:cs="Times New Roman"/>
          <w:lang w:val="uk-UA"/>
        </w:rPr>
      </w:pPr>
    </w:p>
    <w:p w:rsidR="00983924" w:rsidRPr="002E3322" w:rsidRDefault="00983924" w:rsidP="00983924">
      <w:pPr>
        <w:ind w:left="7" w:firstLine="419"/>
        <w:jc w:val="both"/>
        <w:rPr>
          <w:rFonts w:ascii="Book Antiqua" w:hAnsi="Book Antiqua" w:cs="Times New Roman"/>
          <w:lang w:val="uk-UA"/>
        </w:rPr>
      </w:pPr>
      <w:r w:rsidRPr="002E3322">
        <w:rPr>
          <w:rFonts w:ascii="Book Antiqua" w:hAnsi="Book Antiqua" w:cs="Times New Roman"/>
          <w:lang w:val="uk-UA"/>
        </w:rPr>
        <w:t>Фондовіддача проекту.</w:t>
      </w:r>
    </w:p>
    <w:p w:rsidR="00983924" w:rsidRPr="002E3322" w:rsidRDefault="00983924" w:rsidP="00983924">
      <w:pPr>
        <w:ind w:left="7" w:firstLine="419"/>
        <w:jc w:val="both"/>
        <w:rPr>
          <w:rFonts w:ascii="Book Antiqua" w:hAnsi="Book Antiqua" w:cs="Times New Roman"/>
          <w:lang w:val="uk-UA"/>
        </w:rPr>
      </w:pPr>
      <w:r w:rsidRPr="002E3322">
        <w:rPr>
          <w:rFonts w:ascii="Book Antiqua" w:hAnsi="Book Antiqua" w:cs="Times New Roman"/>
          <w:lang w:val="uk-UA"/>
        </w:rPr>
        <w:t xml:space="preserve">Фондовіддача проекту (F) розраховується як співвідношення середньорічного прибутку за </w:t>
      </w:r>
      <w:r w:rsidRPr="002E3322">
        <w:rPr>
          <w:rFonts w:ascii="Book Antiqua" w:hAnsi="Book Antiqua" w:cs="Times New Roman"/>
          <w:lang w:val="uk-UA"/>
        </w:rPr>
        <w:lastRenderedPageBreak/>
        <w:t>весь період життя проекту до се</w:t>
      </w:r>
      <w:r w:rsidRPr="002E3322">
        <w:rPr>
          <w:rFonts w:ascii="Book Antiqua" w:hAnsi="Book Antiqua" w:cs="Times New Roman"/>
          <w:lang w:val="uk-UA"/>
        </w:rPr>
        <w:softHyphen/>
        <w:t>редньорічної залишкової вартості інвестицій за період життя проекту з урахуванням їхнього щорічного зношення:</w:t>
      </w:r>
    </w:p>
    <w:p w:rsidR="00983924" w:rsidRPr="002E3322" w:rsidRDefault="00983924" w:rsidP="00983924">
      <w:pPr>
        <w:ind w:left="7" w:firstLine="419"/>
        <w:jc w:val="both"/>
        <w:rPr>
          <w:rFonts w:ascii="Book Antiqua" w:hAnsi="Book Antiqua" w:cs="Times New Roman"/>
          <w:lang w:val="uk-UA"/>
        </w:rPr>
      </w:pPr>
    </w:p>
    <w:p w:rsidR="00983924" w:rsidRPr="002E3322" w:rsidRDefault="00983924" w:rsidP="00983924">
      <w:pPr>
        <w:ind w:left="7" w:firstLine="390"/>
        <w:jc w:val="both"/>
        <w:rPr>
          <w:rFonts w:ascii="Book Antiqua" w:hAnsi="Book Antiqua" w:cs="Times New Roman"/>
          <w:lang w:val="uk-UA"/>
        </w:rPr>
      </w:pPr>
    </w:p>
    <w:p w:rsidR="00983924" w:rsidRPr="002E3322" w:rsidRDefault="00DB6547" w:rsidP="00983924">
      <w:pPr>
        <w:shd w:val="clear" w:color="auto" w:fill="FFFFFF"/>
        <w:ind w:firstLine="426"/>
        <w:jc w:val="center"/>
        <w:rPr>
          <w:rFonts w:ascii="Book Antiqua" w:hAnsi="Book Antiqua" w:cs="Times New Roman"/>
          <w:lang w:val="uk-UA"/>
        </w:rPr>
      </w:pPr>
      <m:oMath>
        <m:r>
          <w:rPr>
            <w:rFonts w:ascii="Cambria Math" w:hAnsi="Cambria Math" w:cs="Times New Roman"/>
            <w:lang w:val="sv-SE"/>
          </w:rPr>
          <m:t>F</m:t>
        </m:r>
        <m:r>
          <w:rPr>
            <w:rFonts w:ascii="Cambria Math" w:hAnsi="Cambria Math" w:cs="Times New Roman"/>
            <w:lang w:val="uk-UA"/>
          </w:rPr>
          <m:t>=</m:t>
        </m:r>
        <m:f>
          <m:fPr>
            <m:ctrlPr>
              <w:rPr>
                <w:rFonts w:ascii="Cambria Math" w:hAnsi="Cambria Math" w:cs="Times New Roman"/>
                <w:i/>
                <w:lang w:val="uk-UA"/>
              </w:rPr>
            </m:ctrlPr>
          </m:fPr>
          <m:num>
            <m:d>
              <m:dPr>
                <m:begChr m:val="["/>
                <m:endChr m:val="]"/>
                <m:ctrlPr>
                  <w:rPr>
                    <w:rFonts w:ascii="Cambria Math" w:hAnsi="Cambria Math" w:cs="Times New Roman"/>
                    <w:i/>
                    <w:lang w:val="uk-UA"/>
                  </w:rPr>
                </m:ctrlPr>
              </m:dPr>
              <m:e>
                <m:f>
                  <m:fPr>
                    <m:ctrlPr>
                      <w:rPr>
                        <w:rFonts w:ascii="Cambria Math" w:hAnsi="Cambria Math" w:cs="Times New Roman"/>
                        <w:i/>
                        <w:lang w:val="uk-UA"/>
                      </w:rPr>
                    </m:ctrlPr>
                  </m:fPr>
                  <m:num>
                    <m:d>
                      <m:dPr>
                        <m:ctrlPr>
                          <w:rPr>
                            <w:rFonts w:ascii="Cambria Math" w:hAnsi="Cambria Math" w:cs="Times New Roman"/>
                            <w:i/>
                            <w:lang w:val="uk-UA"/>
                          </w:rPr>
                        </m:ctrlPr>
                      </m:dPr>
                      <m:e>
                        <m:nary>
                          <m:naryPr>
                            <m:chr m:val="∑"/>
                            <m:ctrlPr>
                              <w:rPr>
                                <w:rFonts w:ascii="Cambria Math" w:hAnsi="Cambria Math" w:cs="Times New Roman"/>
                                <w:i/>
                                <w:lang w:val="uk-UA"/>
                              </w:rPr>
                            </m:ctrlPr>
                          </m:naryPr>
                          <m:sub>
                            <m:r>
                              <w:rPr>
                                <w:rFonts w:ascii="Cambria Math" w:hAnsi="Cambria Math" w:cs="Times New Roman"/>
                                <w:lang w:val="uk-UA"/>
                              </w:rPr>
                              <m:t>i=0</m:t>
                            </m:r>
                          </m:sub>
                          <m:sup>
                            <m:r>
                              <w:rPr>
                                <w:rFonts w:ascii="Cambria Math" w:hAnsi="Cambria Math" w:cs="Times New Roman"/>
                                <w:lang w:val="uk-UA"/>
                              </w:rPr>
                              <m:t>n</m:t>
                            </m:r>
                          </m:sup>
                          <m:e>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t</m:t>
                                </m:r>
                              </m:sub>
                            </m:sSub>
                          </m:e>
                        </m:nary>
                        <m:r>
                          <w:rPr>
                            <w:rFonts w:ascii="Cambria Math" w:hAnsi="Cambria Math" w:cs="Times New Roman"/>
                            <w:lang w:val="uk-UA"/>
                          </w:rPr>
                          <m:t xml:space="preserve"> -</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et</m:t>
                            </m:r>
                          </m:sub>
                        </m:sSub>
                      </m:e>
                    </m:d>
                  </m:num>
                  <m:den>
                    <m:r>
                      <w:rPr>
                        <w:rFonts w:ascii="Cambria Math" w:hAnsi="Cambria Math" w:cs="Times New Roman"/>
                        <w:lang w:val="uk-UA"/>
                      </w:rPr>
                      <m:t>T</m:t>
                    </m:r>
                  </m:den>
                </m:f>
              </m:e>
            </m:d>
          </m:num>
          <m:den>
            <m:d>
              <m:dPr>
                <m:begChr m:val="["/>
                <m:endChr m:val="]"/>
                <m:ctrlPr>
                  <w:rPr>
                    <w:rFonts w:ascii="Cambria Math" w:hAnsi="Cambria Math" w:cs="Times New Roman"/>
                    <w:i/>
                    <w:lang w:val="uk-UA"/>
                  </w:rPr>
                </m:ctrlPr>
              </m:dPr>
              <m:e>
                <m:f>
                  <m:fPr>
                    <m:ctrlPr>
                      <w:rPr>
                        <w:rFonts w:ascii="Cambria Math" w:hAnsi="Cambria Math" w:cs="Times New Roman"/>
                        <w:i/>
                        <w:lang w:val="uk-UA"/>
                      </w:rPr>
                    </m:ctrlPr>
                  </m:fPr>
                  <m:num>
                    <m:d>
                      <m:dPr>
                        <m:ctrlPr>
                          <w:rPr>
                            <w:rFonts w:ascii="Cambria Math" w:hAnsi="Cambria Math" w:cs="Times New Roman"/>
                            <w:i/>
                            <w:lang w:val="uk-UA"/>
                          </w:rPr>
                        </m:ctrlPr>
                      </m:dPr>
                      <m:e>
                        <m:nary>
                          <m:naryPr>
                            <m:chr m:val="∑"/>
                            <m:ctrlPr>
                              <w:rPr>
                                <w:rFonts w:ascii="Cambria Math" w:hAnsi="Cambria Math" w:cs="Times New Roman"/>
                                <w:i/>
                                <w:lang w:val="uk-UA"/>
                              </w:rPr>
                            </m:ctrlPr>
                          </m:naryPr>
                          <m:sub>
                            <m:r>
                              <w:rPr>
                                <w:rFonts w:ascii="Cambria Math" w:hAnsi="Cambria Math" w:cs="Times New Roman"/>
                                <w:lang w:val="uk-UA"/>
                              </w:rPr>
                              <m:t>i=0</m:t>
                            </m:r>
                          </m:sub>
                          <m:sup>
                            <m:r>
                              <w:rPr>
                                <w:rFonts w:ascii="Cambria Math" w:hAnsi="Cambria Math" w:cs="Times New Roman"/>
                                <w:lang w:val="uk-UA"/>
                              </w:rPr>
                              <m:t>n</m:t>
                            </m:r>
                          </m:sup>
                          <m:e>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it</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t</m:t>
                                </m:r>
                              </m:sub>
                            </m:sSub>
                          </m:e>
                        </m:nary>
                      </m:e>
                    </m:d>
                  </m:num>
                  <m:den>
                    <m:r>
                      <w:rPr>
                        <w:rFonts w:ascii="Cambria Math" w:hAnsi="Cambria Math" w:cs="Times New Roman"/>
                        <w:lang w:val="uk-UA"/>
                      </w:rPr>
                      <m:t>T</m:t>
                    </m:r>
                  </m:den>
                </m:f>
              </m:e>
            </m:d>
          </m:den>
        </m:f>
      </m:oMath>
      <w:r w:rsidR="00983924" w:rsidRPr="002E3322">
        <w:rPr>
          <w:rFonts w:ascii="Book Antiqua" w:hAnsi="Book Antiqua" w:cs="Times New Roman"/>
          <w:lang w:val="uk-UA"/>
        </w:rPr>
        <w:t xml:space="preserve"> </w:t>
      </w:r>
      <w:r w:rsidR="00983924" w:rsidRPr="002E3322">
        <w:rPr>
          <w:rFonts w:ascii="Book Antiqua" w:hAnsi="Book Antiqua" w:cs="Times New Roman"/>
          <w:lang w:val="uk-UA"/>
        </w:rPr>
        <w:tab/>
      </w:r>
      <w:r w:rsidR="00983924" w:rsidRPr="002E3322">
        <w:rPr>
          <w:rFonts w:ascii="Book Antiqua" w:hAnsi="Book Antiqua" w:cs="Times New Roman"/>
          <w:lang w:val="uk-UA"/>
        </w:rPr>
        <w:tab/>
      </w:r>
      <w:r w:rsidR="00983924" w:rsidRPr="002E3322">
        <w:rPr>
          <w:rFonts w:ascii="Book Antiqua" w:hAnsi="Book Antiqua" w:cs="Times New Roman"/>
          <w:lang w:val="uk-UA"/>
        </w:rPr>
        <w:tab/>
      </w:r>
      <w:r w:rsidR="00983924" w:rsidRPr="002E3322">
        <w:rPr>
          <w:rFonts w:ascii="Book Antiqua" w:hAnsi="Book Antiqua" w:cs="Times New Roman"/>
          <w:lang w:val="uk-UA"/>
        </w:rPr>
        <w:tab/>
        <w:t>(2.1</w:t>
      </w:r>
      <w:r w:rsidR="00E9503E" w:rsidRPr="00E9503E">
        <w:rPr>
          <w:rFonts w:ascii="Book Antiqua" w:hAnsi="Book Antiqua" w:cs="Times New Roman"/>
          <w:lang w:val="uk-UA"/>
        </w:rPr>
        <w:t>8</w:t>
      </w:r>
      <w:r w:rsidR="00983924" w:rsidRPr="002E3322">
        <w:rPr>
          <w:rFonts w:ascii="Book Antiqua" w:hAnsi="Book Antiqua" w:cs="Times New Roman"/>
          <w:lang w:val="uk-UA"/>
        </w:rPr>
        <w:t>.)</w:t>
      </w:r>
    </w:p>
    <w:p w:rsidR="00983924" w:rsidRPr="002E3322" w:rsidRDefault="00983924" w:rsidP="00983924">
      <w:pPr>
        <w:ind w:left="7" w:firstLine="390"/>
        <w:jc w:val="both"/>
        <w:rPr>
          <w:rFonts w:ascii="Book Antiqua" w:hAnsi="Book Antiqua" w:cs="Times New Roman"/>
          <w:lang w:val="uk-UA"/>
        </w:rPr>
      </w:pPr>
    </w:p>
    <w:p w:rsidR="00983924" w:rsidRPr="002E3322" w:rsidRDefault="00983924" w:rsidP="00983924">
      <w:pPr>
        <w:ind w:left="7" w:firstLine="390"/>
        <w:jc w:val="both"/>
        <w:rPr>
          <w:rFonts w:ascii="Book Antiqua" w:hAnsi="Book Antiqua" w:cs="Times New Roman"/>
          <w:lang w:val="uk-UA"/>
        </w:rPr>
      </w:pPr>
    </w:p>
    <w:p w:rsidR="00983924" w:rsidRPr="002E3322" w:rsidRDefault="00983924" w:rsidP="00983924">
      <w:pPr>
        <w:ind w:left="7" w:firstLine="390"/>
        <w:jc w:val="both"/>
        <w:rPr>
          <w:rFonts w:ascii="Book Antiqua" w:hAnsi="Book Antiqua" w:cs="Times New Roman"/>
          <w:lang w:val="uk-UA"/>
        </w:rPr>
      </w:pPr>
      <w:r w:rsidRPr="002E3322">
        <w:rPr>
          <w:rFonts w:ascii="Book Antiqua" w:hAnsi="Book Antiqua" w:cs="Times New Roman"/>
          <w:lang w:val="uk-UA"/>
        </w:rPr>
        <w:t>Показник фондовіддачі визначає рівень середньої віддачі (отри</w:t>
      </w:r>
      <w:r w:rsidRPr="002E3322">
        <w:rPr>
          <w:rFonts w:ascii="Book Antiqua" w:hAnsi="Book Antiqua" w:cs="Times New Roman"/>
          <w:lang w:val="uk-UA"/>
        </w:rPr>
        <w:softHyphen/>
        <w:t>мання прибутку) від кожної гривні використаних інвестицій.</w:t>
      </w:r>
    </w:p>
    <w:p w:rsidR="00983924" w:rsidRPr="002E3322" w:rsidRDefault="00983924" w:rsidP="00983924">
      <w:pPr>
        <w:ind w:left="7" w:firstLine="390"/>
        <w:jc w:val="both"/>
        <w:rPr>
          <w:rFonts w:ascii="Book Antiqua" w:hAnsi="Book Antiqua" w:cs="Times New Roman"/>
          <w:lang w:val="uk-UA"/>
        </w:rPr>
      </w:pPr>
      <w:r w:rsidRPr="002E3322">
        <w:rPr>
          <w:rFonts w:ascii="Book Antiqua" w:hAnsi="Book Antiqua" w:cs="Times New Roman"/>
          <w:lang w:val="uk-UA"/>
        </w:rPr>
        <w:t>З практичної сторони, розглянемо приклад розрахунку показників ефективності інвестиційного проекту на реконструкцію устаткування з очищення промислових викидів в атмосферу цехом складних мінера</w:t>
      </w:r>
      <w:r w:rsidRPr="002E3322">
        <w:rPr>
          <w:rFonts w:ascii="Book Antiqua" w:hAnsi="Book Antiqua" w:cs="Times New Roman"/>
          <w:lang w:val="uk-UA"/>
        </w:rPr>
        <w:softHyphen/>
        <w:t>льних добрив Рівненського виробничого об’єднання "Азот". Умовні  основні дані інвестиційного проекту представлені в перших п’яти стовпцях</w:t>
      </w:r>
      <w:r w:rsidR="000671E0" w:rsidRPr="002E3322">
        <w:rPr>
          <w:rFonts w:ascii="Book Antiqua" w:hAnsi="Book Antiqua" w:cs="Times New Roman"/>
          <w:lang w:val="uk-UA"/>
        </w:rPr>
        <w:t xml:space="preserve"> </w:t>
      </w:r>
      <w:r w:rsidRPr="002E3322">
        <w:rPr>
          <w:rFonts w:ascii="Book Antiqua" w:hAnsi="Book Antiqua" w:cs="Times New Roman"/>
          <w:lang w:val="uk-UA"/>
        </w:rPr>
        <w:t>розрахункової таблиці 2.</w:t>
      </w:r>
      <w:r w:rsidR="00E9503E" w:rsidRPr="00E9503E">
        <w:rPr>
          <w:rFonts w:ascii="Book Antiqua" w:hAnsi="Book Antiqua" w:cs="Times New Roman"/>
        </w:rPr>
        <w:t>8</w:t>
      </w:r>
      <w:r w:rsidRPr="002E3322">
        <w:rPr>
          <w:rFonts w:ascii="Book Antiqua" w:hAnsi="Book Antiqua" w:cs="Times New Roman"/>
          <w:lang w:val="uk-UA"/>
        </w:rPr>
        <w:t>. Стовпці 6-13 містять проміжні розра</w:t>
      </w:r>
      <w:r w:rsidRPr="002E3322">
        <w:rPr>
          <w:rFonts w:ascii="Book Antiqua" w:hAnsi="Book Antiqua" w:cs="Times New Roman"/>
          <w:lang w:val="uk-UA"/>
        </w:rPr>
        <w:softHyphen/>
        <w:t>хунки, які використані в подальших визначеннях. Значення показників ефективності інвестування розраховувалися із застосуванням формул (2.1</w:t>
      </w:r>
      <w:r w:rsidR="00E9503E" w:rsidRPr="007245C3">
        <w:rPr>
          <w:rFonts w:ascii="Book Antiqua" w:hAnsi="Book Antiqua" w:cs="Times New Roman"/>
          <w:lang w:val="uk-UA"/>
        </w:rPr>
        <w:t>2</w:t>
      </w:r>
      <w:r w:rsidRPr="002E3322">
        <w:rPr>
          <w:rFonts w:ascii="Book Antiqua" w:hAnsi="Book Antiqua" w:cs="Times New Roman"/>
          <w:lang w:val="uk-UA"/>
        </w:rPr>
        <w:t>. – 2.1</w:t>
      </w:r>
      <w:r w:rsidR="00E9503E" w:rsidRPr="007245C3">
        <w:rPr>
          <w:rFonts w:ascii="Book Antiqua" w:hAnsi="Book Antiqua" w:cs="Times New Roman"/>
          <w:lang w:val="uk-UA"/>
        </w:rPr>
        <w:t>8</w:t>
      </w:r>
      <w:r w:rsidRPr="002E3322">
        <w:rPr>
          <w:rFonts w:ascii="Book Antiqua" w:hAnsi="Book Antiqua" w:cs="Times New Roman"/>
          <w:lang w:val="uk-UA"/>
        </w:rPr>
        <w:t>.) та даних розрахункової таблиці.</w:t>
      </w:r>
    </w:p>
    <w:p w:rsidR="00983924" w:rsidRPr="002E3322" w:rsidRDefault="00983924" w:rsidP="00983924">
      <w:pPr>
        <w:ind w:left="7" w:firstLine="390"/>
        <w:jc w:val="both"/>
        <w:rPr>
          <w:rFonts w:ascii="Book Antiqua" w:hAnsi="Book Antiqua" w:cs="Times New Roman"/>
          <w:lang w:val="uk-UA"/>
        </w:rPr>
      </w:pPr>
    </w:p>
    <w:p w:rsidR="00983924" w:rsidRPr="002E3322" w:rsidRDefault="00983924" w:rsidP="00983924">
      <w:pPr>
        <w:ind w:left="7" w:firstLine="390"/>
        <w:jc w:val="both"/>
        <w:rPr>
          <w:rFonts w:ascii="Book Antiqua" w:hAnsi="Book Antiqua" w:cs="Times New Roman"/>
          <w:lang w:val="uk-UA"/>
        </w:rPr>
      </w:pPr>
      <w:r w:rsidRPr="002E3322">
        <w:rPr>
          <w:rFonts w:ascii="Book Antiqua" w:hAnsi="Book Antiqua" w:cs="Times New Roman"/>
          <w:lang w:val="uk-UA"/>
        </w:rPr>
        <w:t>1. Чиста приведена вартість проекту є сумою значень за стовпцем 8:</w:t>
      </w:r>
    </w:p>
    <w:p w:rsidR="00983924" w:rsidRPr="002E3322" w:rsidRDefault="00983924" w:rsidP="00983924">
      <w:pPr>
        <w:ind w:left="7" w:firstLine="390"/>
        <w:jc w:val="both"/>
        <w:rPr>
          <w:rFonts w:ascii="Book Antiqua" w:hAnsi="Book Antiqua" w:cs="Times New Roman"/>
          <w:lang w:val="uk-UA"/>
        </w:rPr>
      </w:pPr>
    </w:p>
    <w:p w:rsidR="00983924" w:rsidRPr="002E3322" w:rsidRDefault="00983924" w:rsidP="00983924">
      <w:pPr>
        <w:ind w:left="7" w:firstLine="390"/>
        <w:jc w:val="both"/>
        <w:rPr>
          <w:rFonts w:ascii="Book Antiqua" w:hAnsi="Book Antiqua" w:cs="Times New Roman"/>
          <w:lang w:val="uk-UA"/>
        </w:rPr>
      </w:pPr>
      <w:r w:rsidRPr="002E3322">
        <w:rPr>
          <w:rFonts w:ascii="Book Antiqua" w:hAnsi="Book Antiqua" w:cs="Times New Roman"/>
          <w:lang w:val="uk-UA"/>
        </w:rPr>
        <w:t>NPV = 24,6 (тис. грн.).</w:t>
      </w:r>
    </w:p>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ind w:firstLine="390"/>
        <w:jc w:val="right"/>
        <w:rPr>
          <w:rFonts w:ascii="Book Antiqua" w:hAnsi="Book Antiqua" w:cs="Times New Roman"/>
          <w:lang w:val="uk-UA"/>
        </w:rPr>
      </w:pPr>
      <w:r w:rsidRPr="002E3322">
        <w:rPr>
          <w:rFonts w:ascii="Book Antiqua" w:hAnsi="Book Antiqua" w:cs="Times New Roman"/>
          <w:lang w:val="uk-UA"/>
        </w:rPr>
        <w:t>Таблиця 2.</w:t>
      </w:r>
      <w:r w:rsidR="00E9503E" w:rsidRPr="007245C3">
        <w:rPr>
          <w:rFonts w:ascii="Book Antiqua" w:hAnsi="Book Antiqua" w:cs="Times New Roman"/>
        </w:rPr>
        <w:t>8</w:t>
      </w:r>
      <w:r w:rsidRPr="002E3322">
        <w:rPr>
          <w:rFonts w:ascii="Book Antiqua" w:hAnsi="Book Antiqua" w:cs="Times New Roman"/>
          <w:lang w:val="uk-UA"/>
        </w:rPr>
        <w:t>.</w:t>
      </w:r>
    </w:p>
    <w:p w:rsidR="00983924" w:rsidRPr="002E3322" w:rsidRDefault="00983924" w:rsidP="00983924">
      <w:pPr>
        <w:shd w:val="clear" w:color="auto" w:fill="FFFFFF"/>
        <w:ind w:firstLine="390"/>
        <w:jc w:val="center"/>
        <w:rPr>
          <w:rFonts w:ascii="Book Antiqua" w:hAnsi="Book Antiqua" w:cs="Times New Roman"/>
          <w:lang w:val="uk-UA"/>
        </w:rPr>
      </w:pPr>
      <w:r w:rsidRPr="002E3322">
        <w:rPr>
          <w:rFonts w:ascii="Book Antiqua" w:hAnsi="Book Antiqua" w:cs="Times New Roman"/>
          <w:lang w:val="uk-UA"/>
        </w:rPr>
        <w:t xml:space="preserve">Розрахункова таблиця для визначення показників ефективності інвестицій </w:t>
      </w:r>
    </w:p>
    <w:tbl>
      <w:tblPr>
        <w:tblW w:w="5125" w:type="pct"/>
        <w:tblInd w:w="-114" w:type="dxa"/>
        <w:tblLayout w:type="fixed"/>
        <w:tblCellMar>
          <w:left w:w="28" w:type="dxa"/>
          <w:right w:w="28" w:type="dxa"/>
        </w:tblCellMar>
        <w:tblLook w:val="01E0" w:firstRow="1" w:lastRow="1" w:firstColumn="1" w:lastColumn="1" w:noHBand="0" w:noVBand="0"/>
      </w:tblPr>
      <w:tblGrid>
        <w:gridCol w:w="716"/>
        <w:gridCol w:w="427"/>
        <w:gridCol w:w="427"/>
        <w:gridCol w:w="980"/>
        <w:gridCol w:w="569"/>
        <w:gridCol w:w="284"/>
        <w:gridCol w:w="567"/>
        <w:gridCol w:w="1134"/>
        <w:gridCol w:w="1276"/>
        <w:gridCol w:w="1139"/>
        <w:gridCol w:w="690"/>
        <w:gridCol w:w="573"/>
        <w:gridCol w:w="573"/>
      </w:tblGrid>
      <w:tr w:rsidR="00E9503E" w:rsidRPr="002C69DC" w:rsidTr="00E9503E">
        <w:trPr>
          <w:cantSplit/>
          <w:trHeight w:val="737"/>
        </w:trPr>
        <w:tc>
          <w:tcPr>
            <w:tcW w:w="383"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Рік</w:t>
            </w:r>
          </w:p>
        </w:tc>
        <w:tc>
          <w:tcPr>
            <w:tcW w:w="228"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w:t>
            </w:r>
          </w:p>
        </w:tc>
        <w:tc>
          <w:tcPr>
            <w:tcW w:w="228"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Інвестиції, тис. грн.</w:t>
            </w:r>
          </w:p>
        </w:tc>
        <w:tc>
          <w:tcPr>
            <w:tcW w:w="524"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Надходження від проекту </w:t>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(реалізації) тис. грн.</w:t>
            </w:r>
          </w:p>
        </w:tc>
        <w:tc>
          <w:tcPr>
            <w:tcW w:w="304"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Собівартість виробництва,</w:t>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тис. грн.</w:t>
            </w:r>
          </w:p>
        </w:tc>
        <w:tc>
          <w:tcPr>
            <w:tcW w:w="152"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Ставка дисконту, %</w:t>
            </w:r>
          </w:p>
        </w:tc>
        <w:tc>
          <w:tcPr>
            <w:tcW w:w="303"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Коефіцієнт приведення</w:t>
            </w:r>
          </w:p>
        </w:tc>
        <w:tc>
          <w:tcPr>
            <w:tcW w:w="1897" w:type="pct"/>
            <w:gridSpan w:val="3"/>
            <w:tcBorders>
              <w:top w:val="single" w:sz="4" w:space="0" w:color="auto"/>
              <w:bottom w:val="single" w:sz="4" w:space="0" w:color="auto"/>
            </w:tcBorders>
            <w:shd w:val="clear" w:color="auto" w:fill="auto"/>
            <w:vAlign w:val="center"/>
          </w:tcPr>
          <w:p w:rsidR="0045534B"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Прибуток, приведений до умов </w:t>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2013 року</w:t>
            </w:r>
          </w:p>
        </w:tc>
        <w:tc>
          <w:tcPr>
            <w:tcW w:w="369"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Доходи, приведені до поточного </w:t>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року, тис. грн.</w:t>
            </w:r>
          </w:p>
        </w:tc>
        <w:tc>
          <w:tcPr>
            <w:tcW w:w="306"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Витрати приведені до поточного </w:t>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року, тис. грн.</w:t>
            </w:r>
          </w:p>
        </w:tc>
        <w:tc>
          <w:tcPr>
            <w:tcW w:w="306"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Інвестиції приведені до поточного </w:t>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року тис. грн.</w:t>
            </w:r>
          </w:p>
        </w:tc>
      </w:tr>
      <w:tr w:rsidR="00E9503E" w:rsidRPr="002C69DC" w:rsidTr="00E9503E">
        <w:trPr>
          <w:cantSplit/>
          <w:trHeight w:val="737"/>
        </w:trPr>
        <w:tc>
          <w:tcPr>
            <w:tcW w:w="383"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228"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228"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524"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4"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152"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3"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606" w:type="pct"/>
            <w:vMerge w:val="restart"/>
            <w:tcBorders>
              <w:top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З врахуванням інвестиційних витрат</w:t>
            </w:r>
          </w:p>
        </w:tc>
        <w:tc>
          <w:tcPr>
            <w:tcW w:w="1291" w:type="pct"/>
            <w:gridSpan w:val="2"/>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Без врахування інвестиційних витрат</w:t>
            </w:r>
          </w:p>
        </w:tc>
        <w:tc>
          <w:tcPr>
            <w:tcW w:w="369"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6"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6" w:type="pct"/>
            <w:vMerge/>
            <w:shd w:val="clear" w:color="auto" w:fill="auto"/>
          </w:tcPr>
          <w:p w:rsidR="00983924" w:rsidRPr="002C69DC" w:rsidRDefault="00983924" w:rsidP="00E9503E">
            <w:pPr>
              <w:jc w:val="center"/>
              <w:rPr>
                <w:rFonts w:ascii="Book Antiqua" w:hAnsi="Book Antiqua" w:cs="Times New Roman"/>
                <w:sz w:val="18"/>
                <w:szCs w:val="18"/>
                <w:lang w:val="uk-UA"/>
              </w:rPr>
            </w:pPr>
          </w:p>
        </w:tc>
      </w:tr>
      <w:tr w:rsidR="00E9503E" w:rsidRPr="002C69DC" w:rsidTr="00E9503E">
        <w:trPr>
          <w:cantSplit/>
          <w:trHeight w:val="737"/>
        </w:trPr>
        <w:tc>
          <w:tcPr>
            <w:tcW w:w="383"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228"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228"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524"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4"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152"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3"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606" w:type="pct"/>
            <w:vMerge/>
            <w:tcBorders>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p>
        </w:tc>
        <w:tc>
          <w:tcPr>
            <w:tcW w:w="682" w:type="pct"/>
            <w:tcBorders>
              <w:top w:val="single" w:sz="4" w:space="0" w:color="auto"/>
              <w:bottom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По роках</w:t>
            </w:r>
          </w:p>
        </w:tc>
        <w:tc>
          <w:tcPr>
            <w:tcW w:w="609" w:type="pct"/>
            <w:tcBorders>
              <w:top w:val="single" w:sz="4" w:space="0" w:color="auto"/>
              <w:bottom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Наростаючим підсумком</w:t>
            </w:r>
          </w:p>
        </w:tc>
        <w:tc>
          <w:tcPr>
            <w:tcW w:w="369"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6"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6" w:type="pct"/>
            <w:vMerge/>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r>
      <w:tr w:rsidR="00E9503E" w:rsidRPr="002C69DC" w:rsidTr="00E9503E">
        <w:trPr>
          <w:cantSplit/>
          <w:trHeight w:val="737"/>
        </w:trPr>
        <w:tc>
          <w:tcPr>
            <w:tcW w:w="383"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p>
        </w:tc>
        <w:tc>
          <w:tcPr>
            <w:tcW w:w="228"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t</w:t>
            </w:r>
          </w:p>
        </w:tc>
        <w:tc>
          <w:tcPr>
            <w:tcW w:w="228"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B</w:t>
            </w:r>
            <w:r w:rsidRPr="002C69DC">
              <w:rPr>
                <w:rFonts w:ascii="Book Antiqua" w:hAnsi="Book Antiqua" w:cs="Times New Roman"/>
                <w:sz w:val="18"/>
                <w:szCs w:val="18"/>
                <w:vertAlign w:val="subscript"/>
                <w:lang w:val="uk-UA"/>
              </w:rPr>
              <w:t>іt</w:t>
            </w:r>
          </w:p>
        </w:tc>
        <w:tc>
          <w:tcPr>
            <w:tcW w:w="524"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P</w:t>
            </w:r>
            <w:r w:rsidRPr="002C69DC">
              <w:rPr>
                <w:rFonts w:ascii="Book Antiqua" w:hAnsi="Book Antiqua" w:cs="Times New Roman"/>
                <w:sz w:val="18"/>
                <w:szCs w:val="18"/>
                <w:vertAlign w:val="subscript"/>
                <w:lang w:val="uk-UA"/>
              </w:rPr>
              <w:t>t</w:t>
            </w:r>
          </w:p>
        </w:tc>
        <w:tc>
          <w:tcPr>
            <w:tcW w:w="304"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B</w:t>
            </w:r>
            <w:r w:rsidRPr="002C69DC">
              <w:rPr>
                <w:rFonts w:ascii="Book Antiqua" w:hAnsi="Book Antiqua" w:cs="Times New Roman"/>
                <w:sz w:val="18"/>
                <w:szCs w:val="18"/>
                <w:vertAlign w:val="subscript"/>
                <w:lang w:val="uk-UA"/>
              </w:rPr>
              <w:t>et</w:t>
            </w:r>
          </w:p>
        </w:tc>
        <w:tc>
          <w:tcPr>
            <w:tcW w:w="152"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r</w:t>
            </w:r>
          </w:p>
        </w:tc>
        <w:tc>
          <w:tcPr>
            <w:tcW w:w="303" w:type="pct"/>
            <w:tcBorders>
              <w:top w:val="single" w:sz="4" w:space="0" w:color="auto"/>
              <w:bottom w:val="single" w:sz="4" w:space="0" w:color="auto"/>
            </w:tcBorders>
            <w:shd w:val="clear" w:color="auto" w:fill="auto"/>
            <w:textDirection w:val="btLr"/>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 (1+0,01r)</w:t>
            </w:r>
            <w:r w:rsidRPr="002C69DC">
              <w:rPr>
                <w:rFonts w:ascii="Book Antiqua" w:hAnsi="Book Antiqua" w:cs="Times New Roman"/>
                <w:sz w:val="18"/>
                <w:szCs w:val="18"/>
                <w:vertAlign w:val="superscript"/>
                <w:lang w:val="uk-UA"/>
              </w:rPr>
              <w:t>t</w:t>
            </w:r>
          </w:p>
        </w:tc>
        <w:tc>
          <w:tcPr>
            <w:tcW w:w="606"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sym w:font="Symbol" w:char="F05B"/>
            </w:r>
            <w:r w:rsidRPr="002C69DC">
              <w:rPr>
                <w:rFonts w:ascii="Book Antiqua" w:hAnsi="Book Antiqua" w:cs="Times New Roman"/>
                <w:sz w:val="18"/>
                <w:szCs w:val="18"/>
                <w:lang w:val="uk-UA"/>
              </w:rPr>
              <w:t>гр.4 –</w:t>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(гр.3 + гр.5) </w:t>
            </w:r>
            <w:r w:rsidRPr="002C69DC">
              <w:rPr>
                <w:rFonts w:ascii="Book Antiqua" w:hAnsi="Book Antiqua" w:cs="Times New Roman"/>
                <w:sz w:val="18"/>
                <w:szCs w:val="18"/>
                <w:lang w:val="uk-UA"/>
              </w:rPr>
              <w:sym w:font="Symbol" w:char="F0B4"/>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гр.7</w:t>
            </w:r>
            <w:r w:rsidRPr="002C69DC">
              <w:rPr>
                <w:rFonts w:ascii="Book Antiqua" w:hAnsi="Book Antiqua" w:cs="Times New Roman"/>
                <w:sz w:val="18"/>
                <w:szCs w:val="18"/>
                <w:lang w:val="uk-UA"/>
              </w:rPr>
              <w:sym w:font="Symbol" w:char="F05D"/>
            </w:r>
          </w:p>
        </w:tc>
        <w:tc>
          <w:tcPr>
            <w:tcW w:w="682"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(гр.4 –гр.5) </w:t>
            </w:r>
            <w:r w:rsidRPr="002C69DC">
              <w:rPr>
                <w:rFonts w:ascii="Book Antiqua" w:hAnsi="Book Antiqua" w:cs="Times New Roman"/>
                <w:sz w:val="18"/>
                <w:szCs w:val="18"/>
                <w:lang w:val="uk-UA"/>
              </w:rPr>
              <w:sym w:font="Symbol" w:char="F0B4"/>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гр.7</w:t>
            </w:r>
          </w:p>
        </w:tc>
        <w:tc>
          <w:tcPr>
            <w:tcW w:w="609"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sym w:font="Symbol" w:char="F053"/>
            </w:r>
            <w:r w:rsidRPr="002C69DC">
              <w:rPr>
                <w:rFonts w:ascii="Book Antiqua" w:hAnsi="Book Antiqua" w:cs="Times New Roman"/>
                <w:sz w:val="18"/>
                <w:szCs w:val="18"/>
                <w:lang w:val="uk-UA"/>
              </w:rPr>
              <w:t>гр.9</w:t>
            </w:r>
          </w:p>
        </w:tc>
        <w:tc>
          <w:tcPr>
            <w:tcW w:w="369"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гр.4 </w:t>
            </w:r>
            <w:r w:rsidRPr="002C69DC">
              <w:rPr>
                <w:rFonts w:ascii="Book Antiqua" w:hAnsi="Book Antiqua" w:cs="Times New Roman"/>
                <w:sz w:val="18"/>
                <w:szCs w:val="18"/>
                <w:lang w:val="uk-UA"/>
              </w:rPr>
              <w:sym w:font="Symbol" w:char="F0B4"/>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гр. 7</w:t>
            </w:r>
          </w:p>
        </w:tc>
        <w:tc>
          <w:tcPr>
            <w:tcW w:w="306"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(гр.3 +</w:t>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гр.5) </w:t>
            </w:r>
            <w:r w:rsidRPr="002C69DC">
              <w:rPr>
                <w:rFonts w:ascii="Book Antiqua" w:hAnsi="Book Antiqua" w:cs="Times New Roman"/>
                <w:sz w:val="18"/>
                <w:szCs w:val="18"/>
                <w:lang w:val="uk-UA"/>
              </w:rPr>
              <w:sym w:font="Symbol" w:char="F0B4"/>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гр.7</w:t>
            </w:r>
          </w:p>
        </w:tc>
        <w:tc>
          <w:tcPr>
            <w:tcW w:w="306" w:type="pct"/>
            <w:tcBorders>
              <w:top w:val="single" w:sz="4" w:space="0" w:color="auto"/>
              <w:bottom w:val="single" w:sz="4" w:space="0" w:color="auto"/>
            </w:tcBorders>
            <w:shd w:val="clear" w:color="auto" w:fill="auto"/>
            <w:vAlign w:val="center"/>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гр.3 </w:t>
            </w:r>
            <w:r w:rsidRPr="002C69DC">
              <w:rPr>
                <w:rFonts w:ascii="Book Antiqua" w:hAnsi="Book Antiqua" w:cs="Times New Roman"/>
                <w:sz w:val="18"/>
                <w:szCs w:val="18"/>
                <w:lang w:val="uk-UA"/>
              </w:rPr>
              <w:sym w:font="Symbol" w:char="F0B4"/>
            </w:r>
          </w:p>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гр.7</w:t>
            </w:r>
          </w:p>
        </w:tc>
      </w:tr>
      <w:tr w:rsidR="00E9503E" w:rsidRPr="002C69DC" w:rsidTr="00E9503E">
        <w:trPr>
          <w:trHeight w:val="283"/>
        </w:trPr>
        <w:tc>
          <w:tcPr>
            <w:tcW w:w="383"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 xml:space="preserve"> 1</w:t>
            </w:r>
          </w:p>
        </w:tc>
        <w:tc>
          <w:tcPr>
            <w:tcW w:w="228"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w:t>
            </w:r>
          </w:p>
        </w:tc>
        <w:tc>
          <w:tcPr>
            <w:tcW w:w="228"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3</w:t>
            </w:r>
          </w:p>
        </w:tc>
        <w:tc>
          <w:tcPr>
            <w:tcW w:w="524"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w:t>
            </w:r>
          </w:p>
        </w:tc>
        <w:tc>
          <w:tcPr>
            <w:tcW w:w="304"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5</w:t>
            </w:r>
          </w:p>
        </w:tc>
        <w:tc>
          <w:tcPr>
            <w:tcW w:w="152"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6</w:t>
            </w:r>
          </w:p>
        </w:tc>
        <w:tc>
          <w:tcPr>
            <w:tcW w:w="303"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7</w:t>
            </w:r>
          </w:p>
        </w:tc>
        <w:tc>
          <w:tcPr>
            <w:tcW w:w="606"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8</w:t>
            </w:r>
          </w:p>
        </w:tc>
        <w:tc>
          <w:tcPr>
            <w:tcW w:w="682"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9</w:t>
            </w:r>
          </w:p>
        </w:tc>
        <w:tc>
          <w:tcPr>
            <w:tcW w:w="609"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10</w:t>
            </w:r>
          </w:p>
        </w:tc>
        <w:tc>
          <w:tcPr>
            <w:tcW w:w="369"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11</w:t>
            </w:r>
          </w:p>
        </w:tc>
        <w:tc>
          <w:tcPr>
            <w:tcW w:w="306"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12</w:t>
            </w:r>
          </w:p>
        </w:tc>
        <w:tc>
          <w:tcPr>
            <w:tcW w:w="306" w:type="pct"/>
            <w:tcBorders>
              <w:top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13</w:t>
            </w:r>
          </w:p>
        </w:tc>
      </w:tr>
      <w:tr w:rsidR="00E9503E" w:rsidRPr="002C69DC" w:rsidTr="00E9503E">
        <w:trPr>
          <w:trHeight w:val="283"/>
        </w:trPr>
        <w:tc>
          <w:tcPr>
            <w:tcW w:w="38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2013</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50</w:t>
            </w:r>
          </w:p>
        </w:tc>
        <w:tc>
          <w:tcPr>
            <w:tcW w:w="52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30</w:t>
            </w:r>
          </w:p>
        </w:tc>
        <w:tc>
          <w:tcPr>
            <w:tcW w:w="30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w:t>
            </w:r>
          </w:p>
        </w:tc>
        <w:tc>
          <w:tcPr>
            <w:tcW w:w="15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10</w:t>
            </w:r>
          </w:p>
        </w:tc>
        <w:tc>
          <w:tcPr>
            <w:tcW w:w="30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0,909</w:t>
            </w:r>
          </w:p>
        </w:tc>
        <w:tc>
          <w:tcPr>
            <w:tcW w:w="6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–36,4</w:t>
            </w:r>
          </w:p>
        </w:tc>
        <w:tc>
          <w:tcPr>
            <w:tcW w:w="68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9,1</w:t>
            </w:r>
          </w:p>
        </w:tc>
        <w:tc>
          <w:tcPr>
            <w:tcW w:w="60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9,1</w:t>
            </w:r>
          </w:p>
        </w:tc>
        <w:tc>
          <w:tcPr>
            <w:tcW w:w="36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27,3</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63,6</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45,5</w:t>
            </w:r>
          </w:p>
        </w:tc>
      </w:tr>
      <w:tr w:rsidR="00E9503E" w:rsidRPr="002C69DC" w:rsidTr="00E9503E">
        <w:trPr>
          <w:trHeight w:val="283"/>
        </w:trPr>
        <w:tc>
          <w:tcPr>
            <w:tcW w:w="38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2014</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w:t>
            </w:r>
          </w:p>
        </w:tc>
        <w:tc>
          <w:tcPr>
            <w:tcW w:w="52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50</w:t>
            </w:r>
          </w:p>
        </w:tc>
        <w:tc>
          <w:tcPr>
            <w:tcW w:w="30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30</w:t>
            </w:r>
          </w:p>
        </w:tc>
        <w:tc>
          <w:tcPr>
            <w:tcW w:w="15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10</w:t>
            </w:r>
          </w:p>
        </w:tc>
        <w:tc>
          <w:tcPr>
            <w:tcW w:w="30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0,826</w:t>
            </w:r>
          </w:p>
        </w:tc>
        <w:tc>
          <w:tcPr>
            <w:tcW w:w="6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0</w:t>
            </w:r>
          </w:p>
        </w:tc>
        <w:tc>
          <w:tcPr>
            <w:tcW w:w="68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16,5</w:t>
            </w:r>
          </w:p>
        </w:tc>
        <w:tc>
          <w:tcPr>
            <w:tcW w:w="60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25,6</w:t>
            </w:r>
          </w:p>
        </w:tc>
        <w:tc>
          <w:tcPr>
            <w:tcW w:w="36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41,3</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41,3</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16,5</w:t>
            </w:r>
          </w:p>
        </w:tc>
      </w:tr>
      <w:tr w:rsidR="00E9503E" w:rsidRPr="002C69DC" w:rsidTr="00E9503E">
        <w:trPr>
          <w:trHeight w:val="283"/>
        </w:trPr>
        <w:tc>
          <w:tcPr>
            <w:tcW w:w="38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2015</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3</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p>
        </w:tc>
        <w:tc>
          <w:tcPr>
            <w:tcW w:w="52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60</w:t>
            </w:r>
          </w:p>
        </w:tc>
        <w:tc>
          <w:tcPr>
            <w:tcW w:w="30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35</w:t>
            </w:r>
          </w:p>
        </w:tc>
        <w:tc>
          <w:tcPr>
            <w:tcW w:w="15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10</w:t>
            </w:r>
          </w:p>
        </w:tc>
        <w:tc>
          <w:tcPr>
            <w:tcW w:w="30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0,751</w:t>
            </w:r>
          </w:p>
        </w:tc>
        <w:tc>
          <w:tcPr>
            <w:tcW w:w="6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18,8</w:t>
            </w:r>
          </w:p>
        </w:tc>
        <w:tc>
          <w:tcPr>
            <w:tcW w:w="68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18,8</w:t>
            </w:r>
          </w:p>
        </w:tc>
        <w:tc>
          <w:tcPr>
            <w:tcW w:w="60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44,4</w:t>
            </w:r>
          </w:p>
        </w:tc>
        <w:tc>
          <w:tcPr>
            <w:tcW w:w="36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45,1</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26,3</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p>
        </w:tc>
      </w:tr>
      <w:tr w:rsidR="00E9503E" w:rsidRPr="002C69DC" w:rsidTr="00E9503E">
        <w:trPr>
          <w:trHeight w:val="283"/>
        </w:trPr>
        <w:tc>
          <w:tcPr>
            <w:tcW w:w="38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2016</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p>
        </w:tc>
        <w:tc>
          <w:tcPr>
            <w:tcW w:w="52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70</w:t>
            </w:r>
          </w:p>
        </w:tc>
        <w:tc>
          <w:tcPr>
            <w:tcW w:w="30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40</w:t>
            </w:r>
          </w:p>
        </w:tc>
        <w:tc>
          <w:tcPr>
            <w:tcW w:w="15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10</w:t>
            </w:r>
          </w:p>
        </w:tc>
        <w:tc>
          <w:tcPr>
            <w:tcW w:w="30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0,683</w:t>
            </w:r>
          </w:p>
        </w:tc>
        <w:tc>
          <w:tcPr>
            <w:tcW w:w="6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20,5</w:t>
            </w:r>
          </w:p>
        </w:tc>
        <w:tc>
          <w:tcPr>
            <w:tcW w:w="68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20,5</w:t>
            </w:r>
          </w:p>
        </w:tc>
        <w:tc>
          <w:tcPr>
            <w:tcW w:w="60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64,9</w:t>
            </w:r>
          </w:p>
        </w:tc>
        <w:tc>
          <w:tcPr>
            <w:tcW w:w="36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47,8</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27,3</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p>
        </w:tc>
      </w:tr>
      <w:tr w:rsidR="00E9503E" w:rsidRPr="002C69DC" w:rsidTr="00E9503E">
        <w:trPr>
          <w:trHeight w:val="283"/>
        </w:trPr>
        <w:tc>
          <w:tcPr>
            <w:tcW w:w="38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2017</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5</w:t>
            </w:r>
          </w:p>
        </w:tc>
        <w:tc>
          <w:tcPr>
            <w:tcW w:w="228" w:type="pct"/>
            <w:shd w:val="clear" w:color="auto" w:fill="auto"/>
          </w:tcPr>
          <w:p w:rsidR="00983924" w:rsidRPr="002C69DC" w:rsidRDefault="00983924" w:rsidP="00E9503E">
            <w:pPr>
              <w:jc w:val="center"/>
              <w:rPr>
                <w:rFonts w:ascii="Book Antiqua" w:hAnsi="Book Antiqua" w:cs="Times New Roman"/>
                <w:sz w:val="18"/>
                <w:szCs w:val="18"/>
                <w:lang w:val="uk-UA"/>
              </w:rPr>
            </w:pPr>
          </w:p>
        </w:tc>
        <w:tc>
          <w:tcPr>
            <w:tcW w:w="52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80</w:t>
            </w:r>
          </w:p>
        </w:tc>
        <w:tc>
          <w:tcPr>
            <w:tcW w:w="304"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45</w:t>
            </w:r>
          </w:p>
        </w:tc>
        <w:tc>
          <w:tcPr>
            <w:tcW w:w="15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10</w:t>
            </w:r>
          </w:p>
        </w:tc>
        <w:tc>
          <w:tcPr>
            <w:tcW w:w="303"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0,621</w:t>
            </w:r>
          </w:p>
        </w:tc>
        <w:tc>
          <w:tcPr>
            <w:tcW w:w="6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21,7</w:t>
            </w:r>
          </w:p>
        </w:tc>
        <w:tc>
          <w:tcPr>
            <w:tcW w:w="682"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21,7</w:t>
            </w:r>
          </w:p>
        </w:tc>
        <w:tc>
          <w:tcPr>
            <w:tcW w:w="60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86,6</w:t>
            </w:r>
          </w:p>
        </w:tc>
        <w:tc>
          <w:tcPr>
            <w:tcW w:w="369"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49,7</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27,9</w:t>
            </w:r>
          </w:p>
        </w:tc>
        <w:tc>
          <w:tcPr>
            <w:tcW w:w="306" w:type="pct"/>
            <w:shd w:val="clear" w:color="auto" w:fill="auto"/>
          </w:tcPr>
          <w:p w:rsidR="00983924" w:rsidRPr="002C69DC" w:rsidRDefault="00983924" w:rsidP="00E9503E">
            <w:pPr>
              <w:jc w:val="center"/>
              <w:rPr>
                <w:rFonts w:ascii="Book Antiqua" w:hAnsi="Book Antiqua" w:cs="Times New Roman"/>
                <w:sz w:val="18"/>
                <w:szCs w:val="18"/>
                <w:lang w:val="uk-UA"/>
              </w:rPr>
            </w:pPr>
          </w:p>
        </w:tc>
      </w:tr>
      <w:tr w:rsidR="00E9503E" w:rsidRPr="002C69DC" w:rsidTr="00E9503E">
        <w:trPr>
          <w:trHeight w:val="283"/>
        </w:trPr>
        <w:tc>
          <w:tcPr>
            <w:tcW w:w="383"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Разом</w:t>
            </w:r>
          </w:p>
        </w:tc>
        <w:tc>
          <w:tcPr>
            <w:tcW w:w="228"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228"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70</w:t>
            </w:r>
          </w:p>
        </w:tc>
        <w:tc>
          <w:tcPr>
            <w:tcW w:w="524"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290</w:t>
            </w:r>
          </w:p>
        </w:tc>
        <w:tc>
          <w:tcPr>
            <w:tcW w:w="304"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170</w:t>
            </w:r>
          </w:p>
        </w:tc>
        <w:tc>
          <w:tcPr>
            <w:tcW w:w="152"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303"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606"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24,6</w:t>
            </w:r>
          </w:p>
        </w:tc>
        <w:tc>
          <w:tcPr>
            <w:tcW w:w="682"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86,6</w:t>
            </w:r>
          </w:p>
        </w:tc>
        <w:tc>
          <w:tcPr>
            <w:tcW w:w="609"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p>
        </w:tc>
        <w:tc>
          <w:tcPr>
            <w:tcW w:w="369"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211,2</w:t>
            </w:r>
          </w:p>
        </w:tc>
        <w:tc>
          <w:tcPr>
            <w:tcW w:w="306"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186,4</w:t>
            </w:r>
          </w:p>
        </w:tc>
        <w:tc>
          <w:tcPr>
            <w:tcW w:w="306" w:type="pct"/>
            <w:tcBorders>
              <w:bottom w:val="single" w:sz="4" w:space="0" w:color="auto"/>
            </w:tcBorders>
            <w:shd w:val="clear" w:color="auto" w:fill="auto"/>
          </w:tcPr>
          <w:p w:rsidR="00983924" w:rsidRPr="002C69DC" w:rsidRDefault="00983924" w:rsidP="00E9503E">
            <w:pPr>
              <w:jc w:val="center"/>
              <w:rPr>
                <w:rFonts w:ascii="Book Antiqua" w:hAnsi="Book Antiqua" w:cs="Times New Roman"/>
                <w:sz w:val="18"/>
                <w:szCs w:val="18"/>
                <w:lang w:val="uk-UA"/>
              </w:rPr>
            </w:pPr>
            <w:r w:rsidRPr="002C69DC">
              <w:rPr>
                <w:rFonts w:ascii="Book Antiqua" w:hAnsi="Book Antiqua" w:cs="Times New Roman"/>
                <w:sz w:val="18"/>
                <w:szCs w:val="18"/>
                <w:lang w:val="uk-UA"/>
              </w:rPr>
              <w:t>62,0</w:t>
            </w:r>
          </w:p>
        </w:tc>
      </w:tr>
    </w:tbl>
    <w:p w:rsidR="00983924" w:rsidRPr="002E3322" w:rsidRDefault="00983924" w:rsidP="00983924">
      <w:pPr>
        <w:shd w:val="clear" w:color="auto" w:fill="FFFFFF"/>
        <w:ind w:firstLine="390"/>
        <w:jc w:val="both"/>
        <w:rPr>
          <w:rFonts w:ascii="Book Antiqua" w:hAnsi="Book Antiqua" w:cs="Times New Roman"/>
          <w:lang w:val="uk-UA"/>
        </w:rPr>
      </w:pPr>
    </w:p>
    <w:p w:rsidR="00983924" w:rsidRPr="002E3322" w:rsidRDefault="00983924" w:rsidP="00983924">
      <w:pPr>
        <w:shd w:val="clear" w:color="auto" w:fill="FFFFFF"/>
        <w:spacing w:before="190"/>
        <w:ind w:firstLine="360"/>
        <w:rPr>
          <w:rFonts w:ascii="Book Antiqua" w:hAnsi="Book Antiqua" w:cs="Times New Roman"/>
          <w:lang w:val="uk-UA"/>
        </w:rPr>
      </w:pPr>
      <w:r w:rsidRPr="002E3322">
        <w:rPr>
          <w:rFonts w:ascii="Book Antiqua" w:hAnsi="Book Antiqua" w:cs="Times New Roman"/>
          <w:spacing w:val="-10"/>
          <w:lang w:val="uk-UA"/>
        </w:rPr>
        <w:t>2.</w:t>
      </w:r>
      <w:r w:rsidRPr="002E3322">
        <w:rPr>
          <w:rFonts w:ascii="Book Antiqua" w:hAnsi="Book Antiqua" w:cs="Times New Roman"/>
          <w:lang w:val="uk-UA"/>
        </w:rPr>
        <w:tab/>
        <w:t>Термін окупності Т</w:t>
      </w:r>
      <w:r w:rsidRPr="002E3322">
        <w:rPr>
          <w:rFonts w:ascii="Book Antiqua" w:hAnsi="Book Antiqua" w:cs="Times New Roman"/>
          <w:vertAlign w:val="subscript"/>
          <w:lang w:val="uk-UA"/>
        </w:rPr>
        <w:t>к</w:t>
      </w:r>
      <w:r w:rsidRPr="002E3322">
        <w:rPr>
          <w:rFonts w:ascii="Book Antiqua" w:hAnsi="Book Antiqua" w:cs="Times New Roman"/>
          <w:lang w:val="uk-UA"/>
        </w:rPr>
        <w:t xml:space="preserve"> дорівнює такій кількості років дії проек</w:t>
      </w:r>
      <w:r w:rsidRPr="002E3322">
        <w:rPr>
          <w:rFonts w:ascii="Book Antiqua" w:hAnsi="Book Antiqua" w:cs="Times New Roman"/>
          <w:spacing w:val="-1"/>
          <w:lang w:val="uk-UA"/>
        </w:rPr>
        <w:t>ту, для якої елемент стовпця 10 дорівнює або починає переви</w:t>
      </w:r>
      <w:r w:rsidRPr="002E3322">
        <w:rPr>
          <w:rFonts w:ascii="Book Antiqua" w:hAnsi="Book Antiqua" w:cs="Times New Roman"/>
          <w:spacing w:val="-1"/>
          <w:lang w:val="uk-UA"/>
        </w:rPr>
        <w:softHyphen/>
      </w:r>
      <w:r w:rsidRPr="002E3322">
        <w:rPr>
          <w:rFonts w:ascii="Book Antiqua" w:hAnsi="Book Antiqua" w:cs="Times New Roman"/>
          <w:spacing w:val="-2"/>
          <w:lang w:val="uk-UA"/>
        </w:rPr>
        <w:t>щувати обсяг інвестицій (70 тис. грн.).</w:t>
      </w:r>
    </w:p>
    <w:p w:rsidR="00983924" w:rsidRPr="002E3322" w:rsidRDefault="00983924" w:rsidP="00983924">
      <w:pPr>
        <w:shd w:val="clear" w:color="auto" w:fill="FFFFFF"/>
        <w:spacing w:before="312"/>
        <w:ind w:firstLine="360"/>
        <w:jc w:val="center"/>
        <w:rPr>
          <w:rFonts w:ascii="Book Antiqua" w:hAnsi="Book Antiqua" w:cs="Times New Roman"/>
          <w:lang w:val="uk-UA"/>
        </w:rPr>
      </w:pPr>
      <w:r w:rsidRPr="002E3322">
        <w:rPr>
          <w:rFonts w:ascii="Book Antiqua" w:hAnsi="Book Antiqua" w:cs="Times New Roman"/>
          <w:spacing w:val="-7"/>
          <w:lang w:val="uk-UA"/>
        </w:rPr>
        <w:t>Т</w:t>
      </w:r>
      <w:r w:rsidRPr="002E3322">
        <w:rPr>
          <w:rFonts w:ascii="Book Antiqua" w:hAnsi="Book Antiqua" w:cs="Times New Roman"/>
          <w:spacing w:val="-7"/>
          <w:vertAlign w:val="subscript"/>
          <w:lang w:val="uk-UA"/>
        </w:rPr>
        <w:t>к</w:t>
      </w:r>
      <w:r w:rsidRPr="002E3322">
        <w:rPr>
          <w:rFonts w:ascii="Book Antiqua" w:hAnsi="Book Antiqua" w:cs="Times New Roman"/>
          <w:spacing w:val="-7"/>
          <w:lang w:val="uk-UA"/>
        </w:rPr>
        <w:t xml:space="preserve"> ≈ 4,5 року.</w:t>
      </w:r>
    </w:p>
    <w:p w:rsidR="00983924" w:rsidRPr="002E3322" w:rsidRDefault="00983924" w:rsidP="00983924">
      <w:pPr>
        <w:shd w:val="clear" w:color="auto" w:fill="FFFFFF"/>
        <w:spacing w:before="229"/>
        <w:ind w:firstLine="360"/>
        <w:rPr>
          <w:rFonts w:ascii="Book Antiqua" w:hAnsi="Book Antiqua" w:cs="Times New Roman"/>
          <w:lang w:val="uk-UA"/>
        </w:rPr>
      </w:pPr>
      <w:r w:rsidRPr="002E3322">
        <w:rPr>
          <w:rFonts w:ascii="Book Antiqua" w:hAnsi="Book Antiqua" w:cs="Times New Roman"/>
          <w:spacing w:val="-7"/>
          <w:lang w:val="uk-UA"/>
        </w:rPr>
        <w:t>3.</w:t>
      </w:r>
      <w:r w:rsidRPr="002E3322">
        <w:rPr>
          <w:rFonts w:ascii="Book Antiqua" w:hAnsi="Book Antiqua" w:cs="Times New Roman"/>
          <w:lang w:val="uk-UA"/>
        </w:rPr>
        <w:tab/>
      </w:r>
      <w:r w:rsidRPr="002E3322">
        <w:rPr>
          <w:rFonts w:ascii="Book Antiqua" w:hAnsi="Book Antiqua" w:cs="Times New Roman"/>
          <w:spacing w:val="1"/>
          <w:lang w:val="uk-UA"/>
        </w:rPr>
        <w:t>Коефіцієнт співвідношення доходів та витрат (К) розрахову</w:t>
      </w:r>
      <w:r w:rsidRPr="002E3322">
        <w:rPr>
          <w:rFonts w:ascii="Book Antiqua" w:hAnsi="Book Antiqua" w:cs="Times New Roman"/>
          <w:spacing w:val="1"/>
          <w:lang w:val="uk-UA"/>
        </w:rPr>
        <w:softHyphen/>
      </w:r>
      <w:r w:rsidRPr="002E3322">
        <w:rPr>
          <w:rFonts w:ascii="Book Antiqua" w:hAnsi="Book Antiqua" w:cs="Times New Roman"/>
          <w:spacing w:val="4"/>
          <w:lang w:val="uk-UA"/>
        </w:rPr>
        <w:t xml:space="preserve">ється за підсумками даних стовпців 11 та 12 розрахункової </w:t>
      </w:r>
      <w:r w:rsidRPr="002E3322">
        <w:rPr>
          <w:rFonts w:ascii="Book Antiqua" w:hAnsi="Book Antiqua" w:cs="Times New Roman"/>
          <w:spacing w:val="-4"/>
          <w:lang w:val="uk-UA"/>
        </w:rPr>
        <w:t>таблиці:</w:t>
      </w:r>
    </w:p>
    <w:p w:rsidR="00983924" w:rsidRPr="002E3322" w:rsidRDefault="00983924" w:rsidP="00983924">
      <w:pPr>
        <w:shd w:val="clear" w:color="auto" w:fill="FFFFFF"/>
        <w:spacing w:before="312"/>
        <w:ind w:firstLine="360"/>
        <w:jc w:val="center"/>
        <w:rPr>
          <w:rFonts w:ascii="Book Antiqua" w:hAnsi="Book Antiqua" w:cs="Times New Roman"/>
          <w:lang w:val="uk-UA"/>
        </w:rPr>
      </w:pPr>
      <w:r w:rsidRPr="002E3322">
        <w:rPr>
          <w:rFonts w:ascii="Book Antiqua" w:hAnsi="Book Antiqua" w:cs="Times New Roman"/>
          <w:spacing w:val="-9"/>
          <w:lang w:val="uk-UA"/>
        </w:rPr>
        <w:lastRenderedPageBreak/>
        <w:t>К = 211,2 / 186,4 = 1,13</w:t>
      </w:r>
    </w:p>
    <w:p w:rsidR="00983924" w:rsidRPr="002E3322" w:rsidRDefault="00983924" w:rsidP="00983924">
      <w:pPr>
        <w:shd w:val="clear" w:color="auto" w:fill="FFFFFF"/>
        <w:spacing w:before="254"/>
        <w:ind w:firstLine="360"/>
        <w:jc w:val="both"/>
        <w:rPr>
          <w:rFonts w:ascii="Book Antiqua" w:hAnsi="Book Antiqua" w:cs="Times New Roman"/>
          <w:lang w:val="uk-UA"/>
        </w:rPr>
      </w:pPr>
      <w:r w:rsidRPr="002E3322">
        <w:rPr>
          <w:rFonts w:ascii="Book Antiqua" w:hAnsi="Book Antiqua" w:cs="Times New Roman"/>
          <w:spacing w:val="1"/>
          <w:lang w:val="uk-UA"/>
        </w:rPr>
        <w:t xml:space="preserve">4.   Коефіцієнт прибутковості (q) </w:t>
      </w:r>
      <w:r w:rsidRPr="002E3322">
        <w:rPr>
          <w:rFonts w:ascii="Times New Roman" w:hAnsi="Times New Roman" w:cs="Times New Roman"/>
          <w:spacing w:val="1"/>
          <w:lang w:val="uk-UA"/>
        </w:rPr>
        <w:t>‒</w:t>
      </w:r>
      <w:r w:rsidRPr="002E3322">
        <w:rPr>
          <w:rFonts w:ascii="Book Antiqua" w:hAnsi="Book Antiqua" w:cs="Times New Roman"/>
          <w:spacing w:val="1"/>
          <w:lang w:val="uk-UA"/>
        </w:rPr>
        <w:t xml:space="preserve"> </w:t>
      </w:r>
      <w:r w:rsidRPr="002E3322">
        <w:rPr>
          <w:rFonts w:ascii="Book Antiqua" w:hAnsi="Book Antiqua" w:cs="Book Antiqua"/>
          <w:spacing w:val="1"/>
          <w:lang w:val="uk-UA"/>
        </w:rPr>
        <w:t>це</w:t>
      </w:r>
      <w:r w:rsidRPr="002E3322">
        <w:rPr>
          <w:rFonts w:ascii="Book Antiqua" w:hAnsi="Book Antiqua" w:cs="Times New Roman"/>
          <w:spacing w:val="1"/>
          <w:lang w:val="uk-UA"/>
        </w:rPr>
        <w:t xml:space="preserve"> </w:t>
      </w:r>
      <w:r w:rsidRPr="002E3322">
        <w:rPr>
          <w:rFonts w:ascii="Book Antiqua" w:hAnsi="Book Antiqua" w:cs="Book Antiqua"/>
          <w:spacing w:val="1"/>
          <w:lang w:val="uk-UA"/>
        </w:rPr>
        <w:t>підсумок</w:t>
      </w:r>
      <w:r w:rsidRPr="002E3322">
        <w:rPr>
          <w:rFonts w:ascii="Book Antiqua" w:hAnsi="Book Antiqua" w:cs="Times New Roman"/>
          <w:spacing w:val="1"/>
          <w:lang w:val="uk-UA"/>
        </w:rPr>
        <w:t xml:space="preserve"> стовпця 9 поділе</w:t>
      </w:r>
      <w:r w:rsidRPr="002E3322">
        <w:rPr>
          <w:rFonts w:ascii="Book Antiqua" w:hAnsi="Book Antiqua" w:cs="Times New Roman"/>
          <w:spacing w:val="1"/>
          <w:lang w:val="uk-UA"/>
        </w:rPr>
        <w:softHyphen/>
      </w:r>
      <w:r w:rsidRPr="002E3322">
        <w:rPr>
          <w:rFonts w:ascii="Book Antiqua" w:hAnsi="Book Antiqua" w:cs="Times New Roman"/>
          <w:spacing w:val="-2"/>
          <w:lang w:val="uk-UA"/>
        </w:rPr>
        <w:t>ний на підсумок стовпця 13 таблиці:</w:t>
      </w:r>
    </w:p>
    <w:p w:rsidR="00983924" w:rsidRPr="002E3322" w:rsidRDefault="00983924" w:rsidP="00983924">
      <w:pPr>
        <w:shd w:val="clear" w:color="auto" w:fill="FFFFFF"/>
        <w:spacing w:before="4"/>
        <w:ind w:firstLine="360"/>
        <w:jc w:val="center"/>
        <w:rPr>
          <w:rFonts w:ascii="Book Antiqua" w:hAnsi="Book Antiqua" w:cs="Times New Roman"/>
          <w:lang w:val="uk-UA"/>
        </w:rPr>
      </w:pPr>
      <w:r w:rsidRPr="002E3322">
        <w:rPr>
          <w:rFonts w:ascii="Book Antiqua" w:hAnsi="Book Antiqua" w:cs="Times New Roman"/>
          <w:spacing w:val="1"/>
          <w:lang w:val="uk-UA"/>
        </w:rPr>
        <w:t>q</w:t>
      </w:r>
      <w:r w:rsidRPr="002E3322">
        <w:rPr>
          <w:rFonts w:ascii="Book Antiqua" w:hAnsi="Book Antiqua" w:cs="Times New Roman"/>
          <w:spacing w:val="-6"/>
          <w:lang w:val="uk-UA"/>
        </w:rPr>
        <w:t xml:space="preserve"> = 86,6 / 62,0 =</w:t>
      </w:r>
      <w:r w:rsidRPr="002E3322">
        <w:rPr>
          <w:rFonts w:ascii="Book Antiqua" w:hAnsi="Book Antiqua" w:cs="Times New Roman"/>
          <w:spacing w:val="-19"/>
          <w:lang w:val="uk-UA"/>
        </w:rPr>
        <w:t xml:space="preserve"> 1,4</w:t>
      </w:r>
    </w:p>
    <w:p w:rsidR="00983924" w:rsidRPr="002E3322" w:rsidRDefault="00983924" w:rsidP="00983924">
      <w:pPr>
        <w:shd w:val="clear" w:color="auto" w:fill="FFFFFF"/>
        <w:spacing w:before="265"/>
        <w:ind w:right="4" w:firstLine="360"/>
        <w:jc w:val="both"/>
        <w:rPr>
          <w:rFonts w:ascii="Book Antiqua" w:hAnsi="Book Antiqua" w:cs="Times New Roman"/>
          <w:lang w:val="uk-UA"/>
        </w:rPr>
      </w:pPr>
      <w:r w:rsidRPr="002E3322">
        <w:rPr>
          <w:rFonts w:ascii="Book Antiqua" w:hAnsi="Book Antiqua" w:cs="Times New Roman"/>
          <w:spacing w:val="-1"/>
          <w:lang w:val="uk-UA"/>
        </w:rPr>
        <w:t xml:space="preserve">5. Для розрахунку внутрішньої норми прибутковості проекту </w:t>
      </w:r>
      <w:r w:rsidRPr="002E3322">
        <w:rPr>
          <w:rFonts w:ascii="Book Antiqua" w:hAnsi="Book Antiqua" w:cs="Times New Roman"/>
          <w:spacing w:val="-2"/>
          <w:lang w:val="uk-UA"/>
        </w:rPr>
        <w:t>проведемо розрахунок NPV для кількох значень r. Отримані результати приведені у таблиці 2.</w:t>
      </w:r>
      <w:r w:rsidR="002C69DC" w:rsidRPr="002C69DC">
        <w:rPr>
          <w:rFonts w:ascii="Book Antiqua" w:hAnsi="Book Antiqua" w:cs="Times New Roman"/>
          <w:spacing w:val="-2"/>
        </w:rPr>
        <w:t>9</w:t>
      </w:r>
      <w:r w:rsidRPr="002E3322">
        <w:rPr>
          <w:rFonts w:ascii="Book Antiqua" w:hAnsi="Book Antiqua" w:cs="Times New Roman"/>
          <w:spacing w:val="-2"/>
          <w:lang w:val="uk-UA"/>
        </w:rPr>
        <w:t>.</w:t>
      </w:r>
    </w:p>
    <w:p w:rsidR="00983924" w:rsidRPr="007245C3" w:rsidRDefault="00983924" w:rsidP="00983924">
      <w:pPr>
        <w:shd w:val="clear" w:color="auto" w:fill="FFFFFF"/>
        <w:spacing w:before="462"/>
        <w:ind w:firstLine="360"/>
        <w:jc w:val="right"/>
        <w:rPr>
          <w:rFonts w:ascii="Book Antiqua" w:hAnsi="Book Antiqua" w:cs="Times New Roman"/>
        </w:rPr>
      </w:pPr>
      <w:r w:rsidRPr="002E3322">
        <w:rPr>
          <w:rFonts w:ascii="Book Antiqua" w:hAnsi="Book Antiqua" w:cs="Times New Roman"/>
          <w:spacing w:val="-4"/>
          <w:lang w:val="uk-UA"/>
        </w:rPr>
        <w:t>Таблиця 2.</w:t>
      </w:r>
      <w:r w:rsidR="00E9503E" w:rsidRPr="007245C3">
        <w:rPr>
          <w:rFonts w:ascii="Book Antiqua" w:hAnsi="Book Antiqua" w:cs="Times New Roman"/>
          <w:spacing w:val="-4"/>
        </w:rPr>
        <w:t>9</w:t>
      </w:r>
    </w:p>
    <w:p w:rsidR="00983924" w:rsidRPr="002E3322" w:rsidRDefault="00983924" w:rsidP="00983924">
      <w:pPr>
        <w:shd w:val="clear" w:color="auto" w:fill="FFFFFF"/>
        <w:ind w:firstLine="357"/>
        <w:jc w:val="center"/>
        <w:rPr>
          <w:rFonts w:ascii="Book Antiqua" w:hAnsi="Book Antiqua" w:cs="Times New Roman"/>
          <w:spacing w:val="-4"/>
          <w:lang w:val="uk-UA"/>
        </w:rPr>
      </w:pPr>
      <w:r w:rsidRPr="002E3322">
        <w:rPr>
          <w:rFonts w:ascii="Book Antiqua" w:hAnsi="Book Antiqua" w:cs="Times New Roman"/>
          <w:spacing w:val="-3"/>
          <w:lang w:val="uk-UA"/>
        </w:rPr>
        <w:t>Сума приведеної вартості проекту в залежності від ставки дискон</w:t>
      </w:r>
      <w:r w:rsidRPr="002E3322">
        <w:rPr>
          <w:rFonts w:ascii="Book Antiqua" w:hAnsi="Book Antiqua" w:cs="Times New Roman"/>
          <w:spacing w:val="-3"/>
          <w:lang w:val="uk-UA"/>
        </w:rPr>
        <w:softHyphen/>
      </w:r>
      <w:r w:rsidRPr="002E3322">
        <w:rPr>
          <w:rFonts w:ascii="Book Antiqua" w:hAnsi="Book Antiqua" w:cs="Times New Roman"/>
          <w:spacing w:val="-4"/>
          <w:lang w:val="uk-UA"/>
        </w:rPr>
        <w:t>ту</w:t>
      </w:r>
    </w:p>
    <w:p w:rsidR="00983924" w:rsidRPr="002E3322" w:rsidRDefault="00983924" w:rsidP="00983924">
      <w:pPr>
        <w:shd w:val="clear" w:color="auto" w:fill="FFFFFF"/>
        <w:ind w:firstLine="357"/>
        <w:jc w:val="center"/>
        <w:rPr>
          <w:rFonts w:ascii="Book Antiqua" w:hAnsi="Book Antiqua" w:cs="Times New Roman"/>
          <w:lang w:val="uk-UA"/>
        </w:rPr>
      </w:pPr>
    </w:p>
    <w:tbl>
      <w:tblPr>
        <w:tblW w:w="5000" w:type="pct"/>
        <w:tblCellMar>
          <w:left w:w="40" w:type="dxa"/>
          <w:right w:w="40" w:type="dxa"/>
        </w:tblCellMar>
        <w:tblLook w:val="0000" w:firstRow="0" w:lastRow="0" w:firstColumn="0" w:lastColumn="0" w:noHBand="0" w:noVBand="0"/>
      </w:tblPr>
      <w:tblGrid>
        <w:gridCol w:w="3844"/>
        <w:gridCol w:w="1270"/>
        <w:gridCol w:w="1270"/>
        <w:gridCol w:w="1477"/>
        <w:gridCol w:w="1290"/>
      </w:tblGrid>
      <w:tr w:rsidR="00E54F25" w:rsidRPr="002E3322">
        <w:trPr>
          <w:trHeight w:val="20"/>
        </w:trPr>
        <w:tc>
          <w:tcPr>
            <w:tcW w:w="2100" w:type="pct"/>
            <w:tcBorders>
              <w:top w:val="single" w:sz="4" w:space="0" w:color="auto"/>
              <w:bottom w:val="single" w:sz="4" w:space="0" w:color="auto"/>
            </w:tcBorders>
            <w:shd w:val="clear" w:color="auto" w:fill="FFFFFF"/>
          </w:tcPr>
          <w:p w:rsidR="00983924" w:rsidRPr="002E3322" w:rsidRDefault="00983924" w:rsidP="00A25C75">
            <w:pPr>
              <w:shd w:val="clear" w:color="auto" w:fill="FFFFFF"/>
              <w:rPr>
                <w:rFonts w:ascii="Book Antiqua" w:hAnsi="Book Antiqua" w:cs="Times New Roman"/>
                <w:lang w:val="uk-UA"/>
              </w:rPr>
            </w:pPr>
            <w:r w:rsidRPr="002E3322">
              <w:rPr>
                <w:rFonts w:ascii="Book Antiqua" w:hAnsi="Book Antiqua" w:cs="Times New Roman"/>
                <w:spacing w:val="-4"/>
                <w:lang w:val="uk-UA"/>
              </w:rPr>
              <w:t>Ставка дисконту r (перше значення задане, решта довільні), %</w:t>
            </w:r>
          </w:p>
        </w:tc>
        <w:tc>
          <w:tcPr>
            <w:tcW w:w="694" w:type="pct"/>
            <w:tcBorders>
              <w:top w:val="single" w:sz="4" w:space="0" w:color="auto"/>
              <w:bottom w:val="single" w:sz="4" w:space="0" w:color="auto"/>
            </w:tcBorders>
            <w:shd w:val="clear" w:color="auto" w:fill="FFFFFF"/>
          </w:tcPr>
          <w:p w:rsidR="00983924" w:rsidRPr="002E3322" w:rsidRDefault="00983924" w:rsidP="00A25C75">
            <w:pPr>
              <w:shd w:val="clear" w:color="auto" w:fill="FFFFFF"/>
              <w:ind w:right="215"/>
              <w:jc w:val="center"/>
              <w:rPr>
                <w:rFonts w:ascii="Book Antiqua" w:hAnsi="Book Antiqua" w:cs="Times New Roman"/>
                <w:lang w:val="uk-UA"/>
              </w:rPr>
            </w:pPr>
            <w:r w:rsidRPr="002E3322">
              <w:rPr>
                <w:rFonts w:ascii="Book Antiqua" w:hAnsi="Book Antiqua" w:cs="Times New Roman"/>
                <w:lang w:val="uk-UA"/>
              </w:rPr>
              <w:t>10</w:t>
            </w:r>
          </w:p>
        </w:tc>
        <w:tc>
          <w:tcPr>
            <w:tcW w:w="694" w:type="pct"/>
            <w:tcBorders>
              <w:top w:val="single" w:sz="4" w:space="0" w:color="auto"/>
              <w:bottom w:val="single" w:sz="4" w:space="0" w:color="auto"/>
            </w:tcBorders>
            <w:shd w:val="clear" w:color="auto" w:fill="FFFFFF"/>
          </w:tcPr>
          <w:p w:rsidR="00983924" w:rsidRPr="002E3322" w:rsidRDefault="00983924" w:rsidP="00A25C75">
            <w:pPr>
              <w:shd w:val="clear" w:color="auto" w:fill="FFFFFF"/>
              <w:jc w:val="center"/>
              <w:rPr>
                <w:rFonts w:ascii="Book Antiqua" w:hAnsi="Book Antiqua" w:cs="Times New Roman"/>
                <w:lang w:val="uk-UA"/>
              </w:rPr>
            </w:pPr>
            <w:r w:rsidRPr="002E3322">
              <w:rPr>
                <w:rFonts w:ascii="Book Antiqua" w:hAnsi="Book Antiqua" w:cs="Times New Roman"/>
                <w:lang w:val="uk-UA"/>
              </w:rPr>
              <w:t>20</w:t>
            </w:r>
          </w:p>
        </w:tc>
        <w:tc>
          <w:tcPr>
            <w:tcW w:w="807" w:type="pct"/>
            <w:tcBorders>
              <w:top w:val="single" w:sz="4" w:space="0" w:color="auto"/>
              <w:bottom w:val="single" w:sz="4" w:space="0" w:color="auto"/>
            </w:tcBorders>
            <w:shd w:val="clear" w:color="auto" w:fill="FFFFFF"/>
          </w:tcPr>
          <w:p w:rsidR="00983924" w:rsidRPr="002E3322" w:rsidRDefault="00983924" w:rsidP="00A25C75">
            <w:pPr>
              <w:shd w:val="clear" w:color="auto" w:fill="FFFFFF"/>
              <w:jc w:val="center"/>
              <w:rPr>
                <w:rFonts w:ascii="Book Antiqua" w:hAnsi="Book Antiqua" w:cs="Times New Roman"/>
                <w:lang w:val="uk-UA"/>
              </w:rPr>
            </w:pPr>
            <w:r w:rsidRPr="002E3322">
              <w:rPr>
                <w:rFonts w:ascii="Book Antiqua" w:hAnsi="Book Antiqua" w:cs="Times New Roman"/>
                <w:lang w:val="uk-UA"/>
              </w:rPr>
              <w:t>30</w:t>
            </w:r>
          </w:p>
        </w:tc>
        <w:tc>
          <w:tcPr>
            <w:tcW w:w="705" w:type="pct"/>
            <w:tcBorders>
              <w:top w:val="single" w:sz="4" w:space="0" w:color="auto"/>
              <w:bottom w:val="single" w:sz="4" w:space="0" w:color="auto"/>
            </w:tcBorders>
            <w:shd w:val="clear" w:color="auto" w:fill="FFFFFF"/>
          </w:tcPr>
          <w:p w:rsidR="00983924" w:rsidRPr="002E3322" w:rsidRDefault="00983924" w:rsidP="00A25C75">
            <w:pPr>
              <w:shd w:val="clear" w:color="auto" w:fill="FFFFFF"/>
              <w:ind w:right="219"/>
              <w:jc w:val="center"/>
              <w:rPr>
                <w:rFonts w:ascii="Book Antiqua" w:hAnsi="Book Antiqua" w:cs="Times New Roman"/>
                <w:lang w:val="uk-UA"/>
              </w:rPr>
            </w:pPr>
            <w:r w:rsidRPr="002E3322">
              <w:rPr>
                <w:rFonts w:ascii="Book Antiqua" w:hAnsi="Book Antiqua" w:cs="Times New Roman"/>
                <w:lang w:val="uk-UA"/>
              </w:rPr>
              <w:t>40</w:t>
            </w:r>
          </w:p>
        </w:tc>
      </w:tr>
      <w:tr w:rsidR="00E54F25" w:rsidRPr="002E3322">
        <w:trPr>
          <w:trHeight w:val="20"/>
        </w:trPr>
        <w:tc>
          <w:tcPr>
            <w:tcW w:w="2100" w:type="pct"/>
            <w:tcBorders>
              <w:top w:val="single" w:sz="4" w:space="0" w:color="auto"/>
              <w:bottom w:val="single" w:sz="4" w:space="0" w:color="auto"/>
            </w:tcBorders>
            <w:shd w:val="clear" w:color="auto" w:fill="FFFFFF"/>
          </w:tcPr>
          <w:p w:rsidR="00983924" w:rsidRPr="002E3322" w:rsidRDefault="00983924" w:rsidP="00A25C75">
            <w:pPr>
              <w:shd w:val="clear" w:color="auto" w:fill="FFFFFF"/>
              <w:rPr>
                <w:rFonts w:ascii="Book Antiqua" w:hAnsi="Book Antiqua" w:cs="Times New Roman"/>
                <w:lang w:val="uk-UA"/>
              </w:rPr>
            </w:pPr>
            <w:r w:rsidRPr="002E3322">
              <w:rPr>
                <w:rFonts w:ascii="Book Antiqua" w:hAnsi="Book Antiqua" w:cs="Times New Roman"/>
                <w:spacing w:val="-2"/>
                <w:lang w:val="uk-UA"/>
              </w:rPr>
              <w:t>NPV,</w:t>
            </w:r>
            <w:r w:rsidRPr="002E3322">
              <w:rPr>
                <w:rFonts w:ascii="Book Antiqua" w:hAnsi="Book Antiqua" w:cs="Times New Roman"/>
                <w:spacing w:val="1"/>
                <w:lang w:val="uk-UA"/>
              </w:rPr>
              <w:t xml:space="preserve"> тис. грн.</w:t>
            </w:r>
          </w:p>
        </w:tc>
        <w:tc>
          <w:tcPr>
            <w:tcW w:w="694" w:type="pct"/>
            <w:tcBorders>
              <w:top w:val="single" w:sz="4" w:space="0" w:color="auto"/>
              <w:bottom w:val="single" w:sz="4" w:space="0" w:color="auto"/>
            </w:tcBorders>
            <w:shd w:val="clear" w:color="auto" w:fill="FFFFFF"/>
          </w:tcPr>
          <w:p w:rsidR="00983924" w:rsidRPr="002E3322" w:rsidRDefault="00983924" w:rsidP="00A25C75">
            <w:pPr>
              <w:shd w:val="clear" w:color="auto" w:fill="FFFFFF"/>
              <w:ind w:right="140"/>
              <w:jc w:val="center"/>
              <w:rPr>
                <w:rFonts w:ascii="Book Antiqua" w:hAnsi="Book Antiqua" w:cs="Times New Roman"/>
                <w:lang w:val="uk-UA"/>
              </w:rPr>
            </w:pPr>
            <w:r w:rsidRPr="002E3322">
              <w:rPr>
                <w:rFonts w:ascii="Book Antiqua" w:hAnsi="Book Antiqua" w:cs="Times New Roman"/>
                <w:spacing w:val="-4"/>
                <w:lang w:val="uk-UA"/>
              </w:rPr>
              <w:t>24,6</w:t>
            </w:r>
          </w:p>
        </w:tc>
        <w:tc>
          <w:tcPr>
            <w:tcW w:w="694" w:type="pct"/>
            <w:tcBorders>
              <w:top w:val="single" w:sz="4" w:space="0" w:color="auto"/>
              <w:bottom w:val="single" w:sz="4" w:space="0" w:color="auto"/>
            </w:tcBorders>
            <w:shd w:val="clear" w:color="auto" w:fill="FFFFFF"/>
          </w:tcPr>
          <w:p w:rsidR="00983924" w:rsidRPr="002E3322" w:rsidRDefault="00983924" w:rsidP="00A25C75">
            <w:pPr>
              <w:shd w:val="clear" w:color="auto" w:fill="FFFFFF"/>
              <w:jc w:val="center"/>
              <w:rPr>
                <w:rFonts w:ascii="Book Antiqua" w:hAnsi="Book Antiqua" w:cs="Times New Roman"/>
                <w:lang w:val="uk-UA"/>
              </w:rPr>
            </w:pPr>
            <w:r w:rsidRPr="002E3322">
              <w:rPr>
                <w:rFonts w:ascii="Book Antiqua" w:hAnsi="Book Antiqua" w:cs="Times New Roman"/>
                <w:lang w:val="uk-UA"/>
              </w:rPr>
              <w:t>9,69</w:t>
            </w:r>
          </w:p>
        </w:tc>
        <w:tc>
          <w:tcPr>
            <w:tcW w:w="807" w:type="pct"/>
            <w:tcBorders>
              <w:top w:val="single" w:sz="4" w:space="0" w:color="auto"/>
              <w:bottom w:val="single" w:sz="4" w:space="0" w:color="auto"/>
            </w:tcBorders>
            <w:shd w:val="clear" w:color="auto" w:fill="FFFFFF"/>
          </w:tcPr>
          <w:p w:rsidR="00983924" w:rsidRPr="002E3322" w:rsidRDefault="00983924" w:rsidP="00A25C75">
            <w:pPr>
              <w:shd w:val="clear" w:color="auto" w:fill="FFFFFF"/>
              <w:jc w:val="center"/>
              <w:rPr>
                <w:rFonts w:ascii="Book Antiqua" w:hAnsi="Book Antiqua" w:cs="Times New Roman"/>
                <w:lang w:val="uk-UA"/>
              </w:rPr>
            </w:pPr>
            <w:r w:rsidRPr="002E3322">
              <w:rPr>
                <w:rFonts w:ascii="Book Antiqua" w:hAnsi="Book Antiqua" w:cs="Times New Roman"/>
                <w:spacing w:val="-4"/>
                <w:lang w:val="uk-UA"/>
              </w:rPr>
              <w:t>0,54</w:t>
            </w:r>
          </w:p>
        </w:tc>
        <w:tc>
          <w:tcPr>
            <w:tcW w:w="705" w:type="pct"/>
            <w:tcBorders>
              <w:top w:val="single" w:sz="4" w:space="0" w:color="auto"/>
              <w:bottom w:val="single" w:sz="4" w:space="0" w:color="auto"/>
            </w:tcBorders>
            <w:shd w:val="clear" w:color="auto" w:fill="FFFFFF"/>
          </w:tcPr>
          <w:p w:rsidR="00983924" w:rsidRPr="002E3322" w:rsidRDefault="00983924" w:rsidP="00A25C75">
            <w:pPr>
              <w:shd w:val="clear" w:color="auto" w:fill="FFFFFF"/>
              <w:ind w:right="122"/>
              <w:jc w:val="center"/>
              <w:rPr>
                <w:rFonts w:ascii="Book Antiqua" w:hAnsi="Book Antiqua" w:cs="Times New Roman"/>
                <w:lang w:val="uk-UA"/>
              </w:rPr>
            </w:pPr>
            <w:r w:rsidRPr="002E3322">
              <w:rPr>
                <w:rFonts w:ascii="Book Antiqua" w:hAnsi="Book Antiqua" w:cs="Times New Roman"/>
                <w:spacing w:val="-5"/>
                <w:lang w:val="uk-UA"/>
              </w:rPr>
              <w:t>–5,14</w:t>
            </w:r>
          </w:p>
        </w:tc>
      </w:tr>
    </w:tbl>
    <w:p w:rsidR="00983924" w:rsidRPr="002E3322" w:rsidRDefault="00983924" w:rsidP="00983924">
      <w:pPr>
        <w:shd w:val="clear" w:color="auto" w:fill="FFFFFF"/>
        <w:spacing w:before="179"/>
        <w:ind w:firstLine="360"/>
        <w:rPr>
          <w:rFonts w:ascii="Book Antiqua" w:hAnsi="Book Antiqua" w:cs="Times New Roman"/>
          <w:spacing w:val="-3"/>
          <w:lang w:val="uk-UA"/>
        </w:rPr>
      </w:pPr>
      <w:r w:rsidRPr="002E3322">
        <w:rPr>
          <w:rFonts w:ascii="Book Antiqua" w:hAnsi="Book Antiqua" w:cs="Times New Roman"/>
          <w:spacing w:val="-3"/>
          <w:lang w:val="uk-UA"/>
        </w:rPr>
        <w:t xml:space="preserve">Побудуємо графік залежності </w:t>
      </w:r>
      <w:r w:rsidRPr="002E3322">
        <w:rPr>
          <w:rFonts w:ascii="Book Antiqua" w:hAnsi="Book Antiqua" w:cs="Times New Roman"/>
          <w:spacing w:val="-2"/>
          <w:lang w:val="uk-UA"/>
        </w:rPr>
        <w:t>NPV</w:t>
      </w:r>
      <w:r w:rsidRPr="002E3322">
        <w:rPr>
          <w:rFonts w:ascii="Book Antiqua" w:hAnsi="Book Antiqua" w:cs="Times New Roman"/>
          <w:spacing w:val="-3"/>
          <w:lang w:val="uk-UA"/>
        </w:rPr>
        <w:t xml:space="preserve"> від </w:t>
      </w:r>
      <w:r w:rsidRPr="002E3322">
        <w:rPr>
          <w:rFonts w:ascii="Book Antiqua" w:hAnsi="Book Antiqua" w:cs="Times New Roman"/>
          <w:spacing w:val="-4"/>
          <w:lang w:val="uk-UA"/>
        </w:rPr>
        <w:t>r</w:t>
      </w:r>
      <w:r w:rsidRPr="002E3322">
        <w:rPr>
          <w:rFonts w:ascii="Book Antiqua" w:hAnsi="Book Antiqua" w:cs="Times New Roman"/>
          <w:spacing w:val="-3"/>
          <w:lang w:val="uk-UA"/>
        </w:rPr>
        <w:t xml:space="preserve"> (рис. 2.4).</w:t>
      </w:r>
    </w:p>
    <w:p w:rsidR="00983924" w:rsidRPr="002E3322" w:rsidRDefault="00983924" w:rsidP="00983924">
      <w:pPr>
        <w:shd w:val="clear" w:color="auto" w:fill="FFFFFF"/>
        <w:spacing w:before="179"/>
        <w:ind w:firstLine="360"/>
        <w:rPr>
          <w:rFonts w:ascii="Book Antiqua" w:hAnsi="Book Antiqua" w:cs="Times New Roman"/>
          <w:spacing w:val="-3"/>
          <w:lang w:val="uk-UA"/>
        </w:rPr>
      </w:pPr>
    </w:p>
    <w:p w:rsidR="00983924" w:rsidRPr="002E3322" w:rsidRDefault="00DB6547" w:rsidP="00D42F11">
      <w:pPr>
        <w:shd w:val="clear" w:color="auto" w:fill="FFFFFF"/>
        <w:spacing w:before="179"/>
        <w:jc w:val="center"/>
        <w:rPr>
          <w:rFonts w:ascii="Book Antiqua" w:hAnsi="Book Antiqua" w:cs="Times New Roman"/>
          <w:spacing w:val="-3"/>
          <w:lang w:val="uk-UA"/>
        </w:rPr>
      </w:pPr>
      <w:r w:rsidRPr="002E3322">
        <w:rPr>
          <w:rFonts w:ascii="Book Antiqua" w:hAnsi="Book Antiqua"/>
          <w:noProof/>
          <w:lang w:val="sv-SE" w:eastAsia="sv-SE"/>
        </w:rPr>
        <w:drawing>
          <wp:inline distT="0" distB="0" distL="0" distR="0" wp14:anchorId="059CFED9" wp14:editId="72E96CEC">
            <wp:extent cx="3313785" cy="2406700"/>
            <wp:effectExtent l="0" t="0" r="20320" b="12700"/>
            <wp:docPr id="8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3924" w:rsidRPr="002E3322" w:rsidRDefault="00983924" w:rsidP="00983924">
      <w:pPr>
        <w:shd w:val="clear" w:color="auto" w:fill="FFFFFF"/>
        <w:spacing w:before="179"/>
        <w:ind w:firstLine="360"/>
        <w:jc w:val="center"/>
        <w:rPr>
          <w:rFonts w:ascii="Book Antiqua" w:hAnsi="Book Antiqua" w:cs="Times New Roman"/>
          <w:spacing w:val="-3"/>
          <w:lang w:val="uk-UA"/>
        </w:rPr>
      </w:pPr>
      <w:r w:rsidRPr="002E3322">
        <w:rPr>
          <w:rFonts w:ascii="Book Antiqua" w:hAnsi="Book Antiqua" w:cs="Times New Roman"/>
          <w:spacing w:val="-3"/>
          <w:lang w:val="uk-UA"/>
        </w:rPr>
        <w:t>Рис. 2.4. Залежність NPV від ставки дисконту, r (%)</w:t>
      </w:r>
    </w:p>
    <w:p w:rsidR="00983924" w:rsidRPr="002E3322" w:rsidRDefault="00983924" w:rsidP="00983924">
      <w:pPr>
        <w:shd w:val="clear" w:color="auto" w:fill="FFFFFF"/>
        <w:spacing w:before="229"/>
        <w:ind w:right="7" w:firstLine="360"/>
        <w:jc w:val="both"/>
        <w:rPr>
          <w:rFonts w:ascii="Book Antiqua" w:hAnsi="Book Antiqua" w:cs="Times New Roman"/>
          <w:lang w:val="uk-UA"/>
        </w:rPr>
      </w:pPr>
      <w:r w:rsidRPr="002E3322">
        <w:rPr>
          <w:rFonts w:ascii="Book Antiqua" w:hAnsi="Book Antiqua" w:cs="Times New Roman"/>
          <w:spacing w:val="-2"/>
          <w:lang w:val="uk-UA"/>
        </w:rPr>
        <w:t>З графіка видно, що значення внутрішньої норми при</w:t>
      </w:r>
      <w:r w:rsidRPr="002E3322">
        <w:rPr>
          <w:rFonts w:ascii="Book Antiqua" w:hAnsi="Book Antiqua" w:cs="Times New Roman"/>
          <w:spacing w:val="-2"/>
          <w:lang w:val="uk-UA"/>
        </w:rPr>
        <w:softHyphen/>
      </w:r>
      <w:r w:rsidRPr="002E3322">
        <w:rPr>
          <w:rFonts w:ascii="Book Antiqua" w:hAnsi="Book Antiqua" w:cs="Times New Roman"/>
          <w:spacing w:val="-3"/>
          <w:lang w:val="uk-UA"/>
        </w:rPr>
        <w:t>бутковості (R</w:t>
      </w:r>
      <w:r w:rsidRPr="002E3322">
        <w:rPr>
          <w:rFonts w:ascii="Book Antiqua" w:hAnsi="Book Antiqua" w:cs="Times New Roman"/>
          <w:spacing w:val="-3"/>
          <w:vertAlign w:val="subscript"/>
          <w:lang w:val="uk-UA"/>
        </w:rPr>
        <w:t>0</w:t>
      </w:r>
      <w:r w:rsidRPr="002E3322">
        <w:rPr>
          <w:rFonts w:ascii="Book Antiqua" w:hAnsi="Book Antiqua" w:cs="Times New Roman"/>
          <w:spacing w:val="-3"/>
          <w:lang w:val="uk-UA"/>
        </w:rPr>
        <w:t xml:space="preserve">) </w:t>
      </w:r>
      <w:r w:rsidRPr="002E3322">
        <w:rPr>
          <w:rFonts w:ascii="Book Antiqua" w:hAnsi="Book Antiqua" w:cs="Times New Roman"/>
          <w:spacing w:val="-2"/>
          <w:lang w:val="uk-UA"/>
        </w:rPr>
        <w:t xml:space="preserve">приблизно </w:t>
      </w:r>
      <w:r w:rsidRPr="002E3322">
        <w:rPr>
          <w:rFonts w:ascii="Book Antiqua" w:hAnsi="Book Antiqua" w:cs="Times New Roman"/>
          <w:spacing w:val="-3"/>
          <w:lang w:val="uk-UA"/>
        </w:rPr>
        <w:t xml:space="preserve">дорівнює 31%, що підтверджує доцільність прийняття </w:t>
      </w:r>
      <w:r w:rsidRPr="002E3322">
        <w:rPr>
          <w:rFonts w:ascii="Book Antiqua" w:hAnsi="Book Antiqua" w:cs="Times New Roman"/>
          <w:spacing w:val="-1"/>
          <w:lang w:val="uk-UA"/>
        </w:rPr>
        <w:t>інвестиційного проекту, так як нормативний рівень R</w:t>
      </w:r>
      <w:r w:rsidRPr="002E3322">
        <w:rPr>
          <w:rFonts w:ascii="Book Antiqua" w:hAnsi="Book Antiqua" w:cs="Times New Roman"/>
          <w:spacing w:val="-1"/>
          <w:vertAlign w:val="subscript"/>
          <w:lang w:val="uk-UA"/>
        </w:rPr>
        <w:t>n</w:t>
      </w:r>
      <w:r w:rsidRPr="002E3322">
        <w:rPr>
          <w:rFonts w:ascii="Book Antiqua" w:hAnsi="Book Antiqua" w:cs="Times New Roman"/>
          <w:spacing w:val="-1"/>
          <w:lang w:val="uk-UA"/>
        </w:rPr>
        <w:t xml:space="preserve"> для проектів </w:t>
      </w:r>
      <w:r w:rsidRPr="002E3322">
        <w:rPr>
          <w:rFonts w:ascii="Book Antiqua" w:hAnsi="Book Antiqua" w:cs="Times New Roman"/>
          <w:spacing w:val="-2"/>
          <w:lang w:val="uk-UA"/>
        </w:rPr>
        <w:t>такого типу становить 25% і більше.</w:t>
      </w:r>
    </w:p>
    <w:p w:rsidR="00983924" w:rsidRPr="002E3322" w:rsidRDefault="00983924" w:rsidP="00983924">
      <w:pPr>
        <w:shd w:val="clear" w:color="auto" w:fill="FFFFFF"/>
        <w:spacing w:before="226"/>
        <w:ind w:firstLine="360"/>
        <w:jc w:val="both"/>
        <w:rPr>
          <w:rFonts w:ascii="Book Antiqua" w:hAnsi="Book Antiqua" w:cs="Times New Roman"/>
          <w:spacing w:val="-5"/>
          <w:lang w:val="uk-UA"/>
        </w:rPr>
      </w:pPr>
      <w:r w:rsidRPr="002E3322">
        <w:rPr>
          <w:rFonts w:ascii="Book Antiqua" w:hAnsi="Book Antiqua" w:cs="Times New Roman"/>
          <w:spacing w:val="-2"/>
          <w:lang w:val="uk-UA"/>
        </w:rPr>
        <w:t xml:space="preserve">6. Для розрахунку фондовіддачі інвестицій потрібна додаткова </w:t>
      </w:r>
      <w:r w:rsidRPr="002E3322">
        <w:rPr>
          <w:rFonts w:ascii="Book Antiqua" w:hAnsi="Book Antiqua" w:cs="Times New Roman"/>
          <w:spacing w:val="-3"/>
          <w:lang w:val="uk-UA"/>
        </w:rPr>
        <w:t>інформація про обсяги амортизаційних нарахувань на основні фонди, створені за рахунок інвестицій. У нашому прикладі бу</w:t>
      </w:r>
      <w:r w:rsidRPr="002E3322">
        <w:rPr>
          <w:rFonts w:ascii="Book Antiqua" w:hAnsi="Book Antiqua" w:cs="Times New Roman"/>
          <w:spacing w:val="-3"/>
          <w:lang w:val="uk-UA"/>
        </w:rPr>
        <w:softHyphen/>
      </w:r>
      <w:r w:rsidRPr="002E3322">
        <w:rPr>
          <w:rFonts w:ascii="Book Antiqua" w:hAnsi="Book Antiqua" w:cs="Times New Roman"/>
          <w:spacing w:val="-2"/>
          <w:lang w:val="uk-UA"/>
        </w:rPr>
        <w:t>демо вважати, що річний фонд амортизації має скласти 5 тис. грн. Тоді за формулою (3.19.) фондовіддача (F), буде дорівню</w:t>
      </w:r>
      <w:r w:rsidRPr="002E3322">
        <w:rPr>
          <w:rFonts w:ascii="Book Antiqua" w:hAnsi="Book Antiqua" w:cs="Times New Roman"/>
          <w:spacing w:val="-2"/>
          <w:lang w:val="uk-UA"/>
        </w:rPr>
        <w:softHyphen/>
      </w:r>
      <w:r w:rsidRPr="002E3322">
        <w:rPr>
          <w:rFonts w:ascii="Book Antiqua" w:hAnsi="Book Antiqua" w:cs="Times New Roman"/>
          <w:spacing w:val="-5"/>
          <w:lang w:val="uk-UA"/>
        </w:rPr>
        <w:t>вати:</w:t>
      </w:r>
    </w:p>
    <w:p w:rsidR="00983924" w:rsidRPr="002E3322" w:rsidRDefault="00983924" w:rsidP="00983924">
      <w:pPr>
        <w:shd w:val="clear" w:color="auto" w:fill="FFFFFF"/>
        <w:spacing w:before="226"/>
        <w:ind w:firstLine="360"/>
        <w:jc w:val="both"/>
        <w:rPr>
          <w:rFonts w:ascii="Book Antiqua" w:hAnsi="Book Antiqua" w:cs="Times New Roman"/>
          <w:lang w:val="uk-UA"/>
        </w:rPr>
      </w:pPr>
      <w:r w:rsidRPr="002E3322">
        <w:rPr>
          <w:rFonts w:ascii="Book Antiqua" w:hAnsi="Book Antiqua" w:cs="Times New Roman"/>
          <w:spacing w:val="-2"/>
          <w:lang w:val="uk-UA"/>
        </w:rPr>
        <w:t xml:space="preserve">F = </w:t>
      </w:r>
      <w:r w:rsidRPr="002E3322">
        <w:rPr>
          <w:rFonts w:ascii="Book Antiqua" w:hAnsi="Book Antiqua" w:cs="Times New Roman"/>
          <w:spacing w:val="-2"/>
          <w:lang w:val="uk-UA"/>
        </w:rPr>
        <w:sym w:font="Symbol" w:char="F05B"/>
      </w:r>
      <w:r w:rsidRPr="002E3322">
        <w:rPr>
          <w:rFonts w:ascii="Book Antiqua" w:hAnsi="Book Antiqua" w:cs="Times New Roman"/>
          <w:spacing w:val="-2"/>
          <w:lang w:val="uk-UA"/>
        </w:rPr>
        <w:t>(10+20+25+30+35)/5</w:t>
      </w:r>
      <w:r w:rsidRPr="002E3322">
        <w:rPr>
          <w:rFonts w:ascii="Book Antiqua" w:hAnsi="Book Antiqua" w:cs="Times New Roman"/>
          <w:spacing w:val="-2"/>
          <w:lang w:val="uk-UA"/>
        </w:rPr>
        <w:sym w:font="Symbol" w:char="F05D"/>
      </w:r>
      <w:r w:rsidRPr="002E3322">
        <w:rPr>
          <w:rFonts w:ascii="Book Antiqua" w:hAnsi="Book Antiqua" w:cs="Times New Roman"/>
          <w:spacing w:val="-2"/>
          <w:lang w:val="uk-UA"/>
        </w:rPr>
        <w:t xml:space="preserve"> / </w:t>
      </w:r>
      <w:r w:rsidRPr="002E3322">
        <w:rPr>
          <w:rFonts w:ascii="Book Antiqua" w:hAnsi="Book Antiqua" w:cs="Times New Roman"/>
          <w:spacing w:val="-2"/>
          <w:lang w:val="uk-UA"/>
        </w:rPr>
        <w:sym w:font="Symbol" w:char="F05B"/>
      </w:r>
      <w:r w:rsidRPr="002E3322">
        <w:rPr>
          <w:rFonts w:ascii="Book Antiqua" w:hAnsi="Book Antiqua" w:cs="Times New Roman"/>
          <w:spacing w:val="-2"/>
          <w:lang w:val="uk-UA"/>
        </w:rPr>
        <w:t>((50–5) + (20–5) – 15) / 5</w:t>
      </w:r>
      <w:r w:rsidRPr="002E3322">
        <w:rPr>
          <w:rFonts w:ascii="Book Antiqua" w:hAnsi="Book Antiqua" w:cs="Times New Roman"/>
          <w:spacing w:val="-2"/>
          <w:lang w:val="uk-UA"/>
        </w:rPr>
        <w:sym w:font="Symbol" w:char="F05D"/>
      </w:r>
      <w:r w:rsidRPr="002E3322">
        <w:rPr>
          <w:rFonts w:ascii="Book Antiqua" w:hAnsi="Book Antiqua" w:cs="Times New Roman"/>
          <w:spacing w:val="-2"/>
          <w:lang w:val="uk-UA"/>
        </w:rPr>
        <w:t xml:space="preserve"> = 2,7 грн./грн.</w:t>
      </w:r>
    </w:p>
    <w:p w:rsidR="00983924" w:rsidRPr="002E3322" w:rsidRDefault="00983924" w:rsidP="00983924">
      <w:pPr>
        <w:shd w:val="clear" w:color="auto" w:fill="FFFFFF"/>
        <w:spacing w:before="401"/>
        <w:ind w:right="-5" w:firstLine="360"/>
        <w:jc w:val="both"/>
        <w:rPr>
          <w:rFonts w:ascii="Book Antiqua" w:hAnsi="Book Antiqua" w:cs="Times New Roman"/>
          <w:lang w:val="uk-UA"/>
        </w:rPr>
      </w:pPr>
      <w:r w:rsidRPr="002E3322">
        <w:rPr>
          <w:rFonts w:ascii="Book Antiqua" w:hAnsi="Book Antiqua" w:cs="Times New Roman"/>
          <w:spacing w:val="-3"/>
          <w:lang w:val="uk-UA"/>
        </w:rPr>
        <w:t>Отримане значення фондовіддачі означає, що середній рівень фон</w:t>
      </w:r>
      <w:r w:rsidRPr="002E3322">
        <w:rPr>
          <w:rFonts w:ascii="Book Antiqua" w:hAnsi="Book Antiqua" w:cs="Times New Roman"/>
          <w:spacing w:val="-1"/>
          <w:lang w:val="uk-UA"/>
        </w:rPr>
        <w:t>довіддачі становитиме 2,7 грн. надходжень на кожну гривню створе</w:t>
      </w:r>
      <w:r w:rsidRPr="002E3322">
        <w:rPr>
          <w:rFonts w:ascii="Book Antiqua" w:hAnsi="Book Antiqua" w:cs="Times New Roman"/>
          <w:spacing w:val="-3"/>
          <w:lang w:val="uk-UA"/>
        </w:rPr>
        <w:t>них основних фондів.</w:t>
      </w:r>
    </w:p>
    <w:p w:rsidR="00983924" w:rsidRPr="002E3322" w:rsidRDefault="00983924" w:rsidP="00983924">
      <w:pPr>
        <w:shd w:val="clear" w:color="auto" w:fill="FFFFFF"/>
        <w:ind w:firstLine="360"/>
        <w:jc w:val="both"/>
        <w:rPr>
          <w:rFonts w:ascii="Book Antiqua" w:hAnsi="Book Antiqua" w:cs="Times New Roman"/>
          <w:spacing w:val="-1"/>
          <w:lang w:val="uk-UA"/>
        </w:rPr>
      </w:pPr>
    </w:p>
    <w:p w:rsidR="00983924" w:rsidRPr="002E3322" w:rsidRDefault="00983924" w:rsidP="00983924">
      <w:pPr>
        <w:shd w:val="clear" w:color="auto" w:fill="FFFFFF"/>
        <w:ind w:right="-5" w:firstLine="360"/>
        <w:jc w:val="both"/>
        <w:rPr>
          <w:rFonts w:ascii="Book Antiqua" w:hAnsi="Book Antiqua" w:cs="Times New Roman"/>
          <w:spacing w:val="-2"/>
          <w:lang w:val="uk-UA"/>
        </w:rPr>
      </w:pPr>
      <w:r w:rsidRPr="002E3322">
        <w:rPr>
          <w:rFonts w:ascii="Book Antiqua" w:hAnsi="Book Antiqua" w:cs="Times New Roman"/>
          <w:spacing w:val="-1"/>
          <w:lang w:val="uk-UA"/>
        </w:rPr>
        <w:t xml:space="preserve">Визначені значення показників ефективності інвестицій свідчать </w:t>
      </w:r>
      <w:r w:rsidRPr="002E3322">
        <w:rPr>
          <w:rFonts w:ascii="Book Antiqua" w:hAnsi="Book Antiqua" w:cs="Times New Roman"/>
          <w:spacing w:val="-2"/>
          <w:lang w:val="uk-UA"/>
        </w:rPr>
        <w:t>про доцільність їх залучення в економічну сферу, тобто на реконстру</w:t>
      </w:r>
      <w:r w:rsidRPr="002E3322">
        <w:rPr>
          <w:rFonts w:ascii="Book Antiqua" w:hAnsi="Book Antiqua" w:cs="Times New Roman"/>
          <w:spacing w:val="-2"/>
          <w:lang w:val="uk-UA"/>
        </w:rPr>
        <w:softHyphen/>
        <w:t>кцію устаткування з очищення промислових викидів в атмосферу це</w:t>
      </w:r>
      <w:r w:rsidRPr="002E3322">
        <w:rPr>
          <w:rFonts w:ascii="Book Antiqua" w:hAnsi="Book Antiqua" w:cs="Times New Roman"/>
          <w:spacing w:val="-2"/>
          <w:lang w:val="uk-UA"/>
        </w:rPr>
        <w:softHyphen/>
        <w:t>хом складних мінеральних добрив об'єднанням “Рівнеазот”.</w:t>
      </w:r>
    </w:p>
    <w:p w:rsidR="00983924" w:rsidRPr="002E3322" w:rsidRDefault="00983924" w:rsidP="00983924">
      <w:pPr>
        <w:shd w:val="clear" w:color="auto" w:fill="FFFFFF"/>
        <w:ind w:right="-5" w:firstLine="360"/>
        <w:jc w:val="both"/>
        <w:rPr>
          <w:rFonts w:ascii="Book Antiqua" w:hAnsi="Book Antiqua" w:cs="Times New Roman"/>
          <w:spacing w:val="-2"/>
          <w:lang w:val="uk-UA"/>
        </w:rPr>
      </w:pPr>
    </w:p>
    <w:p w:rsidR="00983924" w:rsidRPr="002E3322" w:rsidRDefault="00983924" w:rsidP="00983924">
      <w:pPr>
        <w:shd w:val="clear" w:color="auto" w:fill="FFFFFF"/>
        <w:ind w:left="4" w:firstLine="347"/>
        <w:jc w:val="both"/>
        <w:rPr>
          <w:rFonts w:ascii="Book Antiqua" w:hAnsi="Book Antiqua" w:cs="Times New Roman"/>
          <w:lang w:val="uk-UA"/>
        </w:rPr>
      </w:pPr>
      <w:r w:rsidRPr="002E3322">
        <w:rPr>
          <w:rFonts w:ascii="Book Antiqua" w:hAnsi="Book Antiqua" w:cs="Times New Roman"/>
          <w:spacing w:val="-2"/>
          <w:lang w:val="uk-UA"/>
        </w:rPr>
        <w:t>Окрім визначення показників ефективності інвестиційного проек</w:t>
      </w:r>
      <w:r w:rsidRPr="002E3322">
        <w:rPr>
          <w:rFonts w:ascii="Book Antiqua" w:hAnsi="Book Antiqua" w:cs="Times New Roman"/>
          <w:spacing w:val="-1"/>
          <w:lang w:val="uk-UA"/>
        </w:rPr>
        <w:t>ту, розглянемо можливі варіанти дохідності проекту залежно від різ</w:t>
      </w:r>
      <w:r w:rsidRPr="002E3322">
        <w:rPr>
          <w:rFonts w:ascii="Book Antiqua" w:hAnsi="Book Antiqua" w:cs="Times New Roman"/>
          <w:spacing w:val="-1"/>
          <w:lang w:val="uk-UA"/>
        </w:rPr>
        <w:softHyphen/>
      </w:r>
      <w:r w:rsidRPr="002E3322">
        <w:rPr>
          <w:rFonts w:ascii="Book Antiqua" w:hAnsi="Book Antiqua" w:cs="Times New Roman"/>
          <w:spacing w:val="-2"/>
          <w:lang w:val="uk-UA"/>
        </w:rPr>
        <w:t xml:space="preserve">них умов виробництва і реалізації продукції. При цьому використаємо </w:t>
      </w:r>
      <w:r w:rsidRPr="002E3322">
        <w:rPr>
          <w:rFonts w:ascii="Book Antiqua" w:hAnsi="Book Antiqua" w:cs="Times New Roman"/>
          <w:lang w:val="uk-UA"/>
        </w:rPr>
        <w:t xml:space="preserve">методичний підхід, який базується на дослідженні чутливості проекту до </w:t>
      </w:r>
      <w:r w:rsidRPr="002E3322">
        <w:rPr>
          <w:rFonts w:ascii="Book Antiqua" w:hAnsi="Book Antiqua" w:cs="Times New Roman"/>
          <w:spacing w:val="-1"/>
          <w:lang w:val="uk-UA"/>
        </w:rPr>
        <w:t xml:space="preserve">змін окремих факторів, що впливають на дохідність. За цим методом </w:t>
      </w:r>
      <w:r w:rsidRPr="002E3322">
        <w:rPr>
          <w:rFonts w:ascii="Book Antiqua" w:hAnsi="Book Antiqua" w:cs="Times New Roman"/>
          <w:spacing w:val="-2"/>
          <w:lang w:val="uk-UA"/>
        </w:rPr>
        <w:t>оцінюється важливість впливу таких фа</w:t>
      </w:r>
      <w:r w:rsidR="00D42F11" w:rsidRPr="002E3322">
        <w:rPr>
          <w:rFonts w:ascii="Book Antiqua" w:hAnsi="Book Antiqua" w:cs="Times New Roman"/>
          <w:spacing w:val="-2"/>
          <w:lang w:val="uk-UA"/>
        </w:rPr>
        <w:t>кторів як ціна реалізації, собі</w:t>
      </w:r>
      <w:r w:rsidRPr="002E3322">
        <w:rPr>
          <w:rFonts w:ascii="Book Antiqua" w:hAnsi="Book Antiqua" w:cs="Times New Roman"/>
          <w:spacing w:val="-2"/>
          <w:lang w:val="uk-UA"/>
        </w:rPr>
        <w:t xml:space="preserve">вартість продукції, обсяг виробництва тощо, на загальну прибутковість проекту. Відповідно до отриманих результатів вживаються заходи щодо більш ретельного опрацювання інвестиційних планів та зниження ризикованості, </w:t>
      </w:r>
      <w:r w:rsidRPr="002E3322">
        <w:rPr>
          <w:rFonts w:ascii="Book Antiqua" w:hAnsi="Book Antiqua" w:cs="Times New Roman"/>
          <w:spacing w:val="-1"/>
          <w:lang w:val="uk-UA"/>
        </w:rPr>
        <w:t>пов'язаної з виявленими факторами.</w:t>
      </w:r>
    </w:p>
    <w:p w:rsidR="00983924" w:rsidRPr="002E3322" w:rsidRDefault="00983924" w:rsidP="00983924">
      <w:pPr>
        <w:shd w:val="clear" w:color="auto" w:fill="FFFFFF"/>
        <w:ind w:right="7" w:firstLine="351"/>
        <w:jc w:val="both"/>
        <w:rPr>
          <w:rFonts w:ascii="Book Antiqua" w:hAnsi="Book Antiqua" w:cs="Times New Roman"/>
          <w:spacing w:val="-2"/>
          <w:lang w:val="uk-UA"/>
        </w:rPr>
      </w:pPr>
    </w:p>
    <w:p w:rsidR="00983924" w:rsidRPr="002E3322" w:rsidRDefault="00983924" w:rsidP="00983924">
      <w:pPr>
        <w:shd w:val="clear" w:color="auto" w:fill="FFFFFF"/>
        <w:ind w:right="7" w:firstLine="351"/>
        <w:jc w:val="both"/>
        <w:rPr>
          <w:rFonts w:ascii="Book Antiqua" w:hAnsi="Book Antiqua" w:cs="Times New Roman"/>
          <w:spacing w:val="-1"/>
          <w:lang w:val="uk-UA"/>
        </w:rPr>
      </w:pPr>
      <w:r w:rsidRPr="002E3322">
        <w:rPr>
          <w:rFonts w:ascii="Book Antiqua" w:hAnsi="Book Antiqua" w:cs="Times New Roman"/>
          <w:spacing w:val="-2"/>
          <w:lang w:val="uk-UA"/>
        </w:rPr>
        <w:t>Приклад розрахунків для аналізу реакції проекту на окремі факто</w:t>
      </w:r>
      <w:r w:rsidRPr="002E3322">
        <w:rPr>
          <w:rFonts w:ascii="Book Antiqua" w:hAnsi="Book Antiqua" w:cs="Times New Roman"/>
          <w:spacing w:val="-2"/>
          <w:lang w:val="uk-UA"/>
        </w:rPr>
        <w:softHyphen/>
      </w:r>
      <w:r w:rsidRPr="002E3322">
        <w:rPr>
          <w:rFonts w:ascii="Book Antiqua" w:hAnsi="Book Antiqua" w:cs="Times New Roman"/>
          <w:lang w:val="uk-UA"/>
        </w:rPr>
        <w:t xml:space="preserve">ри наведено нижче. Використані ті ж вихідні дані що і в попередніх розрахунках. При </w:t>
      </w:r>
      <w:r w:rsidRPr="002E3322">
        <w:rPr>
          <w:rFonts w:ascii="Book Antiqua" w:hAnsi="Book Antiqua" w:cs="Times New Roman"/>
          <w:spacing w:val="-1"/>
          <w:lang w:val="uk-UA"/>
        </w:rPr>
        <w:t xml:space="preserve">цьому базовий варіант розрахунку чистої приведеної вартості </w:t>
      </w:r>
      <w:r w:rsidRPr="002E3322">
        <w:rPr>
          <w:rFonts w:ascii="Book Antiqua" w:hAnsi="Book Antiqua" w:cs="Times New Roman"/>
          <w:lang w:val="uk-UA"/>
        </w:rPr>
        <w:t>проекту наведений у табл. 2.1</w:t>
      </w:r>
      <w:r w:rsidR="00E9503E" w:rsidRPr="00E9503E">
        <w:rPr>
          <w:rFonts w:ascii="Book Antiqua" w:hAnsi="Book Antiqua" w:cs="Times New Roman"/>
        </w:rPr>
        <w:t>0</w:t>
      </w:r>
      <w:r w:rsidRPr="002E3322">
        <w:rPr>
          <w:rFonts w:ascii="Book Antiqua" w:hAnsi="Book Antiqua" w:cs="Times New Roman"/>
          <w:lang w:val="uk-UA"/>
        </w:rPr>
        <w:t xml:space="preserve">, а розрахунки </w:t>
      </w:r>
      <w:r w:rsidRPr="002E3322">
        <w:rPr>
          <w:rFonts w:ascii="Book Antiqua" w:hAnsi="Book Antiqua" w:cs="Times New Roman"/>
          <w:spacing w:val="-2"/>
          <w:lang w:val="uk-UA"/>
        </w:rPr>
        <w:t>NPV</w:t>
      </w:r>
      <w:r w:rsidRPr="002E3322">
        <w:rPr>
          <w:rFonts w:ascii="Book Antiqua" w:hAnsi="Book Antiqua" w:cs="Times New Roman"/>
          <w:spacing w:val="-3"/>
          <w:lang w:val="uk-UA"/>
        </w:rPr>
        <w:t xml:space="preserve"> </w:t>
      </w:r>
      <w:r w:rsidRPr="002E3322">
        <w:rPr>
          <w:rFonts w:ascii="Book Antiqua" w:hAnsi="Book Antiqua" w:cs="Times New Roman"/>
          <w:lang w:val="uk-UA"/>
        </w:rPr>
        <w:t xml:space="preserve">для кожного варіанту у разі зміни значень окремих факторів та їх впливу на показник </w:t>
      </w:r>
      <w:r w:rsidRPr="002E3322">
        <w:rPr>
          <w:rFonts w:ascii="Book Antiqua" w:hAnsi="Book Antiqua" w:cs="Times New Roman"/>
          <w:spacing w:val="-2"/>
          <w:lang w:val="uk-UA"/>
        </w:rPr>
        <w:t>NPV</w:t>
      </w:r>
      <w:r w:rsidRPr="002E3322">
        <w:rPr>
          <w:rFonts w:ascii="Book Antiqua" w:hAnsi="Book Antiqua" w:cs="Times New Roman"/>
          <w:lang w:val="uk-UA"/>
        </w:rPr>
        <w:t xml:space="preserve"> проекту </w:t>
      </w:r>
      <w:r w:rsidRPr="002E3322">
        <w:rPr>
          <w:rFonts w:ascii="Book Antiqua" w:hAnsi="Book Antiqua" w:cs="Times New Roman"/>
          <w:spacing w:val="-1"/>
          <w:lang w:val="uk-UA"/>
        </w:rPr>
        <w:t>– у таблиці 2.1</w:t>
      </w:r>
      <w:r w:rsidR="00E9503E" w:rsidRPr="00E9503E">
        <w:rPr>
          <w:rFonts w:ascii="Book Antiqua" w:hAnsi="Book Antiqua" w:cs="Times New Roman"/>
          <w:spacing w:val="-1"/>
        </w:rPr>
        <w:t>1</w:t>
      </w:r>
      <w:r w:rsidRPr="002E3322">
        <w:rPr>
          <w:rFonts w:ascii="Book Antiqua" w:hAnsi="Book Antiqua" w:cs="Times New Roman"/>
          <w:spacing w:val="-1"/>
          <w:lang w:val="uk-UA"/>
        </w:rPr>
        <w:t>. Рейтинг впливу окремих факторів приведено у таблиці 2.1</w:t>
      </w:r>
      <w:r w:rsidR="00E9503E" w:rsidRPr="007245C3">
        <w:rPr>
          <w:rFonts w:ascii="Book Antiqua" w:hAnsi="Book Antiqua" w:cs="Times New Roman"/>
          <w:spacing w:val="-1"/>
        </w:rPr>
        <w:t>2</w:t>
      </w:r>
      <w:r w:rsidRPr="002E3322">
        <w:rPr>
          <w:rFonts w:ascii="Book Antiqua" w:hAnsi="Book Antiqua" w:cs="Times New Roman"/>
          <w:spacing w:val="-1"/>
          <w:lang w:val="uk-UA"/>
        </w:rPr>
        <w:t>.</w:t>
      </w:r>
    </w:p>
    <w:p w:rsidR="00983924" w:rsidRPr="002E3322" w:rsidRDefault="00983924" w:rsidP="00983924">
      <w:pPr>
        <w:shd w:val="clear" w:color="auto" w:fill="FFFFFF"/>
        <w:ind w:right="7" w:firstLine="351"/>
        <w:jc w:val="both"/>
        <w:rPr>
          <w:rFonts w:ascii="Book Antiqua" w:hAnsi="Book Antiqua" w:cs="Times New Roman"/>
          <w:spacing w:val="-1"/>
          <w:lang w:val="uk-UA"/>
        </w:rPr>
      </w:pPr>
    </w:p>
    <w:p w:rsidR="00E9503E" w:rsidRPr="007245C3" w:rsidRDefault="00E9503E" w:rsidP="00983924">
      <w:pPr>
        <w:shd w:val="clear" w:color="auto" w:fill="FFFFFF"/>
        <w:ind w:firstLine="390"/>
        <w:jc w:val="right"/>
        <w:rPr>
          <w:rFonts w:ascii="Book Antiqua" w:hAnsi="Book Antiqua" w:cs="Times New Roman"/>
        </w:rPr>
      </w:pPr>
    </w:p>
    <w:p w:rsidR="00983924" w:rsidRPr="002E3322" w:rsidRDefault="00983924" w:rsidP="00983924">
      <w:pPr>
        <w:shd w:val="clear" w:color="auto" w:fill="FFFFFF"/>
        <w:ind w:firstLine="390"/>
        <w:jc w:val="right"/>
        <w:rPr>
          <w:rFonts w:ascii="Book Antiqua" w:hAnsi="Book Antiqua" w:cs="Times New Roman"/>
          <w:lang w:val="uk-UA"/>
        </w:rPr>
      </w:pPr>
      <w:r w:rsidRPr="002E3322">
        <w:rPr>
          <w:rFonts w:ascii="Book Antiqua" w:hAnsi="Book Antiqua" w:cs="Times New Roman"/>
          <w:lang w:val="uk-UA"/>
        </w:rPr>
        <w:t>Таблиця 2.1</w:t>
      </w:r>
      <w:r w:rsidR="00E9503E" w:rsidRPr="007245C3">
        <w:rPr>
          <w:rFonts w:ascii="Book Antiqua" w:hAnsi="Book Antiqua" w:cs="Times New Roman"/>
        </w:rPr>
        <w:t>0</w:t>
      </w:r>
      <w:r w:rsidRPr="002E3322">
        <w:rPr>
          <w:rFonts w:ascii="Book Antiqua" w:hAnsi="Book Antiqua" w:cs="Times New Roman"/>
          <w:lang w:val="uk-UA"/>
        </w:rPr>
        <w:t>.</w:t>
      </w:r>
    </w:p>
    <w:p w:rsidR="00983924" w:rsidRPr="002E3322" w:rsidRDefault="00983924" w:rsidP="00983924">
      <w:pPr>
        <w:shd w:val="clear" w:color="auto" w:fill="FFFFFF"/>
        <w:ind w:firstLine="390"/>
        <w:jc w:val="center"/>
        <w:rPr>
          <w:rFonts w:ascii="Book Antiqua" w:hAnsi="Book Antiqua" w:cs="Times New Roman"/>
          <w:spacing w:val="-3"/>
          <w:lang w:val="uk-UA"/>
        </w:rPr>
      </w:pPr>
      <w:r w:rsidRPr="002E3322">
        <w:rPr>
          <w:rFonts w:ascii="Book Antiqua" w:hAnsi="Book Antiqua" w:cs="Times New Roman"/>
          <w:lang w:val="uk-UA"/>
        </w:rPr>
        <w:t xml:space="preserve">Базовий варіант розрахунку </w:t>
      </w:r>
      <w:r w:rsidRPr="002E3322">
        <w:rPr>
          <w:rFonts w:ascii="Book Antiqua" w:hAnsi="Book Antiqua" w:cs="Times New Roman"/>
          <w:spacing w:val="-2"/>
          <w:lang w:val="uk-UA"/>
        </w:rPr>
        <w:t>NPV</w:t>
      </w:r>
      <w:r w:rsidRPr="002E3322">
        <w:rPr>
          <w:rFonts w:ascii="Book Antiqua" w:hAnsi="Book Antiqua" w:cs="Times New Roman"/>
          <w:spacing w:val="-3"/>
          <w:lang w:val="uk-UA"/>
        </w:rPr>
        <w:t xml:space="preserve"> проекту</w:t>
      </w:r>
    </w:p>
    <w:p w:rsidR="00983924" w:rsidRPr="002E3322" w:rsidRDefault="00983924" w:rsidP="00983924">
      <w:pPr>
        <w:shd w:val="clear" w:color="auto" w:fill="FFFFFF"/>
        <w:ind w:right="-5" w:firstLine="360"/>
        <w:jc w:val="both"/>
        <w:rPr>
          <w:rFonts w:ascii="Book Antiqua" w:hAnsi="Book Antiqua" w:cs="Times New Roman"/>
          <w:spacing w:val="-2"/>
          <w:lang w:val="uk-UA"/>
        </w:rPr>
      </w:pPr>
    </w:p>
    <w:tbl>
      <w:tblPr>
        <w:tblW w:w="5000" w:type="pct"/>
        <w:tblLook w:val="01E0" w:firstRow="1" w:lastRow="1" w:firstColumn="1" w:lastColumn="1" w:noHBand="0" w:noVBand="0"/>
      </w:tblPr>
      <w:tblGrid>
        <w:gridCol w:w="1006"/>
        <w:gridCol w:w="754"/>
        <w:gridCol w:w="754"/>
        <w:gridCol w:w="754"/>
        <w:gridCol w:w="1144"/>
        <w:gridCol w:w="1144"/>
        <w:gridCol w:w="1688"/>
        <w:gridCol w:w="2043"/>
      </w:tblGrid>
      <w:tr w:rsidR="00E54F25" w:rsidRPr="002E3322">
        <w:trPr>
          <w:cantSplit/>
          <w:trHeight w:val="907"/>
        </w:trPr>
        <w:tc>
          <w:tcPr>
            <w:tcW w:w="541"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Рік</w:t>
            </w:r>
          </w:p>
        </w:tc>
        <w:tc>
          <w:tcPr>
            <w:tcW w:w="406"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w:t>
            </w:r>
          </w:p>
        </w:tc>
        <w:tc>
          <w:tcPr>
            <w:tcW w:w="406"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Інвестиції, тис. грн.</w:t>
            </w:r>
          </w:p>
        </w:tc>
        <w:tc>
          <w:tcPr>
            <w:tcW w:w="406"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Надходження від проекту (реалізації) тис. грн.</w:t>
            </w:r>
          </w:p>
        </w:tc>
        <w:tc>
          <w:tcPr>
            <w:tcW w:w="616"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Собівартість виробництва,</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тис. грн.</w:t>
            </w:r>
          </w:p>
        </w:tc>
        <w:tc>
          <w:tcPr>
            <w:tcW w:w="616"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Ставка</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 xml:space="preserve"> дисконту, %</w:t>
            </w:r>
          </w:p>
        </w:tc>
        <w:tc>
          <w:tcPr>
            <w:tcW w:w="909"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Коефіцієнт приведення</w:t>
            </w:r>
          </w:p>
        </w:tc>
        <w:tc>
          <w:tcPr>
            <w:tcW w:w="1100"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spacing w:val="-2"/>
                <w:lang w:val="uk-UA"/>
              </w:rPr>
              <w:t>NPV, тис. грн.</w:t>
            </w:r>
          </w:p>
        </w:tc>
      </w:tr>
      <w:tr w:rsidR="00E54F25" w:rsidRPr="002E3322">
        <w:trPr>
          <w:cantSplit/>
          <w:trHeight w:val="1469"/>
        </w:trPr>
        <w:tc>
          <w:tcPr>
            <w:tcW w:w="541"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406"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406"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406"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616"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616"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909"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1100"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r>
      <w:tr w:rsidR="00E54F25" w:rsidRPr="002E3322">
        <w:trPr>
          <w:cantSplit/>
          <w:trHeight w:val="624"/>
        </w:trPr>
        <w:tc>
          <w:tcPr>
            <w:tcW w:w="541"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p>
        </w:tc>
        <w:tc>
          <w:tcPr>
            <w:tcW w:w="406"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t</w:t>
            </w:r>
          </w:p>
        </w:tc>
        <w:tc>
          <w:tcPr>
            <w:tcW w:w="406"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B</w:t>
            </w:r>
            <w:r w:rsidRPr="002E3322">
              <w:rPr>
                <w:rFonts w:ascii="Book Antiqua" w:hAnsi="Book Antiqua" w:cs="Times New Roman"/>
                <w:vertAlign w:val="subscript"/>
                <w:lang w:val="uk-UA"/>
              </w:rPr>
              <w:t>іt</w:t>
            </w:r>
          </w:p>
        </w:tc>
        <w:tc>
          <w:tcPr>
            <w:tcW w:w="406"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P</w:t>
            </w:r>
            <w:r w:rsidRPr="002E3322">
              <w:rPr>
                <w:rFonts w:ascii="Book Antiqua" w:hAnsi="Book Antiqua" w:cs="Times New Roman"/>
                <w:vertAlign w:val="subscript"/>
                <w:lang w:val="uk-UA"/>
              </w:rPr>
              <w:t>t</w:t>
            </w:r>
          </w:p>
        </w:tc>
        <w:tc>
          <w:tcPr>
            <w:tcW w:w="616"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B</w:t>
            </w:r>
            <w:r w:rsidRPr="002E3322">
              <w:rPr>
                <w:rFonts w:ascii="Book Antiqua" w:hAnsi="Book Antiqua" w:cs="Times New Roman"/>
                <w:vertAlign w:val="subscript"/>
                <w:lang w:val="uk-UA"/>
              </w:rPr>
              <w:t>et</w:t>
            </w:r>
          </w:p>
        </w:tc>
        <w:tc>
          <w:tcPr>
            <w:tcW w:w="616"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r</w:t>
            </w:r>
          </w:p>
        </w:tc>
        <w:tc>
          <w:tcPr>
            <w:tcW w:w="909"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1/(1+0,01r)</w:t>
            </w:r>
            <w:r w:rsidRPr="002E3322">
              <w:rPr>
                <w:rFonts w:ascii="Book Antiqua" w:hAnsi="Book Antiqua" w:cs="Times New Roman"/>
                <w:vertAlign w:val="superscript"/>
                <w:lang w:val="uk-UA"/>
              </w:rPr>
              <w:t>t</w:t>
            </w:r>
          </w:p>
        </w:tc>
        <w:tc>
          <w:tcPr>
            <w:tcW w:w="1100"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sym w:font="Symbol" w:char="F05B"/>
            </w:r>
            <w:r w:rsidRPr="002E3322">
              <w:rPr>
                <w:rFonts w:ascii="Book Antiqua" w:hAnsi="Book Antiqua" w:cs="Times New Roman"/>
                <w:lang w:val="uk-UA"/>
              </w:rPr>
              <w:t>гр.4 –</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 xml:space="preserve">(гр.3 + гр.5) </w:t>
            </w:r>
            <w:r w:rsidRPr="002E3322">
              <w:rPr>
                <w:rFonts w:ascii="Book Antiqua" w:hAnsi="Book Antiqua" w:cs="Times New Roman"/>
                <w:lang w:val="uk-UA"/>
              </w:rPr>
              <w:sym w:font="Symbol" w:char="F0B4"/>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гр.7</w:t>
            </w:r>
            <w:r w:rsidRPr="002E3322">
              <w:rPr>
                <w:rFonts w:ascii="Book Antiqua" w:hAnsi="Book Antiqua" w:cs="Times New Roman"/>
                <w:lang w:val="uk-UA"/>
              </w:rPr>
              <w:sym w:font="Symbol" w:char="F05D"/>
            </w:r>
          </w:p>
        </w:tc>
      </w:tr>
      <w:tr w:rsidR="00E54F25" w:rsidRPr="002E3322">
        <w:trPr>
          <w:trHeight w:val="227"/>
        </w:trPr>
        <w:tc>
          <w:tcPr>
            <w:tcW w:w="541"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w:t>
            </w:r>
          </w:p>
        </w:tc>
        <w:tc>
          <w:tcPr>
            <w:tcW w:w="406"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w:t>
            </w:r>
          </w:p>
        </w:tc>
        <w:tc>
          <w:tcPr>
            <w:tcW w:w="406"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w:t>
            </w:r>
          </w:p>
        </w:tc>
        <w:tc>
          <w:tcPr>
            <w:tcW w:w="406"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w:t>
            </w:r>
          </w:p>
        </w:tc>
        <w:tc>
          <w:tcPr>
            <w:tcW w:w="616"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w:t>
            </w:r>
          </w:p>
        </w:tc>
        <w:tc>
          <w:tcPr>
            <w:tcW w:w="616"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6</w:t>
            </w:r>
          </w:p>
        </w:tc>
        <w:tc>
          <w:tcPr>
            <w:tcW w:w="909"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7</w:t>
            </w:r>
          </w:p>
        </w:tc>
        <w:tc>
          <w:tcPr>
            <w:tcW w:w="1100"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8</w:t>
            </w:r>
          </w:p>
        </w:tc>
      </w:tr>
      <w:tr w:rsidR="00E54F25" w:rsidRPr="002E3322">
        <w:trPr>
          <w:trHeight w:val="227"/>
        </w:trPr>
        <w:tc>
          <w:tcPr>
            <w:tcW w:w="54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2013</w:t>
            </w:r>
          </w:p>
        </w:tc>
        <w:tc>
          <w:tcPr>
            <w:tcW w:w="406"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w:t>
            </w:r>
          </w:p>
        </w:tc>
        <w:tc>
          <w:tcPr>
            <w:tcW w:w="406"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406"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30</w:t>
            </w:r>
          </w:p>
        </w:tc>
        <w:tc>
          <w:tcPr>
            <w:tcW w:w="616"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616"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909"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0,909</w:t>
            </w:r>
          </w:p>
        </w:tc>
        <w:tc>
          <w:tcPr>
            <w:tcW w:w="1100"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–36,4</w:t>
            </w:r>
          </w:p>
        </w:tc>
      </w:tr>
      <w:tr w:rsidR="00E54F25" w:rsidRPr="002E3322">
        <w:trPr>
          <w:trHeight w:val="227"/>
        </w:trPr>
        <w:tc>
          <w:tcPr>
            <w:tcW w:w="54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2014</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61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30</w:t>
            </w:r>
          </w:p>
        </w:tc>
        <w:tc>
          <w:tcPr>
            <w:tcW w:w="61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909"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0,826</w:t>
            </w:r>
          </w:p>
        </w:tc>
        <w:tc>
          <w:tcPr>
            <w:tcW w:w="1100"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0</w:t>
            </w:r>
          </w:p>
        </w:tc>
      </w:tr>
      <w:tr w:rsidR="00E54F25" w:rsidRPr="002E3322">
        <w:trPr>
          <w:trHeight w:val="227"/>
        </w:trPr>
        <w:tc>
          <w:tcPr>
            <w:tcW w:w="54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2015</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60</w:t>
            </w:r>
          </w:p>
        </w:tc>
        <w:tc>
          <w:tcPr>
            <w:tcW w:w="61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35</w:t>
            </w:r>
          </w:p>
        </w:tc>
        <w:tc>
          <w:tcPr>
            <w:tcW w:w="61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909"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0,751</w:t>
            </w:r>
          </w:p>
        </w:tc>
        <w:tc>
          <w:tcPr>
            <w:tcW w:w="1100"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18,8</w:t>
            </w:r>
          </w:p>
        </w:tc>
      </w:tr>
      <w:tr w:rsidR="00E54F25" w:rsidRPr="002E3322">
        <w:trPr>
          <w:trHeight w:val="227"/>
        </w:trPr>
        <w:tc>
          <w:tcPr>
            <w:tcW w:w="54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2016</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70</w:t>
            </w:r>
          </w:p>
        </w:tc>
        <w:tc>
          <w:tcPr>
            <w:tcW w:w="61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40</w:t>
            </w:r>
          </w:p>
        </w:tc>
        <w:tc>
          <w:tcPr>
            <w:tcW w:w="61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909"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0,683</w:t>
            </w:r>
          </w:p>
        </w:tc>
        <w:tc>
          <w:tcPr>
            <w:tcW w:w="1100"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20,5</w:t>
            </w:r>
          </w:p>
        </w:tc>
      </w:tr>
      <w:tr w:rsidR="00E54F25" w:rsidRPr="002E3322">
        <w:trPr>
          <w:trHeight w:val="227"/>
        </w:trPr>
        <w:tc>
          <w:tcPr>
            <w:tcW w:w="54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2017</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w:t>
            </w: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40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80</w:t>
            </w:r>
          </w:p>
        </w:tc>
        <w:tc>
          <w:tcPr>
            <w:tcW w:w="61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45</w:t>
            </w:r>
          </w:p>
        </w:tc>
        <w:tc>
          <w:tcPr>
            <w:tcW w:w="616"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909"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0,621</w:t>
            </w:r>
          </w:p>
        </w:tc>
        <w:tc>
          <w:tcPr>
            <w:tcW w:w="1100"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21,7</w:t>
            </w:r>
          </w:p>
        </w:tc>
      </w:tr>
      <w:tr w:rsidR="00E54F25" w:rsidRPr="002E3322">
        <w:trPr>
          <w:trHeight w:val="227"/>
        </w:trPr>
        <w:tc>
          <w:tcPr>
            <w:tcW w:w="54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Разом</w:t>
            </w:r>
          </w:p>
        </w:tc>
        <w:tc>
          <w:tcPr>
            <w:tcW w:w="406"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406"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70</w:t>
            </w:r>
          </w:p>
        </w:tc>
        <w:tc>
          <w:tcPr>
            <w:tcW w:w="406"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290</w:t>
            </w:r>
          </w:p>
        </w:tc>
        <w:tc>
          <w:tcPr>
            <w:tcW w:w="616"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170</w:t>
            </w:r>
          </w:p>
        </w:tc>
        <w:tc>
          <w:tcPr>
            <w:tcW w:w="616"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909"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1100"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24,6</w:t>
            </w:r>
          </w:p>
        </w:tc>
      </w:tr>
    </w:tbl>
    <w:p w:rsidR="00983924" w:rsidRPr="002E3322" w:rsidRDefault="00983924" w:rsidP="00983924">
      <w:pPr>
        <w:shd w:val="clear" w:color="auto" w:fill="FFFFFF"/>
        <w:ind w:right="-5" w:firstLine="360"/>
        <w:jc w:val="both"/>
        <w:rPr>
          <w:rFonts w:ascii="Book Antiqua" w:hAnsi="Book Antiqua" w:cs="Times New Roman"/>
          <w:spacing w:val="-2"/>
          <w:lang w:val="uk-UA"/>
        </w:rPr>
      </w:pPr>
    </w:p>
    <w:p w:rsidR="00983924" w:rsidRPr="002E3322" w:rsidRDefault="00983924" w:rsidP="00983924">
      <w:pPr>
        <w:shd w:val="clear" w:color="auto" w:fill="FFFFFF"/>
        <w:ind w:firstLine="360"/>
        <w:jc w:val="both"/>
        <w:rPr>
          <w:rFonts w:ascii="Book Antiqua" w:hAnsi="Book Antiqua" w:cs="Times New Roman"/>
          <w:lang w:val="uk-UA"/>
        </w:rPr>
      </w:pPr>
      <w:r w:rsidRPr="002E3322">
        <w:rPr>
          <w:rFonts w:ascii="Book Antiqua" w:hAnsi="Book Antiqua" w:cs="Times New Roman"/>
          <w:spacing w:val="-2"/>
          <w:lang w:val="uk-UA"/>
        </w:rPr>
        <w:t xml:space="preserve">На основі даних табл. 2.14 необхідно підкреслити, що найбільші </w:t>
      </w:r>
      <w:r w:rsidRPr="002E3322">
        <w:rPr>
          <w:rFonts w:ascii="Book Antiqua" w:hAnsi="Book Antiqua" w:cs="Times New Roman"/>
          <w:spacing w:val="-3"/>
          <w:lang w:val="uk-UA"/>
        </w:rPr>
        <w:t xml:space="preserve">зміни </w:t>
      </w:r>
      <w:r w:rsidRPr="002E3322">
        <w:rPr>
          <w:rFonts w:ascii="Book Antiqua" w:hAnsi="Book Antiqua" w:cs="Times New Roman"/>
          <w:spacing w:val="-2"/>
          <w:lang w:val="uk-UA"/>
        </w:rPr>
        <w:t>NPV</w:t>
      </w:r>
      <w:r w:rsidRPr="002E3322">
        <w:rPr>
          <w:rFonts w:ascii="Book Antiqua" w:hAnsi="Book Antiqua" w:cs="Times New Roman"/>
          <w:spacing w:val="-3"/>
          <w:lang w:val="uk-UA"/>
        </w:rPr>
        <w:t xml:space="preserve"> у разі зміни фактора на 1% відбуваються при зміні обсягу реалізації </w:t>
      </w:r>
      <w:r w:rsidRPr="002E3322">
        <w:rPr>
          <w:rFonts w:ascii="Book Antiqua" w:hAnsi="Book Antiqua" w:cs="Times New Roman"/>
          <w:spacing w:val="-2"/>
          <w:lang w:val="uk-UA"/>
        </w:rPr>
        <w:t>продукції. Цей фактор має переважаюче значення під час оцінки до</w:t>
      </w:r>
      <w:r w:rsidRPr="002E3322">
        <w:rPr>
          <w:rFonts w:ascii="Book Antiqua" w:hAnsi="Book Antiqua" w:cs="Times New Roman"/>
          <w:spacing w:val="-2"/>
          <w:lang w:val="uk-UA"/>
        </w:rPr>
        <w:softHyphen/>
        <w:t>хідності проекту. На обґрунтування прогнозу цього фактора слід при</w:t>
      </w:r>
      <w:r w:rsidRPr="002E3322">
        <w:rPr>
          <w:rFonts w:ascii="Book Antiqua" w:hAnsi="Book Antiqua" w:cs="Times New Roman"/>
          <w:spacing w:val="-2"/>
          <w:lang w:val="uk-UA"/>
        </w:rPr>
        <w:softHyphen/>
      </w:r>
      <w:r w:rsidRPr="002E3322">
        <w:rPr>
          <w:rFonts w:ascii="Book Antiqua" w:hAnsi="Book Antiqua" w:cs="Times New Roman"/>
          <w:spacing w:val="-3"/>
          <w:lang w:val="uk-UA"/>
        </w:rPr>
        <w:t xml:space="preserve">ділити максимум уваги. Далі йдуть за ранжиром фактори </w:t>
      </w:r>
      <w:r w:rsidRPr="002E3322">
        <w:rPr>
          <w:rFonts w:ascii="Book Antiqua" w:hAnsi="Book Antiqua" w:cs="Times New Roman"/>
          <w:spacing w:val="-1"/>
          <w:lang w:val="uk-UA"/>
        </w:rPr>
        <w:t>ставки дискон</w:t>
      </w:r>
      <w:r w:rsidRPr="002E3322">
        <w:rPr>
          <w:rFonts w:ascii="Book Antiqua" w:hAnsi="Book Antiqua" w:cs="Times New Roman"/>
          <w:spacing w:val="-1"/>
          <w:lang w:val="uk-UA"/>
        </w:rPr>
        <w:softHyphen/>
      </w:r>
      <w:r w:rsidRPr="002E3322">
        <w:rPr>
          <w:rFonts w:ascii="Book Antiqua" w:hAnsi="Book Antiqua" w:cs="Times New Roman"/>
          <w:spacing w:val="-2"/>
          <w:lang w:val="uk-UA"/>
        </w:rPr>
        <w:t>тування,</w:t>
      </w:r>
      <w:r w:rsidRPr="002E3322">
        <w:rPr>
          <w:rFonts w:ascii="Book Antiqua" w:hAnsi="Book Antiqua" w:cs="Times New Roman"/>
          <w:spacing w:val="-3"/>
          <w:lang w:val="uk-UA"/>
        </w:rPr>
        <w:t xml:space="preserve"> собіварті</w:t>
      </w:r>
      <w:r w:rsidRPr="002E3322">
        <w:rPr>
          <w:rFonts w:ascii="Book Antiqua" w:hAnsi="Book Antiqua" w:cs="Times New Roman"/>
          <w:spacing w:val="-3"/>
          <w:lang w:val="uk-UA"/>
        </w:rPr>
        <w:softHyphen/>
      </w:r>
      <w:r w:rsidRPr="002E3322">
        <w:rPr>
          <w:rFonts w:ascii="Book Antiqua" w:hAnsi="Book Antiqua" w:cs="Times New Roman"/>
          <w:spacing w:val="-1"/>
          <w:lang w:val="uk-UA"/>
        </w:rPr>
        <w:t>сть одиниці продукції та обсяг інвестицій</w:t>
      </w:r>
      <w:r w:rsidRPr="002E3322">
        <w:rPr>
          <w:rFonts w:ascii="Book Antiqua" w:hAnsi="Book Antiqua" w:cs="Times New Roman"/>
          <w:spacing w:val="-2"/>
          <w:lang w:val="uk-UA"/>
        </w:rPr>
        <w:t xml:space="preserve">. </w:t>
      </w:r>
    </w:p>
    <w:p w:rsidR="00983924" w:rsidRPr="002E3322" w:rsidRDefault="00983924" w:rsidP="00983924">
      <w:pPr>
        <w:shd w:val="clear" w:color="auto" w:fill="FFFFFF"/>
        <w:ind w:right="4" w:firstLine="360"/>
        <w:jc w:val="both"/>
        <w:rPr>
          <w:rFonts w:ascii="Book Antiqua" w:hAnsi="Book Antiqua" w:cs="Times New Roman"/>
          <w:spacing w:val="-2"/>
          <w:lang w:val="uk-UA"/>
        </w:rPr>
      </w:pPr>
    </w:p>
    <w:p w:rsidR="00C97961" w:rsidRPr="002E3322" w:rsidRDefault="00C97961" w:rsidP="00983924">
      <w:pPr>
        <w:shd w:val="clear" w:color="auto" w:fill="FFFFFF"/>
        <w:ind w:firstLine="390"/>
        <w:jc w:val="right"/>
        <w:rPr>
          <w:rFonts w:ascii="Book Antiqua" w:hAnsi="Book Antiqua" w:cs="Times New Roman"/>
          <w:lang w:val="uk-UA"/>
        </w:rPr>
      </w:pPr>
    </w:p>
    <w:p w:rsidR="006709E3" w:rsidRPr="00760FBA" w:rsidRDefault="006709E3" w:rsidP="00983924">
      <w:pPr>
        <w:shd w:val="clear" w:color="auto" w:fill="FFFFFF"/>
        <w:ind w:firstLine="390"/>
        <w:jc w:val="right"/>
        <w:rPr>
          <w:rFonts w:ascii="Book Antiqua" w:hAnsi="Book Antiqua" w:cs="Times New Roman"/>
        </w:rPr>
      </w:pPr>
    </w:p>
    <w:p w:rsidR="006709E3" w:rsidRPr="00760FBA" w:rsidRDefault="006709E3" w:rsidP="00983924">
      <w:pPr>
        <w:shd w:val="clear" w:color="auto" w:fill="FFFFFF"/>
        <w:ind w:firstLine="390"/>
        <w:jc w:val="right"/>
        <w:rPr>
          <w:rFonts w:ascii="Book Antiqua" w:hAnsi="Book Antiqua" w:cs="Times New Roman"/>
        </w:rPr>
      </w:pPr>
    </w:p>
    <w:p w:rsidR="006709E3" w:rsidRPr="00760FBA" w:rsidRDefault="006709E3" w:rsidP="00983924">
      <w:pPr>
        <w:shd w:val="clear" w:color="auto" w:fill="FFFFFF"/>
        <w:ind w:firstLine="390"/>
        <w:jc w:val="right"/>
        <w:rPr>
          <w:rFonts w:ascii="Book Antiqua" w:hAnsi="Book Antiqua" w:cs="Times New Roman"/>
        </w:rPr>
      </w:pPr>
    </w:p>
    <w:p w:rsidR="006709E3" w:rsidRPr="00760FBA" w:rsidRDefault="006709E3" w:rsidP="00983924">
      <w:pPr>
        <w:shd w:val="clear" w:color="auto" w:fill="FFFFFF"/>
        <w:ind w:firstLine="390"/>
        <w:jc w:val="right"/>
        <w:rPr>
          <w:rFonts w:ascii="Book Antiqua" w:hAnsi="Book Antiqua" w:cs="Times New Roman"/>
        </w:rPr>
      </w:pPr>
    </w:p>
    <w:p w:rsidR="006709E3" w:rsidRPr="00760FBA" w:rsidRDefault="006709E3" w:rsidP="00983924">
      <w:pPr>
        <w:shd w:val="clear" w:color="auto" w:fill="FFFFFF"/>
        <w:ind w:firstLine="390"/>
        <w:jc w:val="right"/>
        <w:rPr>
          <w:rFonts w:ascii="Book Antiqua" w:hAnsi="Book Antiqua" w:cs="Times New Roman"/>
        </w:rPr>
      </w:pPr>
    </w:p>
    <w:p w:rsidR="006709E3" w:rsidRPr="00760FBA" w:rsidRDefault="006709E3" w:rsidP="00983924">
      <w:pPr>
        <w:shd w:val="clear" w:color="auto" w:fill="FFFFFF"/>
        <w:ind w:firstLine="390"/>
        <w:jc w:val="right"/>
        <w:rPr>
          <w:rFonts w:ascii="Book Antiqua" w:hAnsi="Book Antiqua" w:cs="Times New Roman"/>
        </w:rPr>
      </w:pPr>
    </w:p>
    <w:p w:rsidR="006709E3" w:rsidRPr="00760FBA" w:rsidRDefault="006709E3" w:rsidP="00983924">
      <w:pPr>
        <w:shd w:val="clear" w:color="auto" w:fill="FFFFFF"/>
        <w:ind w:firstLine="390"/>
        <w:jc w:val="right"/>
        <w:rPr>
          <w:rFonts w:ascii="Book Antiqua" w:hAnsi="Book Antiqua" w:cs="Times New Roman"/>
        </w:rPr>
      </w:pPr>
    </w:p>
    <w:p w:rsidR="006709E3" w:rsidRPr="00760FBA" w:rsidRDefault="006709E3" w:rsidP="00983924">
      <w:pPr>
        <w:shd w:val="clear" w:color="auto" w:fill="FFFFFF"/>
        <w:ind w:firstLine="390"/>
        <w:jc w:val="right"/>
        <w:rPr>
          <w:rFonts w:ascii="Book Antiqua" w:hAnsi="Book Antiqua" w:cs="Times New Roman"/>
        </w:rPr>
      </w:pPr>
    </w:p>
    <w:p w:rsidR="00983924" w:rsidRPr="002E3322" w:rsidRDefault="00983924" w:rsidP="00983924">
      <w:pPr>
        <w:shd w:val="clear" w:color="auto" w:fill="FFFFFF"/>
        <w:ind w:firstLine="390"/>
        <w:jc w:val="right"/>
        <w:rPr>
          <w:rFonts w:ascii="Book Antiqua" w:hAnsi="Book Antiqua" w:cs="Times New Roman"/>
          <w:lang w:val="uk-UA"/>
        </w:rPr>
      </w:pPr>
      <w:r w:rsidRPr="002E3322">
        <w:rPr>
          <w:rFonts w:ascii="Book Antiqua" w:hAnsi="Book Antiqua" w:cs="Times New Roman"/>
          <w:lang w:val="uk-UA"/>
        </w:rPr>
        <w:lastRenderedPageBreak/>
        <w:t>Таблиця 2.1</w:t>
      </w:r>
      <w:r w:rsidR="00E9503E" w:rsidRPr="007245C3">
        <w:rPr>
          <w:rFonts w:ascii="Book Antiqua" w:hAnsi="Book Antiqua" w:cs="Times New Roman"/>
        </w:rPr>
        <w:t>1</w:t>
      </w:r>
      <w:r w:rsidRPr="002E3322">
        <w:rPr>
          <w:rFonts w:ascii="Book Antiqua" w:hAnsi="Book Antiqua" w:cs="Times New Roman"/>
          <w:lang w:val="uk-UA"/>
        </w:rPr>
        <w:t>.</w:t>
      </w:r>
    </w:p>
    <w:p w:rsidR="00983924" w:rsidRPr="002E3322" w:rsidRDefault="00983924" w:rsidP="00983924">
      <w:pPr>
        <w:shd w:val="clear" w:color="auto" w:fill="FFFFFF"/>
        <w:ind w:firstLine="390"/>
        <w:jc w:val="center"/>
        <w:rPr>
          <w:rFonts w:ascii="Book Antiqua" w:hAnsi="Book Antiqua" w:cs="Times New Roman"/>
          <w:spacing w:val="-3"/>
          <w:lang w:val="uk-UA"/>
        </w:rPr>
      </w:pPr>
      <w:r w:rsidRPr="002E3322">
        <w:rPr>
          <w:rFonts w:ascii="Book Antiqua" w:hAnsi="Book Antiqua" w:cs="Times New Roman"/>
          <w:lang w:val="uk-UA"/>
        </w:rPr>
        <w:t xml:space="preserve">Розрахунок нових значень </w:t>
      </w:r>
      <w:r w:rsidRPr="002E3322">
        <w:rPr>
          <w:rFonts w:ascii="Book Antiqua" w:hAnsi="Book Antiqua" w:cs="Times New Roman"/>
          <w:spacing w:val="-2"/>
          <w:lang w:val="uk-UA"/>
        </w:rPr>
        <w:t>NPV</w:t>
      </w:r>
      <w:r w:rsidRPr="002E3322">
        <w:rPr>
          <w:rFonts w:ascii="Book Antiqua" w:hAnsi="Book Antiqua" w:cs="Times New Roman"/>
          <w:spacing w:val="-3"/>
          <w:lang w:val="uk-UA"/>
        </w:rPr>
        <w:t xml:space="preserve"> проекту у разі зміни факторів</w:t>
      </w:r>
    </w:p>
    <w:p w:rsidR="00983924" w:rsidRPr="002E3322" w:rsidRDefault="00983924" w:rsidP="00983924">
      <w:pPr>
        <w:shd w:val="clear" w:color="auto" w:fill="FFFFFF"/>
        <w:ind w:right="-5" w:firstLine="360"/>
        <w:jc w:val="both"/>
        <w:rPr>
          <w:rFonts w:ascii="Book Antiqua" w:hAnsi="Book Antiqua" w:cs="Times New Roman"/>
          <w:spacing w:val="-2"/>
          <w:lang w:val="uk-UA"/>
        </w:rPr>
      </w:pPr>
    </w:p>
    <w:tbl>
      <w:tblPr>
        <w:tblW w:w="5000" w:type="pct"/>
        <w:tblLook w:val="01E0" w:firstRow="1" w:lastRow="1" w:firstColumn="1" w:lastColumn="1" w:noHBand="0" w:noVBand="0"/>
      </w:tblPr>
      <w:tblGrid>
        <w:gridCol w:w="893"/>
        <w:gridCol w:w="671"/>
        <w:gridCol w:w="671"/>
        <w:gridCol w:w="1361"/>
        <w:gridCol w:w="1361"/>
        <w:gridCol w:w="1016"/>
        <w:gridCol w:w="1501"/>
        <w:gridCol w:w="1813"/>
      </w:tblGrid>
      <w:tr w:rsidR="00E54F25" w:rsidRPr="002E3322">
        <w:trPr>
          <w:cantSplit/>
          <w:trHeight w:val="567"/>
        </w:trPr>
        <w:tc>
          <w:tcPr>
            <w:tcW w:w="481"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Рік</w:t>
            </w:r>
          </w:p>
        </w:tc>
        <w:tc>
          <w:tcPr>
            <w:tcW w:w="361"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w:t>
            </w:r>
          </w:p>
        </w:tc>
        <w:tc>
          <w:tcPr>
            <w:tcW w:w="361"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Інвестиції, тис. грн.</w:t>
            </w:r>
          </w:p>
        </w:tc>
        <w:tc>
          <w:tcPr>
            <w:tcW w:w="733"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 xml:space="preserve">Надходження від </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 xml:space="preserve">проекту (реалізації) </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тис. грн.</w:t>
            </w:r>
          </w:p>
        </w:tc>
        <w:tc>
          <w:tcPr>
            <w:tcW w:w="733"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 xml:space="preserve">Собівартість </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виробництва,</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тис. грн.</w:t>
            </w:r>
          </w:p>
        </w:tc>
        <w:tc>
          <w:tcPr>
            <w:tcW w:w="547"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Ставка</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 xml:space="preserve"> дисконту, %</w:t>
            </w:r>
          </w:p>
        </w:tc>
        <w:tc>
          <w:tcPr>
            <w:tcW w:w="808"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 xml:space="preserve">Коефіцієнт </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приведення</w:t>
            </w:r>
          </w:p>
        </w:tc>
        <w:tc>
          <w:tcPr>
            <w:tcW w:w="977" w:type="pct"/>
            <w:vMerge w:val="restart"/>
            <w:tcBorders>
              <w:top w:val="single" w:sz="4" w:space="0" w:color="auto"/>
              <w:bottom w:val="single" w:sz="4" w:space="0" w:color="auto"/>
            </w:tcBorders>
            <w:shd w:val="clear" w:color="auto" w:fill="auto"/>
            <w:textDirection w:val="btLr"/>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spacing w:val="-2"/>
                <w:lang w:val="uk-UA"/>
              </w:rPr>
              <w:t>NPV, тис. грн.</w:t>
            </w:r>
          </w:p>
        </w:tc>
      </w:tr>
      <w:tr w:rsidR="00E54F25" w:rsidRPr="002E3322">
        <w:trPr>
          <w:cantSplit/>
          <w:trHeight w:val="1236"/>
        </w:trPr>
        <w:tc>
          <w:tcPr>
            <w:tcW w:w="481"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361"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361"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547"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808"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c>
          <w:tcPr>
            <w:tcW w:w="977" w:type="pct"/>
            <w:vMerge/>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p>
        </w:tc>
      </w:tr>
      <w:tr w:rsidR="00E54F25" w:rsidRPr="002E3322">
        <w:trPr>
          <w:cantSplit/>
          <w:trHeight w:val="680"/>
        </w:trPr>
        <w:tc>
          <w:tcPr>
            <w:tcW w:w="481"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p>
        </w:tc>
        <w:tc>
          <w:tcPr>
            <w:tcW w:w="361"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t</w:t>
            </w:r>
          </w:p>
        </w:tc>
        <w:tc>
          <w:tcPr>
            <w:tcW w:w="361"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B</w:t>
            </w:r>
            <w:r w:rsidRPr="002E3322">
              <w:rPr>
                <w:rFonts w:ascii="Book Antiqua" w:hAnsi="Book Antiqua" w:cs="Times New Roman"/>
                <w:vertAlign w:val="subscript"/>
                <w:lang w:val="uk-UA"/>
              </w:rPr>
              <w:t>іt</w:t>
            </w:r>
          </w:p>
        </w:tc>
        <w:tc>
          <w:tcPr>
            <w:tcW w:w="733"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P</w:t>
            </w:r>
            <w:r w:rsidRPr="002E3322">
              <w:rPr>
                <w:rFonts w:ascii="Book Antiqua" w:hAnsi="Book Antiqua" w:cs="Times New Roman"/>
                <w:vertAlign w:val="subscript"/>
                <w:lang w:val="uk-UA"/>
              </w:rPr>
              <w:t>t</w:t>
            </w:r>
          </w:p>
        </w:tc>
        <w:tc>
          <w:tcPr>
            <w:tcW w:w="733"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B</w:t>
            </w:r>
            <w:r w:rsidRPr="002E3322">
              <w:rPr>
                <w:rFonts w:ascii="Book Antiqua" w:hAnsi="Book Antiqua" w:cs="Times New Roman"/>
                <w:vertAlign w:val="subscript"/>
                <w:lang w:val="uk-UA"/>
              </w:rPr>
              <w:t>et</w:t>
            </w:r>
          </w:p>
        </w:tc>
        <w:tc>
          <w:tcPr>
            <w:tcW w:w="547"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r</w:t>
            </w:r>
          </w:p>
        </w:tc>
        <w:tc>
          <w:tcPr>
            <w:tcW w:w="808"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1/(1+0,01r)</w:t>
            </w:r>
            <w:r w:rsidRPr="002E3322">
              <w:rPr>
                <w:rFonts w:ascii="Book Antiqua" w:hAnsi="Book Antiqua" w:cs="Times New Roman"/>
                <w:vertAlign w:val="superscript"/>
                <w:lang w:val="uk-UA"/>
              </w:rPr>
              <w:t>t</w:t>
            </w:r>
          </w:p>
        </w:tc>
        <w:tc>
          <w:tcPr>
            <w:tcW w:w="977" w:type="pct"/>
            <w:tcBorders>
              <w:top w:val="single" w:sz="4" w:space="0" w:color="auto"/>
              <w:bottom w:val="single" w:sz="4" w:space="0" w:color="auto"/>
            </w:tcBorders>
            <w:shd w:val="clear" w:color="auto" w:fill="auto"/>
            <w:vAlign w:val="center"/>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sym w:font="Symbol" w:char="F05B"/>
            </w:r>
            <w:r w:rsidRPr="002E3322">
              <w:rPr>
                <w:rFonts w:ascii="Book Antiqua" w:hAnsi="Book Antiqua" w:cs="Times New Roman"/>
                <w:lang w:val="uk-UA"/>
              </w:rPr>
              <w:t>гр.4 –</w:t>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 xml:space="preserve">(гр.3 + гр.5) </w:t>
            </w:r>
            <w:r w:rsidRPr="002E3322">
              <w:rPr>
                <w:rFonts w:ascii="Book Antiqua" w:hAnsi="Book Antiqua" w:cs="Times New Roman"/>
                <w:lang w:val="uk-UA"/>
              </w:rPr>
              <w:sym w:font="Symbol" w:char="F0B4"/>
            </w:r>
          </w:p>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гр.7</w:t>
            </w:r>
            <w:r w:rsidRPr="002E3322">
              <w:rPr>
                <w:rFonts w:ascii="Book Antiqua" w:hAnsi="Book Antiqua" w:cs="Times New Roman"/>
                <w:lang w:val="uk-UA"/>
              </w:rPr>
              <w:sym w:font="Symbol" w:char="F05D"/>
            </w:r>
          </w:p>
        </w:tc>
      </w:tr>
      <w:tr w:rsidR="00E54F25" w:rsidRPr="002E3322">
        <w:tc>
          <w:tcPr>
            <w:tcW w:w="481"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w:t>
            </w:r>
          </w:p>
        </w:tc>
        <w:tc>
          <w:tcPr>
            <w:tcW w:w="361"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w:t>
            </w:r>
          </w:p>
        </w:tc>
        <w:tc>
          <w:tcPr>
            <w:tcW w:w="361"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w:t>
            </w:r>
          </w:p>
        </w:tc>
        <w:tc>
          <w:tcPr>
            <w:tcW w:w="733"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w:t>
            </w:r>
          </w:p>
        </w:tc>
        <w:tc>
          <w:tcPr>
            <w:tcW w:w="733"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w:t>
            </w:r>
          </w:p>
        </w:tc>
        <w:tc>
          <w:tcPr>
            <w:tcW w:w="547"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6</w:t>
            </w:r>
          </w:p>
        </w:tc>
        <w:tc>
          <w:tcPr>
            <w:tcW w:w="808"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7</w:t>
            </w:r>
          </w:p>
        </w:tc>
        <w:tc>
          <w:tcPr>
            <w:tcW w:w="977" w:type="pct"/>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8</w:t>
            </w:r>
          </w:p>
        </w:tc>
      </w:tr>
      <w:tr w:rsidR="00E54F25" w:rsidRPr="002E3322">
        <w:tc>
          <w:tcPr>
            <w:tcW w:w="5000" w:type="pct"/>
            <w:gridSpan w:val="8"/>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spacing w:val="-2"/>
                <w:lang w:val="uk-UA"/>
              </w:rPr>
              <w:t>Вплив зміни обсягу інвестицій</w:t>
            </w:r>
          </w:p>
        </w:tc>
      </w:tr>
      <w:tr w:rsidR="00E54F25" w:rsidRPr="002E3322">
        <w:tc>
          <w:tcPr>
            <w:tcW w:w="48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2013</w:t>
            </w:r>
          </w:p>
        </w:tc>
        <w:tc>
          <w:tcPr>
            <w:tcW w:w="36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w:t>
            </w:r>
          </w:p>
        </w:tc>
        <w:tc>
          <w:tcPr>
            <w:tcW w:w="36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55</w:t>
            </w:r>
          </w:p>
        </w:tc>
        <w:tc>
          <w:tcPr>
            <w:tcW w:w="733"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30</w:t>
            </w:r>
          </w:p>
        </w:tc>
        <w:tc>
          <w:tcPr>
            <w:tcW w:w="733"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547"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tcBorders>
              <w:top w:val="single" w:sz="4" w:space="0" w:color="auto"/>
            </w:tcBorders>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0,909</w:t>
            </w:r>
          </w:p>
        </w:tc>
        <w:tc>
          <w:tcPr>
            <w:tcW w:w="977"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–40,7</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2014</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22</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30</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0,826</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–1,7</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2015</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60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35</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0,751</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18,8</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2016</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70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40</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0,683</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20,5</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2017</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80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45</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0,621</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21,9</w:t>
            </w:r>
          </w:p>
        </w:tc>
      </w:tr>
      <w:tr w:rsidR="00E54F25" w:rsidRPr="002E3322">
        <w:tc>
          <w:tcPr>
            <w:tcW w:w="48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Разом</w:t>
            </w:r>
          </w:p>
        </w:tc>
        <w:tc>
          <w:tcPr>
            <w:tcW w:w="36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36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77</w:t>
            </w:r>
          </w:p>
        </w:tc>
        <w:tc>
          <w:tcPr>
            <w:tcW w:w="733"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290</w:t>
            </w:r>
          </w:p>
        </w:tc>
        <w:tc>
          <w:tcPr>
            <w:tcW w:w="733"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170</w:t>
            </w:r>
          </w:p>
        </w:tc>
        <w:tc>
          <w:tcPr>
            <w:tcW w:w="547"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808"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977"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18.4</w:t>
            </w:r>
          </w:p>
        </w:tc>
      </w:tr>
      <w:tr w:rsidR="00E54F25" w:rsidRPr="002E3322">
        <w:tc>
          <w:tcPr>
            <w:tcW w:w="5000" w:type="pct"/>
            <w:gridSpan w:val="8"/>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spacing w:val="-2"/>
                <w:lang w:val="uk-UA"/>
              </w:rPr>
              <w:t>Вплив зміни обсягу реалізації</w:t>
            </w:r>
          </w:p>
        </w:tc>
      </w:tr>
      <w:tr w:rsidR="00E54F25" w:rsidRPr="002E3322">
        <w:tc>
          <w:tcPr>
            <w:tcW w:w="48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2013</w:t>
            </w:r>
          </w:p>
        </w:tc>
        <w:tc>
          <w:tcPr>
            <w:tcW w:w="36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w:t>
            </w:r>
          </w:p>
        </w:tc>
        <w:tc>
          <w:tcPr>
            <w:tcW w:w="36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733"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33</w:t>
            </w:r>
          </w:p>
        </w:tc>
        <w:tc>
          <w:tcPr>
            <w:tcW w:w="733"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547"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tcBorders>
              <w:top w:val="single" w:sz="4" w:space="0" w:color="auto"/>
            </w:tcBorders>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0,909</w:t>
            </w:r>
          </w:p>
        </w:tc>
        <w:tc>
          <w:tcPr>
            <w:tcW w:w="977"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–33,6</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2014</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55</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30</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0,826</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4,1</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2015</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66</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35</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0,751</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23,3</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2016</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77</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40</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0,683</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25,3</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2017</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88</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45</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0,621</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26,1</w:t>
            </w:r>
          </w:p>
        </w:tc>
      </w:tr>
      <w:tr w:rsidR="00E54F25" w:rsidRPr="002E3322">
        <w:tc>
          <w:tcPr>
            <w:tcW w:w="48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Разом</w:t>
            </w:r>
          </w:p>
        </w:tc>
        <w:tc>
          <w:tcPr>
            <w:tcW w:w="36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36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70</w:t>
            </w:r>
          </w:p>
        </w:tc>
        <w:tc>
          <w:tcPr>
            <w:tcW w:w="733"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319</w:t>
            </w:r>
          </w:p>
        </w:tc>
        <w:tc>
          <w:tcPr>
            <w:tcW w:w="733"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170</w:t>
            </w:r>
          </w:p>
        </w:tc>
        <w:tc>
          <w:tcPr>
            <w:tcW w:w="547"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808"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977"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45,1</w:t>
            </w:r>
          </w:p>
        </w:tc>
      </w:tr>
      <w:tr w:rsidR="00E54F25" w:rsidRPr="002E3322">
        <w:tc>
          <w:tcPr>
            <w:tcW w:w="5000" w:type="pct"/>
            <w:gridSpan w:val="8"/>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spacing w:val="-2"/>
                <w:lang w:val="uk-UA"/>
              </w:rPr>
              <w:t>Вплив зміни собівартості виробництва</w:t>
            </w:r>
          </w:p>
        </w:tc>
      </w:tr>
      <w:tr w:rsidR="00E54F25" w:rsidRPr="002E3322">
        <w:tc>
          <w:tcPr>
            <w:tcW w:w="48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2013</w:t>
            </w:r>
          </w:p>
        </w:tc>
        <w:tc>
          <w:tcPr>
            <w:tcW w:w="36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w:t>
            </w:r>
          </w:p>
        </w:tc>
        <w:tc>
          <w:tcPr>
            <w:tcW w:w="36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733"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30</w:t>
            </w:r>
          </w:p>
        </w:tc>
        <w:tc>
          <w:tcPr>
            <w:tcW w:w="733"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22</w:t>
            </w:r>
          </w:p>
        </w:tc>
        <w:tc>
          <w:tcPr>
            <w:tcW w:w="547"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tcBorders>
              <w:top w:val="single" w:sz="4" w:space="0" w:color="auto"/>
            </w:tcBorders>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0,909</w:t>
            </w:r>
          </w:p>
        </w:tc>
        <w:tc>
          <w:tcPr>
            <w:tcW w:w="977"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–38,2</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2014</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33</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0,826</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–2,5</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2015</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60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38</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0,751</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16,5</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2016</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70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44</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0,683</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17,8</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2017</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80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0,621</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18,6</w:t>
            </w:r>
          </w:p>
        </w:tc>
      </w:tr>
      <w:tr w:rsidR="00E54F25" w:rsidRPr="002E3322">
        <w:tc>
          <w:tcPr>
            <w:tcW w:w="48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Разом</w:t>
            </w:r>
          </w:p>
        </w:tc>
        <w:tc>
          <w:tcPr>
            <w:tcW w:w="36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36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70</w:t>
            </w:r>
          </w:p>
        </w:tc>
        <w:tc>
          <w:tcPr>
            <w:tcW w:w="733"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290</w:t>
            </w:r>
          </w:p>
        </w:tc>
        <w:tc>
          <w:tcPr>
            <w:tcW w:w="733"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197</w:t>
            </w:r>
          </w:p>
        </w:tc>
        <w:tc>
          <w:tcPr>
            <w:tcW w:w="547"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808"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977"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12,2</w:t>
            </w:r>
          </w:p>
        </w:tc>
      </w:tr>
      <w:tr w:rsidR="00E54F25" w:rsidRPr="002E3322">
        <w:tc>
          <w:tcPr>
            <w:tcW w:w="5000" w:type="pct"/>
            <w:gridSpan w:val="8"/>
            <w:tcBorders>
              <w:top w:val="single" w:sz="4" w:space="0" w:color="auto"/>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spacing w:val="-2"/>
                <w:lang w:val="uk-UA"/>
              </w:rPr>
              <w:t>Вплив зміни ставки дисконту</w:t>
            </w:r>
          </w:p>
        </w:tc>
      </w:tr>
      <w:tr w:rsidR="00E54F25" w:rsidRPr="002E3322">
        <w:tc>
          <w:tcPr>
            <w:tcW w:w="48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2013</w:t>
            </w:r>
          </w:p>
        </w:tc>
        <w:tc>
          <w:tcPr>
            <w:tcW w:w="36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w:t>
            </w:r>
          </w:p>
        </w:tc>
        <w:tc>
          <w:tcPr>
            <w:tcW w:w="361"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733"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30</w:t>
            </w:r>
          </w:p>
        </w:tc>
        <w:tc>
          <w:tcPr>
            <w:tcW w:w="733"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547"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808" w:type="pct"/>
            <w:tcBorders>
              <w:top w:val="single" w:sz="4" w:space="0" w:color="auto"/>
            </w:tcBorders>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0,833</w:t>
            </w:r>
          </w:p>
        </w:tc>
        <w:tc>
          <w:tcPr>
            <w:tcW w:w="977" w:type="pct"/>
            <w:tcBorders>
              <w:top w:val="single" w:sz="4" w:space="0" w:color="auto"/>
            </w:tcBorders>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–33,3</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2014</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30</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0,694</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0</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2015</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60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35</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0,579</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14,5</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2016</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70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40</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0,482</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14,5</w:t>
            </w:r>
          </w:p>
        </w:tc>
      </w:tr>
      <w:tr w:rsidR="00E54F25" w:rsidRPr="002E3322">
        <w:tc>
          <w:tcPr>
            <w:tcW w:w="48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2017</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5</w:t>
            </w:r>
          </w:p>
        </w:tc>
        <w:tc>
          <w:tcPr>
            <w:tcW w:w="361" w:type="pct"/>
            <w:shd w:val="clear" w:color="auto" w:fill="auto"/>
          </w:tcPr>
          <w:p w:rsidR="00983924" w:rsidRPr="002E3322" w:rsidRDefault="00983924" w:rsidP="00A25C75">
            <w:pPr>
              <w:ind w:left="-25" w:right="-118"/>
              <w:jc w:val="center"/>
              <w:rPr>
                <w:rFonts w:ascii="Book Antiqua" w:hAnsi="Book Antiqua" w:cs="Times New Roman"/>
                <w:lang w:val="uk-UA"/>
              </w:rPr>
            </w:pP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80</w:t>
            </w:r>
          </w:p>
        </w:tc>
        <w:tc>
          <w:tcPr>
            <w:tcW w:w="733"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45</w:t>
            </w:r>
          </w:p>
        </w:tc>
        <w:tc>
          <w:tcPr>
            <w:tcW w:w="54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20</w:t>
            </w:r>
          </w:p>
        </w:tc>
        <w:tc>
          <w:tcPr>
            <w:tcW w:w="808" w:type="pct"/>
            <w:shd w:val="clear" w:color="auto" w:fill="auto"/>
            <w:vAlign w:val="bottom"/>
          </w:tcPr>
          <w:p w:rsidR="00983924" w:rsidRPr="002E3322" w:rsidRDefault="00983924" w:rsidP="00A25C75">
            <w:pPr>
              <w:jc w:val="center"/>
              <w:rPr>
                <w:rFonts w:ascii="Book Antiqua" w:hAnsi="Book Antiqua" w:cs="Times New Roman"/>
                <w:lang w:val="uk-UA"/>
              </w:rPr>
            </w:pPr>
            <w:r w:rsidRPr="002E3322">
              <w:rPr>
                <w:rFonts w:ascii="Book Antiqua" w:hAnsi="Book Antiqua" w:cs="Times New Roman"/>
                <w:lang w:val="uk-UA"/>
              </w:rPr>
              <w:t>0,402</w:t>
            </w:r>
          </w:p>
        </w:tc>
        <w:tc>
          <w:tcPr>
            <w:tcW w:w="977" w:type="pct"/>
            <w:shd w:val="clear" w:color="auto" w:fill="auto"/>
          </w:tcPr>
          <w:p w:rsidR="00983924" w:rsidRPr="002E3322" w:rsidRDefault="00983924" w:rsidP="00A25C75">
            <w:pPr>
              <w:ind w:left="-25" w:right="-118"/>
              <w:jc w:val="center"/>
              <w:rPr>
                <w:rFonts w:ascii="Book Antiqua" w:hAnsi="Book Antiqua" w:cs="Times New Roman"/>
                <w:lang w:val="uk-UA"/>
              </w:rPr>
            </w:pPr>
            <w:r w:rsidRPr="002E3322">
              <w:rPr>
                <w:rFonts w:ascii="Book Antiqua" w:hAnsi="Book Antiqua" w:cs="Times New Roman"/>
                <w:lang w:val="uk-UA"/>
              </w:rPr>
              <w:t>14,1</w:t>
            </w:r>
          </w:p>
        </w:tc>
      </w:tr>
      <w:tr w:rsidR="00E54F25" w:rsidRPr="002E3322">
        <w:tc>
          <w:tcPr>
            <w:tcW w:w="48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Разом</w:t>
            </w:r>
          </w:p>
        </w:tc>
        <w:tc>
          <w:tcPr>
            <w:tcW w:w="36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361"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70</w:t>
            </w:r>
          </w:p>
        </w:tc>
        <w:tc>
          <w:tcPr>
            <w:tcW w:w="733"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290</w:t>
            </w:r>
          </w:p>
        </w:tc>
        <w:tc>
          <w:tcPr>
            <w:tcW w:w="733"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170</w:t>
            </w:r>
          </w:p>
        </w:tc>
        <w:tc>
          <w:tcPr>
            <w:tcW w:w="547"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808"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p>
        </w:tc>
        <w:tc>
          <w:tcPr>
            <w:tcW w:w="977" w:type="pct"/>
            <w:tcBorders>
              <w:bottom w:val="single" w:sz="4" w:space="0" w:color="auto"/>
            </w:tcBorders>
            <w:shd w:val="clear" w:color="auto" w:fill="auto"/>
          </w:tcPr>
          <w:p w:rsidR="00983924" w:rsidRPr="002E3322" w:rsidRDefault="00983924" w:rsidP="00A25C75">
            <w:pPr>
              <w:ind w:left="-25" w:right="-118"/>
              <w:jc w:val="center"/>
              <w:rPr>
                <w:rFonts w:ascii="Book Antiqua" w:hAnsi="Book Antiqua" w:cs="Times New Roman"/>
                <w:b/>
                <w:lang w:val="uk-UA"/>
              </w:rPr>
            </w:pPr>
            <w:r w:rsidRPr="002E3322">
              <w:rPr>
                <w:rFonts w:ascii="Book Antiqua" w:hAnsi="Book Antiqua" w:cs="Times New Roman"/>
                <w:b/>
                <w:lang w:val="uk-UA"/>
              </w:rPr>
              <w:t>9,7</w:t>
            </w:r>
          </w:p>
        </w:tc>
      </w:tr>
    </w:tbl>
    <w:p w:rsidR="00983924" w:rsidRPr="002E3322" w:rsidRDefault="00983924" w:rsidP="00983924">
      <w:pPr>
        <w:shd w:val="clear" w:color="auto" w:fill="FFFFFF"/>
        <w:ind w:firstLine="390"/>
        <w:jc w:val="right"/>
        <w:rPr>
          <w:rFonts w:ascii="Book Antiqua" w:hAnsi="Book Antiqua" w:cs="Times New Roman"/>
          <w:lang w:val="uk-UA"/>
        </w:rPr>
      </w:pPr>
    </w:p>
    <w:p w:rsidR="00983924" w:rsidRPr="002E3322" w:rsidRDefault="00983924" w:rsidP="00983924">
      <w:pPr>
        <w:shd w:val="clear" w:color="auto" w:fill="FFFFFF"/>
        <w:ind w:firstLine="360"/>
        <w:jc w:val="both"/>
        <w:rPr>
          <w:rFonts w:ascii="Book Antiqua" w:hAnsi="Book Antiqua" w:cs="Times New Roman"/>
          <w:lang w:val="uk-UA"/>
        </w:rPr>
      </w:pPr>
      <w:r w:rsidRPr="002E3322">
        <w:rPr>
          <w:rFonts w:ascii="Book Antiqua" w:hAnsi="Book Antiqua" w:cs="Times New Roman"/>
          <w:spacing w:val="-2"/>
          <w:lang w:val="uk-UA"/>
        </w:rPr>
        <w:t xml:space="preserve">Наведений приклад є умовним, але висновки з нього мають </w:t>
      </w:r>
      <w:r w:rsidRPr="002E3322">
        <w:rPr>
          <w:rFonts w:ascii="Book Antiqua" w:hAnsi="Book Antiqua" w:cs="Times New Roman"/>
          <w:spacing w:val="-1"/>
          <w:lang w:val="uk-UA"/>
        </w:rPr>
        <w:t xml:space="preserve">практичний зміст </w:t>
      </w:r>
      <w:r w:rsidRPr="002E3322">
        <w:rPr>
          <w:rFonts w:ascii="Times New Roman" w:hAnsi="Times New Roman" w:cs="Times New Roman"/>
          <w:spacing w:val="-1"/>
          <w:lang w:val="uk-UA"/>
        </w:rPr>
        <w:t>‒</w:t>
      </w:r>
      <w:r w:rsidRPr="002E3322">
        <w:rPr>
          <w:rFonts w:ascii="Book Antiqua" w:hAnsi="Book Antiqua" w:cs="Times New Roman"/>
          <w:spacing w:val="-1"/>
          <w:lang w:val="uk-UA"/>
        </w:rPr>
        <w:t xml:space="preserve"> </w:t>
      </w:r>
      <w:r w:rsidRPr="002E3322">
        <w:rPr>
          <w:rFonts w:ascii="Book Antiqua" w:hAnsi="Book Antiqua" w:cs="Book Antiqua"/>
          <w:spacing w:val="-1"/>
          <w:lang w:val="uk-UA"/>
        </w:rPr>
        <w:t>серед</w:t>
      </w:r>
      <w:r w:rsidRPr="002E3322">
        <w:rPr>
          <w:rFonts w:ascii="Book Antiqua" w:hAnsi="Book Antiqua" w:cs="Times New Roman"/>
          <w:spacing w:val="-1"/>
          <w:lang w:val="uk-UA"/>
        </w:rPr>
        <w:t xml:space="preserve"> </w:t>
      </w:r>
      <w:r w:rsidRPr="002E3322">
        <w:rPr>
          <w:rFonts w:ascii="Book Antiqua" w:hAnsi="Book Antiqua" w:cs="Book Antiqua"/>
          <w:spacing w:val="-1"/>
          <w:lang w:val="uk-UA"/>
        </w:rPr>
        <w:t>найважливіших</w:t>
      </w:r>
      <w:r w:rsidRPr="002E3322">
        <w:rPr>
          <w:rFonts w:ascii="Book Antiqua" w:hAnsi="Book Antiqua" w:cs="Times New Roman"/>
          <w:spacing w:val="-1"/>
          <w:lang w:val="uk-UA"/>
        </w:rPr>
        <w:t xml:space="preserve"> </w:t>
      </w:r>
      <w:r w:rsidRPr="002E3322">
        <w:rPr>
          <w:rFonts w:ascii="Book Antiqua" w:hAnsi="Book Antiqua" w:cs="Book Antiqua"/>
          <w:spacing w:val="-1"/>
          <w:lang w:val="uk-UA"/>
        </w:rPr>
        <w:t>факторів</w:t>
      </w:r>
      <w:r w:rsidRPr="002E3322">
        <w:rPr>
          <w:rFonts w:ascii="Book Antiqua" w:hAnsi="Book Antiqua" w:cs="Times New Roman"/>
          <w:spacing w:val="-1"/>
          <w:lang w:val="uk-UA"/>
        </w:rPr>
        <w:t xml:space="preserve">, </w:t>
      </w:r>
      <w:r w:rsidRPr="002E3322">
        <w:rPr>
          <w:rFonts w:ascii="Book Antiqua" w:hAnsi="Book Antiqua" w:cs="Book Antiqua"/>
          <w:spacing w:val="-1"/>
          <w:lang w:val="uk-UA"/>
        </w:rPr>
        <w:t>від</w:t>
      </w:r>
      <w:r w:rsidRPr="002E3322">
        <w:rPr>
          <w:rFonts w:ascii="Book Antiqua" w:hAnsi="Book Antiqua" w:cs="Times New Roman"/>
          <w:spacing w:val="-1"/>
          <w:lang w:val="uk-UA"/>
        </w:rPr>
        <w:t xml:space="preserve"> </w:t>
      </w:r>
      <w:r w:rsidRPr="002E3322">
        <w:rPr>
          <w:rFonts w:ascii="Book Antiqua" w:hAnsi="Book Antiqua" w:cs="Book Antiqua"/>
          <w:spacing w:val="-1"/>
          <w:lang w:val="uk-UA"/>
        </w:rPr>
        <w:t>яких</w:t>
      </w:r>
      <w:r w:rsidRPr="002E3322">
        <w:rPr>
          <w:rFonts w:ascii="Book Antiqua" w:hAnsi="Book Antiqua" w:cs="Times New Roman"/>
          <w:spacing w:val="-1"/>
          <w:lang w:val="uk-UA"/>
        </w:rPr>
        <w:t xml:space="preserve"> </w:t>
      </w:r>
      <w:r w:rsidRPr="002E3322">
        <w:rPr>
          <w:rFonts w:ascii="Book Antiqua" w:hAnsi="Book Antiqua" w:cs="Book Antiqua"/>
          <w:spacing w:val="-1"/>
          <w:lang w:val="uk-UA"/>
        </w:rPr>
        <w:t>за</w:t>
      </w:r>
      <w:r w:rsidRPr="002E3322">
        <w:rPr>
          <w:rFonts w:ascii="Book Antiqua" w:hAnsi="Book Antiqua" w:cs="Times New Roman"/>
          <w:spacing w:val="-1"/>
          <w:lang w:val="uk-UA"/>
        </w:rPr>
        <w:softHyphen/>
      </w:r>
      <w:r w:rsidRPr="002E3322">
        <w:rPr>
          <w:rFonts w:ascii="Book Antiqua" w:hAnsi="Book Antiqua" w:cs="Times New Roman"/>
          <w:spacing w:val="-2"/>
          <w:lang w:val="uk-UA"/>
        </w:rPr>
        <w:t>лежить прибутковість інвестиційного проекту</w:t>
      </w:r>
      <w:r w:rsidRPr="002E3322">
        <w:rPr>
          <w:rFonts w:ascii="Book Antiqua" w:hAnsi="Book Antiqua" w:cs="Times New Roman"/>
          <w:spacing w:val="-1"/>
          <w:lang w:val="uk-UA"/>
        </w:rPr>
        <w:t xml:space="preserve"> крім о</w:t>
      </w:r>
      <w:r w:rsidRPr="002E3322">
        <w:rPr>
          <w:rFonts w:ascii="Book Antiqua" w:hAnsi="Book Antiqua" w:cs="Times New Roman"/>
          <w:spacing w:val="-2"/>
          <w:lang w:val="uk-UA"/>
        </w:rPr>
        <w:t xml:space="preserve">бсягу реалізації продукції величина ставки дисконт у та </w:t>
      </w:r>
      <w:r w:rsidRPr="002E3322">
        <w:rPr>
          <w:rFonts w:ascii="Book Antiqua" w:hAnsi="Book Antiqua" w:cs="Times New Roman"/>
          <w:spacing w:val="-3"/>
          <w:lang w:val="uk-UA"/>
        </w:rPr>
        <w:t xml:space="preserve">собівартість виробництва. Хоча для інших умов </w:t>
      </w:r>
      <w:r w:rsidRPr="002E3322">
        <w:rPr>
          <w:rFonts w:ascii="Book Antiqua" w:hAnsi="Book Antiqua" w:cs="Times New Roman"/>
          <w:spacing w:val="-2"/>
          <w:lang w:val="uk-UA"/>
        </w:rPr>
        <w:t>проекту рейтинг факторів, наведених у табл. 2.14, може змінюватися.</w:t>
      </w:r>
    </w:p>
    <w:p w:rsidR="00983924" w:rsidRPr="002E3322" w:rsidRDefault="00983924" w:rsidP="00983924">
      <w:pPr>
        <w:shd w:val="clear" w:color="auto" w:fill="FFFFFF"/>
        <w:ind w:firstLine="390"/>
        <w:jc w:val="right"/>
        <w:rPr>
          <w:rFonts w:ascii="Book Antiqua" w:hAnsi="Book Antiqua" w:cs="Times New Roman"/>
          <w:lang w:val="uk-UA"/>
        </w:rPr>
      </w:pPr>
      <w:r w:rsidRPr="002E3322">
        <w:rPr>
          <w:rFonts w:ascii="Book Antiqua" w:hAnsi="Book Antiqua" w:cs="Times New Roman"/>
          <w:lang w:val="uk-UA"/>
        </w:rPr>
        <w:t>Таблиця 2.1</w:t>
      </w:r>
      <w:r w:rsidR="00E9503E">
        <w:rPr>
          <w:rFonts w:ascii="Book Antiqua" w:hAnsi="Book Antiqua" w:cs="Times New Roman"/>
          <w:lang w:val="sv-SE"/>
        </w:rPr>
        <w:t>2</w:t>
      </w:r>
      <w:r w:rsidRPr="002E3322">
        <w:rPr>
          <w:rFonts w:ascii="Book Antiqua" w:hAnsi="Book Antiqua" w:cs="Times New Roman"/>
          <w:lang w:val="uk-UA"/>
        </w:rPr>
        <w:t>.</w:t>
      </w:r>
    </w:p>
    <w:p w:rsidR="00983924" w:rsidRPr="002E3322" w:rsidRDefault="00983924" w:rsidP="00983924">
      <w:pPr>
        <w:shd w:val="clear" w:color="auto" w:fill="FFFFFF"/>
        <w:ind w:firstLine="390"/>
        <w:jc w:val="center"/>
        <w:rPr>
          <w:rFonts w:ascii="Book Antiqua" w:hAnsi="Book Antiqua" w:cs="Times New Roman"/>
          <w:spacing w:val="-3"/>
          <w:lang w:val="uk-UA"/>
        </w:rPr>
      </w:pPr>
      <w:r w:rsidRPr="002E3322">
        <w:rPr>
          <w:rFonts w:ascii="Book Antiqua" w:hAnsi="Book Antiqua" w:cs="Times New Roman"/>
          <w:lang w:val="uk-UA"/>
        </w:rPr>
        <w:t xml:space="preserve">Оцінка значення факторів для </w:t>
      </w:r>
      <w:r w:rsidRPr="002E3322">
        <w:rPr>
          <w:rFonts w:ascii="Book Antiqua" w:hAnsi="Book Antiqua" w:cs="Times New Roman"/>
          <w:spacing w:val="-2"/>
          <w:lang w:val="uk-UA"/>
        </w:rPr>
        <w:t>NPV</w:t>
      </w:r>
      <w:r w:rsidRPr="002E3322">
        <w:rPr>
          <w:rFonts w:ascii="Book Antiqua" w:hAnsi="Book Antiqua" w:cs="Times New Roman"/>
          <w:spacing w:val="-3"/>
          <w:lang w:val="uk-UA"/>
        </w:rPr>
        <w:t xml:space="preserve"> проекту </w:t>
      </w:r>
    </w:p>
    <w:p w:rsidR="00983924" w:rsidRPr="002E3322" w:rsidRDefault="00983924" w:rsidP="00983924">
      <w:pPr>
        <w:shd w:val="clear" w:color="auto" w:fill="FFFFFF"/>
        <w:ind w:right="4" w:firstLine="360"/>
        <w:jc w:val="both"/>
        <w:rPr>
          <w:rFonts w:ascii="Book Antiqua" w:hAnsi="Book Antiqua" w:cs="Times New Roman"/>
          <w:spacing w:val="-2"/>
          <w:lang w:val="uk-UA"/>
        </w:rPr>
      </w:pPr>
    </w:p>
    <w:tbl>
      <w:tblPr>
        <w:tblW w:w="5000" w:type="pct"/>
        <w:tblLook w:val="01E0" w:firstRow="1" w:lastRow="1" w:firstColumn="1" w:lastColumn="1" w:noHBand="0" w:noVBand="0"/>
      </w:tblPr>
      <w:tblGrid>
        <w:gridCol w:w="410"/>
        <w:gridCol w:w="1826"/>
        <w:gridCol w:w="1066"/>
        <w:gridCol w:w="1148"/>
        <w:gridCol w:w="1124"/>
        <w:gridCol w:w="1315"/>
        <w:gridCol w:w="1382"/>
        <w:gridCol w:w="1016"/>
      </w:tblGrid>
      <w:tr w:rsidR="00E54F25" w:rsidRPr="002E3322" w:rsidTr="00C97961">
        <w:trPr>
          <w:trHeight w:val="113"/>
        </w:trPr>
        <w:tc>
          <w:tcPr>
            <w:tcW w:w="220" w:type="pct"/>
            <w:tcBorders>
              <w:top w:val="single" w:sz="4" w:space="0" w:color="auto"/>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w:t>
            </w:r>
          </w:p>
        </w:tc>
        <w:tc>
          <w:tcPr>
            <w:tcW w:w="983" w:type="pct"/>
            <w:tcBorders>
              <w:top w:val="single" w:sz="4" w:space="0" w:color="auto"/>
              <w:bottom w:val="single" w:sz="4" w:space="0" w:color="auto"/>
            </w:tcBorders>
            <w:shd w:val="clear" w:color="auto" w:fill="auto"/>
          </w:tcPr>
          <w:p w:rsidR="00983924" w:rsidRPr="002E3322" w:rsidRDefault="00983924" w:rsidP="00C97961">
            <w:pPr>
              <w:ind w:left="-57" w:right="-57"/>
              <w:rPr>
                <w:rFonts w:ascii="Book Antiqua" w:hAnsi="Book Antiqua" w:cs="Times New Roman"/>
                <w:spacing w:val="-2"/>
                <w:lang w:val="uk-UA"/>
              </w:rPr>
            </w:pPr>
            <w:r w:rsidRPr="002E3322">
              <w:rPr>
                <w:rFonts w:ascii="Book Antiqua" w:hAnsi="Book Antiqua" w:cs="Times New Roman"/>
                <w:spacing w:val="-2"/>
                <w:lang w:val="uk-UA"/>
              </w:rPr>
              <w:t>Фактор, вплив якого на NPV досліджується</w:t>
            </w:r>
          </w:p>
        </w:tc>
        <w:tc>
          <w:tcPr>
            <w:tcW w:w="574" w:type="pct"/>
            <w:tcBorders>
              <w:top w:val="single" w:sz="4" w:space="0" w:color="auto"/>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Зміна фактора, %</w:t>
            </w:r>
          </w:p>
        </w:tc>
        <w:tc>
          <w:tcPr>
            <w:tcW w:w="618" w:type="pct"/>
            <w:tcBorders>
              <w:top w:val="single" w:sz="4" w:space="0" w:color="auto"/>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Базове значення NPV</w:t>
            </w:r>
          </w:p>
        </w:tc>
        <w:tc>
          <w:tcPr>
            <w:tcW w:w="605" w:type="pct"/>
            <w:tcBorders>
              <w:top w:val="single" w:sz="4" w:space="0" w:color="auto"/>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Нове значення NPV</w:t>
            </w:r>
          </w:p>
        </w:tc>
        <w:tc>
          <w:tcPr>
            <w:tcW w:w="708" w:type="pct"/>
            <w:tcBorders>
              <w:top w:val="single" w:sz="4" w:space="0" w:color="auto"/>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 xml:space="preserve">Зміна NPV [(гр.4– гр.5)/гр.4] </w:t>
            </w:r>
            <w:r w:rsidRPr="002E3322">
              <w:rPr>
                <w:rFonts w:ascii="Book Antiqua" w:hAnsi="Book Antiqua" w:cs="Times New Roman"/>
                <w:spacing w:val="-2"/>
                <w:lang w:val="uk-UA"/>
              </w:rPr>
              <w:sym w:font="Symbol" w:char="F0B4"/>
            </w:r>
            <w:r w:rsidRPr="002E3322">
              <w:rPr>
                <w:rFonts w:ascii="Book Antiqua" w:hAnsi="Book Antiqua" w:cs="Times New Roman"/>
                <w:spacing w:val="-2"/>
                <w:lang w:val="uk-UA"/>
              </w:rPr>
              <w:t xml:space="preserve"> 100</w:t>
            </w:r>
          </w:p>
        </w:tc>
        <w:tc>
          <w:tcPr>
            <w:tcW w:w="744" w:type="pct"/>
            <w:tcBorders>
              <w:top w:val="single" w:sz="4" w:space="0" w:color="auto"/>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Зміна NPV на 1 % зміни фактора гр.6/гр.3</w:t>
            </w:r>
          </w:p>
        </w:tc>
        <w:tc>
          <w:tcPr>
            <w:tcW w:w="547" w:type="pct"/>
            <w:tcBorders>
              <w:top w:val="single" w:sz="4" w:space="0" w:color="auto"/>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Рейтинг фактора</w:t>
            </w:r>
          </w:p>
        </w:tc>
      </w:tr>
      <w:tr w:rsidR="00E54F25" w:rsidRPr="002E3322" w:rsidTr="00C97961">
        <w:trPr>
          <w:trHeight w:val="113"/>
        </w:trPr>
        <w:tc>
          <w:tcPr>
            <w:tcW w:w="220" w:type="pct"/>
            <w:tcBorders>
              <w:top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1</w:t>
            </w:r>
          </w:p>
        </w:tc>
        <w:tc>
          <w:tcPr>
            <w:tcW w:w="983" w:type="pct"/>
            <w:tcBorders>
              <w:top w:val="single" w:sz="4" w:space="0" w:color="auto"/>
            </w:tcBorders>
            <w:shd w:val="clear" w:color="auto" w:fill="auto"/>
          </w:tcPr>
          <w:p w:rsidR="00983924" w:rsidRPr="002E3322" w:rsidRDefault="00983924" w:rsidP="00C97961">
            <w:pPr>
              <w:ind w:left="-57" w:right="-57"/>
              <w:rPr>
                <w:rFonts w:ascii="Book Antiqua" w:hAnsi="Book Antiqua" w:cs="Times New Roman"/>
                <w:spacing w:val="-2"/>
                <w:lang w:val="uk-UA"/>
              </w:rPr>
            </w:pPr>
            <w:r w:rsidRPr="002E3322">
              <w:rPr>
                <w:rFonts w:ascii="Book Antiqua" w:hAnsi="Book Antiqua" w:cs="Times New Roman"/>
                <w:spacing w:val="-2"/>
                <w:lang w:val="uk-UA"/>
              </w:rPr>
              <w:t>2</w:t>
            </w:r>
          </w:p>
        </w:tc>
        <w:tc>
          <w:tcPr>
            <w:tcW w:w="574" w:type="pct"/>
            <w:tcBorders>
              <w:top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3</w:t>
            </w:r>
          </w:p>
        </w:tc>
        <w:tc>
          <w:tcPr>
            <w:tcW w:w="618" w:type="pct"/>
            <w:tcBorders>
              <w:top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4</w:t>
            </w:r>
          </w:p>
        </w:tc>
        <w:tc>
          <w:tcPr>
            <w:tcW w:w="605" w:type="pct"/>
            <w:tcBorders>
              <w:top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5</w:t>
            </w:r>
          </w:p>
        </w:tc>
        <w:tc>
          <w:tcPr>
            <w:tcW w:w="708" w:type="pct"/>
            <w:tcBorders>
              <w:top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6</w:t>
            </w:r>
          </w:p>
        </w:tc>
        <w:tc>
          <w:tcPr>
            <w:tcW w:w="744" w:type="pct"/>
            <w:tcBorders>
              <w:top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7</w:t>
            </w:r>
          </w:p>
        </w:tc>
        <w:tc>
          <w:tcPr>
            <w:tcW w:w="547" w:type="pct"/>
            <w:tcBorders>
              <w:top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8</w:t>
            </w:r>
          </w:p>
        </w:tc>
      </w:tr>
      <w:tr w:rsidR="00E54F25" w:rsidRPr="002E3322" w:rsidTr="00C97961">
        <w:trPr>
          <w:trHeight w:val="113"/>
        </w:trPr>
        <w:tc>
          <w:tcPr>
            <w:tcW w:w="220"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lastRenderedPageBreak/>
              <w:t>1</w:t>
            </w:r>
          </w:p>
        </w:tc>
        <w:tc>
          <w:tcPr>
            <w:tcW w:w="983" w:type="pct"/>
            <w:shd w:val="clear" w:color="auto" w:fill="auto"/>
          </w:tcPr>
          <w:p w:rsidR="00983924" w:rsidRPr="002E3322" w:rsidRDefault="00983924" w:rsidP="00C97961">
            <w:pPr>
              <w:ind w:left="-57" w:right="-57"/>
              <w:rPr>
                <w:rFonts w:ascii="Book Antiqua" w:hAnsi="Book Antiqua" w:cs="Times New Roman"/>
                <w:spacing w:val="-2"/>
                <w:lang w:val="uk-UA"/>
              </w:rPr>
            </w:pPr>
            <w:r w:rsidRPr="002E3322">
              <w:rPr>
                <w:rFonts w:ascii="Book Antiqua" w:hAnsi="Book Antiqua" w:cs="Times New Roman"/>
                <w:spacing w:val="-2"/>
                <w:lang w:val="uk-UA"/>
              </w:rPr>
              <w:t>Обсяг інвестицій</w:t>
            </w:r>
          </w:p>
        </w:tc>
        <w:tc>
          <w:tcPr>
            <w:tcW w:w="574"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10</w:t>
            </w:r>
          </w:p>
        </w:tc>
        <w:tc>
          <w:tcPr>
            <w:tcW w:w="618"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24,6</w:t>
            </w:r>
          </w:p>
        </w:tc>
        <w:tc>
          <w:tcPr>
            <w:tcW w:w="605"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18,4</w:t>
            </w:r>
          </w:p>
        </w:tc>
        <w:tc>
          <w:tcPr>
            <w:tcW w:w="708"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25</w:t>
            </w:r>
          </w:p>
        </w:tc>
        <w:tc>
          <w:tcPr>
            <w:tcW w:w="744"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2,5</w:t>
            </w:r>
          </w:p>
        </w:tc>
        <w:tc>
          <w:tcPr>
            <w:tcW w:w="547"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IV</w:t>
            </w:r>
          </w:p>
        </w:tc>
      </w:tr>
      <w:tr w:rsidR="00E54F25" w:rsidRPr="002E3322" w:rsidTr="00C97961">
        <w:trPr>
          <w:trHeight w:val="113"/>
        </w:trPr>
        <w:tc>
          <w:tcPr>
            <w:tcW w:w="220"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2</w:t>
            </w:r>
          </w:p>
        </w:tc>
        <w:tc>
          <w:tcPr>
            <w:tcW w:w="983" w:type="pct"/>
            <w:shd w:val="clear" w:color="auto" w:fill="auto"/>
          </w:tcPr>
          <w:p w:rsidR="00983924" w:rsidRPr="002E3322" w:rsidRDefault="00983924" w:rsidP="00C97961">
            <w:pPr>
              <w:ind w:left="-57" w:right="-57"/>
              <w:rPr>
                <w:rFonts w:ascii="Book Antiqua" w:hAnsi="Book Antiqua" w:cs="Times New Roman"/>
                <w:spacing w:val="-2"/>
                <w:lang w:val="uk-UA"/>
              </w:rPr>
            </w:pPr>
            <w:r w:rsidRPr="002E3322">
              <w:rPr>
                <w:rFonts w:ascii="Book Antiqua" w:hAnsi="Book Antiqua" w:cs="Times New Roman"/>
                <w:spacing w:val="-2"/>
                <w:lang w:val="uk-UA"/>
              </w:rPr>
              <w:t>Обсяг реалізації</w:t>
            </w:r>
          </w:p>
        </w:tc>
        <w:tc>
          <w:tcPr>
            <w:tcW w:w="574"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10</w:t>
            </w:r>
          </w:p>
        </w:tc>
        <w:tc>
          <w:tcPr>
            <w:tcW w:w="618"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24,6</w:t>
            </w:r>
          </w:p>
        </w:tc>
        <w:tc>
          <w:tcPr>
            <w:tcW w:w="605"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45,1</w:t>
            </w:r>
          </w:p>
        </w:tc>
        <w:tc>
          <w:tcPr>
            <w:tcW w:w="708"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83</w:t>
            </w:r>
          </w:p>
        </w:tc>
        <w:tc>
          <w:tcPr>
            <w:tcW w:w="744"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8,3</w:t>
            </w:r>
          </w:p>
        </w:tc>
        <w:tc>
          <w:tcPr>
            <w:tcW w:w="547"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 xml:space="preserve">I </w:t>
            </w:r>
          </w:p>
        </w:tc>
      </w:tr>
      <w:tr w:rsidR="00E54F25" w:rsidRPr="002E3322" w:rsidTr="00C97961">
        <w:trPr>
          <w:trHeight w:val="113"/>
        </w:trPr>
        <w:tc>
          <w:tcPr>
            <w:tcW w:w="220"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3</w:t>
            </w:r>
          </w:p>
        </w:tc>
        <w:tc>
          <w:tcPr>
            <w:tcW w:w="983" w:type="pct"/>
            <w:shd w:val="clear" w:color="auto" w:fill="auto"/>
          </w:tcPr>
          <w:p w:rsidR="00983924" w:rsidRPr="002E3322" w:rsidRDefault="00983924" w:rsidP="00C97961">
            <w:pPr>
              <w:ind w:left="-57" w:right="-57"/>
              <w:rPr>
                <w:rFonts w:ascii="Book Antiqua" w:hAnsi="Book Antiqua" w:cs="Times New Roman"/>
                <w:spacing w:val="-2"/>
                <w:lang w:val="uk-UA"/>
              </w:rPr>
            </w:pPr>
            <w:r w:rsidRPr="002E3322">
              <w:rPr>
                <w:rFonts w:ascii="Book Antiqua" w:hAnsi="Book Antiqua" w:cs="Times New Roman"/>
                <w:spacing w:val="-2"/>
                <w:lang w:val="uk-UA"/>
              </w:rPr>
              <w:t>Собівартість виробництва</w:t>
            </w:r>
          </w:p>
        </w:tc>
        <w:tc>
          <w:tcPr>
            <w:tcW w:w="574"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10</w:t>
            </w:r>
          </w:p>
        </w:tc>
        <w:tc>
          <w:tcPr>
            <w:tcW w:w="618"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24,6</w:t>
            </w:r>
          </w:p>
        </w:tc>
        <w:tc>
          <w:tcPr>
            <w:tcW w:w="605"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12,2</w:t>
            </w:r>
          </w:p>
        </w:tc>
        <w:tc>
          <w:tcPr>
            <w:tcW w:w="708"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50</w:t>
            </w:r>
          </w:p>
        </w:tc>
        <w:tc>
          <w:tcPr>
            <w:tcW w:w="744"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5,0</w:t>
            </w:r>
          </w:p>
        </w:tc>
        <w:tc>
          <w:tcPr>
            <w:tcW w:w="547" w:type="pct"/>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III</w:t>
            </w:r>
          </w:p>
        </w:tc>
      </w:tr>
      <w:tr w:rsidR="00E54F25" w:rsidRPr="002E3322" w:rsidTr="00C97961">
        <w:trPr>
          <w:trHeight w:val="113"/>
        </w:trPr>
        <w:tc>
          <w:tcPr>
            <w:tcW w:w="220" w:type="pct"/>
            <w:tcBorders>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4</w:t>
            </w:r>
          </w:p>
        </w:tc>
        <w:tc>
          <w:tcPr>
            <w:tcW w:w="983" w:type="pct"/>
            <w:tcBorders>
              <w:bottom w:val="single" w:sz="4" w:space="0" w:color="auto"/>
            </w:tcBorders>
            <w:shd w:val="clear" w:color="auto" w:fill="auto"/>
          </w:tcPr>
          <w:p w:rsidR="00983924" w:rsidRPr="002E3322" w:rsidRDefault="00983924" w:rsidP="00C97961">
            <w:pPr>
              <w:ind w:left="-57" w:right="-57"/>
              <w:rPr>
                <w:rFonts w:ascii="Book Antiqua" w:hAnsi="Book Antiqua" w:cs="Times New Roman"/>
                <w:spacing w:val="-2"/>
                <w:lang w:val="uk-UA"/>
              </w:rPr>
            </w:pPr>
            <w:r w:rsidRPr="002E3322">
              <w:rPr>
                <w:rFonts w:ascii="Book Antiqua" w:hAnsi="Book Antiqua" w:cs="Times New Roman"/>
                <w:spacing w:val="-2"/>
                <w:lang w:val="uk-UA"/>
              </w:rPr>
              <w:t>Ставка дисконту</w:t>
            </w:r>
          </w:p>
        </w:tc>
        <w:tc>
          <w:tcPr>
            <w:tcW w:w="574" w:type="pct"/>
            <w:tcBorders>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100</w:t>
            </w:r>
          </w:p>
        </w:tc>
        <w:tc>
          <w:tcPr>
            <w:tcW w:w="618" w:type="pct"/>
            <w:tcBorders>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24,6</w:t>
            </w:r>
          </w:p>
        </w:tc>
        <w:tc>
          <w:tcPr>
            <w:tcW w:w="605" w:type="pct"/>
            <w:tcBorders>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9,7</w:t>
            </w:r>
          </w:p>
        </w:tc>
        <w:tc>
          <w:tcPr>
            <w:tcW w:w="708" w:type="pct"/>
            <w:tcBorders>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61</w:t>
            </w:r>
          </w:p>
        </w:tc>
        <w:tc>
          <w:tcPr>
            <w:tcW w:w="744" w:type="pct"/>
            <w:tcBorders>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6,1</w:t>
            </w:r>
          </w:p>
        </w:tc>
        <w:tc>
          <w:tcPr>
            <w:tcW w:w="547" w:type="pct"/>
            <w:tcBorders>
              <w:bottom w:val="single" w:sz="4" w:space="0" w:color="auto"/>
            </w:tcBorders>
            <w:shd w:val="clear" w:color="auto" w:fill="auto"/>
          </w:tcPr>
          <w:p w:rsidR="00983924" w:rsidRPr="002E3322" w:rsidRDefault="00983924" w:rsidP="00C97961">
            <w:pPr>
              <w:ind w:left="-57" w:right="-57"/>
              <w:jc w:val="center"/>
              <w:rPr>
                <w:rFonts w:ascii="Book Antiqua" w:hAnsi="Book Antiqua" w:cs="Times New Roman"/>
                <w:spacing w:val="-2"/>
                <w:lang w:val="uk-UA"/>
              </w:rPr>
            </w:pPr>
            <w:r w:rsidRPr="002E3322">
              <w:rPr>
                <w:rFonts w:ascii="Book Antiqua" w:hAnsi="Book Antiqua" w:cs="Times New Roman"/>
                <w:spacing w:val="-2"/>
                <w:lang w:val="uk-UA"/>
              </w:rPr>
              <w:t xml:space="preserve">II </w:t>
            </w:r>
          </w:p>
        </w:tc>
      </w:tr>
    </w:tbl>
    <w:p w:rsidR="00983924" w:rsidRPr="002E3322" w:rsidRDefault="00983924" w:rsidP="00983924">
      <w:pPr>
        <w:shd w:val="clear" w:color="auto" w:fill="FFFFFF"/>
        <w:ind w:right="4" w:firstLine="360"/>
        <w:jc w:val="both"/>
        <w:rPr>
          <w:rFonts w:ascii="Book Antiqua" w:hAnsi="Book Antiqua" w:cs="Times New Roman"/>
          <w:spacing w:val="-2"/>
          <w:lang w:val="uk-UA"/>
        </w:rPr>
      </w:pPr>
    </w:p>
    <w:p w:rsidR="00983924" w:rsidRPr="002E3322" w:rsidRDefault="00983924" w:rsidP="00983924">
      <w:pPr>
        <w:shd w:val="clear" w:color="auto" w:fill="FFFFFF"/>
        <w:ind w:right="4" w:firstLine="360"/>
        <w:jc w:val="both"/>
        <w:rPr>
          <w:rFonts w:ascii="Book Antiqua" w:hAnsi="Book Antiqua" w:cs="Times New Roman"/>
          <w:lang w:val="uk-UA"/>
        </w:rPr>
      </w:pPr>
      <w:r w:rsidRPr="002E3322">
        <w:rPr>
          <w:rFonts w:ascii="Book Antiqua" w:hAnsi="Book Antiqua" w:cs="Times New Roman"/>
          <w:spacing w:val="-2"/>
          <w:lang w:val="uk-UA"/>
        </w:rPr>
        <w:t>Із економічної літератури відомо, що окрім показника чистої при</w:t>
      </w:r>
      <w:r w:rsidRPr="002E3322">
        <w:rPr>
          <w:rFonts w:ascii="Book Antiqua" w:hAnsi="Book Antiqua" w:cs="Times New Roman"/>
          <w:spacing w:val="-2"/>
          <w:lang w:val="uk-UA"/>
        </w:rPr>
        <w:softHyphen/>
        <w:t>веденої вартості, який є найточнішим критерієм загальної ефективнос</w:t>
      </w:r>
      <w:r w:rsidRPr="002E3322">
        <w:rPr>
          <w:rFonts w:ascii="Book Antiqua" w:hAnsi="Book Antiqua" w:cs="Times New Roman"/>
          <w:spacing w:val="-2"/>
          <w:lang w:val="uk-UA"/>
        </w:rPr>
        <w:softHyphen/>
      </w:r>
      <w:r w:rsidRPr="002E3322">
        <w:rPr>
          <w:rFonts w:ascii="Book Antiqua" w:hAnsi="Book Antiqua" w:cs="Times New Roman"/>
          <w:spacing w:val="-3"/>
          <w:lang w:val="uk-UA"/>
        </w:rPr>
        <w:t>ті інвестиційного проекту, наступним за значенням показником є вну</w:t>
      </w:r>
      <w:r w:rsidRPr="002E3322">
        <w:rPr>
          <w:rFonts w:ascii="Book Antiqua" w:hAnsi="Book Antiqua" w:cs="Times New Roman"/>
          <w:spacing w:val="-3"/>
          <w:lang w:val="uk-UA"/>
        </w:rPr>
        <w:softHyphen/>
      </w:r>
      <w:r w:rsidRPr="002E3322">
        <w:rPr>
          <w:rFonts w:ascii="Book Antiqua" w:hAnsi="Book Antiqua" w:cs="Times New Roman"/>
          <w:spacing w:val="-2"/>
          <w:lang w:val="uk-UA"/>
        </w:rPr>
        <w:t>трішня норма дохідності або окупності проекту. Похідними показни</w:t>
      </w:r>
      <w:r w:rsidRPr="002E3322">
        <w:rPr>
          <w:rFonts w:ascii="Book Antiqua" w:hAnsi="Book Antiqua" w:cs="Times New Roman"/>
          <w:spacing w:val="-2"/>
          <w:lang w:val="uk-UA"/>
        </w:rPr>
        <w:softHyphen/>
      </w:r>
      <w:r w:rsidRPr="002E3322">
        <w:rPr>
          <w:rFonts w:ascii="Book Antiqua" w:hAnsi="Book Antiqua" w:cs="Times New Roman"/>
          <w:spacing w:val="-3"/>
          <w:lang w:val="uk-UA"/>
        </w:rPr>
        <w:t>ками ефективності інвестиційного проекту є показник найменших ви</w:t>
      </w:r>
      <w:r w:rsidRPr="002E3322">
        <w:rPr>
          <w:rFonts w:ascii="Book Antiqua" w:hAnsi="Book Antiqua" w:cs="Times New Roman"/>
          <w:spacing w:val="-3"/>
          <w:lang w:val="uk-UA"/>
        </w:rPr>
        <w:softHyphen/>
      </w:r>
      <w:r w:rsidRPr="002E3322">
        <w:rPr>
          <w:rFonts w:ascii="Book Antiqua" w:hAnsi="Book Antiqua" w:cs="Times New Roman"/>
          <w:spacing w:val="-2"/>
          <w:lang w:val="uk-UA"/>
        </w:rPr>
        <w:t>трат (найдешевший варіант) і показник рентабельності (співвідношен</w:t>
      </w:r>
      <w:r w:rsidRPr="002E3322">
        <w:rPr>
          <w:rFonts w:ascii="Book Antiqua" w:hAnsi="Book Antiqua" w:cs="Times New Roman"/>
          <w:spacing w:val="-3"/>
          <w:lang w:val="uk-UA"/>
        </w:rPr>
        <w:t xml:space="preserve">ня між усіма дисконтованими доходами від проекту і всіма дисконтованими витратами на проект). Аналіз значень цих показників дозволяє </w:t>
      </w:r>
      <w:r w:rsidRPr="002E3322">
        <w:rPr>
          <w:rFonts w:ascii="Book Antiqua" w:hAnsi="Book Antiqua" w:cs="Times New Roman"/>
          <w:spacing w:val="-2"/>
          <w:lang w:val="uk-UA"/>
        </w:rPr>
        <w:t>реально оцінювати ефективність інвестиційного проекту.</w:t>
      </w:r>
    </w:p>
    <w:p w:rsidR="00983924" w:rsidRPr="002E3322" w:rsidRDefault="00983924" w:rsidP="00983924">
      <w:pPr>
        <w:shd w:val="clear" w:color="auto" w:fill="FFFFFF"/>
        <w:ind w:firstLine="360"/>
        <w:rPr>
          <w:rFonts w:ascii="Book Antiqua" w:hAnsi="Book Antiqua" w:cs="Times New Roman"/>
          <w:spacing w:val="-2"/>
          <w:lang w:val="uk-UA"/>
        </w:rPr>
      </w:pPr>
    </w:p>
    <w:p w:rsidR="00983924" w:rsidRPr="002E3322" w:rsidRDefault="00983924" w:rsidP="00983924">
      <w:pPr>
        <w:shd w:val="clear" w:color="auto" w:fill="FFFFFF"/>
        <w:ind w:firstLine="360"/>
        <w:rPr>
          <w:rFonts w:ascii="Book Antiqua" w:hAnsi="Book Antiqua" w:cs="Times New Roman"/>
          <w:lang w:val="uk-UA"/>
        </w:rPr>
      </w:pPr>
      <w:r w:rsidRPr="002E3322">
        <w:rPr>
          <w:rFonts w:ascii="Book Antiqua" w:hAnsi="Book Antiqua" w:cs="Times New Roman"/>
          <w:spacing w:val="-2"/>
          <w:lang w:val="uk-UA"/>
        </w:rPr>
        <w:t>ВИСНОВКИ І ПРОПОЗИЦІЇ</w:t>
      </w:r>
    </w:p>
    <w:p w:rsidR="00983924" w:rsidRPr="002E3322" w:rsidRDefault="00983924" w:rsidP="00983924">
      <w:pPr>
        <w:shd w:val="clear" w:color="auto" w:fill="FFFFFF"/>
        <w:spacing w:before="104"/>
        <w:ind w:firstLine="360"/>
        <w:jc w:val="both"/>
        <w:rPr>
          <w:rFonts w:ascii="Book Antiqua" w:hAnsi="Book Antiqua" w:cs="Times New Roman"/>
          <w:lang w:val="uk-UA"/>
        </w:rPr>
      </w:pPr>
      <w:r w:rsidRPr="002E3322">
        <w:rPr>
          <w:rFonts w:ascii="Book Antiqua" w:hAnsi="Book Antiqua" w:cs="Times New Roman"/>
          <w:spacing w:val="-2"/>
          <w:lang w:val="uk-UA"/>
        </w:rPr>
        <w:t>На основі матеріалів, використаних в розділах розрахункової роботи, даються короткі висновки і пропозиції щодо їх використанню. Звертаєть</w:t>
      </w:r>
      <w:r w:rsidRPr="002E3322">
        <w:rPr>
          <w:rFonts w:ascii="Book Antiqua" w:hAnsi="Book Antiqua" w:cs="Times New Roman"/>
          <w:spacing w:val="-2"/>
          <w:lang w:val="uk-UA"/>
        </w:rPr>
        <w:softHyphen/>
      </w:r>
      <w:r w:rsidRPr="002E3322">
        <w:rPr>
          <w:rFonts w:ascii="Book Antiqua" w:hAnsi="Book Antiqua" w:cs="Times New Roman"/>
          <w:spacing w:val="-3"/>
          <w:lang w:val="uk-UA"/>
        </w:rPr>
        <w:t xml:space="preserve">ся увага на: основні тенденції, закономірності та перспективи розвитку </w:t>
      </w:r>
      <w:r w:rsidRPr="002E3322">
        <w:rPr>
          <w:rFonts w:ascii="Book Antiqua" w:hAnsi="Book Antiqua" w:cs="Times New Roman"/>
          <w:spacing w:val="-2"/>
          <w:lang w:val="uk-UA"/>
        </w:rPr>
        <w:t xml:space="preserve">екологічного підприємництва; аналіз ефективності досліджуваних </w:t>
      </w:r>
      <w:r w:rsidRPr="002E3322">
        <w:rPr>
          <w:rFonts w:ascii="Book Antiqua" w:hAnsi="Book Antiqua" w:cs="Times New Roman"/>
          <w:spacing w:val="-3"/>
          <w:lang w:val="uk-UA"/>
        </w:rPr>
        <w:t>природоохоронних заходів, спрямованих на удосконалення основ еко</w:t>
      </w:r>
      <w:r w:rsidRPr="002E3322">
        <w:rPr>
          <w:rFonts w:ascii="Book Antiqua" w:hAnsi="Book Antiqua" w:cs="Times New Roman"/>
          <w:spacing w:val="-3"/>
          <w:lang w:val="uk-UA"/>
        </w:rPr>
        <w:softHyphen/>
      </w:r>
      <w:r w:rsidRPr="002E3322">
        <w:rPr>
          <w:rFonts w:ascii="Book Antiqua" w:hAnsi="Book Antiqua" w:cs="Times New Roman"/>
          <w:spacing w:val="-2"/>
          <w:lang w:val="uk-UA"/>
        </w:rPr>
        <w:t>логічного підприємництва; народногосподарську, наукову та соціальну цінність результатів виконаної роботи.</w:t>
      </w:r>
      <w:r w:rsidRPr="002E3322">
        <w:rPr>
          <w:rFonts w:ascii="Book Antiqua" w:hAnsi="Book Antiqua" w:cs="Times New Roman"/>
          <w:lang w:val="uk-UA"/>
        </w:rPr>
        <w:t xml:space="preserve"> </w:t>
      </w:r>
    </w:p>
    <w:p w:rsidR="00983924" w:rsidRPr="002E3322" w:rsidRDefault="00983924" w:rsidP="00983924">
      <w:pPr>
        <w:shd w:val="clear" w:color="auto" w:fill="FFFFFF"/>
        <w:spacing w:before="104"/>
        <w:ind w:firstLine="360"/>
        <w:rPr>
          <w:rFonts w:ascii="Book Antiqua" w:hAnsi="Book Antiqua" w:cs="Times New Roman"/>
          <w:spacing w:val="-4"/>
          <w:lang w:val="uk-UA"/>
        </w:rPr>
      </w:pPr>
      <w:r w:rsidRPr="002E3322">
        <w:rPr>
          <w:rFonts w:ascii="Book Antiqua" w:hAnsi="Book Antiqua" w:cs="Times New Roman"/>
          <w:spacing w:val="-4"/>
          <w:lang w:val="uk-UA"/>
        </w:rPr>
        <w:t>РЕКОМЕНДОВАНА ЛІТЕРАТУРА</w:t>
      </w:r>
    </w:p>
    <w:p w:rsidR="00983924" w:rsidRPr="002E3322" w:rsidRDefault="00983924" w:rsidP="00983924">
      <w:pPr>
        <w:numPr>
          <w:ilvl w:val="0"/>
          <w:numId w:val="15"/>
        </w:numPr>
        <w:shd w:val="clear" w:color="auto" w:fill="FFFFFF"/>
        <w:ind w:firstLine="284"/>
        <w:jc w:val="both"/>
        <w:rPr>
          <w:rFonts w:ascii="Book Antiqua" w:hAnsi="Book Antiqua" w:cs="Times New Roman"/>
          <w:spacing w:val="-12"/>
          <w:lang w:val="uk-UA"/>
        </w:rPr>
      </w:pPr>
      <w:r w:rsidRPr="002E3322">
        <w:rPr>
          <w:rFonts w:ascii="Book Antiqua" w:hAnsi="Book Antiqua" w:cs="Times New Roman"/>
          <w:shd w:val="clear" w:color="auto" w:fill="FFFFFF"/>
          <w:lang w:val="uk-UA"/>
        </w:rPr>
        <w:t xml:space="preserve">Васильева Е. Э. </w:t>
      </w:r>
      <w:r w:rsidRPr="002E3322">
        <w:rPr>
          <w:rFonts w:ascii="Book Antiqua" w:hAnsi="Book Antiqua" w:cs="Times New Roman"/>
          <w:lang w:val="uk-UA"/>
        </w:rPr>
        <w:t>Экономика природопользования.</w:t>
      </w:r>
      <w:r w:rsidR="00C97961" w:rsidRPr="002E3322">
        <w:rPr>
          <w:rFonts w:ascii="Book Antiqua" w:hAnsi="Book Antiqua" w:cs="Times New Roman"/>
          <w:lang w:val="uk-UA"/>
        </w:rPr>
        <w:t xml:space="preserve"> </w:t>
      </w:r>
      <w:r w:rsidRPr="002E3322">
        <w:rPr>
          <w:rFonts w:ascii="Book Antiqua" w:hAnsi="Book Antiqua" w:cs="Times New Roman"/>
          <w:lang w:val="uk-UA"/>
        </w:rPr>
        <w:t>Краткое изложение лекций, тесты. Минск: БГУ, 2003. – 120 с.</w:t>
      </w:r>
    </w:p>
    <w:p w:rsidR="00983924" w:rsidRPr="002E3322" w:rsidRDefault="00983924" w:rsidP="00983924">
      <w:pPr>
        <w:numPr>
          <w:ilvl w:val="0"/>
          <w:numId w:val="15"/>
        </w:numPr>
        <w:shd w:val="clear" w:color="auto" w:fill="FFFFFF"/>
        <w:ind w:firstLine="284"/>
        <w:jc w:val="both"/>
        <w:rPr>
          <w:rFonts w:ascii="Book Antiqua" w:hAnsi="Book Antiqua" w:cs="Times New Roman"/>
          <w:spacing w:val="-10"/>
          <w:lang w:val="uk-UA"/>
        </w:rPr>
      </w:pPr>
      <w:r w:rsidRPr="002E3322">
        <w:rPr>
          <w:rFonts w:ascii="Book Antiqua" w:hAnsi="Book Antiqua" w:cs="Times New Roman"/>
          <w:spacing w:val="-2"/>
          <w:lang w:val="uk-UA"/>
        </w:rPr>
        <w:t>Веклич О. Удосконалення економічних інструментів екологіч</w:t>
      </w:r>
      <w:r w:rsidRPr="002E3322">
        <w:rPr>
          <w:rFonts w:ascii="Book Antiqua" w:hAnsi="Book Antiqua" w:cs="Times New Roman"/>
          <w:spacing w:val="-2"/>
          <w:lang w:val="uk-UA"/>
        </w:rPr>
        <w:softHyphen/>
      </w:r>
      <w:r w:rsidRPr="002E3322">
        <w:rPr>
          <w:rFonts w:ascii="Book Antiqua" w:hAnsi="Book Antiqua" w:cs="Times New Roman"/>
          <w:spacing w:val="2"/>
          <w:lang w:val="uk-UA"/>
        </w:rPr>
        <w:t>ного управляння // Економіка України. – 1998. – №9. – С. 65–</w:t>
      </w:r>
      <w:r w:rsidRPr="002E3322">
        <w:rPr>
          <w:rFonts w:ascii="Book Antiqua" w:hAnsi="Book Antiqua" w:cs="Times New Roman"/>
          <w:spacing w:val="-7"/>
          <w:lang w:val="uk-UA"/>
        </w:rPr>
        <w:t>74.</w:t>
      </w:r>
    </w:p>
    <w:p w:rsidR="00983924" w:rsidRPr="002E3322" w:rsidRDefault="00983924" w:rsidP="00983924">
      <w:pPr>
        <w:numPr>
          <w:ilvl w:val="0"/>
          <w:numId w:val="15"/>
        </w:numPr>
        <w:shd w:val="clear" w:color="auto" w:fill="FFFFFF"/>
        <w:ind w:firstLine="284"/>
        <w:jc w:val="both"/>
        <w:rPr>
          <w:rFonts w:ascii="Book Antiqua" w:hAnsi="Book Antiqua" w:cs="Times New Roman"/>
          <w:spacing w:val="-14"/>
          <w:lang w:val="uk-UA"/>
        </w:rPr>
      </w:pPr>
      <w:r w:rsidRPr="002E3322">
        <w:rPr>
          <w:rFonts w:ascii="Book Antiqua" w:hAnsi="Book Antiqua" w:cs="Times New Roman"/>
          <w:spacing w:val="-1"/>
          <w:lang w:val="uk-UA"/>
        </w:rPr>
        <w:t>Временная типовая методика определения экономической эф</w:t>
      </w:r>
      <w:r w:rsidRPr="002E3322">
        <w:rPr>
          <w:rFonts w:ascii="Book Antiqua" w:hAnsi="Book Antiqua" w:cs="Times New Roman"/>
          <w:spacing w:val="-2"/>
          <w:lang w:val="uk-UA"/>
        </w:rPr>
        <w:t xml:space="preserve">фективности осуществления природоохранных мероприятий </w:t>
      </w:r>
      <w:r w:rsidRPr="002E3322">
        <w:rPr>
          <w:rFonts w:ascii="Book Antiqua" w:hAnsi="Book Antiqua" w:cs="Times New Roman"/>
          <w:spacing w:val="3"/>
          <w:lang w:val="uk-UA"/>
        </w:rPr>
        <w:t xml:space="preserve">и оценка экономического ущерба причиняемого народному </w:t>
      </w:r>
      <w:r w:rsidRPr="002E3322">
        <w:rPr>
          <w:rFonts w:ascii="Book Antiqua" w:hAnsi="Book Antiqua" w:cs="Times New Roman"/>
          <w:spacing w:val="-1"/>
          <w:lang w:val="uk-UA"/>
        </w:rPr>
        <w:t xml:space="preserve">хозяйству загрязнением окружающей среды. – М: Экономика,  </w:t>
      </w:r>
      <w:r w:rsidRPr="002E3322">
        <w:rPr>
          <w:rFonts w:ascii="Book Antiqua" w:hAnsi="Book Antiqua" w:cs="Times New Roman"/>
          <w:spacing w:val="6"/>
          <w:lang w:val="uk-UA"/>
        </w:rPr>
        <w:t>1986.–96 с.</w:t>
      </w:r>
    </w:p>
    <w:p w:rsidR="00983924" w:rsidRPr="002E3322" w:rsidRDefault="00983924" w:rsidP="00983924">
      <w:pPr>
        <w:numPr>
          <w:ilvl w:val="0"/>
          <w:numId w:val="15"/>
        </w:numPr>
        <w:shd w:val="clear" w:color="auto" w:fill="FFFFFF"/>
        <w:ind w:firstLine="284"/>
        <w:jc w:val="both"/>
        <w:rPr>
          <w:rFonts w:ascii="Book Antiqua" w:hAnsi="Book Antiqua" w:cs="Times New Roman"/>
          <w:spacing w:val="-12"/>
          <w:shd w:val="clear" w:color="auto" w:fill="FFFFFF"/>
          <w:lang w:val="uk-UA"/>
        </w:rPr>
      </w:pPr>
      <w:r w:rsidRPr="002E3322">
        <w:rPr>
          <w:rFonts w:ascii="Book Antiqua" w:hAnsi="Book Antiqua" w:cs="Times New Roman"/>
          <w:shd w:val="clear" w:color="auto" w:fill="FFFFFF"/>
          <w:lang w:val="uk-UA"/>
        </w:rPr>
        <w:t>Галушкина Т.П. Экономические инструменты экологического менеджмента (теория и практика) / НАН Украины. Институт проблем рынка и экономико-экологических исследований. – Одесса, 2000. – 280с.</w:t>
      </w:r>
    </w:p>
    <w:p w:rsidR="00983924" w:rsidRPr="002E3322" w:rsidRDefault="00983924" w:rsidP="00983924">
      <w:pPr>
        <w:numPr>
          <w:ilvl w:val="0"/>
          <w:numId w:val="15"/>
        </w:numPr>
        <w:shd w:val="clear" w:color="auto" w:fill="FFFFFF"/>
        <w:ind w:firstLine="284"/>
        <w:jc w:val="both"/>
        <w:rPr>
          <w:rFonts w:ascii="Book Antiqua" w:hAnsi="Book Antiqua" w:cs="Times New Roman"/>
          <w:spacing w:val="-11"/>
          <w:lang w:val="uk-UA"/>
        </w:rPr>
      </w:pPr>
      <w:r w:rsidRPr="002E3322">
        <w:rPr>
          <w:rFonts w:ascii="Book Antiqua" w:hAnsi="Book Antiqua" w:cs="Times New Roman"/>
          <w:lang w:val="uk-UA"/>
        </w:rPr>
        <w:t xml:space="preserve">Екологічний менеджмент: Навчальний посібник / За ред. В.Ф. Семенова, О.Л. Михайлюк. – К.: Знання, 2006. – 366 с. </w:t>
      </w:r>
    </w:p>
    <w:p w:rsidR="00983924" w:rsidRPr="002E3322" w:rsidRDefault="00983924" w:rsidP="00983924">
      <w:pPr>
        <w:pStyle w:val="FR1"/>
        <w:numPr>
          <w:ilvl w:val="0"/>
          <w:numId w:val="15"/>
        </w:numPr>
        <w:shd w:val="clear" w:color="auto" w:fill="FFFFFF"/>
        <w:spacing w:line="240" w:lineRule="auto"/>
        <w:ind w:firstLine="284"/>
        <w:jc w:val="both"/>
        <w:rPr>
          <w:rFonts w:ascii="Book Antiqua" w:hAnsi="Book Antiqua"/>
          <w:sz w:val="20"/>
        </w:rPr>
      </w:pPr>
      <w:r w:rsidRPr="002E3322">
        <w:rPr>
          <w:rFonts w:ascii="Book Antiqua" w:hAnsi="Book Antiqua"/>
          <w:sz w:val="20"/>
        </w:rPr>
        <w:t>Карлюка Д.О. Методичні вказівки та тематика контрольних робіт для студентів заочників по курсу “Економіка природокористування”  Херсон, ХДТУ, 2003 р., с.46</w:t>
      </w:r>
    </w:p>
    <w:p w:rsidR="00983924" w:rsidRPr="002E3322" w:rsidRDefault="00983924" w:rsidP="00983924">
      <w:pPr>
        <w:numPr>
          <w:ilvl w:val="0"/>
          <w:numId w:val="15"/>
        </w:numPr>
        <w:shd w:val="clear" w:color="auto" w:fill="FFFFFF"/>
        <w:ind w:firstLine="284"/>
        <w:jc w:val="both"/>
        <w:rPr>
          <w:rFonts w:ascii="Book Antiqua" w:hAnsi="Book Antiqua" w:cs="Times New Roman"/>
          <w:spacing w:val="-11"/>
          <w:lang w:val="uk-UA"/>
        </w:rPr>
      </w:pPr>
      <w:r w:rsidRPr="002E3322">
        <w:rPr>
          <w:rFonts w:ascii="Book Antiqua" w:hAnsi="Book Antiqua" w:cs="Times New Roman"/>
          <w:lang w:val="uk-UA"/>
        </w:rPr>
        <w:t xml:space="preserve">Кісельов А.П. Основи бізнесу: Підручник. – К.: Вища школа, </w:t>
      </w:r>
      <w:r w:rsidRPr="002E3322">
        <w:rPr>
          <w:rFonts w:ascii="Book Antiqua" w:hAnsi="Book Antiqua" w:cs="Times New Roman"/>
          <w:spacing w:val="5"/>
          <w:lang w:val="uk-UA"/>
        </w:rPr>
        <w:t>1998.–191 с.</w:t>
      </w:r>
    </w:p>
    <w:p w:rsidR="00983924" w:rsidRPr="002E3322" w:rsidRDefault="00983924" w:rsidP="00983924">
      <w:pPr>
        <w:numPr>
          <w:ilvl w:val="0"/>
          <w:numId w:val="15"/>
        </w:numPr>
        <w:shd w:val="clear" w:color="auto" w:fill="FFFFFF"/>
        <w:ind w:firstLine="284"/>
        <w:jc w:val="both"/>
        <w:rPr>
          <w:rFonts w:ascii="Book Antiqua" w:hAnsi="Book Antiqua" w:cs="Times New Roman"/>
          <w:spacing w:val="-21"/>
          <w:lang w:val="uk-UA"/>
        </w:rPr>
      </w:pPr>
      <w:r w:rsidRPr="002E3322">
        <w:rPr>
          <w:rFonts w:ascii="Book Antiqua" w:hAnsi="Book Antiqua" w:cs="Times New Roman"/>
          <w:shd w:val="clear" w:color="auto" w:fill="FFFFFF"/>
          <w:lang w:val="uk-UA"/>
        </w:rPr>
        <w:t>Крисанов А.Г. Методичні вказівки до практичних занять та самостійної роботи з дисципліни “Економіка природокористування” (для студентів спеціальності 6.070800 “Екологія та охорона навколишнього середовища” денної і заочної форм навчання). – Полтава: ПолтНТУ, 2005. – 29 с.</w:t>
      </w:r>
    </w:p>
    <w:p w:rsidR="00983924" w:rsidRPr="002E3322" w:rsidRDefault="00983924" w:rsidP="00983924">
      <w:pPr>
        <w:numPr>
          <w:ilvl w:val="0"/>
          <w:numId w:val="15"/>
        </w:numPr>
        <w:shd w:val="clear" w:color="auto" w:fill="FFFFFF"/>
        <w:ind w:firstLine="284"/>
        <w:jc w:val="both"/>
        <w:rPr>
          <w:rFonts w:ascii="Book Antiqua" w:hAnsi="Book Antiqua" w:cs="Times New Roman"/>
          <w:spacing w:val="-16"/>
          <w:shd w:val="clear" w:color="auto" w:fill="FFFFFF"/>
          <w:lang w:val="uk-UA"/>
        </w:rPr>
      </w:pPr>
      <w:r w:rsidRPr="002E3322">
        <w:rPr>
          <w:rFonts w:ascii="Book Antiqua" w:hAnsi="Book Antiqua" w:cs="Times New Roman"/>
          <w:shd w:val="clear" w:color="auto" w:fill="FFFFFF"/>
          <w:lang w:val="uk-UA"/>
        </w:rPr>
        <w:t>Мельник Л.Г. Екологічна економіка: Підручник. – Суми:</w:t>
      </w:r>
      <w:r w:rsidR="00C97961" w:rsidRPr="002E3322">
        <w:rPr>
          <w:rFonts w:ascii="Book Antiqua" w:hAnsi="Book Antiqua" w:cs="Times New Roman"/>
          <w:shd w:val="clear" w:color="auto" w:fill="FFFFFF"/>
          <w:lang w:val="uk-UA"/>
        </w:rPr>
        <w:t xml:space="preserve"> </w:t>
      </w:r>
      <w:r w:rsidRPr="002E3322">
        <w:rPr>
          <w:rFonts w:ascii="Book Antiqua" w:hAnsi="Book Antiqua" w:cs="Times New Roman"/>
          <w:shd w:val="clear" w:color="auto" w:fill="FFFFFF"/>
          <w:lang w:val="uk-UA"/>
        </w:rPr>
        <w:t>ВТД</w:t>
      </w:r>
      <w:r w:rsidR="00C97961" w:rsidRPr="002E3322">
        <w:rPr>
          <w:rFonts w:ascii="Book Antiqua" w:hAnsi="Book Antiqua" w:cs="Times New Roman"/>
          <w:shd w:val="clear" w:color="auto" w:fill="FFFFFF"/>
          <w:lang w:val="uk-UA"/>
        </w:rPr>
        <w:t xml:space="preserve"> </w:t>
      </w:r>
      <w:r w:rsidRPr="002E3322">
        <w:rPr>
          <w:rFonts w:ascii="Book Antiqua" w:hAnsi="Book Antiqua" w:cs="Times New Roman"/>
          <w:shd w:val="clear" w:color="auto" w:fill="FFFFFF"/>
          <w:lang w:val="uk-UA"/>
        </w:rPr>
        <w:t>”Університетська книга”, 2002. – 364с.</w:t>
      </w:r>
    </w:p>
    <w:p w:rsidR="00983924" w:rsidRPr="002E3322" w:rsidRDefault="00983924" w:rsidP="00983924">
      <w:pPr>
        <w:widowControl/>
        <w:numPr>
          <w:ilvl w:val="0"/>
          <w:numId w:val="15"/>
        </w:numPr>
        <w:shd w:val="clear" w:color="auto" w:fill="FFFFFF"/>
        <w:autoSpaceDE/>
        <w:autoSpaceDN/>
        <w:adjustRightInd/>
        <w:ind w:firstLine="284"/>
        <w:jc w:val="both"/>
        <w:rPr>
          <w:rFonts w:ascii="Book Antiqua" w:hAnsi="Book Antiqua" w:cs="Times New Roman"/>
          <w:lang w:val="uk-UA" w:eastAsia="sv-SE"/>
        </w:rPr>
      </w:pPr>
      <w:r w:rsidRPr="002E3322">
        <w:rPr>
          <w:rFonts w:ascii="Book Antiqua" w:hAnsi="Book Antiqua" w:cs="Times New Roman"/>
          <w:spacing w:val="-2"/>
          <w:lang w:val="uk-UA"/>
        </w:rPr>
        <w:t>Мочерний С.В. і ін. Основи підприємницької діяльності. Посібник. – К.: Академія, 2001. –280 с.</w:t>
      </w:r>
    </w:p>
    <w:p w:rsidR="00983924" w:rsidRPr="002E3322" w:rsidRDefault="00983924" w:rsidP="00983924">
      <w:pPr>
        <w:widowControl/>
        <w:numPr>
          <w:ilvl w:val="0"/>
          <w:numId w:val="15"/>
        </w:numPr>
        <w:shd w:val="clear" w:color="auto" w:fill="FFFFFF"/>
        <w:autoSpaceDE/>
        <w:autoSpaceDN/>
        <w:adjustRightInd/>
        <w:ind w:firstLine="284"/>
        <w:jc w:val="both"/>
        <w:rPr>
          <w:rFonts w:ascii="Book Antiqua" w:hAnsi="Book Antiqua" w:cs="Times New Roman"/>
          <w:spacing w:val="-15"/>
          <w:lang w:val="uk-UA"/>
        </w:rPr>
      </w:pPr>
      <w:r w:rsidRPr="002E3322">
        <w:rPr>
          <w:rFonts w:ascii="Book Antiqua" w:hAnsi="Book Antiqua" w:cs="Times New Roman"/>
          <w:lang w:val="uk-UA" w:eastAsia="sv-SE"/>
        </w:rPr>
        <w:t>Основи екології.</w:t>
      </w:r>
      <w:r w:rsidR="00C97961" w:rsidRPr="002E3322">
        <w:rPr>
          <w:rFonts w:ascii="Book Antiqua" w:hAnsi="Book Antiqua" w:cs="Times New Roman"/>
          <w:lang w:val="uk-UA" w:eastAsia="sv-SE"/>
        </w:rPr>
        <w:t xml:space="preserve"> </w:t>
      </w:r>
      <w:r w:rsidRPr="002E3322">
        <w:rPr>
          <w:rFonts w:ascii="Book Antiqua" w:hAnsi="Book Antiqua" w:cs="Times New Roman"/>
          <w:lang w:val="uk-UA" w:eastAsia="sv-SE"/>
        </w:rPr>
        <w:t>Екологічна економіка та управління природокористуванням: Підручник / За заг. ред. д.е.н., проф. Л.Г. Мельника та к.е.н., проф. М.К. Шапочки. – Суми: ВТД "Університетська книга", 2005. – 759 с.</w:t>
      </w:r>
    </w:p>
    <w:p w:rsidR="00983924" w:rsidRPr="002E3322" w:rsidRDefault="00983924" w:rsidP="00983924">
      <w:pPr>
        <w:widowControl/>
        <w:numPr>
          <w:ilvl w:val="0"/>
          <w:numId w:val="15"/>
        </w:numPr>
        <w:shd w:val="clear" w:color="auto" w:fill="FFFFFF"/>
        <w:autoSpaceDE/>
        <w:autoSpaceDN/>
        <w:adjustRightInd/>
        <w:ind w:firstLine="284"/>
        <w:jc w:val="both"/>
        <w:rPr>
          <w:rFonts w:ascii="Book Antiqua" w:hAnsi="Book Antiqua" w:cs="Times New Roman"/>
          <w:spacing w:val="-15"/>
          <w:lang w:val="uk-UA"/>
        </w:rPr>
      </w:pPr>
      <w:r w:rsidRPr="002E3322">
        <w:rPr>
          <w:rFonts w:ascii="Book Antiqua" w:hAnsi="Book Antiqua" w:cs="Times New Roman"/>
          <w:lang w:val="uk-UA" w:eastAsia="sv-SE"/>
        </w:rPr>
        <w:t xml:space="preserve">Податковий кодекс України. Розділ VIII ”Екологічний податок», 2010. Електронний ресурс: </w:t>
      </w:r>
      <w:hyperlink r:id="rId12" w:history="1">
        <w:r w:rsidRPr="002E3322">
          <w:rPr>
            <w:rStyle w:val="Hyperlink"/>
            <w:rFonts w:ascii="Book Antiqua" w:hAnsi="Book Antiqua" w:cs="Times New Roman"/>
            <w:color w:val="auto"/>
            <w:lang w:val="uk-UA"/>
          </w:rPr>
          <w:t>http://minrd.gov.ua/nk/</w:t>
        </w:r>
      </w:hyperlink>
    </w:p>
    <w:p w:rsidR="00983924" w:rsidRPr="002E3322" w:rsidRDefault="00983924" w:rsidP="00983924">
      <w:pPr>
        <w:widowControl/>
        <w:numPr>
          <w:ilvl w:val="0"/>
          <w:numId w:val="15"/>
        </w:numPr>
        <w:shd w:val="clear" w:color="auto" w:fill="FFFFFF"/>
        <w:autoSpaceDE/>
        <w:autoSpaceDN/>
        <w:adjustRightInd/>
        <w:ind w:firstLine="284"/>
        <w:jc w:val="both"/>
        <w:rPr>
          <w:rFonts w:ascii="Book Antiqua" w:hAnsi="Book Antiqua" w:cs="Times New Roman"/>
          <w:spacing w:val="-15"/>
          <w:lang w:val="uk-UA"/>
        </w:rPr>
      </w:pPr>
      <w:r w:rsidRPr="002E3322">
        <w:rPr>
          <w:rFonts w:ascii="Book Antiqua" w:hAnsi="Book Antiqua" w:cs="Times New Roman"/>
          <w:spacing w:val="-2"/>
          <w:lang w:val="uk-UA"/>
        </w:rPr>
        <w:t>Потапенко Н. Особливості формування ринку екологічних то</w:t>
      </w:r>
      <w:r w:rsidRPr="002E3322">
        <w:rPr>
          <w:rFonts w:ascii="Book Antiqua" w:hAnsi="Book Antiqua" w:cs="Times New Roman"/>
          <w:spacing w:val="-2"/>
          <w:lang w:val="uk-UA"/>
        </w:rPr>
        <w:softHyphen/>
      </w:r>
      <w:r w:rsidRPr="002E3322">
        <w:rPr>
          <w:rFonts w:ascii="Book Antiqua" w:hAnsi="Book Antiqua" w:cs="Times New Roman"/>
          <w:spacing w:val="1"/>
          <w:lang w:val="uk-UA"/>
        </w:rPr>
        <w:t xml:space="preserve">варів, технологій та послуг в Україні // Економіка України. – </w:t>
      </w:r>
      <w:r w:rsidRPr="002E3322">
        <w:rPr>
          <w:rFonts w:ascii="Book Antiqua" w:hAnsi="Book Antiqua" w:cs="Times New Roman"/>
          <w:spacing w:val="11"/>
          <w:lang w:val="uk-UA"/>
        </w:rPr>
        <w:t>2001.–№ 8.–С. 28–33.</w:t>
      </w:r>
    </w:p>
    <w:p w:rsidR="00983924" w:rsidRPr="002E3322" w:rsidRDefault="00983924" w:rsidP="00983924">
      <w:pPr>
        <w:numPr>
          <w:ilvl w:val="0"/>
          <w:numId w:val="15"/>
        </w:numPr>
        <w:shd w:val="clear" w:color="auto" w:fill="FFFFFF"/>
        <w:ind w:firstLine="284"/>
        <w:jc w:val="both"/>
        <w:rPr>
          <w:rFonts w:ascii="Book Antiqua" w:hAnsi="Book Antiqua" w:cs="Times New Roman"/>
          <w:spacing w:val="-15"/>
          <w:lang w:val="uk-UA"/>
        </w:rPr>
      </w:pPr>
      <w:r w:rsidRPr="002E3322">
        <w:rPr>
          <w:rFonts w:ascii="Book Antiqua" w:hAnsi="Book Antiqua" w:cs="Times New Roman"/>
          <w:lang w:val="uk-UA"/>
        </w:rPr>
        <w:t>Пунько Б. Проблеми еколого-економічного менеджменту довкілля // Економіка України. –2001. – № 8. – С. 65–66.</w:t>
      </w:r>
    </w:p>
    <w:p w:rsidR="00983924" w:rsidRPr="002E3322" w:rsidRDefault="00983924" w:rsidP="00983924">
      <w:pPr>
        <w:numPr>
          <w:ilvl w:val="0"/>
          <w:numId w:val="15"/>
        </w:numPr>
        <w:shd w:val="clear" w:color="auto" w:fill="FFFFFF"/>
        <w:ind w:right="7" w:firstLine="351"/>
        <w:jc w:val="both"/>
        <w:rPr>
          <w:rFonts w:ascii="Book Antiqua" w:hAnsi="Book Antiqua" w:cs="Times New Roman"/>
          <w:spacing w:val="-2"/>
          <w:lang w:val="uk-UA"/>
        </w:rPr>
      </w:pPr>
      <w:r w:rsidRPr="002E3322">
        <w:rPr>
          <w:rFonts w:ascii="Book Antiqua" w:hAnsi="Book Antiqua" w:cs="Times New Roman"/>
          <w:spacing w:val="-2"/>
          <w:lang w:val="uk-UA"/>
        </w:rPr>
        <w:lastRenderedPageBreak/>
        <w:t xml:space="preserve">Сизоненко В.О, Підприємництво: Підручник. – К.: Вікар, 1999. </w:t>
      </w:r>
      <w:r w:rsidRPr="002E3322">
        <w:rPr>
          <w:rFonts w:ascii="Book Antiqua" w:hAnsi="Book Antiqua" w:cs="Times New Roman"/>
          <w:spacing w:val="9"/>
          <w:lang w:val="uk-UA"/>
        </w:rPr>
        <w:t>–438 с.</w:t>
      </w:r>
    </w:p>
    <w:p w:rsidR="00983924" w:rsidRPr="002E3322" w:rsidRDefault="00983924" w:rsidP="00983924">
      <w:pPr>
        <w:numPr>
          <w:ilvl w:val="0"/>
          <w:numId w:val="15"/>
        </w:numPr>
        <w:shd w:val="clear" w:color="auto" w:fill="FFFFFF"/>
        <w:ind w:right="7" w:firstLine="351"/>
        <w:jc w:val="both"/>
        <w:rPr>
          <w:rFonts w:ascii="Book Antiqua" w:hAnsi="Book Antiqua" w:cs="Times New Roman"/>
          <w:spacing w:val="-1"/>
          <w:lang w:val="uk-UA"/>
        </w:rPr>
      </w:pPr>
      <w:r w:rsidRPr="002E3322">
        <w:rPr>
          <w:rFonts w:ascii="Book Antiqua" w:hAnsi="Book Antiqua" w:cs="Times New Roman"/>
          <w:spacing w:val="-2"/>
          <w:lang w:val="uk-UA"/>
        </w:rPr>
        <w:t>Шевчук В.Я. та інші. Екологічний аудит: Навколишнє природне середовище.  Екоменеджмент. Екостандарти. Підприємство. Стратегія. Екологічна безпека. Конкурентоспроможність. Екопідприємство: Підручник для студентів екологічних спеціальностей. – К.: Вища школа, 2000. – 344с.</w:t>
      </w:r>
    </w:p>
    <w:p w:rsidR="00983924" w:rsidRPr="002E3322" w:rsidRDefault="00983924" w:rsidP="00983924">
      <w:pPr>
        <w:numPr>
          <w:ilvl w:val="0"/>
          <w:numId w:val="15"/>
        </w:numPr>
        <w:shd w:val="clear" w:color="auto" w:fill="FFFFFF"/>
        <w:ind w:right="7" w:firstLine="351"/>
        <w:jc w:val="both"/>
        <w:rPr>
          <w:rFonts w:ascii="Book Antiqua" w:hAnsi="Book Antiqua" w:cs="Times New Roman"/>
          <w:spacing w:val="-1"/>
          <w:lang w:val="uk-UA"/>
        </w:rPr>
      </w:pPr>
      <w:r w:rsidRPr="002E3322">
        <w:rPr>
          <w:rFonts w:ascii="Book Antiqua" w:hAnsi="Book Antiqua" w:cs="Times New Roman"/>
          <w:spacing w:val="-1"/>
          <w:lang w:val="uk-UA"/>
        </w:rPr>
        <w:t>Шевчук В.Я., Саталкін Ю.М., Білявський Г.О. та ін. Екологічне управління: Підручник. – К.: Либідь, 2004. – 432 с.</w:t>
      </w:r>
    </w:p>
    <w:p w:rsidR="00983924" w:rsidRPr="002E3322" w:rsidRDefault="00983924" w:rsidP="00983924">
      <w:pPr>
        <w:numPr>
          <w:ilvl w:val="0"/>
          <w:numId w:val="15"/>
        </w:numPr>
        <w:shd w:val="clear" w:color="auto" w:fill="FFFFFF"/>
        <w:ind w:firstLine="284"/>
        <w:jc w:val="both"/>
        <w:rPr>
          <w:rFonts w:ascii="Book Antiqua" w:hAnsi="Book Antiqua" w:cs="Times New Roman"/>
          <w:spacing w:val="-7"/>
          <w:lang w:val="uk-UA"/>
        </w:rPr>
      </w:pPr>
      <w:r w:rsidRPr="002E3322">
        <w:rPr>
          <w:rFonts w:ascii="Book Antiqua" w:hAnsi="Book Antiqua" w:cs="Times New Roman"/>
          <w:spacing w:val="-1"/>
          <w:lang w:val="uk-UA"/>
        </w:rPr>
        <w:t xml:space="preserve">Щукін В.М. Інвестиційна діяльність: Методичний посібник. – </w:t>
      </w:r>
      <w:r w:rsidRPr="002E3322">
        <w:rPr>
          <w:rFonts w:ascii="Book Antiqua" w:hAnsi="Book Antiqua" w:cs="Times New Roman"/>
          <w:spacing w:val="6"/>
          <w:lang w:val="uk-UA"/>
        </w:rPr>
        <w:t>К.:МАУП, 1998.–64 с.</w:t>
      </w:r>
    </w:p>
    <w:p w:rsidR="00983924" w:rsidRPr="002E3322" w:rsidRDefault="00983924" w:rsidP="00983924">
      <w:pPr>
        <w:numPr>
          <w:ilvl w:val="0"/>
          <w:numId w:val="15"/>
        </w:numPr>
        <w:shd w:val="clear" w:color="auto" w:fill="FFFFFF"/>
        <w:ind w:firstLine="360"/>
        <w:jc w:val="both"/>
        <w:rPr>
          <w:rFonts w:ascii="Book Antiqua" w:hAnsi="Book Antiqua" w:cs="Times New Roman"/>
          <w:b/>
          <w:bCs/>
          <w:spacing w:val="-4"/>
          <w:lang w:val="uk-UA"/>
        </w:rPr>
      </w:pPr>
      <w:r w:rsidRPr="002E3322">
        <w:rPr>
          <w:rFonts w:ascii="Book Antiqua" w:hAnsi="Book Antiqua" w:cs="Times New Roman"/>
          <w:lang w:val="uk-UA"/>
        </w:rPr>
        <w:t>Экология города: Учебник. – К.: Либра, 2000. – 464 с.</w:t>
      </w:r>
    </w:p>
    <w:p w:rsidR="00983924" w:rsidRPr="002E3322" w:rsidRDefault="00983924" w:rsidP="00983924">
      <w:pPr>
        <w:shd w:val="clear" w:color="auto" w:fill="FFFFFF"/>
        <w:ind w:firstLine="360"/>
        <w:rPr>
          <w:rFonts w:ascii="Book Antiqua" w:hAnsi="Book Antiqua" w:cs="Times New Roman"/>
          <w:b/>
          <w:bCs/>
          <w:spacing w:val="-4"/>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p>
    <w:p w:rsidR="00983924" w:rsidRPr="00760FBA" w:rsidRDefault="00983924"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6709E3" w:rsidRPr="00760FBA" w:rsidRDefault="006709E3" w:rsidP="00983924">
      <w:pPr>
        <w:shd w:val="clear" w:color="auto" w:fill="FFFFFF"/>
        <w:ind w:firstLine="360"/>
        <w:rPr>
          <w:rFonts w:ascii="Book Antiqua" w:hAnsi="Book Antiqua" w:cs="Times New Roman"/>
        </w:rPr>
      </w:pPr>
    </w:p>
    <w:p w:rsidR="00E9503E" w:rsidRPr="007245C3" w:rsidRDefault="00E9503E" w:rsidP="00983924">
      <w:pPr>
        <w:shd w:val="clear" w:color="auto" w:fill="FFFFFF"/>
        <w:ind w:firstLine="360"/>
        <w:jc w:val="right"/>
        <w:rPr>
          <w:rFonts w:ascii="Book Antiqua" w:hAnsi="Book Antiqua" w:cs="Times New Roman"/>
        </w:rPr>
      </w:pPr>
    </w:p>
    <w:p w:rsidR="00983924" w:rsidRPr="002E3322" w:rsidRDefault="00983924" w:rsidP="00983924">
      <w:pPr>
        <w:shd w:val="clear" w:color="auto" w:fill="FFFFFF"/>
        <w:ind w:firstLine="360"/>
        <w:jc w:val="right"/>
        <w:rPr>
          <w:rFonts w:ascii="Book Antiqua" w:hAnsi="Book Antiqua" w:cs="Times New Roman"/>
          <w:lang w:val="uk-UA"/>
        </w:rPr>
      </w:pPr>
      <w:r w:rsidRPr="002E3322">
        <w:rPr>
          <w:rFonts w:ascii="Book Antiqua" w:hAnsi="Book Antiqua" w:cs="Times New Roman"/>
          <w:lang w:val="uk-UA"/>
        </w:rPr>
        <w:lastRenderedPageBreak/>
        <w:t>Додаток А</w:t>
      </w: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МІНІСТЕРСТВО ОСВІТИ І НАУКИ УКРАЇНИ</w:t>
      </w:r>
    </w:p>
    <w:p w:rsidR="00983924" w:rsidRPr="002E3322" w:rsidRDefault="00983924" w:rsidP="00983924">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ЖИТОМИРСЬКИЙ ДЕРЖАВНИЙ ТЕХНОЛОГІЧНИЙ УНІВЕРСИТЕТ</w:t>
      </w: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760FBA" w:rsidRDefault="00983924"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right"/>
        <w:rPr>
          <w:rFonts w:ascii="Book Antiqua" w:hAnsi="Book Antiqua" w:cs="Times New Roman"/>
          <w:lang w:val="uk-UA"/>
        </w:rPr>
      </w:pPr>
      <w:r w:rsidRPr="002E3322">
        <w:rPr>
          <w:rFonts w:ascii="Book Antiqua" w:hAnsi="Book Antiqua" w:cs="Times New Roman"/>
          <w:lang w:val="uk-UA"/>
        </w:rPr>
        <w:t xml:space="preserve">Кафедра екології </w:t>
      </w: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РОЗРАХУНКОВО-ГРАФІЧНА РОБОТА</w:t>
      </w:r>
    </w:p>
    <w:p w:rsidR="00983924" w:rsidRPr="002E3322" w:rsidRDefault="00983924" w:rsidP="00983924">
      <w:pPr>
        <w:shd w:val="clear" w:color="auto" w:fill="FFFFFF"/>
        <w:ind w:firstLine="360"/>
        <w:jc w:val="center"/>
        <w:rPr>
          <w:rFonts w:ascii="Book Antiqua" w:hAnsi="Book Antiqua" w:cs="Times New Roman"/>
          <w:lang w:val="uk-UA"/>
        </w:rPr>
      </w:pPr>
      <w:r w:rsidRPr="002E3322">
        <w:rPr>
          <w:rFonts w:ascii="Book Antiqua" w:hAnsi="Book Antiqua" w:cs="Times New Roman"/>
          <w:lang w:val="uk-UA"/>
        </w:rPr>
        <w:t>з курсу "Екологічне підприємництво"</w:t>
      </w:r>
    </w:p>
    <w:p w:rsidR="00983924" w:rsidRPr="00760FBA" w:rsidRDefault="00983924"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r w:rsidRPr="002E3322">
        <w:rPr>
          <w:rFonts w:ascii="Book Antiqua" w:hAnsi="Book Antiqua" w:cs="Times New Roman"/>
          <w:lang w:val="uk-UA"/>
        </w:rPr>
        <w:t>Виконав</w:t>
      </w:r>
      <w:r w:rsidRPr="002E3322">
        <w:rPr>
          <w:rFonts w:ascii="Book Antiqua" w:hAnsi="Book Antiqua" w:cs="Times New Roman"/>
          <w:lang w:val="uk-UA"/>
        </w:rPr>
        <w:tab/>
      </w:r>
      <w:r w:rsidRPr="002E3322">
        <w:rPr>
          <w:rFonts w:ascii="Book Antiqua" w:hAnsi="Book Antiqua" w:cs="Times New Roman"/>
          <w:lang w:val="uk-UA"/>
        </w:rPr>
        <w:tab/>
      </w:r>
      <w:r w:rsidRPr="002E3322">
        <w:rPr>
          <w:rFonts w:ascii="Book Antiqua" w:hAnsi="Book Antiqua" w:cs="Times New Roman"/>
          <w:lang w:val="uk-UA"/>
        </w:rPr>
        <w:tab/>
        <w:t>підпис</w:t>
      </w:r>
      <w:r w:rsidRPr="002E3322">
        <w:rPr>
          <w:rFonts w:ascii="Book Antiqua" w:hAnsi="Book Antiqua" w:cs="Times New Roman"/>
          <w:lang w:val="uk-UA"/>
        </w:rPr>
        <w:tab/>
      </w:r>
      <w:r w:rsidRPr="002E3322">
        <w:rPr>
          <w:rFonts w:ascii="Book Antiqua" w:hAnsi="Book Antiqua" w:cs="Times New Roman"/>
          <w:lang w:val="uk-UA"/>
        </w:rPr>
        <w:tab/>
      </w:r>
      <w:r w:rsidRPr="002E3322">
        <w:rPr>
          <w:rFonts w:ascii="Book Antiqua" w:hAnsi="Book Antiqua" w:cs="Times New Roman"/>
          <w:lang w:val="uk-UA"/>
        </w:rPr>
        <w:tab/>
      </w:r>
      <w:r w:rsidRPr="002E3322">
        <w:rPr>
          <w:rFonts w:ascii="Book Antiqua" w:hAnsi="Book Antiqua" w:cs="Times New Roman"/>
          <w:lang w:val="uk-UA"/>
        </w:rPr>
        <w:tab/>
      </w:r>
      <w:r w:rsidR="008B37EF" w:rsidRPr="002E3322">
        <w:rPr>
          <w:rFonts w:ascii="Book Antiqua" w:hAnsi="Book Antiqua" w:cs="Times New Roman"/>
        </w:rPr>
        <w:tab/>
      </w:r>
      <w:r w:rsidR="008B37EF" w:rsidRPr="002E3322">
        <w:rPr>
          <w:rFonts w:ascii="Book Antiqua" w:hAnsi="Book Antiqua" w:cs="Times New Roman"/>
        </w:rPr>
        <w:tab/>
      </w:r>
      <w:r w:rsidR="008B37EF" w:rsidRPr="002E3322">
        <w:rPr>
          <w:rFonts w:ascii="Book Antiqua" w:hAnsi="Book Antiqua" w:cs="Times New Roman"/>
        </w:rPr>
        <w:tab/>
      </w:r>
      <w:r w:rsidRPr="002E3322">
        <w:rPr>
          <w:rFonts w:ascii="Book Antiqua" w:hAnsi="Book Antiqua" w:cs="Times New Roman"/>
          <w:lang w:val="uk-UA"/>
        </w:rPr>
        <w:t xml:space="preserve">ПІпБ студента, група курс </w:t>
      </w:r>
    </w:p>
    <w:p w:rsidR="00983924" w:rsidRPr="002E3322" w:rsidRDefault="00983924" w:rsidP="00983924">
      <w:pPr>
        <w:shd w:val="clear" w:color="auto" w:fill="FFFFFF"/>
        <w:ind w:firstLine="360"/>
        <w:rPr>
          <w:rFonts w:ascii="Book Antiqua" w:hAnsi="Book Antiqua" w:cs="Times New Roman"/>
          <w:lang w:val="uk-UA"/>
        </w:rPr>
      </w:pPr>
    </w:p>
    <w:p w:rsidR="00983924" w:rsidRPr="00760FBA" w:rsidRDefault="00983924" w:rsidP="00983924">
      <w:pPr>
        <w:shd w:val="clear" w:color="auto" w:fill="FFFFFF"/>
        <w:ind w:firstLine="360"/>
        <w:rPr>
          <w:rFonts w:ascii="Book Antiqua" w:hAnsi="Book Antiqua" w:cs="Times New Roman"/>
        </w:rPr>
      </w:pPr>
    </w:p>
    <w:p w:rsidR="002C69DC" w:rsidRPr="00760FBA" w:rsidRDefault="002C69DC" w:rsidP="00983924">
      <w:pPr>
        <w:shd w:val="clear" w:color="auto" w:fill="FFFFFF"/>
        <w:ind w:firstLine="360"/>
        <w:rPr>
          <w:rFonts w:ascii="Book Antiqua" w:hAnsi="Book Antiqua" w:cs="Times New Roman"/>
        </w:rPr>
      </w:pPr>
    </w:p>
    <w:p w:rsidR="002C69DC" w:rsidRPr="00760FBA" w:rsidRDefault="002C69DC" w:rsidP="00983924">
      <w:pPr>
        <w:shd w:val="clear" w:color="auto" w:fill="FFFFFF"/>
        <w:ind w:firstLine="360"/>
        <w:rPr>
          <w:rFonts w:ascii="Book Antiqua" w:hAnsi="Book Antiqua" w:cs="Times New Roman"/>
        </w:rPr>
      </w:pPr>
    </w:p>
    <w:p w:rsidR="002C69DC" w:rsidRPr="00760FBA" w:rsidRDefault="002C69DC" w:rsidP="00983924">
      <w:pPr>
        <w:shd w:val="clear" w:color="auto" w:fill="FFFFFF"/>
        <w:ind w:firstLine="360"/>
        <w:rPr>
          <w:rFonts w:ascii="Book Antiqua" w:hAnsi="Book Antiqua" w:cs="Times New Roman"/>
        </w:rPr>
      </w:pPr>
    </w:p>
    <w:p w:rsidR="002C69DC" w:rsidRPr="00760FBA" w:rsidRDefault="002C69DC" w:rsidP="00983924">
      <w:pPr>
        <w:shd w:val="clear" w:color="auto" w:fill="FFFFFF"/>
        <w:ind w:firstLine="360"/>
        <w:rPr>
          <w:rFonts w:ascii="Book Antiqua" w:hAnsi="Book Antiqua" w:cs="Times New Roman"/>
        </w:rPr>
      </w:pPr>
    </w:p>
    <w:p w:rsidR="00983924" w:rsidRPr="002E3322" w:rsidRDefault="00983924" w:rsidP="00983924">
      <w:pPr>
        <w:shd w:val="clear" w:color="auto" w:fill="FFFFFF"/>
        <w:ind w:firstLine="360"/>
        <w:rPr>
          <w:rFonts w:ascii="Book Antiqua" w:hAnsi="Book Antiqua" w:cs="Times New Roman"/>
          <w:lang w:val="uk-UA"/>
        </w:rPr>
      </w:pPr>
    </w:p>
    <w:p w:rsidR="00983924" w:rsidRPr="002E3322" w:rsidRDefault="00983924" w:rsidP="00983924">
      <w:pPr>
        <w:shd w:val="clear" w:color="auto" w:fill="FFFFFF"/>
        <w:ind w:firstLine="360"/>
        <w:rPr>
          <w:rFonts w:ascii="Book Antiqua" w:hAnsi="Book Antiqua" w:cs="Times New Roman"/>
          <w:lang w:val="uk-UA"/>
        </w:rPr>
      </w:pPr>
      <w:r w:rsidRPr="002E3322">
        <w:rPr>
          <w:rFonts w:ascii="Book Antiqua" w:hAnsi="Book Antiqua" w:cs="Times New Roman"/>
          <w:lang w:val="uk-UA"/>
        </w:rPr>
        <w:t xml:space="preserve">Перевірив </w:t>
      </w:r>
      <w:r w:rsidRPr="002E3322">
        <w:rPr>
          <w:rFonts w:ascii="Book Antiqua" w:hAnsi="Book Antiqua" w:cs="Times New Roman"/>
          <w:lang w:val="uk-UA"/>
        </w:rPr>
        <w:tab/>
      </w:r>
      <w:r w:rsidRPr="002E3322">
        <w:rPr>
          <w:rFonts w:ascii="Book Antiqua" w:hAnsi="Book Antiqua" w:cs="Times New Roman"/>
          <w:lang w:val="uk-UA"/>
        </w:rPr>
        <w:tab/>
      </w:r>
      <w:r w:rsidR="008B37EF" w:rsidRPr="002E3322">
        <w:rPr>
          <w:rFonts w:ascii="Book Antiqua" w:hAnsi="Book Antiqua" w:cs="Times New Roman"/>
        </w:rPr>
        <w:tab/>
      </w:r>
      <w:r w:rsidRPr="002E3322">
        <w:rPr>
          <w:rFonts w:ascii="Book Antiqua" w:hAnsi="Book Antiqua" w:cs="Times New Roman"/>
          <w:lang w:val="uk-UA"/>
        </w:rPr>
        <w:t>підпис</w:t>
      </w:r>
      <w:r w:rsidRPr="002E3322">
        <w:rPr>
          <w:rFonts w:ascii="Book Antiqua" w:hAnsi="Book Antiqua" w:cs="Times New Roman"/>
          <w:lang w:val="uk-UA"/>
        </w:rPr>
        <w:tab/>
      </w:r>
      <w:r w:rsidRPr="002E3322">
        <w:rPr>
          <w:rFonts w:ascii="Book Antiqua" w:hAnsi="Book Antiqua" w:cs="Times New Roman"/>
          <w:lang w:val="uk-UA"/>
        </w:rPr>
        <w:tab/>
      </w:r>
      <w:r w:rsidRPr="002E3322">
        <w:rPr>
          <w:rFonts w:ascii="Book Antiqua" w:hAnsi="Book Antiqua" w:cs="Times New Roman"/>
          <w:lang w:val="uk-UA"/>
        </w:rPr>
        <w:tab/>
      </w:r>
      <w:r w:rsidRPr="002E3322">
        <w:rPr>
          <w:rFonts w:ascii="Book Antiqua" w:hAnsi="Book Antiqua" w:cs="Times New Roman"/>
          <w:lang w:val="uk-UA"/>
        </w:rPr>
        <w:tab/>
      </w:r>
      <w:r w:rsidR="008B37EF" w:rsidRPr="002E3322">
        <w:rPr>
          <w:rFonts w:ascii="Book Antiqua" w:hAnsi="Book Antiqua" w:cs="Times New Roman"/>
        </w:rPr>
        <w:tab/>
      </w:r>
      <w:r w:rsidR="008B37EF" w:rsidRPr="002E3322">
        <w:rPr>
          <w:rFonts w:ascii="Book Antiqua" w:hAnsi="Book Antiqua" w:cs="Times New Roman"/>
        </w:rPr>
        <w:tab/>
      </w:r>
      <w:r w:rsidR="008B37EF" w:rsidRPr="002E3322">
        <w:rPr>
          <w:rFonts w:ascii="Book Antiqua" w:hAnsi="Book Antiqua" w:cs="Times New Roman"/>
        </w:rPr>
        <w:tab/>
      </w:r>
      <w:r w:rsidRPr="002E3322">
        <w:rPr>
          <w:rFonts w:ascii="Book Antiqua" w:hAnsi="Book Antiqua" w:cs="Times New Roman"/>
          <w:lang w:val="uk-UA"/>
        </w:rPr>
        <w:t>ПІпБ викладача</w:t>
      </w: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760FBA" w:rsidRDefault="00983924"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2C69DC" w:rsidRPr="00760FBA" w:rsidRDefault="002C69DC" w:rsidP="00983924">
      <w:pPr>
        <w:shd w:val="clear" w:color="auto" w:fill="FFFFFF"/>
        <w:ind w:firstLine="360"/>
        <w:jc w:val="center"/>
        <w:rPr>
          <w:rFonts w:ascii="Book Antiqua" w:hAnsi="Book Antiqua" w:cs="Times New Roman"/>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983924">
      <w:pPr>
        <w:shd w:val="clear" w:color="auto" w:fill="FFFFFF"/>
        <w:ind w:firstLine="360"/>
        <w:jc w:val="center"/>
        <w:rPr>
          <w:rFonts w:ascii="Book Antiqua" w:hAnsi="Book Antiqua" w:cs="Times New Roman"/>
          <w:lang w:val="uk-UA"/>
        </w:rPr>
      </w:pPr>
    </w:p>
    <w:p w:rsidR="00983924" w:rsidRPr="002E3322" w:rsidRDefault="00983924" w:rsidP="00C97961">
      <w:pPr>
        <w:shd w:val="clear" w:color="auto" w:fill="FFFFFF"/>
        <w:ind w:firstLine="360"/>
        <w:jc w:val="center"/>
        <w:rPr>
          <w:rFonts w:ascii="Book Antiqua" w:hAnsi="Book Antiqua"/>
          <w:lang w:val="uk-UA"/>
        </w:rPr>
      </w:pPr>
      <w:r w:rsidRPr="002E3322">
        <w:rPr>
          <w:rFonts w:ascii="Book Antiqua" w:hAnsi="Book Antiqua" w:cs="Times New Roman"/>
          <w:lang w:val="uk-UA"/>
        </w:rPr>
        <w:t>Житомир 20__</w:t>
      </w:r>
    </w:p>
    <w:sectPr w:rsidR="00983924" w:rsidRPr="002E3322" w:rsidSect="00E93E45">
      <w:footerReference w:type="default" r:id="rId13"/>
      <w:pgSz w:w="11907" w:h="16839"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21E" w:rsidRDefault="00F1621E">
      <w:r>
        <w:separator/>
      </w:r>
    </w:p>
  </w:endnote>
  <w:endnote w:type="continuationSeparator" w:id="0">
    <w:p w:rsidR="00F1621E" w:rsidRDefault="00F1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888300"/>
      <w:docPartObj>
        <w:docPartGallery w:val="Page Numbers (Bottom of Page)"/>
        <w:docPartUnique/>
      </w:docPartObj>
    </w:sdtPr>
    <w:sdtEndPr/>
    <w:sdtContent>
      <w:p w:rsidR="006709E3" w:rsidRDefault="006709E3">
        <w:pPr>
          <w:pStyle w:val="Footer"/>
          <w:jc w:val="right"/>
        </w:pPr>
        <w:r>
          <w:fldChar w:fldCharType="begin"/>
        </w:r>
        <w:r>
          <w:instrText>PAGE   \* MERGEFORMAT</w:instrText>
        </w:r>
        <w:r>
          <w:fldChar w:fldCharType="separate"/>
        </w:r>
        <w:r w:rsidR="00BB4F67" w:rsidRPr="00BB4F67">
          <w:rPr>
            <w:noProof/>
            <w:lang w:val="sv-SE"/>
          </w:rPr>
          <w:t>11</w:t>
        </w:r>
        <w:r>
          <w:fldChar w:fldCharType="end"/>
        </w:r>
      </w:p>
    </w:sdtContent>
  </w:sdt>
  <w:p w:rsidR="002E3322" w:rsidRDefault="002E3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21E" w:rsidRDefault="00F1621E">
      <w:r>
        <w:separator/>
      </w:r>
    </w:p>
  </w:footnote>
  <w:footnote w:type="continuationSeparator" w:id="0">
    <w:p w:rsidR="00F1621E" w:rsidRDefault="00F16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3CE"/>
    <w:multiLevelType w:val="hybridMultilevel"/>
    <w:tmpl w:val="AC78E60C"/>
    <w:lvl w:ilvl="0" w:tplc="24F2A092">
      <w:start w:val="1"/>
      <w:numFmt w:val="decimal"/>
      <w:lvlText w:val="%1."/>
      <w:lvlJc w:val="left"/>
      <w:pPr>
        <w:tabs>
          <w:tab w:val="num" w:pos="902"/>
        </w:tabs>
        <w:ind w:left="902" w:hanging="540"/>
      </w:pPr>
      <w:rPr>
        <w:rFonts w:hint="default"/>
      </w:rPr>
    </w:lvl>
    <w:lvl w:ilvl="1" w:tplc="04190019" w:tentative="1">
      <w:start w:val="1"/>
      <w:numFmt w:val="lowerLetter"/>
      <w:lvlText w:val="%2."/>
      <w:lvlJc w:val="left"/>
      <w:pPr>
        <w:tabs>
          <w:tab w:val="num" w:pos="1442"/>
        </w:tabs>
        <w:ind w:left="1442" w:hanging="360"/>
      </w:pPr>
    </w:lvl>
    <w:lvl w:ilvl="2" w:tplc="0419001B" w:tentative="1">
      <w:start w:val="1"/>
      <w:numFmt w:val="lowerRoman"/>
      <w:lvlText w:val="%3."/>
      <w:lvlJc w:val="right"/>
      <w:pPr>
        <w:tabs>
          <w:tab w:val="num" w:pos="2162"/>
        </w:tabs>
        <w:ind w:left="2162" w:hanging="180"/>
      </w:pPr>
    </w:lvl>
    <w:lvl w:ilvl="3" w:tplc="0419000F" w:tentative="1">
      <w:start w:val="1"/>
      <w:numFmt w:val="decimal"/>
      <w:lvlText w:val="%4."/>
      <w:lvlJc w:val="left"/>
      <w:pPr>
        <w:tabs>
          <w:tab w:val="num" w:pos="2882"/>
        </w:tabs>
        <w:ind w:left="2882" w:hanging="360"/>
      </w:pPr>
    </w:lvl>
    <w:lvl w:ilvl="4" w:tplc="04190019" w:tentative="1">
      <w:start w:val="1"/>
      <w:numFmt w:val="lowerLetter"/>
      <w:lvlText w:val="%5."/>
      <w:lvlJc w:val="left"/>
      <w:pPr>
        <w:tabs>
          <w:tab w:val="num" w:pos="3602"/>
        </w:tabs>
        <w:ind w:left="3602" w:hanging="360"/>
      </w:pPr>
    </w:lvl>
    <w:lvl w:ilvl="5" w:tplc="0419001B" w:tentative="1">
      <w:start w:val="1"/>
      <w:numFmt w:val="lowerRoman"/>
      <w:lvlText w:val="%6."/>
      <w:lvlJc w:val="right"/>
      <w:pPr>
        <w:tabs>
          <w:tab w:val="num" w:pos="4322"/>
        </w:tabs>
        <w:ind w:left="4322" w:hanging="180"/>
      </w:pPr>
    </w:lvl>
    <w:lvl w:ilvl="6" w:tplc="0419000F" w:tentative="1">
      <w:start w:val="1"/>
      <w:numFmt w:val="decimal"/>
      <w:lvlText w:val="%7."/>
      <w:lvlJc w:val="left"/>
      <w:pPr>
        <w:tabs>
          <w:tab w:val="num" w:pos="5042"/>
        </w:tabs>
        <w:ind w:left="5042" w:hanging="360"/>
      </w:pPr>
    </w:lvl>
    <w:lvl w:ilvl="7" w:tplc="04190019" w:tentative="1">
      <w:start w:val="1"/>
      <w:numFmt w:val="lowerLetter"/>
      <w:lvlText w:val="%8."/>
      <w:lvlJc w:val="left"/>
      <w:pPr>
        <w:tabs>
          <w:tab w:val="num" w:pos="5762"/>
        </w:tabs>
        <w:ind w:left="5762" w:hanging="360"/>
      </w:pPr>
    </w:lvl>
    <w:lvl w:ilvl="8" w:tplc="0419001B" w:tentative="1">
      <w:start w:val="1"/>
      <w:numFmt w:val="lowerRoman"/>
      <w:lvlText w:val="%9."/>
      <w:lvlJc w:val="right"/>
      <w:pPr>
        <w:tabs>
          <w:tab w:val="num" w:pos="6482"/>
        </w:tabs>
        <w:ind w:left="6482" w:hanging="180"/>
      </w:pPr>
    </w:lvl>
  </w:abstractNum>
  <w:abstractNum w:abstractNumId="1">
    <w:nsid w:val="034D5D67"/>
    <w:multiLevelType w:val="multilevel"/>
    <w:tmpl w:val="EEFCD82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945"/>
        </w:tabs>
        <w:ind w:left="945" w:hanging="405"/>
      </w:pPr>
      <w:rPr>
        <w:rFonts w:hint="default"/>
      </w:rPr>
    </w:lvl>
    <w:lvl w:ilvl="2">
      <w:start w:val="1"/>
      <w:numFmt w:val="decimal"/>
      <w:lvlText w:val="%1.%2.%3."/>
      <w:lvlJc w:val="left"/>
      <w:pPr>
        <w:tabs>
          <w:tab w:val="num" w:pos="2252"/>
        </w:tabs>
        <w:ind w:left="2252" w:hanging="720"/>
      </w:pPr>
      <w:rPr>
        <w:rFonts w:hint="default"/>
      </w:rPr>
    </w:lvl>
    <w:lvl w:ilvl="3">
      <w:start w:val="1"/>
      <w:numFmt w:val="decimal"/>
      <w:lvlText w:val="%1.%2.%3.%4."/>
      <w:lvlJc w:val="left"/>
      <w:pPr>
        <w:tabs>
          <w:tab w:val="num" w:pos="3018"/>
        </w:tabs>
        <w:ind w:left="3018" w:hanging="720"/>
      </w:pPr>
      <w:rPr>
        <w:rFonts w:hint="default"/>
      </w:rPr>
    </w:lvl>
    <w:lvl w:ilvl="4">
      <w:start w:val="1"/>
      <w:numFmt w:val="decimal"/>
      <w:lvlText w:val="%1.%2.%3.%4.%5."/>
      <w:lvlJc w:val="left"/>
      <w:pPr>
        <w:tabs>
          <w:tab w:val="num" w:pos="4144"/>
        </w:tabs>
        <w:ind w:left="4144" w:hanging="1080"/>
      </w:pPr>
      <w:rPr>
        <w:rFonts w:hint="default"/>
      </w:rPr>
    </w:lvl>
    <w:lvl w:ilvl="5">
      <w:start w:val="1"/>
      <w:numFmt w:val="decimal"/>
      <w:lvlText w:val="%1.%2.%3.%4.%5.%6."/>
      <w:lvlJc w:val="left"/>
      <w:pPr>
        <w:tabs>
          <w:tab w:val="num" w:pos="4910"/>
        </w:tabs>
        <w:ind w:left="4910" w:hanging="1080"/>
      </w:pPr>
      <w:rPr>
        <w:rFonts w:hint="default"/>
      </w:rPr>
    </w:lvl>
    <w:lvl w:ilvl="6">
      <w:start w:val="1"/>
      <w:numFmt w:val="decimal"/>
      <w:lvlText w:val="%1.%2.%3.%4.%5.%6.%7."/>
      <w:lvlJc w:val="left"/>
      <w:pPr>
        <w:tabs>
          <w:tab w:val="num" w:pos="6036"/>
        </w:tabs>
        <w:ind w:left="6036" w:hanging="1440"/>
      </w:pPr>
      <w:rPr>
        <w:rFonts w:hint="default"/>
      </w:rPr>
    </w:lvl>
    <w:lvl w:ilvl="7">
      <w:start w:val="1"/>
      <w:numFmt w:val="decimal"/>
      <w:lvlText w:val="%1.%2.%3.%4.%5.%6.%7.%8."/>
      <w:lvlJc w:val="left"/>
      <w:pPr>
        <w:tabs>
          <w:tab w:val="num" w:pos="6802"/>
        </w:tabs>
        <w:ind w:left="6802" w:hanging="1440"/>
      </w:pPr>
      <w:rPr>
        <w:rFonts w:hint="default"/>
      </w:rPr>
    </w:lvl>
    <w:lvl w:ilvl="8">
      <w:start w:val="1"/>
      <w:numFmt w:val="decimal"/>
      <w:lvlText w:val="%1.%2.%3.%4.%5.%6.%7.%8.%9."/>
      <w:lvlJc w:val="left"/>
      <w:pPr>
        <w:tabs>
          <w:tab w:val="num" w:pos="7928"/>
        </w:tabs>
        <w:ind w:left="7928" w:hanging="1800"/>
      </w:pPr>
      <w:rPr>
        <w:rFonts w:hint="default"/>
      </w:rPr>
    </w:lvl>
  </w:abstractNum>
  <w:abstractNum w:abstractNumId="2">
    <w:nsid w:val="04D05771"/>
    <w:multiLevelType w:val="singleLevel"/>
    <w:tmpl w:val="9CE21900"/>
    <w:lvl w:ilvl="0">
      <w:start w:val="1"/>
      <w:numFmt w:val="decimal"/>
      <w:lvlText w:val="2.%1."/>
      <w:legacy w:legacy="1" w:legacySpace="0" w:legacyIndent="344"/>
      <w:lvlJc w:val="left"/>
      <w:rPr>
        <w:rFonts w:ascii="Times New Roman" w:hAnsi="Times New Roman" w:cs="Times New Roman" w:hint="default"/>
      </w:rPr>
    </w:lvl>
  </w:abstractNum>
  <w:abstractNum w:abstractNumId="3">
    <w:nsid w:val="054732E8"/>
    <w:multiLevelType w:val="singleLevel"/>
    <w:tmpl w:val="615217C2"/>
    <w:lvl w:ilvl="0">
      <w:start w:val="15"/>
      <w:numFmt w:val="decimal"/>
      <w:lvlText w:val="%1."/>
      <w:legacy w:legacy="1" w:legacySpace="0" w:legacyIndent="340"/>
      <w:lvlJc w:val="left"/>
      <w:rPr>
        <w:rFonts w:ascii="Times New Roman" w:hAnsi="Times New Roman" w:cs="Times New Roman" w:hint="default"/>
      </w:rPr>
    </w:lvl>
  </w:abstractNum>
  <w:abstractNum w:abstractNumId="4">
    <w:nsid w:val="0BE80134"/>
    <w:multiLevelType w:val="hybridMultilevel"/>
    <w:tmpl w:val="9710C4DE"/>
    <w:lvl w:ilvl="0" w:tplc="04190001">
      <w:start w:val="1"/>
      <w:numFmt w:val="bullet"/>
      <w:lvlText w:val=""/>
      <w:lvlJc w:val="left"/>
      <w:pPr>
        <w:tabs>
          <w:tab w:val="num" w:pos="1064"/>
        </w:tabs>
        <w:ind w:left="1064" w:hanging="360"/>
      </w:pPr>
      <w:rPr>
        <w:rFonts w:ascii="Symbol" w:hAnsi="Symbol" w:hint="default"/>
      </w:rPr>
    </w:lvl>
    <w:lvl w:ilvl="1" w:tplc="04190003" w:tentative="1">
      <w:start w:val="1"/>
      <w:numFmt w:val="bullet"/>
      <w:lvlText w:val="o"/>
      <w:lvlJc w:val="left"/>
      <w:pPr>
        <w:tabs>
          <w:tab w:val="num" w:pos="1784"/>
        </w:tabs>
        <w:ind w:left="1784" w:hanging="360"/>
      </w:pPr>
      <w:rPr>
        <w:rFonts w:ascii="Courier New" w:hAnsi="Courier New" w:cs="Courier New" w:hint="default"/>
      </w:rPr>
    </w:lvl>
    <w:lvl w:ilvl="2" w:tplc="04190005" w:tentative="1">
      <w:start w:val="1"/>
      <w:numFmt w:val="bullet"/>
      <w:lvlText w:val=""/>
      <w:lvlJc w:val="left"/>
      <w:pPr>
        <w:tabs>
          <w:tab w:val="num" w:pos="2504"/>
        </w:tabs>
        <w:ind w:left="2504" w:hanging="360"/>
      </w:pPr>
      <w:rPr>
        <w:rFonts w:ascii="Wingdings" w:hAnsi="Wingdings" w:hint="default"/>
      </w:rPr>
    </w:lvl>
    <w:lvl w:ilvl="3" w:tplc="04190001" w:tentative="1">
      <w:start w:val="1"/>
      <w:numFmt w:val="bullet"/>
      <w:lvlText w:val=""/>
      <w:lvlJc w:val="left"/>
      <w:pPr>
        <w:tabs>
          <w:tab w:val="num" w:pos="3224"/>
        </w:tabs>
        <w:ind w:left="3224" w:hanging="360"/>
      </w:pPr>
      <w:rPr>
        <w:rFonts w:ascii="Symbol" w:hAnsi="Symbol" w:hint="default"/>
      </w:rPr>
    </w:lvl>
    <w:lvl w:ilvl="4" w:tplc="04190003" w:tentative="1">
      <w:start w:val="1"/>
      <w:numFmt w:val="bullet"/>
      <w:lvlText w:val="o"/>
      <w:lvlJc w:val="left"/>
      <w:pPr>
        <w:tabs>
          <w:tab w:val="num" w:pos="3944"/>
        </w:tabs>
        <w:ind w:left="3944" w:hanging="360"/>
      </w:pPr>
      <w:rPr>
        <w:rFonts w:ascii="Courier New" w:hAnsi="Courier New" w:cs="Courier New" w:hint="default"/>
      </w:rPr>
    </w:lvl>
    <w:lvl w:ilvl="5" w:tplc="04190005" w:tentative="1">
      <w:start w:val="1"/>
      <w:numFmt w:val="bullet"/>
      <w:lvlText w:val=""/>
      <w:lvlJc w:val="left"/>
      <w:pPr>
        <w:tabs>
          <w:tab w:val="num" w:pos="4664"/>
        </w:tabs>
        <w:ind w:left="4664" w:hanging="360"/>
      </w:pPr>
      <w:rPr>
        <w:rFonts w:ascii="Wingdings" w:hAnsi="Wingdings" w:hint="default"/>
      </w:rPr>
    </w:lvl>
    <w:lvl w:ilvl="6" w:tplc="04190001" w:tentative="1">
      <w:start w:val="1"/>
      <w:numFmt w:val="bullet"/>
      <w:lvlText w:val=""/>
      <w:lvlJc w:val="left"/>
      <w:pPr>
        <w:tabs>
          <w:tab w:val="num" w:pos="5384"/>
        </w:tabs>
        <w:ind w:left="5384" w:hanging="360"/>
      </w:pPr>
      <w:rPr>
        <w:rFonts w:ascii="Symbol" w:hAnsi="Symbol" w:hint="default"/>
      </w:rPr>
    </w:lvl>
    <w:lvl w:ilvl="7" w:tplc="04190003" w:tentative="1">
      <w:start w:val="1"/>
      <w:numFmt w:val="bullet"/>
      <w:lvlText w:val="o"/>
      <w:lvlJc w:val="left"/>
      <w:pPr>
        <w:tabs>
          <w:tab w:val="num" w:pos="6104"/>
        </w:tabs>
        <w:ind w:left="6104" w:hanging="360"/>
      </w:pPr>
      <w:rPr>
        <w:rFonts w:ascii="Courier New" w:hAnsi="Courier New" w:cs="Courier New" w:hint="default"/>
      </w:rPr>
    </w:lvl>
    <w:lvl w:ilvl="8" w:tplc="04190005" w:tentative="1">
      <w:start w:val="1"/>
      <w:numFmt w:val="bullet"/>
      <w:lvlText w:val=""/>
      <w:lvlJc w:val="left"/>
      <w:pPr>
        <w:tabs>
          <w:tab w:val="num" w:pos="6824"/>
        </w:tabs>
        <w:ind w:left="6824" w:hanging="360"/>
      </w:pPr>
      <w:rPr>
        <w:rFonts w:ascii="Wingdings" w:hAnsi="Wingdings" w:hint="default"/>
      </w:rPr>
    </w:lvl>
  </w:abstractNum>
  <w:abstractNum w:abstractNumId="5">
    <w:nsid w:val="0C467D4C"/>
    <w:multiLevelType w:val="singleLevel"/>
    <w:tmpl w:val="59D24A68"/>
    <w:lvl w:ilvl="0">
      <w:start w:val="1"/>
      <w:numFmt w:val="decimal"/>
      <w:lvlText w:val="1.%1."/>
      <w:legacy w:legacy="1" w:legacySpace="0" w:legacyIndent="326"/>
      <w:lvlJc w:val="left"/>
      <w:rPr>
        <w:rFonts w:ascii="Times New Roman" w:hAnsi="Times New Roman" w:cs="Times New Roman" w:hint="default"/>
      </w:rPr>
    </w:lvl>
  </w:abstractNum>
  <w:abstractNum w:abstractNumId="6">
    <w:nsid w:val="12045516"/>
    <w:multiLevelType w:val="hybridMultilevel"/>
    <w:tmpl w:val="D50A99BE"/>
    <w:lvl w:ilvl="0" w:tplc="041D000B">
      <w:start w:val="1"/>
      <w:numFmt w:val="bullet"/>
      <w:lvlText w:val=""/>
      <w:lvlJc w:val="left"/>
      <w:pPr>
        <w:ind w:left="1110" w:hanging="360"/>
      </w:pPr>
      <w:rPr>
        <w:rFonts w:ascii="Wingdings" w:hAnsi="Wingdings" w:hint="default"/>
      </w:rPr>
    </w:lvl>
    <w:lvl w:ilvl="1" w:tplc="041D0003" w:tentative="1">
      <w:start w:val="1"/>
      <w:numFmt w:val="bullet"/>
      <w:lvlText w:val="o"/>
      <w:lvlJc w:val="left"/>
      <w:pPr>
        <w:ind w:left="1830" w:hanging="360"/>
      </w:pPr>
      <w:rPr>
        <w:rFonts w:ascii="Courier New" w:hAnsi="Courier New" w:cs="Courier New" w:hint="default"/>
      </w:rPr>
    </w:lvl>
    <w:lvl w:ilvl="2" w:tplc="041D0005" w:tentative="1">
      <w:start w:val="1"/>
      <w:numFmt w:val="bullet"/>
      <w:lvlText w:val=""/>
      <w:lvlJc w:val="left"/>
      <w:pPr>
        <w:ind w:left="2550" w:hanging="360"/>
      </w:pPr>
      <w:rPr>
        <w:rFonts w:ascii="Wingdings" w:hAnsi="Wingdings" w:hint="default"/>
      </w:rPr>
    </w:lvl>
    <w:lvl w:ilvl="3" w:tplc="041D0001" w:tentative="1">
      <w:start w:val="1"/>
      <w:numFmt w:val="bullet"/>
      <w:lvlText w:val=""/>
      <w:lvlJc w:val="left"/>
      <w:pPr>
        <w:ind w:left="3270" w:hanging="360"/>
      </w:pPr>
      <w:rPr>
        <w:rFonts w:ascii="Symbol" w:hAnsi="Symbol" w:hint="default"/>
      </w:rPr>
    </w:lvl>
    <w:lvl w:ilvl="4" w:tplc="041D0003" w:tentative="1">
      <w:start w:val="1"/>
      <w:numFmt w:val="bullet"/>
      <w:lvlText w:val="o"/>
      <w:lvlJc w:val="left"/>
      <w:pPr>
        <w:ind w:left="3990" w:hanging="360"/>
      </w:pPr>
      <w:rPr>
        <w:rFonts w:ascii="Courier New" w:hAnsi="Courier New" w:cs="Courier New" w:hint="default"/>
      </w:rPr>
    </w:lvl>
    <w:lvl w:ilvl="5" w:tplc="041D0005" w:tentative="1">
      <w:start w:val="1"/>
      <w:numFmt w:val="bullet"/>
      <w:lvlText w:val=""/>
      <w:lvlJc w:val="left"/>
      <w:pPr>
        <w:ind w:left="4710" w:hanging="360"/>
      </w:pPr>
      <w:rPr>
        <w:rFonts w:ascii="Wingdings" w:hAnsi="Wingdings" w:hint="default"/>
      </w:rPr>
    </w:lvl>
    <w:lvl w:ilvl="6" w:tplc="041D0001" w:tentative="1">
      <w:start w:val="1"/>
      <w:numFmt w:val="bullet"/>
      <w:lvlText w:val=""/>
      <w:lvlJc w:val="left"/>
      <w:pPr>
        <w:ind w:left="5430" w:hanging="360"/>
      </w:pPr>
      <w:rPr>
        <w:rFonts w:ascii="Symbol" w:hAnsi="Symbol" w:hint="default"/>
      </w:rPr>
    </w:lvl>
    <w:lvl w:ilvl="7" w:tplc="041D0003" w:tentative="1">
      <w:start w:val="1"/>
      <w:numFmt w:val="bullet"/>
      <w:lvlText w:val="o"/>
      <w:lvlJc w:val="left"/>
      <w:pPr>
        <w:ind w:left="6150" w:hanging="360"/>
      </w:pPr>
      <w:rPr>
        <w:rFonts w:ascii="Courier New" w:hAnsi="Courier New" w:cs="Courier New" w:hint="default"/>
      </w:rPr>
    </w:lvl>
    <w:lvl w:ilvl="8" w:tplc="041D0005" w:tentative="1">
      <w:start w:val="1"/>
      <w:numFmt w:val="bullet"/>
      <w:lvlText w:val=""/>
      <w:lvlJc w:val="left"/>
      <w:pPr>
        <w:ind w:left="6870" w:hanging="360"/>
      </w:pPr>
      <w:rPr>
        <w:rFonts w:ascii="Wingdings" w:hAnsi="Wingdings" w:hint="default"/>
      </w:rPr>
    </w:lvl>
  </w:abstractNum>
  <w:abstractNum w:abstractNumId="7">
    <w:nsid w:val="14391426"/>
    <w:multiLevelType w:val="singleLevel"/>
    <w:tmpl w:val="476C9140"/>
    <w:lvl w:ilvl="0">
      <w:start w:val="2"/>
      <w:numFmt w:val="decimal"/>
      <w:lvlText w:val="1.%1"/>
      <w:legacy w:legacy="1" w:legacySpace="0" w:legacyIndent="275"/>
      <w:lvlJc w:val="left"/>
      <w:rPr>
        <w:rFonts w:ascii="Times New Roman" w:hAnsi="Times New Roman" w:cs="Times New Roman" w:hint="default"/>
      </w:rPr>
    </w:lvl>
  </w:abstractNum>
  <w:abstractNum w:abstractNumId="8">
    <w:nsid w:val="1A3A5E8C"/>
    <w:multiLevelType w:val="singleLevel"/>
    <w:tmpl w:val="15EC4668"/>
    <w:lvl w:ilvl="0">
      <w:start w:val="1"/>
      <w:numFmt w:val="decimal"/>
      <w:lvlText w:val="%1."/>
      <w:legacy w:legacy="1" w:legacySpace="0" w:legacyIndent="340"/>
      <w:lvlJc w:val="left"/>
      <w:rPr>
        <w:rFonts w:ascii="Times New Roman" w:hAnsi="Times New Roman" w:cs="Times New Roman" w:hint="default"/>
        <w:b w:val="0"/>
      </w:rPr>
    </w:lvl>
  </w:abstractNum>
  <w:abstractNum w:abstractNumId="9">
    <w:nsid w:val="305D0C9E"/>
    <w:multiLevelType w:val="singleLevel"/>
    <w:tmpl w:val="8C9E1490"/>
    <w:lvl w:ilvl="0">
      <w:start w:val="2"/>
      <w:numFmt w:val="decimal"/>
      <w:lvlText w:val="3.%1."/>
      <w:legacy w:legacy="1" w:legacySpace="0" w:legacyIndent="351"/>
      <w:lvlJc w:val="left"/>
      <w:rPr>
        <w:rFonts w:ascii="Times New Roman" w:hAnsi="Times New Roman" w:cs="Times New Roman" w:hint="default"/>
      </w:rPr>
    </w:lvl>
  </w:abstractNum>
  <w:abstractNum w:abstractNumId="10">
    <w:nsid w:val="3E1727A7"/>
    <w:multiLevelType w:val="singleLevel"/>
    <w:tmpl w:val="D152F4D2"/>
    <w:lvl w:ilvl="0">
      <w:start w:val="1"/>
      <w:numFmt w:val="decimal"/>
      <w:lvlText w:val="3.%1"/>
      <w:legacy w:legacy="1" w:legacySpace="0" w:legacyIndent="308"/>
      <w:lvlJc w:val="left"/>
      <w:rPr>
        <w:rFonts w:ascii="Times New Roman" w:hAnsi="Times New Roman" w:cs="Times New Roman" w:hint="default"/>
      </w:rPr>
    </w:lvl>
  </w:abstractNum>
  <w:abstractNum w:abstractNumId="11">
    <w:nsid w:val="46BE2712"/>
    <w:multiLevelType w:val="hybridMultilevel"/>
    <w:tmpl w:val="32D0B0D8"/>
    <w:lvl w:ilvl="0" w:tplc="041D000B">
      <w:start w:val="1"/>
      <w:numFmt w:val="bullet"/>
      <w:lvlText w:val=""/>
      <w:lvlJc w:val="left"/>
      <w:pPr>
        <w:ind w:left="1110" w:hanging="360"/>
      </w:pPr>
      <w:rPr>
        <w:rFonts w:ascii="Wingdings" w:hAnsi="Wingdings" w:hint="default"/>
      </w:rPr>
    </w:lvl>
    <w:lvl w:ilvl="1" w:tplc="041D0003" w:tentative="1">
      <w:start w:val="1"/>
      <w:numFmt w:val="bullet"/>
      <w:lvlText w:val="o"/>
      <w:lvlJc w:val="left"/>
      <w:pPr>
        <w:ind w:left="1830" w:hanging="360"/>
      </w:pPr>
      <w:rPr>
        <w:rFonts w:ascii="Courier New" w:hAnsi="Courier New" w:cs="Courier New" w:hint="default"/>
      </w:rPr>
    </w:lvl>
    <w:lvl w:ilvl="2" w:tplc="041D0005" w:tentative="1">
      <w:start w:val="1"/>
      <w:numFmt w:val="bullet"/>
      <w:lvlText w:val=""/>
      <w:lvlJc w:val="left"/>
      <w:pPr>
        <w:ind w:left="2550" w:hanging="360"/>
      </w:pPr>
      <w:rPr>
        <w:rFonts w:ascii="Wingdings" w:hAnsi="Wingdings" w:hint="default"/>
      </w:rPr>
    </w:lvl>
    <w:lvl w:ilvl="3" w:tplc="041D0001" w:tentative="1">
      <w:start w:val="1"/>
      <w:numFmt w:val="bullet"/>
      <w:lvlText w:val=""/>
      <w:lvlJc w:val="left"/>
      <w:pPr>
        <w:ind w:left="3270" w:hanging="360"/>
      </w:pPr>
      <w:rPr>
        <w:rFonts w:ascii="Symbol" w:hAnsi="Symbol" w:hint="default"/>
      </w:rPr>
    </w:lvl>
    <w:lvl w:ilvl="4" w:tplc="041D0003" w:tentative="1">
      <w:start w:val="1"/>
      <w:numFmt w:val="bullet"/>
      <w:lvlText w:val="o"/>
      <w:lvlJc w:val="left"/>
      <w:pPr>
        <w:ind w:left="3990" w:hanging="360"/>
      </w:pPr>
      <w:rPr>
        <w:rFonts w:ascii="Courier New" w:hAnsi="Courier New" w:cs="Courier New" w:hint="default"/>
      </w:rPr>
    </w:lvl>
    <w:lvl w:ilvl="5" w:tplc="041D0005" w:tentative="1">
      <w:start w:val="1"/>
      <w:numFmt w:val="bullet"/>
      <w:lvlText w:val=""/>
      <w:lvlJc w:val="left"/>
      <w:pPr>
        <w:ind w:left="4710" w:hanging="360"/>
      </w:pPr>
      <w:rPr>
        <w:rFonts w:ascii="Wingdings" w:hAnsi="Wingdings" w:hint="default"/>
      </w:rPr>
    </w:lvl>
    <w:lvl w:ilvl="6" w:tplc="041D0001" w:tentative="1">
      <w:start w:val="1"/>
      <w:numFmt w:val="bullet"/>
      <w:lvlText w:val=""/>
      <w:lvlJc w:val="left"/>
      <w:pPr>
        <w:ind w:left="5430" w:hanging="360"/>
      </w:pPr>
      <w:rPr>
        <w:rFonts w:ascii="Symbol" w:hAnsi="Symbol" w:hint="default"/>
      </w:rPr>
    </w:lvl>
    <w:lvl w:ilvl="7" w:tplc="041D0003" w:tentative="1">
      <w:start w:val="1"/>
      <w:numFmt w:val="bullet"/>
      <w:lvlText w:val="o"/>
      <w:lvlJc w:val="left"/>
      <w:pPr>
        <w:ind w:left="6150" w:hanging="360"/>
      </w:pPr>
      <w:rPr>
        <w:rFonts w:ascii="Courier New" w:hAnsi="Courier New" w:cs="Courier New" w:hint="default"/>
      </w:rPr>
    </w:lvl>
    <w:lvl w:ilvl="8" w:tplc="041D0005" w:tentative="1">
      <w:start w:val="1"/>
      <w:numFmt w:val="bullet"/>
      <w:lvlText w:val=""/>
      <w:lvlJc w:val="left"/>
      <w:pPr>
        <w:ind w:left="6870" w:hanging="360"/>
      </w:pPr>
      <w:rPr>
        <w:rFonts w:ascii="Wingdings" w:hAnsi="Wingdings" w:hint="default"/>
      </w:rPr>
    </w:lvl>
  </w:abstractNum>
  <w:abstractNum w:abstractNumId="12">
    <w:nsid w:val="46FB3D7F"/>
    <w:multiLevelType w:val="hybridMultilevel"/>
    <w:tmpl w:val="D7AC9460"/>
    <w:lvl w:ilvl="0" w:tplc="7E68C13E">
      <w:start w:val="1"/>
      <w:numFmt w:val="decimal"/>
      <w:lvlText w:val="%1."/>
      <w:lvlJc w:val="left"/>
      <w:pPr>
        <w:tabs>
          <w:tab w:val="num" w:pos="775"/>
        </w:tabs>
        <w:ind w:left="775" w:hanging="360"/>
      </w:pPr>
      <w:rPr>
        <w:rFonts w:hint="default"/>
      </w:rPr>
    </w:lvl>
    <w:lvl w:ilvl="1" w:tplc="04190019" w:tentative="1">
      <w:start w:val="1"/>
      <w:numFmt w:val="lowerLetter"/>
      <w:lvlText w:val="%2."/>
      <w:lvlJc w:val="left"/>
      <w:pPr>
        <w:tabs>
          <w:tab w:val="num" w:pos="1495"/>
        </w:tabs>
        <w:ind w:left="1495" w:hanging="360"/>
      </w:pPr>
    </w:lvl>
    <w:lvl w:ilvl="2" w:tplc="0419001B" w:tentative="1">
      <w:start w:val="1"/>
      <w:numFmt w:val="lowerRoman"/>
      <w:lvlText w:val="%3."/>
      <w:lvlJc w:val="right"/>
      <w:pPr>
        <w:tabs>
          <w:tab w:val="num" w:pos="2215"/>
        </w:tabs>
        <w:ind w:left="2215" w:hanging="180"/>
      </w:pPr>
    </w:lvl>
    <w:lvl w:ilvl="3" w:tplc="0419000F" w:tentative="1">
      <w:start w:val="1"/>
      <w:numFmt w:val="decimal"/>
      <w:lvlText w:val="%4."/>
      <w:lvlJc w:val="left"/>
      <w:pPr>
        <w:tabs>
          <w:tab w:val="num" w:pos="2935"/>
        </w:tabs>
        <w:ind w:left="2935" w:hanging="360"/>
      </w:pPr>
    </w:lvl>
    <w:lvl w:ilvl="4" w:tplc="04190019" w:tentative="1">
      <w:start w:val="1"/>
      <w:numFmt w:val="lowerLetter"/>
      <w:lvlText w:val="%5."/>
      <w:lvlJc w:val="left"/>
      <w:pPr>
        <w:tabs>
          <w:tab w:val="num" w:pos="3655"/>
        </w:tabs>
        <w:ind w:left="3655" w:hanging="360"/>
      </w:pPr>
    </w:lvl>
    <w:lvl w:ilvl="5" w:tplc="0419001B" w:tentative="1">
      <w:start w:val="1"/>
      <w:numFmt w:val="lowerRoman"/>
      <w:lvlText w:val="%6."/>
      <w:lvlJc w:val="right"/>
      <w:pPr>
        <w:tabs>
          <w:tab w:val="num" w:pos="4375"/>
        </w:tabs>
        <w:ind w:left="4375" w:hanging="180"/>
      </w:pPr>
    </w:lvl>
    <w:lvl w:ilvl="6" w:tplc="0419000F" w:tentative="1">
      <w:start w:val="1"/>
      <w:numFmt w:val="decimal"/>
      <w:lvlText w:val="%7."/>
      <w:lvlJc w:val="left"/>
      <w:pPr>
        <w:tabs>
          <w:tab w:val="num" w:pos="5095"/>
        </w:tabs>
        <w:ind w:left="5095" w:hanging="360"/>
      </w:pPr>
    </w:lvl>
    <w:lvl w:ilvl="7" w:tplc="04190019" w:tentative="1">
      <w:start w:val="1"/>
      <w:numFmt w:val="lowerLetter"/>
      <w:lvlText w:val="%8."/>
      <w:lvlJc w:val="left"/>
      <w:pPr>
        <w:tabs>
          <w:tab w:val="num" w:pos="5815"/>
        </w:tabs>
        <w:ind w:left="5815" w:hanging="360"/>
      </w:pPr>
    </w:lvl>
    <w:lvl w:ilvl="8" w:tplc="0419001B" w:tentative="1">
      <w:start w:val="1"/>
      <w:numFmt w:val="lowerRoman"/>
      <w:lvlText w:val="%9."/>
      <w:lvlJc w:val="right"/>
      <w:pPr>
        <w:tabs>
          <w:tab w:val="num" w:pos="6535"/>
        </w:tabs>
        <w:ind w:left="6535" w:hanging="180"/>
      </w:pPr>
    </w:lvl>
  </w:abstractNum>
  <w:abstractNum w:abstractNumId="13">
    <w:nsid w:val="4C1A5953"/>
    <w:multiLevelType w:val="singleLevel"/>
    <w:tmpl w:val="39723584"/>
    <w:lvl w:ilvl="0">
      <w:start w:val="12"/>
      <w:numFmt w:val="decimal"/>
      <w:lvlText w:val="%1."/>
      <w:legacy w:legacy="1" w:legacySpace="0" w:legacyIndent="294"/>
      <w:lvlJc w:val="left"/>
      <w:rPr>
        <w:rFonts w:ascii="Times New Roman" w:hAnsi="Times New Roman" w:cs="Times New Roman" w:hint="default"/>
      </w:rPr>
    </w:lvl>
  </w:abstractNum>
  <w:abstractNum w:abstractNumId="14">
    <w:nsid w:val="566F2A4F"/>
    <w:multiLevelType w:val="multilevel"/>
    <w:tmpl w:val="B8D45674"/>
    <w:lvl w:ilvl="0">
      <w:start w:val="1"/>
      <w:numFmt w:val="decimal"/>
      <w:lvlText w:val="%1."/>
      <w:legacy w:legacy="1" w:legacySpace="0" w:legacyIndent="208"/>
      <w:lvlJc w:val="left"/>
      <w:rPr>
        <w:rFonts w:ascii="Times New Roman" w:hAnsi="Times New Roman" w:cs="Times New Roman" w:hint="default"/>
      </w:rPr>
    </w:lvl>
    <w:lvl w:ilvl="1">
      <w:start w:val="3"/>
      <w:numFmt w:val="decimal"/>
      <w:isLgl/>
      <w:lvlText w:val="%1.%2."/>
      <w:lvlJc w:val="left"/>
      <w:pPr>
        <w:tabs>
          <w:tab w:val="num" w:pos="738"/>
        </w:tabs>
        <w:ind w:left="738" w:hanging="405"/>
      </w:pPr>
      <w:rPr>
        <w:rFonts w:hint="default"/>
      </w:rPr>
    </w:lvl>
    <w:lvl w:ilvl="2">
      <w:start w:val="1"/>
      <w:numFmt w:val="decimal"/>
      <w:isLgl/>
      <w:lvlText w:val="%1.%2.%3."/>
      <w:lvlJc w:val="left"/>
      <w:pPr>
        <w:tabs>
          <w:tab w:val="num" w:pos="1386"/>
        </w:tabs>
        <w:ind w:left="1386" w:hanging="720"/>
      </w:pPr>
      <w:rPr>
        <w:rFonts w:hint="default"/>
      </w:rPr>
    </w:lvl>
    <w:lvl w:ilvl="3">
      <w:start w:val="1"/>
      <w:numFmt w:val="decimal"/>
      <w:isLgl/>
      <w:lvlText w:val="%1.%2.%3.%4."/>
      <w:lvlJc w:val="left"/>
      <w:pPr>
        <w:tabs>
          <w:tab w:val="num" w:pos="1719"/>
        </w:tabs>
        <w:ind w:left="1719" w:hanging="720"/>
      </w:pPr>
      <w:rPr>
        <w:rFonts w:hint="default"/>
      </w:rPr>
    </w:lvl>
    <w:lvl w:ilvl="4">
      <w:start w:val="1"/>
      <w:numFmt w:val="decimal"/>
      <w:isLgl/>
      <w:lvlText w:val="%1.%2.%3.%4.%5."/>
      <w:lvlJc w:val="left"/>
      <w:pPr>
        <w:tabs>
          <w:tab w:val="num" w:pos="2412"/>
        </w:tabs>
        <w:ind w:left="2412" w:hanging="1080"/>
      </w:pPr>
      <w:rPr>
        <w:rFonts w:hint="default"/>
      </w:rPr>
    </w:lvl>
    <w:lvl w:ilvl="5">
      <w:start w:val="1"/>
      <w:numFmt w:val="decimal"/>
      <w:isLgl/>
      <w:lvlText w:val="%1.%2.%3.%4.%5.%6."/>
      <w:lvlJc w:val="left"/>
      <w:pPr>
        <w:tabs>
          <w:tab w:val="num" w:pos="2745"/>
        </w:tabs>
        <w:ind w:left="2745" w:hanging="1080"/>
      </w:pPr>
      <w:rPr>
        <w:rFonts w:hint="default"/>
      </w:rPr>
    </w:lvl>
    <w:lvl w:ilvl="6">
      <w:start w:val="1"/>
      <w:numFmt w:val="decimal"/>
      <w:isLgl/>
      <w:lvlText w:val="%1.%2.%3.%4.%5.%6.%7."/>
      <w:lvlJc w:val="left"/>
      <w:pPr>
        <w:tabs>
          <w:tab w:val="num" w:pos="3438"/>
        </w:tabs>
        <w:ind w:left="3438" w:hanging="1440"/>
      </w:pPr>
      <w:rPr>
        <w:rFonts w:hint="default"/>
      </w:rPr>
    </w:lvl>
    <w:lvl w:ilvl="7">
      <w:start w:val="1"/>
      <w:numFmt w:val="decimal"/>
      <w:isLgl/>
      <w:lvlText w:val="%1.%2.%3.%4.%5.%6.%7.%8."/>
      <w:lvlJc w:val="left"/>
      <w:pPr>
        <w:tabs>
          <w:tab w:val="num" w:pos="3771"/>
        </w:tabs>
        <w:ind w:left="3771" w:hanging="1440"/>
      </w:pPr>
      <w:rPr>
        <w:rFonts w:hint="default"/>
      </w:rPr>
    </w:lvl>
    <w:lvl w:ilvl="8">
      <w:start w:val="1"/>
      <w:numFmt w:val="decimal"/>
      <w:isLgl/>
      <w:lvlText w:val="%1.%2.%3.%4.%5.%6.%7.%8.%9."/>
      <w:lvlJc w:val="left"/>
      <w:pPr>
        <w:tabs>
          <w:tab w:val="num" w:pos="4464"/>
        </w:tabs>
        <w:ind w:left="4464" w:hanging="1800"/>
      </w:pPr>
      <w:rPr>
        <w:rFonts w:hint="default"/>
      </w:rPr>
    </w:lvl>
  </w:abstractNum>
  <w:abstractNum w:abstractNumId="15">
    <w:nsid w:val="57313CAA"/>
    <w:multiLevelType w:val="singleLevel"/>
    <w:tmpl w:val="FB5EED3A"/>
    <w:lvl w:ilvl="0">
      <w:start w:val="1"/>
      <w:numFmt w:val="decimal"/>
      <w:lvlText w:val="2.%1"/>
      <w:legacy w:legacy="1" w:legacySpace="0" w:legacyIndent="300"/>
      <w:lvlJc w:val="left"/>
      <w:rPr>
        <w:rFonts w:ascii="Times New Roman" w:hAnsi="Times New Roman" w:cs="Times New Roman" w:hint="default"/>
      </w:rPr>
    </w:lvl>
  </w:abstractNum>
  <w:abstractNum w:abstractNumId="16">
    <w:nsid w:val="5D6E064C"/>
    <w:multiLevelType w:val="singleLevel"/>
    <w:tmpl w:val="62526FA0"/>
    <w:lvl w:ilvl="0">
      <w:start w:val="5"/>
      <w:numFmt w:val="decimal"/>
      <w:lvlText w:val="%1."/>
      <w:legacy w:legacy="1" w:legacySpace="0" w:legacyIndent="226"/>
      <w:lvlJc w:val="left"/>
      <w:rPr>
        <w:rFonts w:ascii="Times New Roman" w:hAnsi="Times New Roman" w:cs="Times New Roman" w:hint="default"/>
      </w:rPr>
    </w:lvl>
  </w:abstractNum>
  <w:abstractNum w:abstractNumId="17">
    <w:nsid w:val="668250E9"/>
    <w:multiLevelType w:val="hybridMultilevel"/>
    <w:tmpl w:val="91A26A6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68848F3"/>
    <w:multiLevelType w:val="singleLevel"/>
    <w:tmpl w:val="979A8660"/>
    <w:lvl w:ilvl="0">
      <w:start w:val="10"/>
      <w:numFmt w:val="decimal"/>
      <w:lvlText w:val="%1."/>
      <w:legacy w:legacy="1" w:legacySpace="0" w:legacyIndent="308"/>
      <w:lvlJc w:val="left"/>
      <w:rPr>
        <w:rFonts w:ascii="Times New Roman" w:hAnsi="Times New Roman" w:cs="Times New Roman" w:hint="default"/>
      </w:rPr>
    </w:lvl>
  </w:abstractNum>
  <w:abstractNum w:abstractNumId="19">
    <w:nsid w:val="67BE445A"/>
    <w:multiLevelType w:val="singleLevel"/>
    <w:tmpl w:val="E45C61F6"/>
    <w:lvl w:ilvl="0">
      <w:start w:val="1"/>
      <w:numFmt w:val="decimal"/>
      <w:lvlText w:val="%1."/>
      <w:legacy w:legacy="1" w:legacySpace="0" w:legacyIndent="351"/>
      <w:lvlJc w:val="left"/>
      <w:rPr>
        <w:rFonts w:ascii="Times New Roman" w:hAnsi="Times New Roman" w:cs="Times New Roman" w:hint="default"/>
      </w:rPr>
    </w:lvl>
  </w:abstractNum>
  <w:abstractNum w:abstractNumId="20">
    <w:nsid w:val="698B4E00"/>
    <w:multiLevelType w:val="hybridMultilevel"/>
    <w:tmpl w:val="3E9C7A30"/>
    <w:lvl w:ilvl="0" w:tplc="041D000B">
      <w:start w:val="1"/>
      <w:numFmt w:val="bullet"/>
      <w:lvlText w:val=""/>
      <w:lvlJc w:val="left"/>
      <w:pPr>
        <w:tabs>
          <w:tab w:val="num" w:pos="1064"/>
        </w:tabs>
        <w:ind w:left="1064" w:hanging="360"/>
      </w:pPr>
      <w:rPr>
        <w:rFonts w:ascii="Wingdings" w:hAnsi="Wingdings" w:hint="default"/>
      </w:rPr>
    </w:lvl>
    <w:lvl w:ilvl="1" w:tplc="04190003" w:tentative="1">
      <w:start w:val="1"/>
      <w:numFmt w:val="bullet"/>
      <w:lvlText w:val="o"/>
      <w:lvlJc w:val="left"/>
      <w:pPr>
        <w:tabs>
          <w:tab w:val="num" w:pos="1784"/>
        </w:tabs>
        <w:ind w:left="1784" w:hanging="360"/>
      </w:pPr>
      <w:rPr>
        <w:rFonts w:ascii="Courier New" w:hAnsi="Courier New" w:cs="Courier New" w:hint="default"/>
      </w:rPr>
    </w:lvl>
    <w:lvl w:ilvl="2" w:tplc="04190005" w:tentative="1">
      <w:start w:val="1"/>
      <w:numFmt w:val="bullet"/>
      <w:lvlText w:val=""/>
      <w:lvlJc w:val="left"/>
      <w:pPr>
        <w:tabs>
          <w:tab w:val="num" w:pos="2504"/>
        </w:tabs>
        <w:ind w:left="2504" w:hanging="360"/>
      </w:pPr>
      <w:rPr>
        <w:rFonts w:ascii="Wingdings" w:hAnsi="Wingdings" w:hint="default"/>
      </w:rPr>
    </w:lvl>
    <w:lvl w:ilvl="3" w:tplc="04190001" w:tentative="1">
      <w:start w:val="1"/>
      <w:numFmt w:val="bullet"/>
      <w:lvlText w:val=""/>
      <w:lvlJc w:val="left"/>
      <w:pPr>
        <w:tabs>
          <w:tab w:val="num" w:pos="3224"/>
        </w:tabs>
        <w:ind w:left="3224" w:hanging="360"/>
      </w:pPr>
      <w:rPr>
        <w:rFonts w:ascii="Symbol" w:hAnsi="Symbol" w:hint="default"/>
      </w:rPr>
    </w:lvl>
    <w:lvl w:ilvl="4" w:tplc="04190003" w:tentative="1">
      <w:start w:val="1"/>
      <w:numFmt w:val="bullet"/>
      <w:lvlText w:val="o"/>
      <w:lvlJc w:val="left"/>
      <w:pPr>
        <w:tabs>
          <w:tab w:val="num" w:pos="3944"/>
        </w:tabs>
        <w:ind w:left="3944" w:hanging="360"/>
      </w:pPr>
      <w:rPr>
        <w:rFonts w:ascii="Courier New" w:hAnsi="Courier New" w:cs="Courier New" w:hint="default"/>
      </w:rPr>
    </w:lvl>
    <w:lvl w:ilvl="5" w:tplc="04190005" w:tentative="1">
      <w:start w:val="1"/>
      <w:numFmt w:val="bullet"/>
      <w:lvlText w:val=""/>
      <w:lvlJc w:val="left"/>
      <w:pPr>
        <w:tabs>
          <w:tab w:val="num" w:pos="4664"/>
        </w:tabs>
        <w:ind w:left="4664" w:hanging="360"/>
      </w:pPr>
      <w:rPr>
        <w:rFonts w:ascii="Wingdings" w:hAnsi="Wingdings" w:hint="default"/>
      </w:rPr>
    </w:lvl>
    <w:lvl w:ilvl="6" w:tplc="04190001" w:tentative="1">
      <w:start w:val="1"/>
      <w:numFmt w:val="bullet"/>
      <w:lvlText w:val=""/>
      <w:lvlJc w:val="left"/>
      <w:pPr>
        <w:tabs>
          <w:tab w:val="num" w:pos="5384"/>
        </w:tabs>
        <w:ind w:left="5384" w:hanging="360"/>
      </w:pPr>
      <w:rPr>
        <w:rFonts w:ascii="Symbol" w:hAnsi="Symbol" w:hint="default"/>
      </w:rPr>
    </w:lvl>
    <w:lvl w:ilvl="7" w:tplc="04190003" w:tentative="1">
      <w:start w:val="1"/>
      <w:numFmt w:val="bullet"/>
      <w:lvlText w:val="o"/>
      <w:lvlJc w:val="left"/>
      <w:pPr>
        <w:tabs>
          <w:tab w:val="num" w:pos="6104"/>
        </w:tabs>
        <w:ind w:left="6104" w:hanging="360"/>
      </w:pPr>
      <w:rPr>
        <w:rFonts w:ascii="Courier New" w:hAnsi="Courier New" w:cs="Courier New" w:hint="default"/>
      </w:rPr>
    </w:lvl>
    <w:lvl w:ilvl="8" w:tplc="04190005" w:tentative="1">
      <w:start w:val="1"/>
      <w:numFmt w:val="bullet"/>
      <w:lvlText w:val=""/>
      <w:lvlJc w:val="left"/>
      <w:pPr>
        <w:tabs>
          <w:tab w:val="num" w:pos="6824"/>
        </w:tabs>
        <w:ind w:left="6824" w:hanging="360"/>
      </w:pPr>
      <w:rPr>
        <w:rFonts w:ascii="Wingdings" w:hAnsi="Wingdings" w:hint="default"/>
      </w:rPr>
    </w:lvl>
  </w:abstractNum>
  <w:abstractNum w:abstractNumId="21">
    <w:nsid w:val="720B6DB2"/>
    <w:multiLevelType w:val="hybridMultilevel"/>
    <w:tmpl w:val="0FEC4D0E"/>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2">
    <w:nsid w:val="72AE3DDC"/>
    <w:multiLevelType w:val="hybridMultilevel"/>
    <w:tmpl w:val="C0E2356E"/>
    <w:lvl w:ilvl="0" w:tplc="04190001">
      <w:start w:val="1"/>
      <w:numFmt w:val="bullet"/>
      <w:lvlText w:val=""/>
      <w:lvlJc w:val="left"/>
      <w:pPr>
        <w:tabs>
          <w:tab w:val="num" w:pos="1187"/>
        </w:tabs>
        <w:ind w:left="1187" w:hanging="360"/>
      </w:pPr>
      <w:rPr>
        <w:rFonts w:ascii="Symbol" w:hAnsi="Symbol" w:hint="default"/>
      </w:rPr>
    </w:lvl>
    <w:lvl w:ilvl="1" w:tplc="04190003" w:tentative="1">
      <w:start w:val="1"/>
      <w:numFmt w:val="bullet"/>
      <w:lvlText w:val="o"/>
      <w:lvlJc w:val="left"/>
      <w:pPr>
        <w:tabs>
          <w:tab w:val="num" w:pos="1907"/>
        </w:tabs>
        <w:ind w:left="1907" w:hanging="360"/>
      </w:pPr>
      <w:rPr>
        <w:rFonts w:ascii="Courier New" w:hAnsi="Courier New" w:cs="Courier New" w:hint="default"/>
      </w:rPr>
    </w:lvl>
    <w:lvl w:ilvl="2" w:tplc="04190005" w:tentative="1">
      <w:start w:val="1"/>
      <w:numFmt w:val="bullet"/>
      <w:lvlText w:val=""/>
      <w:lvlJc w:val="left"/>
      <w:pPr>
        <w:tabs>
          <w:tab w:val="num" w:pos="2627"/>
        </w:tabs>
        <w:ind w:left="2627" w:hanging="360"/>
      </w:pPr>
      <w:rPr>
        <w:rFonts w:ascii="Wingdings" w:hAnsi="Wingdings" w:hint="default"/>
      </w:rPr>
    </w:lvl>
    <w:lvl w:ilvl="3" w:tplc="04190001" w:tentative="1">
      <w:start w:val="1"/>
      <w:numFmt w:val="bullet"/>
      <w:lvlText w:val=""/>
      <w:lvlJc w:val="left"/>
      <w:pPr>
        <w:tabs>
          <w:tab w:val="num" w:pos="3347"/>
        </w:tabs>
        <w:ind w:left="3347" w:hanging="360"/>
      </w:pPr>
      <w:rPr>
        <w:rFonts w:ascii="Symbol" w:hAnsi="Symbol" w:hint="default"/>
      </w:rPr>
    </w:lvl>
    <w:lvl w:ilvl="4" w:tplc="04190003" w:tentative="1">
      <w:start w:val="1"/>
      <w:numFmt w:val="bullet"/>
      <w:lvlText w:val="o"/>
      <w:lvlJc w:val="left"/>
      <w:pPr>
        <w:tabs>
          <w:tab w:val="num" w:pos="4067"/>
        </w:tabs>
        <w:ind w:left="4067" w:hanging="360"/>
      </w:pPr>
      <w:rPr>
        <w:rFonts w:ascii="Courier New" w:hAnsi="Courier New" w:cs="Courier New" w:hint="default"/>
      </w:rPr>
    </w:lvl>
    <w:lvl w:ilvl="5" w:tplc="04190005" w:tentative="1">
      <w:start w:val="1"/>
      <w:numFmt w:val="bullet"/>
      <w:lvlText w:val=""/>
      <w:lvlJc w:val="left"/>
      <w:pPr>
        <w:tabs>
          <w:tab w:val="num" w:pos="4787"/>
        </w:tabs>
        <w:ind w:left="4787" w:hanging="360"/>
      </w:pPr>
      <w:rPr>
        <w:rFonts w:ascii="Wingdings" w:hAnsi="Wingdings" w:hint="default"/>
      </w:rPr>
    </w:lvl>
    <w:lvl w:ilvl="6" w:tplc="04190001" w:tentative="1">
      <w:start w:val="1"/>
      <w:numFmt w:val="bullet"/>
      <w:lvlText w:val=""/>
      <w:lvlJc w:val="left"/>
      <w:pPr>
        <w:tabs>
          <w:tab w:val="num" w:pos="5507"/>
        </w:tabs>
        <w:ind w:left="5507" w:hanging="360"/>
      </w:pPr>
      <w:rPr>
        <w:rFonts w:ascii="Symbol" w:hAnsi="Symbol" w:hint="default"/>
      </w:rPr>
    </w:lvl>
    <w:lvl w:ilvl="7" w:tplc="04190003" w:tentative="1">
      <w:start w:val="1"/>
      <w:numFmt w:val="bullet"/>
      <w:lvlText w:val="o"/>
      <w:lvlJc w:val="left"/>
      <w:pPr>
        <w:tabs>
          <w:tab w:val="num" w:pos="6227"/>
        </w:tabs>
        <w:ind w:left="6227" w:hanging="360"/>
      </w:pPr>
      <w:rPr>
        <w:rFonts w:ascii="Courier New" w:hAnsi="Courier New" w:cs="Courier New" w:hint="default"/>
      </w:rPr>
    </w:lvl>
    <w:lvl w:ilvl="8" w:tplc="04190005" w:tentative="1">
      <w:start w:val="1"/>
      <w:numFmt w:val="bullet"/>
      <w:lvlText w:val=""/>
      <w:lvlJc w:val="left"/>
      <w:pPr>
        <w:tabs>
          <w:tab w:val="num" w:pos="6947"/>
        </w:tabs>
        <w:ind w:left="6947" w:hanging="360"/>
      </w:pPr>
      <w:rPr>
        <w:rFonts w:ascii="Wingdings" w:hAnsi="Wingdings" w:hint="default"/>
      </w:rPr>
    </w:lvl>
  </w:abstractNum>
  <w:abstractNum w:abstractNumId="23">
    <w:nsid w:val="7CD5503E"/>
    <w:multiLevelType w:val="hybridMultilevel"/>
    <w:tmpl w:val="45FAF150"/>
    <w:lvl w:ilvl="0" w:tplc="041D000B">
      <w:start w:val="1"/>
      <w:numFmt w:val="bullet"/>
      <w:lvlText w:val=""/>
      <w:lvlJc w:val="left"/>
      <w:pPr>
        <w:ind w:left="1110" w:hanging="360"/>
      </w:pPr>
      <w:rPr>
        <w:rFonts w:ascii="Wingdings" w:hAnsi="Wingdings" w:hint="default"/>
      </w:rPr>
    </w:lvl>
    <w:lvl w:ilvl="1" w:tplc="041D0003" w:tentative="1">
      <w:start w:val="1"/>
      <w:numFmt w:val="bullet"/>
      <w:lvlText w:val="o"/>
      <w:lvlJc w:val="left"/>
      <w:pPr>
        <w:ind w:left="1830" w:hanging="360"/>
      </w:pPr>
      <w:rPr>
        <w:rFonts w:ascii="Courier New" w:hAnsi="Courier New" w:cs="Courier New" w:hint="default"/>
      </w:rPr>
    </w:lvl>
    <w:lvl w:ilvl="2" w:tplc="041D0005" w:tentative="1">
      <w:start w:val="1"/>
      <w:numFmt w:val="bullet"/>
      <w:lvlText w:val=""/>
      <w:lvlJc w:val="left"/>
      <w:pPr>
        <w:ind w:left="2550" w:hanging="360"/>
      </w:pPr>
      <w:rPr>
        <w:rFonts w:ascii="Wingdings" w:hAnsi="Wingdings" w:hint="default"/>
      </w:rPr>
    </w:lvl>
    <w:lvl w:ilvl="3" w:tplc="041D0001" w:tentative="1">
      <w:start w:val="1"/>
      <w:numFmt w:val="bullet"/>
      <w:lvlText w:val=""/>
      <w:lvlJc w:val="left"/>
      <w:pPr>
        <w:ind w:left="3270" w:hanging="360"/>
      </w:pPr>
      <w:rPr>
        <w:rFonts w:ascii="Symbol" w:hAnsi="Symbol" w:hint="default"/>
      </w:rPr>
    </w:lvl>
    <w:lvl w:ilvl="4" w:tplc="041D0003" w:tentative="1">
      <w:start w:val="1"/>
      <w:numFmt w:val="bullet"/>
      <w:lvlText w:val="o"/>
      <w:lvlJc w:val="left"/>
      <w:pPr>
        <w:ind w:left="3990" w:hanging="360"/>
      </w:pPr>
      <w:rPr>
        <w:rFonts w:ascii="Courier New" w:hAnsi="Courier New" w:cs="Courier New" w:hint="default"/>
      </w:rPr>
    </w:lvl>
    <w:lvl w:ilvl="5" w:tplc="041D0005" w:tentative="1">
      <w:start w:val="1"/>
      <w:numFmt w:val="bullet"/>
      <w:lvlText w:val=""/>
      <w:lvlJc w:val="left"/>
      <w:pPr>
        <w:ind w:left="4710" w:hanging="360"/>
      </w:pPr>
      <w:rPr>
        <w:rFonts w:ascii="Wingdings" w:hAnsi="Wingdings" w:hint="default"/>
      </w:rPr>
    </w:lvl>
    <w:lvl w:ilvl="6" w:tplc="041D0001" w:tentative="1">
      <w:start w:val="1"/>
      <w:numFmt w:val="bullet"/>
      <w:lvlText w:val=""/>
      <w:lvlJc w:val="left"/>
      <w:pPr>
        <w:ind w:left="5430" w:hanging="360"/>
      </w:pPr>
      <w:rPr>
        <w:rFonts w:ascii="Symbol" w:hAnsi="Symbol" w:hint="default"/>
      </w:rPr>
    </w:lvl>
    <w:lvl w:ilvl="7" w:tplc="041D0003" w:tentative="1">
      <w:start w:val="1"/>
      <w:numFmt w:val="bullet"/>
      <w:lvlText w:val="o"/>
      <w:lvlJc w:val="left"/>
      <w:pPr>
        <w:ind w:left="6150" w:hanging="360"/>
      </w:pPr>
      <w:rPr>
        <w:rFonts w:ascii="Courier New" w:hAnsi="Courier New" w:cs="Courier New" w:hint="default"/>
      </w:rPr>
    </w:lvl>
    <w:lvl w:ilvl="8" w:tplc="041D0005" w:tentative="1">
      <w:start w:val="1"/>
      <w:numFmt w:val="bullet"/>
      <w:lvlText w:val=""/>
      <w:lvlJc w:val="left"/>
      <w:pPr>
        <w:ind w:left="6870" w:hanging="360"/>
      </w:pPr>
      <w:rPr>
        <w:rFonts w:ascii="Wingdings" w:hAnsi="Wingdings" w:hint="default"/>
      </w:rPr>
    </w:lvl>
  </w:abstractNum>
  <w:num w:numId="1">
    <w:abstractNumId w:val="1"/>
  </w:num>
  <w:num w:numId="2">
    <w:abstractNumId w:val="19"/>
  </w:num>
  <w:num w:numId="3">
    <w:abstractNumId w:val="14"/>
  </w:num>
  <w:num w:numId="4">
    <w:abstractNumId w:val="16"/>
  </w:num>
  <w:num w:numId="5">
    <w:abstractNumId w:val="18"/>
  </w:num>
  <w:num w:numId="6">
    <w:abstractNumId w:val="13"/>
  </w:num>
  <w:num w:numId="7">
    <w:abstractNumId w:val="5"/>
  </w:num>
  <w:num w:numId="8">
    <w:abstractNumId w:val="2"/>
  </w:num>
  <w:num w:numId="9">
    <w:abstractNumId w:val="9"/>
  </w:num>
  <w:num w:numId="10">
    <w:abstractNumId w:val="21"/>
  </w:num>
  <w:num w:numId="11">
    <w:abstractNumId w:val="4"/>
  </w:num>
  <w:num w:numId="12">
    <w:abstractNumId w:val="22"/>
  </w:num>
  <w:num w:numId="13">
    <w:abstractNumId w:val="0"/>
  </w:num>
  <w:num w:numId="14">
    <w:abstractNumId w:val="12"/>
  </w:num>
  <w:num w:numId="15">
    <w:abstractNumId w:val="8"/>
  </w:num>
  <w:num w:numId="16">
    <w:abstractNumId w:val="3"/>
  </w:num>
  <w:num w:numId="17">
    <w:abstractNumId w:val="7"/>
  </w:num>
  <w:num w:numId="18">
    <w:abstractNumId w:val="15"/>
  </w:num>
  <w:num w:numId="19">
    <w:abstractNumId w:val="10"/>
  </w:num>
  <w:num w:numId="20">
    <w:abstractNumId w:val="6"/>
  </w:num>
  <w:num w:numId="21">
    <w:abstractNumId w:val="17"/>
  </w:num>
  <w:num w:numId="22">
    <w:abstractNumId w:val="11"/>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24"/>
    <w:rsid w:val="000671E0"/>
    <w:rsid w:val="000D0FDA"/>
    <w:rsid w:val="001C7CA2"/>
    <w:rsid w:val="001E139F"/>
    <w:rsid w:val="001F1C13"/>
    <w:rsid w:val="002C69DC"/>
    <w:rsid w:val="002E3322"/>
    <w:rsid w:val="00347349"/>
    <w:rsid w:val="003C798D"/>
    <w:rsid w:val="0045534B"/>
    <w:rsid w:val="004938E1"/>
    <w:rsid w:val="004C11FF"/>
    <w:rsid w:val="005F140C"/>
    <w:rsid w:val="005F182A"/>
    <w:rsid w:val="006336AA"/>
    <w:rsid w:val="006709E3"/>
    <w:rsid w:val="006C20EE"/>
    <w:rsid w:val="007245C3"/>
    <w:rsid w:val="007443B4"/>
    <w:rsid w:val="00760FBA"/>
    <w:rsid w:val="0077707B"/>
    <w:rsid w:val="008B37EF"/>
    <w:rsid w:val="00983924"/>
    <w:rsid w:val="009B586F"/>
    <w:rsid w:val="009D671D"/>
    <w:rsid w:val="009F0E3A"/>
    <w:rsid w:val="00A25C75"/>
    <w:rsid w:val="00A573D8"/>
    <w:rsid w:val="00AB417A"/>
    <w:rsid w:val="00B70D57"/>
    <w:rsid w:val="00BB4F67"/>
    <w:rsid w:val="00C52D51"/>
    <w:rsid w:val="00C97961"/>
    <w:rsid w:val="00CF3A58"/>
    <w:rsid w:val="00D42F11"/>
    <w:rsid w:val="00DB6547"/>
    <w:rsid w:val="00DF1BE9"/>
    <w:rsid w:val="00E3505A"/>
    <w:rsid w:val="00E54F25"/>
    <w:rsid w:val="00E611E8"/>
    <w:rsid w:val="00E93E45"/>
    <w:rsid w:val="00E9503E"/>
    <w:rsid w:val="00EE12A6"/>
    <w:rsid w:val="00EE55F0"/>
    <w:rsid w:val="00F1621E"/>
    <w:rsid w:val="00F25ED0"/>
    <w:rsid w:val="00F73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924"/>
    <w:pPr>
      <w:widowControl w:val="0"/>
      <w:autoSpaceDE w:val="0"/>
      <w:autoSpaceDN w:val="0"/>
      <w:adjustRightInd w:val="0"/>
    </w:pPr>
    <w:rPr>
      <w:rFonts w:ascii="Arial" w:hAnsi="Arial" w:cs="Arial"/>
      <w:lang w:val="ru-RU" w:eastAsia="ru-RU"/>
    </w:rPr>
  </w:style>
  <w:style w:type="paragraph" w:styleId="Heading1">
    <w:name w:val="heading 1"/>
    <w:basedOn w:val="Normal"/>
    <w:next w:val="Normal"/>
    <w:qFormat/>
    <w:rsid w:val="00983924"/>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924"/>
    <w:rPr>
      <w:rFonts w:ascii="Tahoma" w:hAnsi="Tahoma" w:cs="Tahoma"/>
      <w:sz w:val="16"/>
      <w:szCs w:val="16"/>
    </w:rPr>
  </w:style>
  <w:style w:type="character" w:customStyle="1" w:styleId="BalloonTextChar">
    <w:name w:val="Balloon Text Char"/>
    <w:link w:val="BalloonText"/>
    <w:uiPriority w:val="99"/>
    <w:semiHidden/>
    <w:rsid w:val="00983924"/>
    <w:rPr>
      <w:rFonts w:ascii="Tahoma" w:hAnsi="Tahoma" w:cs="Tahoma"/>
      <w:sz w:val="16"/>
      <w:szCs w:val="16"/>
      <w:lang w:val="ru-RU" w:eastAsia="ru-RU" w:bidi="ar-SA"/>
    </w:rPr>
  </w:style>
  <w:style w:type="character" w:styleId="Strong">
    <w:name w:val="Strong"/>
    <w:qFormat/>
    <w:rsid w:val="00983924"/>
    <w:rPr>
      <w:b/>
      <w:bCs/>
    </w:rPr>
  </w:style>
  <w:style w:type="character" w:customStyle="1" w:styleId="apple-converted-space">
    <w:name w:val="apple-converted-space"/>
    <w:rsid w:val="00983924"/>
  </w:style>
  <w:style w:type="character" w:styleId="Emphasis">
    <w:name w:val="Emphasis"/>
    <w:qFormat/>
    <w:rsid w:val="00983924"/>
    <w:rPr>
      <w:i/>
      <w:iCs/>
    </w:rPr>
  </w:style>
  <w:style w:type="paragraph" w:styleId="HTMLPreformatted">
    <w:name w:val="HTML Preformatted"/>
    <w:basedOn w:val="Normal"/>
    <w:link w:val="HTMLPreformattedChar"/>
    <w:semiHidden/>
    <w:unhideWhenUsed/>
    <w:rsid w:val="009839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sv-SE" w:eastAsia="sv-SE"/>
    </w:rPr>
  </w:style>
  <w:style w:type="character" w:customStyle="1" w:styleId="HTMLPreformattedChar">
    <w:name w:val="HTML Preformatted Char"/>
    <w:link w:val="HTMLPreformatted"/>
    <w:semiHidden/>
    <w:rsid w:val="00983924"/>
    <w:rPr>
      <w:rFonts w:ascii="Courier New" w:hAnsi="Courier New" w:cs="Courier New"/>
      <w:lang w:val="sv-SE" w:eastAsia="sv-SE" w:bidi="ar-SA"/>
    </w:rPr>
  </w:style>
  <w:style w:type="paragraph" w:customStyle="1" w:styleId="CharCharCharCharCharCharCharCharCharCharCharChar">
    <w:name w:val="Char Char Знак Знак Char Char Знак Знак Char Char Знак Знак Char Char Знак Знак Char Char Знак Знак Char Char"/>
    <w:basedOn w:val="Normal"/>
    <w:rsid w:val="00983924"/>
    <w:pPr>
      <w:widowControl/>
      <w:autoSpaceDE/>
      <w:autoSpaceDN/>
      <w:adjustRightInd/>
    </w:pPr>
    <w:rPr>
      <w:rFonts w:ascii="Verdana" w:hAnsi="Verdana" w:cs="Times New Roman"/>
      <w:lang w:val="en-US" w:eastAsia="en-US"/>
    </w:rPr>
  </w:style>
  <w:style w:type="paragraph" w:customStyle="1" w:styleId="FR1">
    <w:name w:val="FR1"/>
    <w:rsid w:val="00983924"/>
    <w:pPr>
      <w:widowControl w:val="0"/>
      <w:autoSpaceDE w:val="0"/>
      <w:autoSpaceDN w:val="0"/>
      <w:adjustRightInd w:val="0"/>
      <w:spacing w:line="300" w:lineRule="auto"/>
    </w:pPr>
    <w:rPr>
      <w:sz w:val="28"/>
      <w:lang w:val="uk-UA" w:eastAsia="ru-RU"/>
    </w:rPr>
  </w:style>
  <w:style w:type="paragraph" w:styleId="NormalWeb">
    <w:name w:val="Normal (Web)"/>
    <w:basedOn w:val="Normal"/>
    <w:semiHidden/>
    <w:unhideWhenUsed/>
    <w:rsid w:val="00983924"/>
    <w:pPr>
      <w:widowControl/>
      <w:autoSpaceDE/>
      <w:autoSpaceDN/>
      <w:adjustRightInd/>
      <w:spacing w:before="100" w:beforeAutospacing="1" w:after="100" w:afterAutospacing="1"/>
    </w:pPr>
    <w:rPr>
      <w:rFonts w:ascii="Times New Roman" w:hAnsi="Times New Roman" w:cs="Times New Roman"/>
      <w:sz w:val="24"/>
      <w:szCs w:val="24"/>
      <w:lang w:val="sv-SE" w:eastAsia="sv-SE"/>
    </w:rPr>
  </w:style>
  <w:style w:type="paragraph" w:styleId="Header">
    <w:name w:val="header"/>
    <w:basedOn w:val="Normal"/>
    <w:link w:val="HeaderChar"/>
    <w:uiPriority w:val="99"/>
    <w:unhideWhenUsed/>
    <w:rsid w:val="00983924"/>
    <w:pPr>
      <w:tabs>
        <w:tab w:val="center" w:pos="4536"/>
        <w:tab w:val="right" w:pos="9072"/>
      </w:tabs>
    </w:pPr>
  </w:style>
  <w:style w:type="character" w:customStyle="1" w:styleId="HeaderChar">
    <w:name w:val="Header Char"/>
    <w:link w:val="Header"/>
    <w:uiPriority w:val="99"/>
    <w:rsid w:val="00983924"/>
    <w:rPr>
      <w:rFonts w:ascii="Arial" w:hAnsi="Arial" w:cs="Arial"/>
      <w:lang w:val="ru-RU" w:eastAsia="ru-RU" w:bidi="ar-SA"/>
    </w:rPr>
  </w:style>
  <w:style w:type="paragraph" w:styleId="Footer">
    <w:name w:val="footer"/>
    <w:basedOn w:val="Normal"/>
    <w:link w:val="FooterChar"/>
    <w:uiPriority w:val="99"/>
    <w:unhideWhenUsed/>
    <w:rsid w:val="00983924"/>
    <w:pPr>
      <w:tabs>
        <w:tab w:val="center" w:pos="4536"/>
        <w:tab w:val="right" w:pos="9072"/>
      </w:tabs>
    </w:pPr>
  </w:style>
  <w:style w:type="character" w:customStyle="1" w:styleId="FooterChar">
    <w:name w:val="Footer Char"/>
    <w:link w:val="Footer"/>
    <w:uiPriority w:val="99"/>
    <w:rsid w:val="00983924"/>
    <w:rPr>
      <w:rFonts w:ascii="Arial" w:hAnsi="Arial" w:cs="Arial"/>
      <w:lang w:val="ru-RU" w:eastAsia="ru-RU" w:bidi="ar-SA"/>
    </w:rPr>
  </w:style>
  <w:style w:type="character" w:styleId="Hyperlink">
    <w:name w:val="Hyperlink"/>
    <w:semiHidden/>
    <w:unhideWhenUsed/>
    <w:rsid w:val="00983924"/>
    <w:rPr>
      <w:color w:val="0000FF"/>
      <w:u w:val="single"/>
    </w:rPr>
  </w:style>
  <w:style w:type="paragraph" w:styleId="ListParagraph">
    <w:name w:val="List Paragraph"/>
    <w:basedOn w:val="Normal"/>
    <w:qFormat/>
    <w:rsid w:val="009839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924"/>
    <w:pPr>
      <w:widowControl w:val="0"/>
      <w:autoSpaceDE w:val="0"/>
      <w:autoSpaceDN w:val="0"/>
      <w:adjustRightInd w:val="0"/>
    </w:pPr>
    <w:rPr>
      <w:rFonts w:ascii="Arial" w:hAnsi="Arial" w:cs="Arial"/>
      <w:lang w:val="ru-RU" w:eastAsia="ru-RU"/>
    </w:rPr>
  </w:style>
  <w:style w:type="paragraph" w:styleId="Heading1">
    <w:name w:val="heading 1"/>
    <w:basedOn w:val="Normal"/>
    <w:next w:val="Normal"/>
    <w:qFormat/>
    <w:rsid w:val="00983924"/>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924"/>
    <w:rPr>
      <w:rFonts w:ascii="Tahoma" w:hAnsi="Tahoma" w:cs="Tahoma"/>
      <w:sz w:val="16"/>
      <w:szCs w:val="16"/>
    </w:rPr>
  </w:style>
  <w:style w:type="character" w:customStyle="1" w:styleId="BalloonTextChar">
    <w:name w:val="Balloon Text Char"/>
    <w:link w:val="BalloonText"/>
    <w:uiPriority w:val="99"/>
    <w:semiHidden/>
    <w:rsid w:val="00983924"/>
    <w:rPr>
      <w:rFonts w:ascii="Tahoma" w:hAnsi="Tahoma" w:cs="Tahoma"/>
      <w:sz w:val="16"/>
      <w:szCs w:val="16"/>
      <w:lang w:val="ru-RU" w:eastAsia="ru-RU" w:bidi="ar-SA"/>
    </w:rPr>
  </w:style>
  <w:style w:type="character" w:styleId="Strong">
    <w:name w:val="Strong"/>
    <w:qFormat/>
    <w:rsid w:val="00983924"/>
    <w:rPr>
      <w:b/>
      <w:bCs/>
    </w:rPr>
  </w:style>
  <w:style w:type="character" w:customStyle="1" w:styleId="apple-converted-space">
    <w:name w:val="apple-converted-space"/>
    <w:rsid w:val="00983924"/>
  </w:style>
  <w:style w:type="character" w:styleId="Emphasis">
    <w:name w:val="Emphasis"/>
    <w:qFormat/>
    <w:rsid w:val="00983924"/>
    <w:rPr>
      <w:i/>
      <w:iCs/>
    </w:rPr>
  </w:style>
  <w:style w:type="paragraph" w:styleId="HTMLPreformatted">
    <w:name w:val="HTML Preformatted"/>
    <w:basedOn w:val="Normal"/>
    <w:link w:val="HTMLPreformattedChar"/>
    <w:semiHidden/>
    <w:unhideWhenUsed/>
    <w:rsid w:val="009839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sv-SE" w:eastAsia="sv-SE"/>
    </w:rPr>
  </w:style>
  <w:style w:type="character" w:customStyle="1" w:styleId="HTMLPreformattedChar">
    <w:name w:val="HTML Preformatted Char"/>
    <w:link w:val="HTMLPreformatted"/>
    <w:semiHidden/>
    <w:rsid w:val="00983924"/>
    <w:rPr>
      <w:rFonts w:ascii="Courier New" w:hAnsi="Courier New" w:cs="Courier New"/>
      <w:lang w:val="sv-SE" w:eastAsia="sv-SE" w:bidi="ar-SA"/>
    </w:rPr>
  </w:style>
  <w:style w:type="paragraph" w:customStyle="1" w:styleId="CharCharCharCharCharCharCharCharCharCharCharChar">
    <w:name w:val="Char Char Знак Знак Char Char Знак Знак Char Char Знак Знак Char Char Знак Знак Char Char Знак Знак Char Char"/>
    <w:basedOn w:val="Normal"/>
    <w:rsid w:val="00983924"/>
    <w:pPr>
      <w:widowControl/>
      <w:autoSpaceDE/>
      <w:autoSpaceDN/>
      <w:adjustRightInd/>
    </w:pPr>
    <w:rPr>
      <w:rFonts w:ascii="Verdana" w:hAnsi="Verdana" w:cs="Times New Roman"/>
      <w:lang w:val="en-US" w:eastAsia="en-US"/>
    </w:rPr>
  </w:style>
  <w:style w:type="paragraph" w:customStyle="1" w:styleId="FR1">
    <w:name w:val="FR1"/>
    <w:rsid w:val="00983924"/>
    <w:pPr>
      <w:widowControl w:val="0"/>
      <w:autoSpaceDE w:val="0"/>
      <w:autoSpaceDN w:val="0"/>
      <w:adjustRightInd w:val="0"/>
      <w:spacing w:line="300" w:lineRule="auto"/>
    </w:pPr>
    <w:rPr>
      <w:sz w:val="28"/>
      <w:lang w:val="uk-UA" w:eastAsia="ru-RU"/>
    </w:rPr>
  </w:style>
  <w:style w:type="paragraph" w:styleId="NormalWeb">
    <w:name w:val="Normal (Web)"/>
    <w:basedOn w:val="Normal"/>
    <w:semiHidden/>
    <w:unhideWhenUsed/>
    <w:rsid w:val="00983924"/>
    <w:pPr>
      <w:widowControl/>
      <w:autoSpaceDE/>
      <w:autoSpaceDN/>
      <w:adjustRightInd/>
      <w:spacing w:before="100" w:beforeAutospacing="1" w:after="100" w:afterAutospacing="1"/>
    </w:pPr>
    <w:rPr>
      <w:rFonts w:ascii="Times New Roman" w:hAnsi="Times New Roman" w:cs="Times New Roman"/>
      <w:sz w:val="24"/>
      <w:szCs w:val="24"/>
      <w:lang w:val="sv-SE" w:eastAsia="sv-SE"/>
    </w:rPr>
  </w:style>
  <w:style w:type="paragraph" w:styleId="Header">
    <w:name w:val="header"/>
    <w:basedOn w:val="Normal"/>
    <w:link w:val="HeaderChar"/>
    <w:uiPriority w:val="99"/>
    <w:unhideWhenUsed/>
    <w:rsid w:val="00983924"/>
    <w:pPr>
      <w:tabs>
        <w:tab w:val="center" w:pos="4536"/>
        <w:tab w:val="right" w:pos="9072"/>
      </w:tabs>
    </w:pPr>
  </w:style>
  <w:style w:type="character" w:customStyle="1" w:styleId="HeaderChar">
    <w:name w:val="Header Char"/>
    <w:link w:val="Header"/>
    <w:uiPriority w:val="99"/>
    <w:rsid w:val="00983924"/>
    <w:rPr>
      <w:rFonts w:ascii="Arial" w:hAnsi="Arial" w:cs="Arial"/>
      <w:lang w:val="ru-RU" w:eastAsia="ru-RU" w:bidi="ar-SA"/>
    </w:rPr>
  </w:style>
  <w:style w:type="paragraph" w:styleId="Footer">
    <w:name w:val="footer"/>
    <w:basedOn w:val="Normal"/>
    <w:link w:val="FooterChar"/>
    <w:uiPriority w:val="99"/>
    <w:unhideWhenUsed/>
    <w:rsid w:val="00983924"/>
    <w:pPr>
      <w:tabs>
        <w:tab w:val="center" w:pos="4536"/>
        <w:tab w:val="right" w:pos="9072"/>
      </w:tabs>
    </w:pPr>
  </w:style>
  <w:style w:type="character" w:customStyle="1" w:styleId="FooterChar">
    <w:name w:val="Footer Char"/>
    <w:link w:val="Footer"/>
    <w:uiPriority w:val="99"/>
    <w:rsid w:val="00983924"/>
    <w:rPr>
      <w:rFonts w:ascii="Arial" w:hAnsi="Arial" w:cs="Arial"/>
      <w:lang w:val="ru-RU" w:eastAsia="ru-RU" w:bidi="ar-SA"/>
    </w:rPr>
  </w:style>
  <w:style w:type="character" w:styleId="Hyperlink">
    <w:name w:val="Hyperlink"/>
    <w:semiHidden/>
    <w:unhideWhenUsed/>
    <w:rsid w:val="00983924"/>
    <w:rPr>
      <w:color w:val="0000FF"/>
      <w:u w:val="single"/>
    </w:rPr>
  </w:style>
  <w:style w:type="paragraph" w:styleId="ListParagraph">
    <w:name w:val="List Paragraph"/>
    <w:basedOn w:val="Normal"/>
    <w:qFormat/>
    <w:rsid w:val="00983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inrd.gov.u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ykvin\Documents\&#1052;&#1080;&#1093;&#1072;&#1081;&#1083;&#1086;%202014-09-07\Environmental%20enterpreneurship\&#1056;&#1086;&#1079;&#1088;&#1072;&#1093;&#1091;&#1085;&#1082;&#1086;&#1074;&#1110;%20&#1088;&#1086;&#1073;&#1086;&#1090;&#1080;\2014-09-18\&#1044;&#1086;&#1076;&#1072;&#1090;&#1086;&#1082;%20&#1054;&#1045;&#1055;%202014-2015%20v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ykvin\Documents\&#1052;&#1080;&#1093;&#1072;&#1081;&#1083;&#1086;%202014-09-07\Environmental%20enterpreneurship\&#1056;&#1086;&#1079;&#1088;&#1072;&#1093;&#1091;&#1085;&#1082;&#1086;&#1074;&#1110;%20&#1088;&#1086;&#1073;&#1086;&#1090;&#1080;\2014-09-18\&#1044;&#1086;&#1076;&#1072;&#1090;&#1086;&#1082;%20&#1054;&#1045;&#1055;%202014-2015%20v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ykvin\Documents\&#1052;&#1080;&#1093;&#1072;&#1081;&#1083;&#1086;%202014-09-07\Environmental%20enterpreneurship\&#1056;&#1086;&#1079;&#1088;&#1072;&#1093;&#1091;&#1085;&#1082;&#1086;&#1074;&#1110;%20&#1088;&#1086;&#1073;&#1086;&#1090;&#1080;\2014-09-18\&#1044;&#1086;&#1076;&#1072;&#1090;&#1086;&#1082;%20&#1054;&#1045;&#1055;%202014-2015%20v1.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mykvin\Documents\&#1052;&#1080;&#1093;&#1072;&#1081;&#1083;&#1086;%202013-07-01\Environmental%20enterpreneurship\&#1056;&#1086;&#1079;&#1088;&#1072;&#1093;&#1091;&#1085;&#1082;&#1086;&#1074;&#1110;%20&#1088;&#1086;&#1073;&#1086;&#1090;&#1080;\&#1044;&#1086;&#1076;&#1072;&#1090;&#1086;&#1082;%20&#1054;&#1045;&#1055;%202012-2013%20v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84639420072492"/>
          <c:y val="5.1342592592592592E-2"/>
          <c:w val="0.71421722284714406"/>
          <c:h val="0.64034769091363575"/>
        </c:manualLayout>
      </c:layout>
      <c:scatterChart>
        <c:scatterStyle val="lineMarker"/>
        <c:varyColors val="0"/>
        <c:ser>
          <c:idx val="0"/>
          <c:order val="0"/>
          <c:tx>
            <c:strRef>
              <c:f>Sheet1!$O$17</c:f>
              <c:strCache>
                <c:ptCount val="1"/>
                <c:pt idx="0">
                  <c:v>Варіант 1</c:v>
                </c:pt>
              </c:strCache>
            </c:strRef>
          </c:tx>
          <c:spPr>
            <a:ln w="12700">
              <a:solidFill>
                <a:schemeClr val="tx1"/>
              </a:solidFill>
            </a:ln>
          </c:spPr>
          <c:marker>
            <c:symbol val="square"/>
            <c:size val="5"/>
            <c:spPr>
              <a:solidFill>
                <a:schemeClr val="tx1"/>
              </a:solidFill>
              <a:ln>
                <a:solidFill>
                  <a:schemeClr val="tx1"/>
                </a:solidFill>
              </a:ln>
            </c:spPr>
          </c:marker>
          <c:xVal>
            <c:numRef>
              <c:f>Sheet1!$N$18:$N$22</c:f>
              <c:numCache>
                <c:formatCode>#,##0</c:formatCode>
                <c:ptCount val="5"/>
                <c:pt idx="0">
                  <c:v>10000</c:v>
                </c:pt>
                <c:pt idx="1">
                  <c:v>2000</c:v>
                </c:pt>
                <c:pt idx="2">
                  <c:v>7000</c:v>
                </c:pt>
                <c:pt idx="3">
                  <c:v>15000</c:v>
                </c:pt>
                <c:pt idx="4">
                  <c:v>20000</c:v>
                </c:pt>
              </c:numCache>
            </c:numRef>
          </c:xVal>
          <c:yVal>
            <c:numRef>
              <c:f>Sheet1!$O$18:$O$22</c:f>
              <c:numCache>
                <c:formatCode>General</c:formatCode>
                <c:ptCount val="5"/>
                <c:pt idx="0">
                  <c:v>1.71</c:v>
                </c:pt>
                <c:pt idx="1">
                  <c:v>3.05</c:v>
                </c:pt>
                <c:pt idx="2">
                  <c:v>2.21</c:v>
                </c:pt>
                <c:pt idx="3">
                  <c:v>0.87</c:v>
                </c:pt>
                <c:pt idx="4">
                  <c:v>0.03</c:v>
                </c:pt>
              </c:numCache>
            </c:numRef>
          </c:yVal>
          <c:smooth val="0"/>
        </c:ser>
        <c:ser>
          <c:idx val="1"/>
          <c:order val="1"/>
          <c:tx>
            <c:strRef>
              <c:f>Sheet1!$P$17</c:f>
              <c:strCache>
                <c:ptCount val="1"/>
                <c:pt idx="0">
                  <c:v>Варіант 2</c:v>
                </c:pt>
              </c:strCache>
            </c:strRef>
          </c:tx>
          <c:spPr>
            <a:ln w="12700">
              <a:solidFill>
                <a:schemeClr val="tx1"/>
              </a:solidFill>
              <a:prstDash val="dash"/>
            </a:ln>
          </c:spPr>
          <c:marker>
            <c:symbol val="square"/>
            <c:size val="5"/>
            <c:spPr>
              <a:noFill/>
              <a:ln>
                <a:solidFill>
                  <a:schemeClr val="tx1"/>
                </a:solidFill>
              </a:ln>
            </c:spPr>
          </c:marker>
          <c:xVal>
            <c:numRef>
              <c:f>Sheet1!$N$18:$N$22</c:f>
              <c:numCache>
                <c:formatCode>#,##0</c:formatCode>
                <c:ptCount val="5"/>
                <c:pt idx="0">
                  <c:v>10000</c:v>
                </c:pt>
                <c:pt idx="1">
                  <c:v>2000</c:v>
                </c:pt>
                <c:pt idx="2">
                  <c:v>7000</c:v>
                </c:pt>
                <c:pt idx="3">
                  <c:v>15000</c:v>
                </c:pt>
                <c:pt idx="4">
                  <c:v>20000</c:v>
                </c:pt>
              </c:numCache>
            </c:numRef>
          </c:xVal>
          <c:yVal>
            <c:numRef>
              <c:f>Sheet1!$P$18:$P$22</c:f>
              <c:numCache>
                <c:formatCode>General</c:formatCode>
                <c:ptCount val="5"/>
                <c:pt idx="0">
                  <c:v>1.39</c:v>
                </c:pt>
                <c:pt idx="1">
                  <c:v>2.2999999999999998</c:v>
                </c:pt>
                <c:pt idx="2">
                  <c:v>1.74</c:v>
                </c:pt>
                <c:pt idx="3">
                  <c:v>0.82</c:v>
                </c:pt>
                <c:pt idx="4">
                  <c:v>0.25</c:v>
                </c:pt>
              </c:numCache>
            </c:numRef>
          </c:yVal>
          <c:smooth val="0"/>
        </c:ser>
        <c:dLbls>
          <c:showLegendKey val="0"/>
          <c:showVal val="0"/>
          <c:showCatName val="0"/>
          <c:showSerName val="0"/>
          <c:showPercent val="0"/>
          <c:showBubbleSize val="0"/>
        </c:dLbls>
        <c:axId val="78018432"/>
        <c:axId val="78025088"/>
      </c:scatterChart>
      <c:valAx>
        <c:axId val="78018432"/>
        <c:scaling>
          <c:orientation val="minMax"/>
        </c:scaling>
        <c:delete val="0"/>
        <c:axPos val="b"/>
        <c:title>
          <c:tx>
            <c:rich>
              <a:bodyPr/>
              <a:lstStyle/>
              <a:p>
                <a:pPr>
                  <a:defRPr/>
                </a:pPr>
                <a:r>
                  <a:rPr lang="sv-SE"/>
                  <a:t>Річний об"єм стічних вод (O), м</a:t>
                </a:r>
                <a:r>
                  <a:rPr lang="sv-SE" baseline="30000"/>
                  <a:t>3</a:t>
                </a:r>
              </a:p>
            </c:rich>
          </c:tx>
          <c:overlay val="0"/>
        </c:title>
        <c:numFmt formatCode="#,##0" sourceLinked="1"/>
        <c:majorTickMark val="none"/>
        <c:minorTickMark val="none"/>
        <c:tickLblPos val="nextTo"/>
        <c:crossAx val="78025088"/>
        <c:crosses val="autoZero"/>
        <c:crossBetween val="midCat"/>
      </c:valAx>
      <c:valAx>
        <c:axId val="78025088"/>
        <c:scaling>
          <c:orientation val="minMax"/>
        </c:scaling>
        <c:delete val="0"/>
        <c:axPos val="l"/>
        <c:majorGridlines>
          <c:spPr>
            <a:ln>
              <a:solidFill>
                <a:schemeClr val="tx1"/>
              </a:solidFill>
              <a:prstDash val="dash"/>
            </a:ln>
          </c:spPr>
        </c:majorGridlines>
        <c:title>
          <c:tx>
            <c:rich>
              <a:bodyPr/>
              <a:lstStyle/>
              <a:p>
                <a:pPr>
                  <a:defRPr/>
                </a:pPr>
                <a:r>
                  <a:rPr lang="ru-RU"/>
                  <a:t>Ефективність процесу очищення</a:t>
                </a:r>
                <a:r>
                  <a:rPr lang="sv-SE"/>
                  <a:t> (e),</a:t>
                </a:r>
                <a:r>
                  <a:rPr lang="ru-RU"/>
                  <a:t> грн/грн</a:t>
                </a:r>
                <a:endParaRPr lang="sv-SE"/>
              </a:p>
            </c:rich>
          </c:tx>
          <c:layout>
            <c:manualLayout>
              <c:xMode val="edge"/>
              <c:yMode val="edge"/>
              <c:x val="3.798471109365989E-2"/>
              <c:y val="6.0601851851851851E-2"/>
            </c:manualLayout>
          </c:layout>
          <c:overlay val="0"/>
        </c:title>
        <c:numFmt formatCode="0.0" sourceLinked="0"/>
        <c:majorTickMark val="none"/>
        <c:minorTickMark val="none"/>
        <c:tickLblPos val="nextTo"/>
        <c:crossAx val="78018432"/>
        <c:crosses val="autoZero"/>
        <c:crossBetween val="midCat"/>
      </c:valAx>
    </c:plotArea>
    <c:legend>
      <c:legendPos val="b"/>
      <c:layout>
        <c:manualLayout>
          <c:xMode val="edge"/>
          <c:yMode val="edge"/>
          <c:x val="0.20975831858072108"/>
          <c:y val="0.89413953488372089"/>
          <c:w val="0.5874001390435406"/>
          <c:h val="0.10586030261842269"/>
        </c:manualLayout>
      </c:layout>
      <c:overlay val="0"/>
    </c:legend>
    <c:plotVisOnly val="1"/>
    <c:dispBlanksAs val="gap"/>
    <c:showDLblsOverMax val="0"/>
  </c:chart>
  <c:txPr>
    <a:bodyPr/>
    <a:lstStyle/>
    <a:p>
      <a:pPr>
        <a:defRPr sz="900" b="0">
          <a:latin typeface="Book Antiqua" panose="02040602050305030304" pitchFamily="18" charset="0"/>
          <a:cs typeface="Times New Roman" pitchFamily="18" charset="0"/>
        </a:defRPr>
      </a:pPr>
      <a:endParaRPr lang="sv-S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69930570367193"/>
          <c:y val="5.9710412363567736E-2"/>
          <c:w val="0.75995603674540679"/>
          <c:h val="0.60543527265483288"/>
        </c:manualLayout>
      </c:layout>
      <c:scatterChart>
        <c:scatterStyle val="lineMarker"/>
        <c:varyColors val="0"/>
        <c:ser>
          <c:idx val="0"/>
          <c:order val="0"/>
          <c:tx>
            <c:strRef>
              <c:f>Sheet1!$R$17</c:f>
              <c:strCache>
                <c:ptCount val="1"/>
                <c:pt idx="0">
                  <c:v>Варіант 1</c:v>
                </c:pt>
              </c:strCache>
            </c:strRef>
          </c:tx>
          <c:spPr>
            <a:ln w="12700">
              <a:solidFill>
                <a:schemeClr val="tx1"/>
              </a:solidFill>
            </a:ln>
          </c:spPr>
          <c:marker>
            <c:symbol val="square"/>
            <c:size val="5"/>
            <c:spPr>
              <a:solidFill>
                <a:schemeClr val="tx1"/>
              </a:solidFill>
              <a:ln>
                <a:solidFill>
                  <a:schemeClr val="tx1"/>
                </a:solidFill>
              </a:ln>
            </c:spPr>
          </c:marker>
          <c:xVal>
            <c:numRef>
              <c:f>Sheet1!$Q$18:$Q$22</c:f>
              <c:numCache>
                <c:formatCode>General</c:formatCode>
                <c:ptCount val="5"/>
                <c:pt idx="0" formatCode="#,##0">
                  <c:v>100</c:v>
                </c:pt>
                <c:pt idx="1">
                  <c:v>200</c:v>
                </c:pt>
                <c:pt idx="2">
                  <c:v>400</c:v>
                </c:pt>
                <c:pt idx="3">
                  <c:v>600</c:v>
                </c:pt>
                <c:pt idx="4">
                  <c:v>800</c:v>
                </c:pt>
              </c:numCache>
            </c:numRef>
          </c:xVal>
          <c:yVal>
            <c:numRef>
              <c:f>Sheet1!$R$18:$R$22</c:f>
              <c:numCache>
                <c:formatCode>General</c:formatCode>
                <c:ptCount val="5"/>
                <c:pt idx="0" formatCode="0.00">
                  <c:v>-0.83162154183936943</c:v>
                </c:pt>
                <c:pt idx="1">
                  <c:v>0.01</c:v>
                </c:pt>
                <c:pt idx="2">
                  <c:v>1.71</c:v>
                </c:pt>
                <c:pt idx="3">
                  <c:v>3.4</c:v>
                </c:pt>
                <c:pt idx="4">
                  <c:v>5.09</c:v>
                </c:pt>
              </c:numCache>
            </c:numRef>
          </c:yVal>
          <c:smooth val="0"/>
        </c:ser>
        <c:ser>
          <c:idx val="1"/>
          <c:order val="1"/>
          <c:tx>
            <c:strRef>
              <c:f>Sheet1!$S$17</c:f>
              <c:strCache>
                <c:ptCount val="1"/>
                <c:pt idx="0">
                  <c:v>Варіант 2</c:v>
                </c:pt>
              </c:strCache>
            </c:strRef>
          </c:tx>
          <c:spPr>
            <a:ln w="12700">
              <a:solidFill>
                <a:schemeClr val="tx1"/>
              </a:solidFill>
              <a:prstDash val="dash"/>
            </a:ln>
          </c:spPr>
          <c:marker>
            <c:symbol val="square"/>
            <c:size val="5"/>
            <c:spPr>
              <a:noFill/>
              <a:ln>
                <a:solidFill>
                  <a:schemeClr val="tx1"/>
                </a:solidFill>
              </a:ln>
            </c:spPr>
          </c:marker>
          <c:xVal>
            <c:numRef>
              <c:f>Sheet1!$Q$18:$Q$22</c:f>
              <c:numCache>
                <c:formatCode>General</c:formatCode>
                <c:ptCount val="5"/>
                <c:pt idx="0" formatCode="#,##0">
                  <c:v>100</c:v>
                </c:pt>
                <c:pt idx="1">
                  <c:v>200</c:v>
                </c:pt>
                <c:pt idx="2">
                  <c:v>400</c:v>
                </c:pt>
                <c:pt idx="3">
                  <c:v>600</c:v>
                </c:pt>
                <c:pt idx="4">
                  <c:v>800</c:v>
                </c:pt>
              </c:numCache>
            </c:numRef>
          </c:xVal>
          <c:yVal>
            <c:numRef>
              <c:f>Sheet1!$S$18:$S$22</c:f>
              <c:numCache>
                <c:formatCode>General</c:formatCode>
                <c:ptCount val="5"/>
                <c:pt idx="0" formatCode="0.00">
                  <c:v>-0.50571549580171515</c:v>
                </c:pt>
                <c:pt idx="1">
                  <c:v>0.13</c:v>
                </c:pt>
                <c:pt idx="2" formatCode="0.00">
                  <c:v>1.39</c:v>
                </c:pt>
                <c:pt idx="3">
                  <c:v>2.66</c:v>
                </c:pt>
                <c:pt idx="4">
                  <c:v>3.93</c:v>
                </c:pt>
              </c:numCache>
            </c:numRef>
          </c:yVal>
          <c:smooth val="0"/>
        </c:ser>
        <c:dLbls>
          <c:showLegendKey val="0"/>
          <c:showVal val="0"/>
          <c:showCatName val="0"/>
          <c:showSerName val="0"/>
          <c:showPercent val="0"/>
          <c:showBubbleSize val="0"/>
        </c:dLbls>
        <c:axId val="78967552"/>
        <c:axId val="78969856"/>
      </c:scatterChart>
      <c:valAx>
        <c:axId val="78967552"/>
        <c:scaling>
          <c:orientation val="minMax"/>
        </c:scaling>
        <c:delete val="0"/>
        <c:axPos val="b"/>
        <c:title>
          <c:tx>
            <c:rich>
              <a:bodyPr/>
              <a:lstStyle/>
              <a:p>
                <a:pPr>
                  <a:defRPr/>
                </a:pPr>
                <a:r>
                  <a:rPr lang="ru-RU"/>
                  <a:t>Норматив питомого екологічного збитку</a:t>
                </a:r>
                <a:r>
                  <a:rPr lang="sv-SE"/>
                  <a:t> (H)</a:t>
                </a:r>
                <a:r>
                  <a:rPr lang="ru-RU"/>
                  <a:t>, грн/ум.т</a:t>
                </a:r>
                <a:endParaRPr lang="sv-SE"/>
              </a:p>
            </c:rich>
          </c:tx>
          <c:overlay val="0"/>
        </c:title>
        <c:numFmt formatCode="#,##0" sourceLinked="1"/>
        <c:majorTickMark val="none"/>
        <c:minorTickMark val="none"/>
        <c:tickLblPos val="low"/>
        <c:crossAx val="78969856"/>
        <c:crosses val="autoZero"/>
        <c:crossBetween val="midCat"/>
      </c:valAx>
      <c:valAx>
        <c:axId val="78969856"/>
        <c:scaling>
          <c:orientation val="minMax"/>
        </c:scaling>
        <c:delete val="0"/>
        <c:axPos val="l"/>
        <c:majorGridlines>
          <c:spPr>
            <a:ln>
              <a:solidFill>
                <a:schemeClr val="tx1"/>
              </a:solidFill>
              <a:prstDash val="dash"/>
            </a:ln>
          </c:spPr>
        </c:majorGridlines>
        <c:title>
          <c:tx>
            <c:rich>
              <a:bodyPr/>
              <a:lstStyle/>
              <a:p>
                <a:pPr>
                  <a:defRPr/>
                </a:pPr>
                <a:r>
                  <a:rPr lang="ru-RU"/>
                  <a:t>Ефективність процесу очищення</a:t>
                </a:r>
                <a:r>
                  <a:rPr lang="sv-SE"/>
                  <a:t> (e),</a:t>
                </a:r>
                <a:r>
                  <a:rPr lang="ru-RU"/>
                  <a:t> грн/грн</a:t>
                </a:r>
                <a:endParaRPr lang="sv-SE"/>
              </a:p>
            </c:rich>
          </c:tx>
          <c:overlay val="0"/>
        </c:title>
        <c:numFmt formatCode="0.0" sourceLinked="0"/>
        <c:majorTickMark val="none"/>
        <c:minorTickMark val="none"/>
        <c:tickLblPos val="nextTo"/>
        <c:crossAx val="78967552"/>
        <c:crosses val="autoZero"/>
        <c:crossBetween val="midCat"/>
      </c:valAx>
    </c:plotArea>
    <c:legend>
      <c:legendPos val="b"/>
      <c:layout>
        <c:manualLayout>
          <c:xMode val="edge"/>
          <c:yMode val="edge"/>
          <c:x val="0.18570100376917839"/>
          <c:y val="0.90253960598467131"/>
          <c:w val="0.62859771796026809"/>
          <c:h val="9.7460326113164658E-2"/>
        </c:manualLayout>
      </c:layout>
      <c:overlay val="0"/>
    </c:legend>
    <c:plotVisOnly val="1"/>
    <c:dispBlanksAs val="gap"/>
    <c:showDLblsOverMax val="0"/>
  </c:chart>
  <c:txPr>
    <a:bodyPr/>
    <a:lstStyle/>
    <a:p>
      <a:pPr>
        <a:defRPr b="0">
          <a:latin typeface="Book Antiqua" panose="02040602050305030304" pitchFamily="18" charset="0"/>
        </a:defRPr>
      </a:pPr>
      <a:endParaRPr lang="sv-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08333333333333"/>
          <c:y val="7.6283535027920166E-2"/>
          <c:w val="0.72136111111111112"/>
          <c:h val="0.5995946770566839"/>
        </c:manualLayout>
      </c:layout>
      <c:scatterChart>
        <c:scatterStyle val="lineMarker"/>
        <c:varyColors val="0"/>
        <c:ser>
          <c:idx val="0"/>
          <c:order val="0"/>
          <c:tx>
            <c:strRef>
              <c:f>Sheet3!$Q$20</c:f>
              <c:strCache>
                <c:ptCount val="1"/>
                <c:pt idx="0">
                  <c:v>Варіант 1</c:v>
                </c:pt>
              </c:strCache>
            </c:strRef>
          </c:tx>
          <c:spPr>
            <a:ln w="12700">
              <a:solidFill>
                <a:schemeClr val="tx1"/>
              </a:solidFill>
            </a:ln>
          </c:spPr>
          <c:marker>
            <c:symbol val="square"/>
            <c:size val="5"/>
            <c:spPr>
              <a:solidFill>
                <a:schemeClr val="tx1"/>
              </a:solidFill>
              <a:ln>
                <a:solidFill>
                  <a:schemeClr val="tx1"/>
                </a:solidFill>
              </a:ln>
            </c:spPr>
          </c:marker>
          <c:xVal>
            <c:numRef>
              <c:f>Sheet3!$P$21:$P$26</c:f>
              <c:numCache>
                <c:formatCode>General</c:formatCode>
                <c:ptCount val="6"/>
                <c:pt idx="0">
                  <c:v>10</c:v>
                </c:pt>
                <c:pt idx="1">
                  <c:v>20</c:v>
                </c:pt>
                <c:pt idx="2">
                  <c:v>30</c:v>
                </c:pt>
                <c:pt idx="3">
                  <c:v>40</c:v>
                </c:pt>
                <c:pt idx="4">
                  <c:v>60</c:v>
                </c:pt>
                <c:pt idx="5">
                  <c:v>80</c:v>
                </c:pt>
              </c:numCache>
            </c:numRef>
          </c:xVal>
          <c:yVal>
            <c:numRef>
              <c:f>Sheet3!$Q$21:$Q$26</c:f>
              <c:numCache>
                <c:formatCode>General</c:formatCode>
                <c:ptCount val="6"/>
                <c:pt idx="0">
                  <c:v>23.51</c:v>
                </c:pt>
                <c:pt idx="1">
                  <c:v>16.2</c:v>
                </c:pt>
                <c:pt idx="2">
                  <c:v>11.93</c:v>
                </c:pt>
                <c:pt idx="3">
                  <c:v>9.32</c:v>
                </c:pt>
                <c:pt idx="4">
                  <c:v>6.37</c:v>
                </c:pt>
                <c:pt idx="5">
                  <c:v>4.8099999999999996</c:v>
                </c:pt>
              </c:numCache>
            </c:numRef>
          </c:yVal>
          <c:smooth val="0"/>
        </c:ser>
        <c:ser>
          <c:idx val="1"/>
          <c:order val="1"/>
          <c:tx>
            <c:strRef>
              <c:f>Sheet3!$R$20</c:f>
              <c:strCache>
                <c:ptCount val="1"/>
                <c:pt idx="0">
                  <c:v>Варіант 2</c:v>
                </c:pt>
              </c:strCache>
            </c:strRef>
          </c:tx>
          <c:spPr>
            <a:ln w="12700">
              <a:solidFill>
                <a:schemeClr val="tx1"/>
              </a:solidFill>
              <a:prstDash val="dash"/>
            </a:ln>
          </c:spPr>
          <c:marker>
            <c:symbol val="square"/>
            <c:size val="5"/>
            <c:spPr>
              <a:noFill/>
              <a:ln>
                <a:solidFill>
                  <a:schemeClr val="tx1"/>
                </a:solidFill>
                <a:prstDash val="solid"/>
              </a:ln>
            </c:spPr>
          </c:marker>
          <c:xVal>
            <c:numRef>
              <c:f>Sheet3!$P$21:$P$26</c:f>
              <c:numCache>
                <c:formatCode>General</c:formatCode>
                <c:ptCount val="6"/>
                <c:pt idx="0">
                  <c:v>10</c:v>
                </c:pt>
                <c:pt idx="1">
                  <c:v>20</c:v>
                </c:pt>
                <c:pt idx="2">
                  <c:v>30</c:v>
                </c:pt>
                <c:pt idx="3">
                  <c:v>40</c:v>
                </c:pt>
                <c:pt idx="4">
                  <c:v>60</c:v>
                </c:pt>
                <c:pt idx="5">
                  <c:v>80</c:v>
                </c:pt>
              </c:numCache>
            </c:numRef>
          </c:xVal>
          <c:yVal>
            <c:numRef>
              <c:f>Sheet3!$R$21:$R$26</c:f>
              <c:numCache>
                <c:formatCode>General</c:formatCode>
                <c:ptCount val="6"/>
                <c:pt idx="0">
                  <c:v>9.8000000000000007</c:v>
                </c:pt>
                <c:pt idx="1">
                  <c:v>6.75</c:v>
                </c:pt>
                <c:pt idx="2">
                  <c:v>4.9800000000000004</c:v>
                </c:pt>
                <c:pt idx="3">
                  <c:v>3.89</c:v>
                </c:pt>
                <c:pt idx="4">
                  <c:v>2.66</c:v>
                </c:pt>
                <c:pt idx="5">
                  <c:v>2.0099999999999998</c:v>
                </c:pt>
              </c:numCache>
            </c:numRef>
          </c:yVal>
          <c:smooth val="0"/>
        </c:ser>
        <c:dLbls>
          <c:showLegendKey val="0"/>
          <c:showVal val="0"/>
          <c:showCatName val="0"/>
          <c:showSerName val="0"/>
          <c:showPercent val="0"/>
          <c:showBubbleSize val="0"/>
        </c:dLbls>
        <c:axId val="41558016"/>
        <c:axId val="41559936"/>
      </c:scatterChart>
      <c:valAx>
        <c:axId val="41558016"/>
        <c:scaling>
          <c:orientation val="minMax"/>
        </c:scaling>
        <c:delete val="0"/>
        <c:axPos val="b"/>
        <c:title>
          <c:tx>
            <c:rich>
              <a:bodyPr/>
              <a:lstStyle/>
              <a:p>
                <a:pPr>
                  <a:defRPr/>
                </a:pPr>
                <a:r>
                  <a:rPr lang="uk-UA"/>
                  <a:t>Облікова ставка банку, </a:t>
                </a:r>
                <a:r>
                  <a:rPr lang="sv-SE"/>
                  <a:t>r (%)</a:t>
                </a:r>
              </a:p>
            </c:rich>
          </c:tx>
          <c:overlay val="0"/>
        </c:title>
        <c:numFmt formatCode="General" sourceLinked="1"/>
        <c:majorTickMark val="none"/>
        <c:minorTickMark val="none"/>
        <c:tickLblPos val="nextTo"/>
        <c:crossAx val="41559936"/>
        <c:crosses val="autoZero"/>
        <c:crossBetween val="midCat"/>
      </c:valAx>
      <c:valAx>
        <c:axId val="41559936"/>
        <c:scaling>
          <c:orientation val="minMax"/>
        </c:scaling>
        <c:delete val="0"/>
        <c:axPos val="l"/>
        <c:majorGridlines>
          <c:spPr>
            <a:ln>
              <a:solidFill>
                <a:schemeClr val="tx1"/>
              </a:solidFill>
              <a:prstDash val="dash"/>
            </a:ln>
          </c:spPr>
        </c:majorGridlines>
        <c:title>
          <c:tx>
            <c:rich>
              <a:bodyPr/>
              <a:lstStyle/>
              <a:p>
                <a:pPr>
                  <a:defRPr/>
                </a:pPr>
                <a:r>
                  <a:rPr lang="ru-RU"/>
                  <a:t>Ефективність процесу очищення</a:t>
                </a:r>
                <a:r>
                  <a:rPr lang="sv-SE"/>
                  <a:t> (e)</a:t>
                </a:r>
                <a:r>
                  <a:rPr lang="ru-RU"/>
                  <a:t>, грн/грн</a:t>
                </a:r>
                <a:endParaRPr lang="sv-SE"/>
              </a:p>
            </c:rich>
          </c:tx>
          <c:layout>
            <c:manualLayout>
              <c:xMode val="edge"/>
              <c:yMode val="edge"/>
              <c:x val="2.6194431578405637E-2"/>
              <c:y val="5.391217037467632E-2"/>
            </c:manualLayout>
          </c:layout>
          <c:overlay val="0"/>
        </c:title>
        <c:numFmt formatCode="0.0" sourceLinked="0"/>
        <c:majorTickMark val="none"/>
        <c:minorTickMark val="none"/>
        <c:tickLblPos val="nextTo"/>
        <c:crossAx val="41558016"/>
        <c:crosses val="autoZero"/>
        <c:crossBetween val="midCat"/>
      </c:valAx>
    </c:plotArea>
    <c:legend>
      <c:legendPos val="b"/>
      <c:layout>
        <c:manualLayout>
          <c:xMode val="edge"/>
          <c:yMode val="edge"/>
          <c:x val="0.20143161400150203"/>
          <c:y val="0.8611084971262053"/>
          <c:w val="0.60425198266465763"/>
          <c:h val="0.1127029603440515"/>
        </c:manualLayout>
      </c:layout>
      <c:overlay val="0"/>
    </c:legend>
    <c:plotVisOnly val="1"/>
    <c:dispBlanksAs val="gap"/>
    <c:showDLblsOverMax val="0"/>
  </c:chart>
  <c:txPr>
    <a:bodyPr/>
    <a:lstStyle/>
    <a:p>
      <a:pPr>
        <a:defRPr sz="900" b="0">
          <a:latin typeface="Book Antiqua" panose="02040602050305030304" pitchFamily="18" charset="0"/>
          <a:cs typeface="Times New Roman" pitchFamily="18" charset="0"/>
        </a:defRPr>
      </a:pPr>
      <a:endParaRPr lang="sv-S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5400">
              <a:noFill/>
            </a:ln>
          </c:spPr>
          <c:marker>
            <c:symbol val="square"/>
            <c:size val="5"/>
            <c:spPr>
              <a:solidFill>
                <a:schemeClr val="tx1"/>
              </a:solidFill>
              <a:ln>
                <a:solidFill>
                  <a:schemeClr val="tx1"/>
                </a:solidFill>
              </a:ln>
            </c:spPr>
          </c:marker>
          <c:trendline>
            <c:trendlineType val="log"/>
            <c:dispRSqr val="0"/>
            <c:dispEq val="0"/>
          </c:trendline>
          <c:xVal>
            <c:numRef>
              <c:f>Sheet4!$I$22:$I$25</c:f>
              <c:numCache>
                <c:formatCode>General</c:formatCode>
                <c:ptCount val="4"/>
                <c:pt idx="0">
                  <c:v>10</c:v>
                </c:pt>
                <c:pt idx="1">
                  <c:v>20</c:v>
                </c:pt>
                <c:pt idx="2">
                  <c:v>30</c:v>
                </c:pt>
                <c:pt idx="3">
                  <c:v>40</c:v>
                </c:pt>
              </c:numCache>
            </c:numRef>
          </c:xVal>
          <c:yVal>
            <c:numRef>
              <c:f>Sheet4!$J$22:$J$25</c:f>
              <c:numCache>
                <c:formatCode>General</c:formatCode>
                <c:ptCount val="4"/>
                <c:pt idx="0">
                  <c:v>24.6</c:v>
                </c:pt>
                <c:pt idx="1">
                  <c:v>9.69</c:v>
                </c:pt>
                <c:pt idx="2">
                  <c:v>0.54</c:v>
                </c:pt>
                <c:pt idx="3">
                  <c:v>-5.14</c:v>
                </c:pt>
              </c:numCache>
            </c:numRef>
          </c:yVal>
          <c:smooth val="0"/>
        </c:ser>
        <c:dLbls>
          <c:showLegendKey val="0"/>
          <c:showVal val="0"/>
          <c:showCatName val="0"/>
          <c:showSerName val="0"/>
          <c:showPercent val="0"/>
          <c:showBubbleSize val="0"/>
        </c:dLbls>
        <c:axId val="41585280"/>
        <c:axId val="41599744"/>
      </c:scatterChart>
      <c:valAx>
        <c:axId val="41585280"/>
        <c:scaling>
          <c:orientation val="minMax"/>
        </c:scaling>
        <c:delete val="0"/>
        <c:axPos val="b"/>
        <c:title>
          <c:tx>
            <c:rich>
              <a:bodyPr/>
              <a:lstStyle/>
              <a:p>
                <a:pPr>
                  <a:defRPr/>
                </a:pPr>
                <a:r>
                  <a:rPr lang="ru-RU"/>
                  <a:t>Ставка дисконту </a:t>
                </a:r>
                <a:r>
                  <a:rPr lang="sv-SE"/>
                  <a:t>r, %</a:t>
                </a:r>
              </a:p>
            </c:rich>
          </c:tx>
          <c:overlay val="0"/>
        </c:title>
        <c:numFmt formatCode="General" sourceLinked="1"/>
        <c:majorTickMark val="none"/>
        <c:minorTickMark val="none"/>
        <c:tickLblPos val="low"/>
        <c:crossAx val="41599744"/>
        <c:crosses val="autoZero"/>
        <c:crossBetween val="midCat"/>
      </c:valAx>
      <c:valAx>
        <c:axId val="41599744"/>
        <c:scaling>
          <c:orientation val="minMax"/>
        </c:scaling>
        <c:delete val="0"/>
        <c:axPos val="l"/>
        <c:majorGridlines>
          <c:spPr>
            <a:ln>
              <a:prstDash val="dash"/>
            </a:ln>
          </c:spPr>
        </c:majorGridlines>
        <c:title>
          <c:tx>
            <c:rich>
              <a:bodyPr/>
              <a:lstStyle/>
              <a:p>
                <a:pPr>
                  <a:defRPr/>
                </a:pPr>
                <a:r>
                  <a:rPr lang="sv-SE"/>
                  <a:t>NPV, </a:t>
                </a:r>
                <a:r>
                  <a:rPr lang="ru-RU"/>
                  <a:t>тис. грн.</a:t>
                </a:r>
                <a:endParaRPr lang="sv-SE"/>
              </a:p>
            </c:rich>
          </c:tx>
          <c:overlay val="0"/>
        </c:title>
        <c:numFmt formatCode="General" sourceLinked="1"/>
        <c:majorTickMark val="none"/>
        <c:minorTickMark val="none"/>
        <c:tickLblPos val="nextTo"/>
        <c:crossAx val="41585280"/>
        <c:crosses val="autoZero"/>
        <c:crossBetween val="midCat"/>
      </c:valAx>
    </c:plotArea>
    <c:plotVisOnly val="1"/>
    <c:dispBlanksAs val="gap"/>
    <c:showDLblsOverMax val="0"/>
  </c:chart>
  <c:spPr>
    <a:ln>
      <a:solidFill>
        <a:sysClr val="windowText" lastClr="000000"/>
      </a:solidFill>
    </a:ln>
  </c:spPr>
  <c:txPr>
    <a:bodyPr/>
    <a:lstStyle/>
    <a:p>
      <a:pPr>
        <a:defRPr sz="1000" b="0">
          <a:latin typeface="Times New Roman" pitchFamily="18" charset="0"/>
          <a:cs typeface="Times New Roman" pitchFamily="18" charset="0"/>
        </a:defRPr>
      </a:pPr>
      <a:endParaRPr lang="sv-S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25</Pages>
  <Words>8231</Words>
  <Characters>43628</Characters>
  <Application>Microsoft Office Word</Application>
  <DocSecurity>0</DocSecurity>
  <Lines>363</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1</Company>
  <LinksUpToDate>false</LinksUpToDate>
  <CharactersWithSpaces>51756</CharactersWithSpaces>
  <SharedDoc>false</SharedDoc>
  <HLinks>
    <vt:vector size="6" baseType="variant">
      <vt:variant>
        <vt:i4>7078002</vt:i4>
      </vt:variant>
      <vt:variant>
        <vt:i4>108</vt:i4>
      </vt:variant>
      <vt:variant>
        <vt:i4>0</vt:i4>
      </vt:variant>
      <vt:variant>
        <vt:i4>5</vt:i4>
      </vt:variant>
      <vt:variant>
        <vt:lpwstr>http://minrd.gov.ua/nk/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User</dc:creator>
  <cp:lastModifiedBy>Mykhailo Vinichuk</cp:lastModifiedBy>
  <cp:revision>2</cp:revision>
  <cp:lastPrinted>2014-02-26T14:57:00Z</cp:lastPrinted>
  <dcterms:created xsi:type="dcterms:W3CDTF">2014-10-08T11:02:00Z</dcterms:created>
  <dcterms:modified xsi:type="dcterms:W3CDTF">2014-10-08T11:02:00Z</dcterms:modified>
</cp:coreProperties>
</file>