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C1D" w:rsidRPr="00487C1D" w:rsidRDefault="00487C1D" w:rsidP="00487C1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87C1D">
        <w:rPr>
          <w:rFonts w:ascii="Arial" w:eastAsia="Times New Roman" w:hAnsi="Arial" w:cs="Arial"/>
          <w:b/>
          <w:bCs/>
          <w:color w:val="000000"/>
          <w:sz w:val="34"/>
          <w:szCs w:val="34"/>
        </w:rPr>
        <w:t>1. ENVIRONMENT &amp; CLIMATE CHANGE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2"/>
        <w:gridCol w:w="5814"/>
        <w:gridCol w:w="2770"/>
      </w:tblGrid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climate change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long-term changes in global or regional climate patterns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зміна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клімату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global warming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gradual increase in Earth's average temperature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глобальне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потепління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greenhouse gases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gases that trap heat in the atmosphere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парникові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гази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greenhouse effect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process by which atmospheric gases retain heat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парниковий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ефект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carbon emissions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carbon dioxide released into the atmosphere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викиди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вуглецю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carbon footprint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total greenhouse gases produced by an activity/person/organization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вуглецевий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слід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fossil fuels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coal, oil and natural gas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викопне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паливо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renewable energy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energy obtained from naturally replenished sources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відновлювана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енергія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clean energy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energy producing little environmental pollution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чиста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енергія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energy efficiency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using less energy to achieve the same result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енергоефективність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sustainable development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development meeting present needs without undermining future generations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сталий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розвиток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environmental impact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effect of an activity on the environment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вплив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довкілля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environmental degradation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deterioration of the natural environment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деградація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довкілля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ecological balance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stable relationship between organisms and their environment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рівновага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natural resources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useful materials occurring naturally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ресурси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resource depletion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reduction of natural resources through excessive use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виснаження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ресурсів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extreme weather events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unusually severe weather phenomena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екстремальні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погодні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явища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rising temperatures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increasing average temperatures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підвищення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температур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rising sea levels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increase in average ocean levels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підвищення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рівня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моря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climate resilience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ability to withstand and recover from climate-related disruption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кліматична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стійкість</w:t>
            </w:r>
            <w:proofErr w:type="spellEnd"/>
          </w:p>
        </w:tc>
      </w:tr>
    </w:tbl>
    <w:p w:rsidR="00487C1D" w:rsidRPr="00487C1D" w:rsidRDefault="00487C1D" w:rsidP="00487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C1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487C1D" w:rsidRPr="00487C1D" w:rsidRDefault="00487C1D" w:rsidP="00487C1D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7C1D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2. POLLUTION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6"/>
        <w:gridCol w:w="5140"/>
        <w:gridCol w:w="3150"/>
      </w:tblGrid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air pollution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contamination of the atmosphere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забруднення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повітря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water pollution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contamination of water sources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забруднення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води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soil contamination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presence of harmful substances in soil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забруднення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ґрунту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industrial pollution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pollution produced by industrial activity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промислове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забруднення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toxic waste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waste containing dangerous substances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токсичні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відходи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industrial waste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unwanted materials generated by industry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промислові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відходи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plastic pollution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environmental accumulation of plastic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забруднення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пластиком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chemical contamination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pollution caused by harmful chemicals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хімічне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забруднення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vehicle emissions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pollutants released by vehicles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викиди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транспортних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засобів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air quality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degree to which air is clean or polluted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якість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повітря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water quality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condition of water in relation to safety and purity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якість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води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waste disposal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process of removing or treating waste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утилізація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відходів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waste management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organized collection, treatment and disposal of waste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управління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відходами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recycling scheme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organized system for recycling materials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система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перероблення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single-use plastic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plastic intended to be used once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одноразовий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пластик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reduce waste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decrease the amount of waste produced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зменшувати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кількість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відходів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dispose of waste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remove waste appropriately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утилізувати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відходи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contaminate groundwater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pollute underground water supplies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забруднювати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підземні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води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pose a health risk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create potential danger to health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становити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ризик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для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здоров’я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reduce emissions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decrease pollutants released into the atmosphere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скорочувати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викиди</w:t>
            </w:r>
            <w:proofErr w:type="spellEnd"/>
          </w:p>
        </w:tc>
      </w:tr>
    </w:tbl>
    <w:p w:rsidR="00487C1D" w:rsidRPr="00487C1D" w:rsidRDefault="00487C1D" w:rsidP="00487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C1D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487C1D" w:rsidRPr="00487C1D" w:rsidRDefault="00487C1D" w:rsidP="00487C1D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7C1D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3. BIODIVERSITY &amp; CONSERVATION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4774"/>
        <w:gridCol w:w="3451"/>
      </w:tblGrid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biodiversity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variety of living organisms in an ecosystem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біорізноманіття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ecosystem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interacting community of organisms and environment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екосистема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natural habitat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natural environment where an organism lives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середовище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існування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habitat destruction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destruction of natural living environments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знищення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середовищ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існування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habitat loss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reduction or disappearance of natural habitats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втрата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середовищ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існування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endangered species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species at serious risk of extinction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види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під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загрозою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зникнення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threatened species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species likely to become endangered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види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яким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загрожує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зникнення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species extinction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complete disappearance of a species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вимирання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виду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wildlife conservation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protection of wild animals and ecosystems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охорона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дикої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природи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nature reserve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protected natural area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природний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заповідник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protected area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area legally protected for conservation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природоохоронна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територія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deforestation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large-scale removal of forests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вирубування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лісів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reforestation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restoration of forests by planting trees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відновлення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лісів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illegal logging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unlawful cutting of trees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незаконна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вирубка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poaching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illegal hunting of wildlife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браконьєрство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conservation </w:t>
            </w:r>
            <w:proofErr w:type="spellStart"/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programme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organized initiative to protect nature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природоохоронна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програма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protect biodiversity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preserve biological diversity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захищати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біорізноманіття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restore ecosystems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help damaged ecosystems recover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відновлювати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екосистеми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preserve natural habitats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protect habitats from destruction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зберігати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середовища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maintain ecological balance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preserve stable ecosystem relationships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підтримувати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екологічну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рівновагу</w:t>
            </w:r>
            <w:proofErr w:type="spellEnd"/>
          </w:p>
        </w:tc>
      </w:tr>
    </w:tbl>
    <w:p w:rsidR="00487C1D" w:rsidRPr="00487C1D" w:rsidRDefault="00487C1D" w:rsidP="00487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C1D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487C1D" w:rsidRPr="00487C1D" w:rsidRDefault="00487C1D" w:rsidP="00487C1D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7C1D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4. NATURAL DISASTERS &amp; EMERGENCIES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4537"/>
        <w:gridCol w:w="3867"/>
      </w:tblGrid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natural disaster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destructive event caused by natural processes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стихійне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лихо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earthquake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sudden movement of the Earth's surface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землетрус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flood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overflow of water onto normally dry land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повінь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flash flood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sudden severe flooding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раптова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повінь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wildfire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uncontrolled fire in natural vegetation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/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лісова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пожежа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drought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prolonged period with little rainfall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посуха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hurricane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powerful tropical storm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ураган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landslide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movement of earth or rock down a slope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зсув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heatwave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prolonged period of extremely hot weather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хвиля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спеки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emergency response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organized reaction to an emergency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реагування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надзвичайну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ситуацію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disaster preparedness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preparation for possible disasters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готовність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стихійних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лих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evacuation procedure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organized process of moving people to safety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процедура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евакуації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early-warning system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system providing advance warning of danger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система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раннього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попередження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emergency services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organizations responding to emergencies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екстрені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служби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rescue operation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organized attempt to save people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рятувальна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операція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affected population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people impacted by a disaster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постраждале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населення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casualties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people killed or injured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загиблі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постраждалі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critical infrastructure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essential systems necessary for society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критична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інфраструктура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disaster recovery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process of rebuilding after disaster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відновлення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після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катастрофи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humanitarian assistance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support provided during crises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гуманітарна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допомога</w:t>
            </w:r>
            <w:proofErr w:type="spellEnd"/>
          </w:p>
        </w:tc>
      </w:tr>
    </w:tbl>
    <w:p w:rsidR="00487C1D" w:rsidRPr="00487C1D" w:rsidRDefault="00487C1D" w:rsidP="00487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C1D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487C1D" w:rsidRPr="00487C1D" w:rsidRDefault="00487C1D" w:rsidP="00487C1D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7C1D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5. PROFESSIONAL CRISIS RESPONSE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6"/>
        <w:gridCol w:w="3867"/>
        <w:gridCol w:w="4103"/>
      </w:tblGrid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crisis management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systematic handling of emergencies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кризове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управління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risk assessment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systematic evaluation of potential dangers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оцінювання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ризиків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risk mitigation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actions reducing potential harm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зменшення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ризиків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emergency planning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preparation of procedures for emergencies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87C1D">
              <w:rPr>
                <w:rFonts w:ascii="Arial" w:eastAsia="Times New Roman" w:hAnsi="Arial" w:cs="Arial"/>
                <w:color w:val="000000"/>
                <w:lang w:val="ru-RU"/>
              </w:rPr>
              <w:t>планування реагування на надзвичайні ситуації</w:t>
            </w:r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allocate resources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distribute available resources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розподіляти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ресурси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coordinate a response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 different parts of crisis response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координувати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реагування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provide emergency assistance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give immediate support during crisis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надавати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екстрену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допомогу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provide psychological support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support psychological wellbeing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надавати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психологічну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підтримку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crisis counselling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psychological assistance during or after crisis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кризове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консультування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mobilize communities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 communities for collective action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мобілізувати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громади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assess damage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evaluate the extent of destruction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оцінювати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збитки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monitor environmental conditions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systematically observe environmental indicators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моніторити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стан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довкілля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predict environmental risks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forecast potential environmental threats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прогнозувати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ризики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collect real-time data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gather information immediately as events occur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87C1D">
              <w:rPr>
                <w:rFonts w:ascii="Arial" w:eastAsia="Times New Roman" w:hAnsi="Arial" w:cs="Arial"/>
                <w:color w:val="000000"/>
                <w:lang w:val="ru-RU"/>
              </w:rPr>
              <w:t>збирати дані в реальному часі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deploy emergency teams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send specialist teams into an affected area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розгортати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групи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реагування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restore essential services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return vital services to operation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відновлювати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життєво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необхідні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послуги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coordinate stakeholders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organize cooperation among relevant groups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координувати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зацікавлені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сторони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implement emergency measures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put emergency actions into practice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впроваджувати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екстрені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заходи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strengthen resilience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increase ability to withstand and recover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посилювати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стійкість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protect vulnerable groups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safeguard people at higher risk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захищати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вразливі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групи</w:t>
            </w:r>
            <w:proofErr w:type="spellEnd"/>
          </w:p>
        </w:tc>
      </w:tr>
    </w:tbl>
    <w:p w:rsidR="00487C1D" w:rsidRPr="00487C1D" w:rsidRDefault="00487C1D" w:rsidP="00487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C1D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487C1D" w:rsidRPr="00487C1D" w:rsidRDefault="00487C1D" w:rsidP="00487C1D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7C1D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lastRenderedPageBreak/>
        <w:t>6. SUSTAINABILITY &amp; GREEN PROFESSIONAL PRACTICE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4"/>
        <w:gridCol w:w="4727"/>
        <w:gridCol w:w="3365"/>
      </w:tblGrid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sustainable practice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activity minimizing long-term environmental harm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стала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практика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corporate sustainability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environmental and social responsibility in business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корпоративна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сталість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environmental responsibility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obligation to minimize environmental harm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відповідальність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green policy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organizational policy supporting sustainability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політика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energy conservation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reduction of unnecessary energy use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енергозбереження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energy-efficient equipment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equipment requiring relatively little energy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енергоефективне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обладнання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paperless office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workplace minimizing paper use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безпаперовий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офіс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responsible consumption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consumption that considers environmental consequences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відповідальне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споживання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circular economy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system based on reuse and recycling rather than disposal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циркулярна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економіка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sustainable supply chain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supply network designed to minimize environmental harm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сталий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ланцюг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постачання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environmental standards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formal environmental requirements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стандарти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environmental regulations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legally established environmental rules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норми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comply with regulations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act according to official requirements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дотримуватися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нормативних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вимог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implement a green policy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introduce environmental measures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впроваджувати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екологічну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політику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reduce energy consumption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decrease energy use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скорочувати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споживання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енергії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minimize environmental impact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reduce negative effects on nature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мінімізувати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вплив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довкілля</w:t>
            </w:r>
            <w:proofErr w:type="spellEnd"/>
          </w:p>
        </w:tc>
      </w:tr>
    </w:tbl>
    <w:p w:rsidR="00487C1D" w:rsidRPr="00487C1D" w:rsidRDefault="00487C1D" w:rsidP="00487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C1D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487C1D" w:rsidRPr="00487C1D" w:rsidRDefault="00487C1D" w:rsidP="00487C1D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7C1D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7. ECO-TOURISM: BENEFITS &amp; RISKS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4486"/>
        <w:gridCol w:w="4029"/>
      </w:tblGrid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eco-tourism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responsible tourism focused on natural areas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екотуризм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sustainable tourism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tourism designed to minimize negative impact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сталий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туризм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mass tourism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tourism involving very large numbers of visitors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масовий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туризм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local community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people living in a particular area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місцева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громада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tourism revenue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money generated through tourism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доходи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туризму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support local livelihoods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help local people earn a living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87C1D">
              <w:rPr>
                <w:rFonts w:ascii="Arial" w:eastAsia="Times New Roman" w:hAnsi="Arial" w:cs="Arial"/>
                <w:color w:val="000000"/>
                <w:lang w:val="ru-RU"/>
              </w:rPr>
              <w:t>підтримувати засоби до існування місцевих жителів</w:t>
            </w:r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generate employment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create jobs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створювати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робочі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місця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environmental pressure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strain placed on ecosystems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екологічне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навантаження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visitor numbers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number of tourists visiting a place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кількість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відвідувачів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carrying capacity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maximum use an environment can sustain without serious damage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допустиме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рекреаційне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навантаження</w:t>
            </w:r>
            <w:proofErr w:type="spellEnd"/>
          </w:p>
        </w:tc>
      </w:tr>
      <w:tr w:rsidR="00487C1D" w:rsidRPr="00487C1D" w:rsidTr="00487C1D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wildlife disturbance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disruption caused to wild animals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турбування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дикої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природи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habitat degradation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deterioration of habitats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деградація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середовищ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існування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responsible visitor </w:t>
            </w:r>
            <w:proofErr w:type="spellStart"/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behaviour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 xml:space="preserve">tourist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behaviour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minimizing negative impact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відповідальна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поведінка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туристів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benefit local communities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provide advantages to local residents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приносити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користь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місцевим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громадам</w:t>
            </w:r>
            <w:proofErr w:type="spellEnd"/>
          </w:p>
        </w:tc>
      </w:tr>
      <w:tr w:rsidR="00487C1D" w:rsidRPr="00487C1D" w:rsidTr="00487C1D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b/>
                <w:bCs/>
                <w:color w:val="000000"/>
              </w:rPr>
              <w:t>conservation funding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C1D">
              <w:rPr>
                <w:rFonts w:ascii="Arial" w:eastAsia="Times New Roman" w:hAnsi="Arial" w:cs="Arial"/>
                <w:color w:val="000000"/>
              </w:rPr>
              <w:t>money allocated to environmental protection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87C1D" w:rsidRPr="00487C1D" w:rsidRDefault="00487C1D" w:rsidP="00487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фінансування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природоохоронної</w:t>
            </w:r>
            <w:proofErr w:type="spellEnd"/>
            <w:r w:rsidRPr="00487C1D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87C1D">
              <w:rPr>
                <w:rFonts w:ascii="Arial" w:eastAsia="Times New Roman" w:hAnsi="Arial" w:cs="Arial"/>
                <w:color w:val="000000"/>
              </w:rPr>
              <w:t>діяльності</w:t>
            </w:r>
            <w:proofErr w:type="spellEnd"/>
          </w:p>
        </w:tc>
      </w:tr>
    </w:tbl>
    <w:p w:rsidR="00454B29" w:rsidRDefault="00454B29">
      <w:bookmarkStart w:id="0" w:name="_GoBack"/>
      <w:bookmarkEnd w:id="0"/>
    </w:p>
    <w:sectPr w:rsidR="00454B29" w:rsidSect="00487C1D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A0E"/>
    <w:rsid w:val="002A0A0E"/>
    <w:rsid w:val="00454B29"/>
    <w:rsid w:val="0048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79BD58-FBCD-455F-98DC-77A79199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7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87C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C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87C1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87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1683</Words>
  <Characters>9598</Characters>
  <Application>Microsoft Office Word</Application>
  <DocSecurity>0</DocSecurity>
  <Lines>79</Lines>
  <Paragraphs>22</Paragraphs>
  <ScaleCrop>false</ScaleCrop>
  <Company/>
  <LinksUpToDate>false</LinksUpToDate>
  <CharactersWithSpaces>11259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2026-08-27T13:48:00Z</dcterms:created>
  <dcterms:modified xsi:type="dcterms:W3CDTF">2026-08-27T13:49:00Z</dcterms:modified>
</cp:coreProperties>
</file>