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0FC" w:rsidRDefault="00C320FC"/>
    <w:p w:rsidR="00C320FC" w:rsidRDefault="00C320FC"/>
    <w:p w:rsidR="00C320FC" w:rsidRDefault="009F5DF9">
      <w:pPr>
        <w:spacing w:after="60" w:line="360" w:lineRule="auto"/>
        <w:jc w:val="center"/>
      </w:pPr>
      <w:r>
        <w:rPr>
          <w:b/>
          <w:bCs/>
          <w:color w:val="000000"/>
          <w:sz w:val="24"/>
          <w:szCs w:val="24"/>
        </w:rPr>
        <w:t>МІНІСТЕРСТВО ОСВІТИ І НАУКИ УКРАЇНИ</w:t>
      </w:r>
    </w:p>
    <w:p w:rsidR="00C320FC" w:rsidRDefault="00136147">
      <w:pPr>
        <w:spacing w:after="60" w:line="360" w:lineRule="auto"/>
        <w:jc w:val="center"/>
      </w:pPr>
      <w:r>
        <w:rPr>
          <w:b/>
          <w:bCs/>
          <w:color w:val="000000"/>
          <w:sz w:val="24"/>
          <w:szCs w:val="24"/>
        </w:rPr>
        <w:t>Державний університет «Житомирська політехніка»</w:t>
      </w:r>
      <w:bookmarkStart w:id="0" w:name="_GoBack"/>
      <w:bookmarkEnd w:id="0"/>
    </w:p>
    <w:p w:rsidR="00C320FC" w:rsidRDefault="009F5DF9">
      <w:pPr>
        <w:spacing w:after="280" w:line="360" w:lineRule="auto"/>
        <w:jc w:val="center"/>
      </w:pPr>
      <w:r>
        <w:rPr>
          <w:color w:val="000000"/>
          <w:sz w:val="24"/>
          <w:szCs w:val="24"/>
        </w:rPr>
        <w:t xml:space="preserve">Кафедра комп'ютерних </w:t>
      </w:r>
      <w:r w:rsidR="00136147">
        <w:rPr>
          <w:color w:val="000000"/>
          <w:sz w:val="24"/>
          <w:szCs w:val="24"/>
        </w:rPr>
        <w:t>технологій у медицині та телекомунікаціях</w:t>
      </w:r>
    </w:p>
    <w:p w:rsidR="00C320FC" w:rsidRDefault="00C320FC">
      <w:pPr>
        <w:pBdr>
          <w:bottom w:val="single" w:sz="6" w:space="1" w:color="2E4057"/>
        </w:pBdr>
        <w:spacing w:before="120" w:after="120"/>
      </w:pPr>
    </w:p>
    <w:p w:rsidR="00C320FC" w:rsidRDefault="00C320FC"/>
    <w:p w:rsidR="00C320FC" w:rsidRDefault="00C320FC"/>
    <w:p w:rsidR="00C320FC" w:rsidRDefault="00136147">
      <w:pPr>
        <w:spacing w:before="120" w:after="120" w:line="360" w:lineRule="auto"/>
        <w:jc w:val="center"/>
      </w:pPr>
      <w:r>
        <w:rPr>
          <w:b/>
          <w:bCs/>
          <w:color w:val="2E4057"/>
          <w:sz w:val="36"/>
          <w:szCs w:val="36"/>
        </w:rPr>
        <w:t>Введення в спеціальність</w:t>
      </w:r>
    </w:p>
    <w:p w:rsidR="00C320FC" w:rsidRDefault="00C320FC"/>
    <w:p w:rsidR="00136147" w:rsidRDefault="00136147"/>
    <w:p w:rsidR="00C320FC" w:rsidRDefault="009F5DF9">
      <w:pPr>
        <w:spacing w:before="80" w:after="80" w:line="360" w:lineRule="auto"/>
        <w:jc w:val="center"/>
      </w:pPr>
      <w:r>
        <w:rPr>
          <w:b/>
          <w:bCs/>
          <w:color w:val="2E4057"/>
          <w:sz w:val="32"/>
          <w:szCs w:val="32"/>
        </w:rPr>
        <w:t>МЕТОДИЧНІ ВКАЗІВКИ</w:t>
      </w:r>
    </w:p>
    <w:p w:rsidR="00C320FC" w:rsidRDefault="009F5DF9">
      <w:pPr>
        <w:spacing w:after="80" w:line="360" w:lineRule="auto"/>
        <w:jc w:val="center"/>
      </w:pPr>
      <w:r>
        <w:rPr>
          <w:b/>
          <w:bCs/>
          <w:color w:val="000000"/>
        </w:rPr>
        <w:t>до практичних робіт</w:t>
      </w:r>
    </w:p>
    <w:p w:rsidR="00C320FC" w:rsidRDefault="009F5DF9">
      <w:pPr>
        <w:spacing w:after="80" w:line="360" w:lineRule="auto"/>
        <w:jc w:val="center"/>
      </w:pPr>
      <w:r>
        <w:rPr>
          <w:i/>
          <w:iCs/>
          <w:color w:val="000000"/>
          <w:sz w:val="24"/>
          <w:szCs w:val="24"/>
        </w:rPr>
        <w:t>для студентів спеціальності 172 «Телекомунікації та радіотехніка»</w:t>
      </w:r>
    </w:p>
    <w:p w:rsidR="00C320FC" w:rsidRDefault="00C320FC"/>
    <w:p w:rsidR="00C320FC" w:rsidRDefault="00C320FC"/>
    <w:p w:rsidR="00C320FC" w:rsidRDefault="00C320FC"/>
    <w:p w:rsidR="00C320FC" w:rsidRDefault="00C320FC"/>
    <w:p w:rsidR="00136147" w:rsidRDefault="00136147"/>
    <w:p w:rsidR="00136147" w:rsidRDefault="00136147"/>
    <w:p w:rsidR="00136147" w:rsidRDefault="00136147"/>
    <w:p w:rsidR="00136147" w:rsidRDefault="00136147"/>
    <w:p w:rsidR="00136147" w:rsidRDefault="00136147"/>
    <w:p w:rsidR="00136147" w:rsidRDefault="00136147"/>
    <w:p w:rsidR="00136147" w:rsidRDefault="00136147"/>
    <w:p w:rsidR="00136147" w:rsidRDefault="00136147"/>
    <w:p w:rsidR="00136147" w:rsidRDefault="00136147"/>
    <w:p w:rsidR="00136147" w:rsidRDefault="00136147"/>
    <w:p w:rsidR="00136147" w:rsidRDefault="00136147"/>
    <w:p w:rsidR="00136147" w:rsidRDefault="00136147"/>
    <w:p w:rsidR="00136147" w:rsidRDefault="00136147"/>
    <w:p w:rsidR="00C320FC" w:rsidRDefault="00C320FC">
      <w:pPr>
        <w:pBdr>
          <w:bottom w:val="single" w:sz="6" w:space="1" w:color="2E4057"/>
        </w:pBdr>
        <w:spacing w:before="120" w:after="120"/>
      </w:pPr>
    </w:p>
    <w:p w:rsidR="00C320FC" w:rsidRDefault="00C320FC"/>
    <w:p w:rsidR="00C320FC" w:rsidRDefault="009F5DF9" w:rsidP="00136147">
      <w:pPr>
        <w:spacing w:before="80" w:after="80" w:line="360" w:lineRule="auto"/>
        <w:jc w:val="center"/>
      </w:pPr>
      <w:r>
        <w:rPr>
          <w:b/>
          <w:bCs/>
          <w:color w:val="2E4057"/>
          <w:sz w:val="26"/>
          <w:szCs w:val="26"/>
        </w:rPr>
        <w:t>202</w:t>
      </w:r>
      <w:r w:rsidR="00136147">
        <w:rPr>
          <w:b/>
          <w:bCs/>
          <w:color w:val="2E4057"/>
          <w:sz w:val="26"/>
          <w:szCs w:val="26"/>
        </w:rPr>
        <w:t>6</w:t>
      </w:r>
      <w:r>
        <w:br w:type="page"/>
      </w:r>
    </w:p>
    <w:p w:rsidR="00C320FC" w:rsidRDefault="009F5DF9">
      <w:pPr>
        <w:pStyle w:val="1"/>
        <w:jc w:val="center"/>
      </w:pPr>
      <w:r>
        <w:lastRenderedPageBreak/>
        <w:t>ПЕРЕДМОВА</w:t>
      </w:r>
    </w:p>
    <w:p w:rsidR="00C320FC" w:rsidRDefault="009F5DF9">
      <w:pPr>
        <w:spacing w:before="80" w:after="80" w:line="360" w:lineRule="auto"/>
        <w:ind w:firstLine="720"/>
        <w:jc w:val="both"/>
      </w:pPr>
      <w:r>
        <w:rPr>
          <w:color w:val="000000"/>
        </w:rPr>
        <w:t>Метою практичних робіт є закріплення теоретичних знань, набуття навичок роботи з мережевим обладнанням Cisco та програмними засобами моделювання комп'ютерних мереж (Cisco Packet Tracer), а також оволодіння методами налаштування та захисту комп'ютерних мереж.</w:t>
      </w:r>
    </w:p>
    <w:p w:rsidR="00C320FC" w:rsidRDefault="009F5DF9">
      <w:pPr>
        <w:spacing w:before="80" w:after="80" w:line="360" w:lineRule="auto"/>
        <w:jc w:val="both"/>
      </w:pPr>
      <w:r>
        <w:rPr>
          <w:color w:val="000000"/>
        </w:rPr>
        <w:t>Кожна практична робота складається з:</w:t>
      </w:r>
    </w:p>
    <w:p w:rsidR="00C320FC" w:rsidRDefault="009F5DF9">
      <w:pPr>
        <w:pStyle w:val="a4"/>
        <w:numPr>
          <w:ilvl w:val="0"/>
          <w:numId w:val="2"/>
        </w:numPr>
        <w:spacing w:before="40" w:after="40" w:line="360" w:lineRule="auto"/>
      </w:pPr>
      <w:r>
        <w:t>мети роботи;</w:t>
      </w:r>
    </w:p>
    <w:p w:rsidR="00C320FC" w:rsidRDefault="009F5DF9">
      <w:pPr>
        <w:pStyle w:val="a4"/>
        <w:numPr>
          <w:ilvl w:val="0"/>
          <w:numId w:val="2"/>
        </w:numPr>
        <w:spacing w:before="40" w:after="40" w:line="360" w:lineRule="auto"/>
      </w:pPr>
      <w:r>
        <w:t>теоретичних відомостей;</w:t>
      </w:r>
    </w:p>
    <w:p w:rsidR="00C320FC" w:rsidRDefault="009F5DF9">
      <w:pPr>
        <w:pStyle w:val="a4"/>
        <w:numPr>
          <w:ilvl w:val="0"/>
          <w:numId w:val="2"/>
        </w:numPr>
        <w:spacing w:before="40" w:after="40" w:line="360" w:lineRule="auto"/>
      </w:pPr>
      <w:r>
        <w:t>переліку обладнання та програмного забезпечення;</w:t>
      </w:r>
    </w:p>
    <w:p w:rsidR="00C320FC" w:rsidRDefault="009F5DF9">
      <w:pPr>
        <w:pStyle w:val="a4"/>
        <w:numPr>
          <w:ilvl w:val="0"/>
          <w:numId w:val="2"/>
        </w:numPr>
        <w:spacing w:before="40" w:after="40" w:line="360" w:lineRule="auto"/>
      </w:pPr>
      <w:r>
        <w:t>порядку виконання роботи;</w:t>
      </w:r>
    </w:p>
    <w:p w:rsidR="00C320FC" w:rsidRDefault="009F5DF9">
      <w:pPr>
        <w:pStyle w:val="a4"/>
        <w:numPr>
          <w:ilvl w:val="0"/>
          <w:numId w:val="2"/>
        </w:numPr>
        <w:spacing w:before="40" w:after="40" w:line="360" w:lineRule="auto"/>
      </w:pPr>
      <w:r>
        <w:t>10 варіантів індивідуальних завдань;</w:t>
      </w:r>
    </w:p>
    <w:p w:rsidR="00C320FC" w:rsidRDefault="009F5DF9">
      <w:pPr>
        <w:pStyle w:val="a4"/>
        <w:numPr>
          <w:ilvl w:val="0"/>
          <w:numId w:val="2"/>
        </w:numPr>
        <w:spacing w:before="40" w:after="40" w:line="360" w:lineRule="auto"/>
      </w:pPr>
      <w:r>
        <w:t>контрольних запитань;</w:t>
      </w:r>
    </w:p>
    <w:p w:rsidR="00C320FC" w:rsidRDefault="009F5DF9">
      <w:pPr>
        <w:pStyle w:val="a4"/>
        <w:numPr>
          <w:ilvl w:val="0"/>
          <w:numId w:val="2"/>
        </w:numPr>
        <w:spacing w:before="40" w:after="40" w:line="360" w:lineRule="auto"/>
      </w:pPr>
      <w:r>
        <w:t>вимог до оформлення звіту.</w:t>
      </w:r>
    </w:p>
    <w:p w:rsidR="00C320FC" w:rsidRDefault="00C320FC"/>
    <w:p w:rsidR="00C320FC" w:rsidRDefault="009F5DF9">
      <w:pPr>
        <w:spacing w:before="80" w:after="80" w:line="360" w:lineRule="auto"/>
        <w:ind w:firstLine="720"/>
        <w:jc w:val="both"/>
      </w:pPr>
      <w:r>
        <w:rPr>
          <w:color w:val="000000"/>
        </w:rPr>
        <w:t>Звіт про практичну роботу оформлюється відповідно до ДСТУ 3008:2015 і повинен містити: титульний аркуш, мету роботи, короткі теоретичні відомості, хід виконання роботи (з команднами конфігурації та скриншотами), висновки та відповіді на контрольні запитання.</w:t>
      </w:r>
    </w:p>
    <w:p w:rsidR="00C320FC" w:rsidRDefault="009F5DF9">
      <w:r>
        <w:br w:type="page"/>
      </w:r>
    </w:p>
    <w:p w:rsidR="00C320FC" w:rsidRDefault="009F5DF9">
      <w:pPr>
        <w:pStyle w:val="1"/>
        <w:jc w:val="center"/>
      </w:pPr>
      <w:r>
        <w:lastRenderedPageBreak/>
        <w:t>ЗАГАЛЬНІ ВИМОГИ ДО ОФОРМЛЕННЯ ЗВІТУ</w:t>
      </w:r>
    </w:p>
    <w:p w:rsidR="00C320FC" w:rsidRDefault="009F5DF9">
      <w:pPr>
        <w:pStyle w:val="2"/>
      </w:pPr>
      <w:r>
        <w:t>1.1 Структура звіту</w:t>
      </w:r>
    </w:p>
    <w:p w:rsidR="00C320FC" w:rsidRDefault="009F5DF9">
      <w:pPr>
        <w:pStyle w:val="a4"/>
        <w:numPr>
          <w:ilvl w:val="0"/>
          <w:numId w:val="3"/>
        </w:numPr>
        <w:spacing w:before="40" w:after="40" w:line="360" w:lineRule="auto"/>
      </w:pPr>
      <w:r>
        <w:t>Титульний аркуш</w:t>
      </w:r>
    </w:p>
    <w:p w:rsidR="00C320FC" w:rsidRDefault="009F5DF9">
      <w:pPr>
        <w:pStyle w:val="a4"/>
        <w:numPr>
          <w:ilvl w:val="0"/>
          <w:numId w:val="3"/>
        </w:numPr>
        <w:spacing w:before="40" w:after="40" w:line="360" w:lineRule="auto"/>
      </w:pPr>
      <w:r>
        <w:t>Мета роботи</w:t>
      </w:r>
    </w:p>
    <w:p w:rsidR="00C320FC" w:rsidRDefault="009F5DF9">
      <w:pPr>
        <w:pStyle w:val="a4"/>
        <w:numPr>
          <w:ilvl w:val="0"/>
          <w:numId w:val="3"/>
        </w:numPr>
        <w:spacing w:before="40" w:after="40" w:line="360" w:lineRule="auto"/>
      </w:pPr>
      <w:r>
        <w:t>Теоретичні відомості (стисло)</w:t>
      </w:r>
    </w:p>
    <w:p w:rsidR="00C320FC" w:rsidRDefault="009F5DF9">
      <w:pPr>
        <w:pStyle w:val="a4"/>
        <w:numPr>
          <w:ilvl w:val="0"/>
          <w:numId w:val="3"/>
        </w:numPr>
        <w:spacing w:before="40" w:after="40" w:line="360" w:lineRule="auto"/>
      </w:pPr>
      <w:r>
        <w:t>Хід роботи (схема мережі, команди конфігурації, скриншоти)</w:t>
      </w:r>
    </w:p>
    <w:p w:rsidR="00C320FC" w:rsidRDefault="009F5DF9">
      <w:pPr>
        <w:pStyle w:val="a4"/>
        <w:numPr>
          <w:ilvl w:val="0"/>
          <w:numId w:val="3"/>
        </w:numPr>
        <w:spacing w:before="40" w:after="40" w:line="360" w:lineRule="auto"/>
      </w:pPr>
      <w:r>
        <w:t>Відповіді на контрольні запитання</w:t>
      </w:r>
    </w:p>
    <w:p w:rsidR="00C320FC" w:rsidRDefault="009F5DF9">
      <w:pPr>
        <w:pStyle w:val="a4"/>
        <w:numPr>
          <w:ilvl w:val="0"/>
          <w:numId w:val="3"/>
        </w:numPr>
        <w:spacing w:before="40" w:after="40" w:line="360" w:lineRule="auto"/>
      </w:pPr>
      <w:r>
        <w:t>Висновки</w:t>
      </w:r>
    </w:p>
    <w:p w:rsidR="00C320FC" w:rsidRDefault="009F5DF9">
      <w:pPr>
        <w:pStyle w:val="2"/>
      </w:pPr>
      <w:r>
        <w:t>1.2 Вимоги до оформлення</w:t>
      </w:r>
    </w:p>
    <w:p w:rsidR="00C320FC" w:rsidRDefault="009F5DF9">
      <w:pPr>
        <w:pStyle w:val="a4"/>
        <w:numPr>
          <w:ilvl w:val="0"/>
          <w:numId w:val="2"/>
        </w:numPr>
        <w:spacing w:before="40" w:after="40" w:line="360" w:lineRule="auto"/>
      </w:pPr>
      <w:r>
        <w:t>Шрифт основного тексту: Times New Roman, 14 пт, міжрядковий інтервал 1,5.</w:t>
      </w:r>
    </w:p>
    <w:p w:rsidR="00C320FC" w:rsidRDefault="009F5DF9">
      <w:pPr>
        <w:pStyle w:val="a4"/>
        <w:numPr>
          <w:ilvl w:val="0"/>
          <w:numId w:val="2"/>
        </w:numPr>
        <w:spacing w:before="40" w:after="40" w:line="360" w:lineRule="auto"/>
      </w:pPr>
      <w:r>
        <w:t>Поля: ліве – 25 мм, праве – 15 мм, верхнє та нижнє – 20 мм.</w:t>
      </w:r>
    </w:p>
    <w:p w:rsidR="00C320FC" w:rsidRDefault="009F5DF9">
      <w:pPr>
        <w:pStyle w:val="a4"/>
        <w:numPr>
          <w:ilvl w:val="0"/>
          <w:numId w:val="2"/>
        </w:numPr>
        <w:spacing w:before="40" w:after="40" w:line="360" w:lineRule="auto"/>
      </w:pPr>
      <w:r>
        <w:t>Нумерація сторінок: у правому нижньому куті, починаючи з другої сторінки.</w:t>
      </w:r>
    </w:p>
    <w:p w:rsidR="00C320FC" w:rsidRDefault="009F5DF9">
      <w:pPr>
        <w:pStyle w:val="a4"/>
        <w:numPr>
          <w:ilvl w:val="0"/>
          <w:numId w:val="2"/>
        </w:numPr>
        <w:spacing w:before="40" w:after="40" w:line="360" w:lineRule="auto"/>
      </w:pPr>
      <w:r>
        <w:t>Команди конфігурації наводити шрифтом Courier New, 12 пт.</w:t>
      </w:r>
    </w:p>
    <w:p w:rsidR="00C320FC" w:rsidRDefault="009F5DF9">
      <w:pPr>
        <w:pStyle w:val="a4"/>
        <w:numPr>
          <w:ilvl w:val="0"/>
          <w:numId w:val="2"/>
        </w:numPr>
        <w:spacing w:before="40" w:after="40" w:line="360" w:lineRule="auto"/>
      </w:pPr>
      <w:r>
        <w:t>Скриншоти підписувати: «Рисунок N – Назва».</w:t>
      </w:r>
    </w:p>
    <w:p w:rsidR="00C320FC" w:rsidRDefault="009F5DF9">
      <w:pPr>
        <w:pStyle w:val="a4"/>
        <w:numPr>
          <w:ilvl w:val="0"/>
          <w:numId w:val="2"/>
        </w:numPr>
        <w:spacing w:before="40" w:after="40" w:line="360" w:lineRule="auto"/>
      </w:pPr>
      <w:r>
        <w:t>Таблиці нумерувати: «Таблиця N – Назва».</w:t>
      </w:r>
    </w:p>
    <w:p w:rsidR="00C320FC" w:rsidRDefault="009F5DF9">
      <w:r>
        <w:br w:type="page"/>
      </w:r>
    </w:p>
    <w:p w:rsidR="00C320FC" w:rsidRDefault="009F5DF9">
      <w:pPr>
        <w:pStyle w:val="1"/>
        <w:jc w:val="center"/>
      </w:pPr>
      <w:r>
        <w:lastRenderedPageBreak/>
        <w:t>ПРАКТИЧНА РОБОТА № 1</w:t>
      </w:r>
    </w:p>
    <w:p w:rsidR="00C320FC" w:rsidRDefault="009F5DF9">
      <w:pPr>
        <w:spacing w:before="80" w:after="80" w:line="360" w:lineRule="auto"/>
        <w:jc w:val="center"/>
      </w:pPr>
      <w:r>
        <w:rPr>
          <w:b/>
          <w:bCs/>
          <w:color w:val="000000"/>
        </w:rPr>
        <w:t>АУТЕНТИФІКАЦІЯ ТА АВТОРИЗАЦІЯ НА МЕРЕЖЕВОМУ ОБЛАДНАННІ CISCO З ВИКОРИСТАННЯМ ААА</w:t>
      </w:r>
    </w:p>
    <w:p w:rsidR="00C320FC" w:rsidRDefault="00C320FC">
      <w:pPr>
        <w:pBdr>
          <w:bottom w:val="single" w:sz="6" w:space="1" w:color="2E4057"/>
        </w:pBdr>
        <w:spacing w:before="120" w:after="120"/>
      </w:pPr>
    </w:p>
    <w:p w:rsidR="00C320FC" w:rsidRDefault="009F5DF9">
      <w:pPr>
        <w:pStyle w:val="2"/>
      </w:pPr>
      <w:r>
        <w:t>1. Мета роботи</w:t>
      </w:r>
    </w:p>
    <w:p w:rsidR="00C320FC" w:rsidRDefault="009F5DF9">
      <w:pPr>
        <w:spacing w:before="80" w:after="80" w:line="360" w:lineRule="auto"/>
        <w:ind w:firstLine="720"/>
        <w:jc w:val="both"/>
      </w:pPr>
      <w:r>
        <w:rPr>
          <w:color w:val="000000"/>
        </w:rPr>
        <w:t>Набути практичних навичок налаштування системи аутентифікації та авторизації (ААА) на маршрутизаторах та комутаторах Cisco. Навчитися створювати облікові записи з різними рівнями привілеїв, налаштовувати паролі та перевіряти роботу локальної бази користувачів у симуляторі Cisco Packet Tracer.</w:t>
      </w:r>
    </w:p>
    <w:p w:rsidR="00C320FC" w:rsidRDefault="009F5DF9">
      <w:pPr>
        <w:pStyle w:val="2"/>
      </w:pPr>
      <w:r>
        <w:t>2. Теоретичні відомості</w:t>
      </w:r>
    </w:p>
    <w:p w:rsidR="00C320FC" w:rsidRDefault="009F5DF9">
      <w:pPr>
        <w:spacing w:before="80" w:after="80" w:line="360" w:lineRule="auto"/>
        <w:jc w:val="both"/>
      </w:pPr>
      <w:r>
        <w:rPr>
          <w:color w:val="000000"/>
        </w:rPr>
        <w:t>AAA (Authentication, Authorization, Accounting) – це архітектурна концепція мережевої безпеки, що забезпечує:</w:t>
      </w:r>
    </w:p>
    <w:p w:rsidR="00C320FC" w:rsidRDefault="009F5DF9">
      <w:pPr>
        <w:pStyle w:val="a4"/>
        <w:numPr>
          <w:ilvl w:val="0"/>
          <w:numId w:val="2"/>
        </w:numPr>
        <w:spacing w:before="40" w:after="40" w:line="360" w:lineRule="auto"/>
      </w:pPr>
      <w:r>
        <w:t>Authentication (Аутентифікація) – перевірка особи користувача за допомогою логіна та пароля.</w:t>
      </w:r>
    </w:p>
    <w:p w:rsidR="00C320FC" w:rsidRDefault="009F5DF9">
      <w:pPr>
        <w:pStyle w:val="a4"/>
        <w:numPr>
          <w:ilvl w:val="0"/>
          <w:numId w:val="2"/>
        </w:numPr>
        <w:spacing w:before="40" w:after="40" w:line="360" w:lineRule="auto"/>
      </w:pPr>
      <w:r>
        <w:t>Authorization (Авторизація) – визначення прав доступу аутентифікованого користувача до ресурсів та команд.</w:t>
      </w:r>
    </w:p>
    <w:p w:rsidR="00C320FC" w:rsidRDefault="009F5DF9">
      <w:pPr>
        <w:pStyle w:val="a4"/>
        <w:numPr>
          <w:ilvl w:val="0"/>
          <w:numId w:val="2"/>
        </w:numPr>
        <w:spacing w:before="40" w:after="40" w:line="360" w:lineRule="auto"/>
      </w:pPr>
      <w:r>
        <w:t>Accounting (Облік) – реєстрація дій користувача в системі.</w:t>
      </w:r>
    </w:p>
    <w:p w:rsidR="00C320FC" w:rsidRDefault="009F5DF9">
      <w:pPr>
        <w:spacing w:before="120" w:after="80" w:line="360" w:lineRule="auto"/>
        <w:jc w:val="both"/>
      </w:pPr>
      <w:r>
        <w:rPr>
          <w:color w:val="000000"/>
        </w:rPr>
        <w:t>Рівні привілеїв на обладнанні Cisco:</w:t>
      </w:r>
    </w:p>
    <w:p w:rsidR="00C320FC" w:rsidRDefault="009F5DF9">
      <w:pPr>
        <w:pStyle w:val="a4"/>
        <w:numPr>
          <w:ilvl w:val="0"/>
          <w:numId w:val="2"/>
        </w:numPr>
        <w:spacing w:before="40" w:after="40" w:line="360" w:lineRule="auto"/>
      </w:pPr>
      <w:r>
        <w:t>Рівень 0 – мінімальний доступ (команди: disable, enable, exit, help, logout).</w:t>
      </w:r>
    </w:p>
    <w:p w:rsidR="00C320FC" w:rsidRDefault="009F5DF9">
      <w:pPr>
        <w:pStyle w:val="a4"/>
        <w:numPr>
          <w:ilvl w:val="0"/>
          <w:numId w:val="2"/>
        </w:numPr>
        <w:spacing w:before="40" w:after="40" w:line="360" w:lineRule="auto"/>
      </w:pPr>
      <w:r>
        <w:t>Рівень 1 – режим користувача (User EXEC mode).</w:t>
      </w:r>
    </w:p>
    <w:p w:rsidR="00C320FC" w:rsidRDefault="009F5DF9">
      <w:pPr>
        <w:pStyle w:val="a4"/>
        <w:numPr>
          <w:ilvl w:val="0"/>
          <w:numId w:val="2"/>
        </w:numPr>
        <w:spacing w:before="40" w:after="40" w:line="360" w:lineRule="auto"/>
      </w:pPr>
      <w:r>
        <w:t>Рівні 2–14 – налаштовуються адміністратором.</w:t>
      </w:r>
    </w:p>
    <w:p w:rsidR="00C320FC" w:rsidRDefault="009F5DF9">
      <w:pPr>
        <w:pStyle w:val="a4"/>
        <w:numPr>
          <w:ilvl w:val="0"/>
          <w:numId w:val="2"/>
        </w:numPr>
        <w:spacing w:before="40" w:after="40" w:line="360" w:lineRule="auto"/>
      </w:pPr>
      <w:r>
        <w:t>Рівень 15 – повний доступ (Privileged EXEC mode).</w:t>
      </w:r>
    </w:p>
    <w:p w:rsidR="00C320FC" w:rsidRDefault="009F5DF9">
      <w:pPr>
        <w:spacing w:before="80" w:after="80" w:line="360" w:lineRule="auto"/>
        <w:ind w:firstLine="720"/>
        <w:jc w:val="both"/>
      </w:pPr>
      <w:r>
        <w:rPr>
          <w:color w:val="000000"/>
        </w:rPr>
        <w:t xml:space="preserve">Команда enable secret задає зашифрований пароль для привілейованого режиму. Команда aaa new-model активує модель ААА на пристрої. Команда </w:t>
      </w:r>
      <w:r>
        <w:rPr>
          <w:color w:val="000000"/>
        </w:rPr>
        <w:lastRenderedPageBreak/>
        <w:t>aaa authentication login default local налаштовує аутентифікацію за локальною базою даних.</w:t>
      </w:r>
    </w:p>
    <w:p w:rsidR="00C320FC" w:rsidRDefault="009F5DF9">
      <w:pPr>
        <w:pStyle w:val="2"/>
      </w:pPr>
      <w:r>
        <w:t>3. Обладнання та програмне забезпечення</w:t>
      </w:r>
    </w:p>
    <w:p w:rsidR="00C320FC" w:rsidRDefault="009F5DF9">
      <w:pPr>
        <w:pStyle w:val="a4"/>
        <w:numPr>
          <w:ilvl w:val="0"/>
          <w:numId w:val="2"/>
        </w:numPr>
        <w:spacing w:before="40" w:after="40" w:line="360" w:lineRule="auto"/>
      </w:pPr>
      <w:r>
        <w:t>Cisco Packet Tracer.</w:t>
      </w:r>
    </w:p>
    <w:p w:rsidR="00C320FC" w:rsidRDefault="009F5DF9">
      <w:pPr>
        <w:pStyle w:val="a4"/>
        <w:numPr>
          <w:ilvl w:val="0"/>
          <w:numId w:val="2"/>
        </w:numPr>
        <w:spacing w:before="40" w:after="40" w:line="360" w:lineRule="auto"/>
      </w:pPr>
      <w:r>
        <w:t>ПК з операційною системою Windows 10/11 або Linux.</w:t>
      </w:r>
    </w:p>
    <w:p w:rsidR="00C320FC" w:rsidRDefault="009F5DF9">
      <w:pPr>
        <w:pStyle w:val="a4"/>
        <w:numPr>
          <w:ilvl w:val="0"/>
          <w:numId w:val="2"/>
        </w:numPr>
        <w:spacing w:before="40" w:after="40" w:line="360" w:lineRule="auto"/>
      </w:pPr>
      <w:r>
        <w:t>Реальне мережеве обладнання Cisco (за наявністю).</w:t>
      </w:r>
    </w:p>
    <w:p w:rsidR="00C320FC" w:rsidRDefault="009F5DF9">
      <w:pPr>
        <w:pStyle w:val="2"/>
      </w:pPr>
      <w:r>
        <w:t>4. Хід роботи</w:t>
      </w:r>
    </w:p>
    <w:p w:rsidR="00C320FC" w:rsidRDefault="009F5DF9">
      <w:pPr>
        <w:spacing w:before="80" w:after="80" w:line="360" w:lineRule="auto"/>
        <w:jc w:val="both"/>
      </w:pPr>
      <w:r>
        <w:rPr>
          <w:b/>
          <w:bCs/>
          <w:color w:val="000000"/>
        </w:rPr>
        <w:t>4.1. Запустити Cisco Packet Tracer та відкрити новий проект.</w:t>
      </w:r>
    </w:p>
    <w:p w:rsidR="00C320FC" w:rsidRDefault="009F5DF9">
      <w:pPr>
        <w:spacing w:before="80" w:after="80" w:line="36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4.2. Зібрати топологію мережі:</w:t>
      </w:r>
    </w:p>
    <w:p w:rsidR="009F5DF9" w:rsidRDefault="009F5DF9">
      <w:pPr>
        <w:spacing w:before="80" w:after="80" w:line="360" w:lineRule="auto"/>
        <w:jc w:val="both"/>
      </w:pPr>
      <w:r>
        <w:rPr>
          <w:noProof/>
        </w:rPr>
        <w:drawing>
          <wp:inline distT="0" distB="0" distL="0" distR="0" wp14:anchorId="338CD05D" wp14:editId="3C224F96">
            <wp:extent cx="5940425" cy="1141085"/>
            <wp:effectExtent l="0" t="0" r="3175" b="2540"/>
            <wp:docPr id="1" name="Рисунок 1" descr="C:\Users\matci\AppData\Local\Microsoft\Windows\INetCache\Content.Word\2_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tci\AppData\Local\Microsoft\Windows\INetCache\Content.Word\2_4_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636"/>
                    <a:stretch/>
                  </pic:blipFill>
                  <pic:spPr bwMode="auto">
                    <a:xfrm>
                      <a:off x="0" y="0"/>
                      <a:ext cx="5940425" cy="114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20FC" w:rsidRDefault="009F5DF9">
      <w:pPr>
        <w:pStyle w:val="a4"/>
        <w:numPr>
          <w:ilvl w:val="0"/>
          <w:numId w:val="2"/>
        </w:numPr>
        <w:spacing w:before="40" w:after="40" w:line="360" w:lineRule="auto"/>
      </w:pPr>
      <w:r>
        <w:t>Додати до схеми маршрутизатор Cisco 1841 або 2811.</w:t>
      </w:r>
    </w:p>
    <w:p w:rsidR="00C320FC" w:rsidRDefault="009F5DF9">
      <w:pPr>
        <w:pStyle w:val="a4"/>
        <w:numPr>
          <w:ilvl w:val="0"/>
          <w:numId w:val="2"/>
        </w:numPr>
        <w:spacing w:before="40" w:after="40" w:line="360" w:lineRule="auto"/>
      </w:pPr>
      <w:r>
        <w:t>Додати робочу станцію (PC0) та підключити її до маршрутизатора за допомогою кросовер-кабелю.</w:t>
      </w:r>
    </w:p>
    <w:p w:rsidR="00C320FC" w:rsidRDefault="009F5DF9">
      <w:pPr>
        <w:pStyle w:val="a4"/>
        <w:numPr>
          <w:ilvl w:val="0"/>
          <w:numId w:val="2"/>
        </w:numPr>
        <w:spacing w:before="40" w:after="40" w:line="360" w:lineRule="auto"/>
      </w:pPr>
      <w:r>
        <w:t>Налаштувати IP-адресу порту маршрутизатора та PC0 згідно з варіантом завдання.</w:t>
      </w:r>
    </w:p>
    <w:p w:rsidR="00C320FC" w:rsidRDefault="009F5DF9">
      <w:pPr>
        <w:spacing w:before="80" w:after="80" w:line="360" w:lineRule="auto"/>
        <w:jc w:val="both"/>
      </w:pPr>
      <w:r>
        <w:rPr>
          <w:b/>
          <w:bCs/>
          <w:color w:val="000000"/>
        </w:rPr>
        <w:t>4.3. Підключитися до консольного порту маршрутизатора та налаштувати ААА: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Router&gt; enable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Router# configure terminal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Router(config)# enable secret &lt;пароль_згідно_варіанту&gt;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Router(config)# username &lt;прізвище_англ&gt;0 privilege 1 secret &lt;пароль0&gt;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Router(config)# username &lt;прізвище_англ&gt;1 privilege 8 secret &lt;пароль1&gt;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Router(config)# privilege exec level 8 ping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Router(config)# privilege exec level 8 show version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lastRenderedPageBreak/>
        <w:t>Router(config)# username &lt;прізвище_англ&gt;2 privilege 15 secret &lt;пароль2&gt;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Router(config)# aaa new-model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Router(config)# aaa authentication login default local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Router(config)# end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Router# write memory</w:t>
      </w:r>
    </w:p>
    <w:p w:rsidR="00C320FC" w:rsidRDefault="009F5DF9">
      <w:pPr>
        <w:spacing w:before="80" w:after="80" w:line="360" w:lineRule="auto"/>
        <w:jc w:val="both"/>
      </w:pPr>
      <w:r>
        <w:rPr>
          <w:color w:val="000000"/>
        </w:rPr>
        <w:t>4.4. Перевірити роботу системи аутентифікації, виконавши вхід від імені кожного з трьох облікових записів та перевіривши доступні команди.</w:t>
      </w:r>
    </w:p>
    <w:p w:rsidR="00C320FC" w:rsidRDefault="009F5DF9">
      <w:pPr>
        <w:spacing w:before="80" w:after="80" w:line="360" w:lineRule="auto"/>
        <w:jc w:val="both"/>
      </w:pPr>
      <w:r>
        <w:rPr>
          <w:color w:val="000000"/>
        </w:rPr>
        <w:t>4.5. Зробити скриншоти результатів виконання команд та топології мережі.</w:t>
      </w:r>
    </w:p>
    <w:p w:rsidR="00C320FC" w:rsidRDefault="009F5DF9">
      <w:pPr>
        <w:pStyle w:val="2"/>
      </w:pPr>
      <w:r>
        <w:t>5. Варіанти індивідуальних завдань</w:t>
      </w:r>
    </w:p>
    <w:p w:rsidR="00C320FC" w:rsidRDefault="009F5DF9">
      <w:pPr>
        <w:spacing w:before="80" w:after="80" w:line="360" w:lineRule="auto"/>
        <w:jc w:val="both"/>
      </w:pPr>
      <w:r>
        <w:rPr>
          <w:color w:val="000000"/>
        </w:rPr>
        <w:t>Налаштувати мережу відповідно до таблиці варіантів. Прізвище в логіні вказується англійською транскрипцією. Логін формується за шаблоном: &lt;прізвище&gt;&lt;номер_запису&gt;.</w:t>
      </w:r>
    </w:p>
    <w:p w:rsidR="00C320FC" w:rsidRDefault="00C320FC"/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1807"/>
        <w:gridCol w:w="1807"/>
        <w:gridCol w:w="1447"/>
        <w:gridCol w:w="975"/>
        <w:gridCol w:w="1414"/>
        <w:gridCol w:w="1173"/>
      </w:tblGrid>
      <w:tr w:rsidR="00C320FC" w:rsidRPr="009F5DF9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Pr="009F5DF9" w:rsidRDefault="009F5DF9">
            <w:pPr>
              <w:jc w:val="center"/>
              <w:rPr>
                <w:sz w:val="22"/>
              </w:rPr>
            </w:pPr>
            <w:r w:rsidRPr="009F5DF9">
              <w:rPr>
                <w:b/>
                <w:bCs/>
                <w:color w:val="FFFFFF"/>
                <w:sz w:val="22"/>
                <w:szCs w:val="24"/>
              </w:rPr>
              <w:t>Вар.</w:t>
            </w:r>
          </w:p>
        </w:tc>
        <w:tc>
          <w:tcPr>
            <w:tcW w:w="14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Pr="009F5DF9" w:rsidRDefault="009F5DF9">
            <w:pPr>
              <w:jc w:val="center"/>
              <w:rPr>
                <w:sz w:val="22"/>
              </w:rPr>
            </w:pPr>
            <w:r w:rsidRPr="009F5DF9">
              <w:rPr>
                <w:b/>
                <w:bCs/>
                <w:color w:val="FFFFFF"/>
                <w:sz w:val="22"/>
                <w:szCs w:val="24"/>
              </w:rPr>
              <w:t>IP мережі (PC)</w:t>
            </w:r>
          </w:p>
        </w:tc>
        <w:tc>
          <w:tcPr>
            <w:tcW w:w="13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Pr="009F5DF9" w:rsidRDefault="009F5DF9">
            <w:pPr>
              <w:jc w:val="center"/>
              <w:rPr>
                <w:sz w:val="22"/>
              </w:rPr>
            </w:pPr>
            <w:r w:rsidRPr="009F5DF9">
              <w:rPr>
                <w:b/>
                <w:bCs/>
                <w:color w:val="FFFFFF"/>
                <w:sz w:val="22"/>
                <w:szCs w:val="24"/>
              </w:rPr>
              <w:t>IP шлюзу маршр.</w:t>
            </w:r>
          </w:p>
        </w:tc>
        <w:tc>
          <w:tcPr>
            <w:tcW w:w="13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Pr="009F5DF9" w:rsidRDefault="009F5DF9">
            <w:pPr>
              <w:jc w:val="center"/>
              <w:rPr>
                <w:sz w:val="22"/>
              </w:rPr>
            </w:pPr>
            <w:r w:rsidRPr="009F5DF9">
              <w:rPr>
                <w:b/>
                <w:bCs/>
                <w:color w:val="FFFFFF"/>
                <w:sz w:val="22"/>
                <w:szCs w:val="24"/>
              </w:rPr>
              <w:t>Привіл. пароль</w:t>
            </w:r>
          </w:p>
        </w:tc>
        <w:tc>
          <w:tcPr>
            <w:tcW w:w="12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Pr="009F5DF9" w:rsidRDefault="009F5DF9">
            <w:pPr>
              <w:jc w:val="center"/>
              <w:rPr>
                <w:sz w:val="22"/>
              </w:rPr>
            </w:pPr>
            <w:r w:rsidRPr="009F5DF9">
              <w:rPr>
                <w:b/>
                <w:bCs/>
                <w:color w:val="FFFFFF"/>
                <w:sz w:val="22"/>
                <w:szCs w:val="24"/>
              </w:rPr>
              <w:t>Рівень привіл. 2</w:t>
            </w:r>
          </w:p>
        </w:tc>
        <w:tc>
          <w:tcPr>
            <w:tcW w:w="127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Pr="009F5DF9" w:rsidRDefault="009F5DF9">
            <w:pPr>
              <w:jc w:val="center"/>
              <w:rPr>
                <w:sz w:val="22"/>
              </w:rPr>
            </w:pPr>
            <w:r w:rsidRPr="009F5DF9">
              <w:rPr>
                <w:b/>
                <w:bCs/>
                <w:color w:val="FFFFFF"/>
                <w:sz w:val="22"/>
                <w:szCs w:val="24"/>
              </w:rPr>
              <w:t>Прізвище (транскр.)</w:t>
            </w:r>
          </w:p>
        </w:tc>
        <w:tc>
          <w:tcPr>
            <w:tcW w:w="195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Pr="009F5DF9" w:rsidRDefault="009F5DF9">
            <w:pPr>
              <w:jc w:val="center"/>
              <w:rPr>
                <w:sz w:val="22"/>
              </w:rPr>
            </w:pPr>
            <w:r w:rsidRPr="009F5DF9">
              <w:rPr>
                <w:b/>
                <w:bCs/>
                <w:color w:val="FFFFFF"/>
                <w:sz w:val="22"/>
                <w:szCs w:val="24"/>
              </w:rPr>
              <w:t>Команди рівня 8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192.168.1.0/24</w:t>
            </w:r>
          </w:p>
        </w:tc>
        <w:tc>
          <w:tcPr>
            <w:tcW w:w="13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192.168.2.0/24</w:t>
            </w:r>
          </w:p>
        </w:tc>
        <w:tc>
          <w:tcPr>
            <w:tcW w:w="13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10.1.0.0/30</w:t>
            </w:r>
          </w:p>
        </w:tc>
        <w:tc>
          <w:tcPr>
            <w:tcW w:w="12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Gavrilov</w:t>
            </w:r>
          </w:p>
        </w:tc>
        <w:tc>
          <w:tcPr>
            <w:tcW w:w="195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ping, show version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192.168.3.0/24</w:t>
            </w:r>
          </w:p>
        </w:tc>
        <w:tc>
          <w:tcPr>
            <w:tcW w:w="13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192.168.4.0/24</w:t>
            </w:r>
          </w:p>
        </w:tc>
        <w:tc>
          <w:tcPr>
            <w:tcW w:w="13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10.2.0.0/30</w:t>
            </w:r>
          </w:p>
        </w:tc>
        <w:tc>
          <w:tcPr>
            <w:tcW w:w="12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Bondarenko</w:t>
            </w:r>
          </w:p>
        </w:tc>
        <w:tc>
          <w:tcPr>
            <w:tcW w:w="195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ping, dir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192.168.5.0/24</w:t>
            </w:r>
          </w:p>
        </w:tc>
        <w:tc>
          <w:tcPr>
            <w:tcW w:w="13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192.168.6.0/24</w:t>
            </w:r>
          </w:p>
        </w:tc>
        <w:tc>
          <w:tcPr>
            <w:tcW w:w="13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10.3.0.0/30</w:t>
            </w:r>
          </w:p>
        </w:tc>
        <w:tc>
          <w:tcPr>
            <w:tcW w:w="12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Kovalenko</w:t>
            </w:r>
          </w:p>
        </w:tc>
        <w:tc>
          <w:tcPr>
            <w:tcW w:w="195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ping, clock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192.168.7.0/24</w:t>
            </w:r>
          </w:p>
        </w:tc>
        <w:tc>
          <w:tcPr>
            <w:tcW w:w="13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192.168.8.0/24</w:t>
            </w:r>
          </w:p>
        </w:tc>
        <w:tc>
          <w:tcPr>
            <w:tcW w:w="13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10.4.0.0/30</w:t>
            </w:r>
          </w:p>
        </w:tc>
        <w:tc>
          <w:tcPr>
            <w:tcW w:w="12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Marchenko</w:t>
            </w:r>
          </w:p>
        </w:tc>
        <w:tc>
          <w:tcPr>
            <w:tcW w:w="195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show version, dir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192.168.9.0/24</w:t>
            </w:r>
          </w:p>
        </w:tc>
        <w:tc>
          <w:tcPr>
            <w:tcW w:w="13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192.168.10.0/24</w:t>
            </w:r>
          </w:p>
        </w:tc>
        <w:tc>
          <w:tcPr>
            <w:tcW w:w="13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10.5.0.0/30</w:t>
            </w:r>
          </w:p>
        </w:tc>
        <w:tc>
          <w:tcPr>
            <w:tcW w:w="12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Petrenko</w:t>
            </w:r>
          </w:p>
        </w:tc>
        <w:tc>
          <w:tcPr>
            <w:tcW w:w="195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ping, show ip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192.168.11.0/24</w:t>
            </w:r>
          </w:p>
        </w:tc>
        <w:tc>
          <w:tcPr>
            <w:tcW w:w="13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192.168.12.0/24</w:t>
            </w:r>
          </w:p>
        </w:tc>
        <w:tc>
          <w:tcPr>
            <w:tcW w:w="13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10.6.0.0/30</w:t>
            </w:r>
          </w:p>
        </w:tc>
        <w:tc>
          <w:tcPr>
            <w:tcW w:w="12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Sydorenko</w:t>
            </w:r>
          </w:p>
        </w:tc>
        <w:tc>
          <w:tcPr>
            <w:tcW w:w="195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clock, dir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192.168.13.0/24</w:t>
            </w:r>
          </w:p>
        </w:tc>
        <w:tc>
          <w:tcPr>
            <w:tcW w:w="13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192.168.14.0/24</w:t>
            </w:r>
          </w:p>
        </w:tc>
        <w:tc>
          <w:tcPr>
            <w:tcW w:w="13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10.7.0.0/30</w:t>
            </w:r>
          </w:p>
        </w:tc>
        <w:tc>
          <w:tcPr>
            <w:tcW w:w="12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Kravchenko</w:t>
            </w:r>
          </w:p>
        </w:tc>
        <w:tc>
          <w:tcPr>
            <w:tcW w:w="195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ping, show run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192.168.15.0/24</w:t>
            </w:r>
          </w:p>
        </w:tc>
        <w:tc>
          <w:tcPr>
            <w:tcW w:w="13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192.168.16.0/24</w:t>
            </w:r>
          </w:p>
        </w:tc>
        <w:tc>
          <w:tcPr>
            <w:tcW w:w="13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10.8.0.0/30</w:t>
            </w:r>
          </w:p>
        </w:tc>
        <w:tc>
          <w:tcPr>
            <w:tcW w:w="12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Shevchenko</w:t>
            </w:r>
          </w:p>
        </w:tc>
        <w:tc>
          <w:tcPr>
            <w:tcW w:w="195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show ip, clock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192.168.17.0/24</w:t>
            </w:r>
          </w:p>
        </w:tc>
        <w:tc>
          <w:tcPr>
            <w:tcW w:w="13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192.168.18.0/24</w:t>
            </w:r>
          </w:p>
        </w:tc>
        <w:tc>
          <w:tcPr>
            <w:tcW w:w="13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10.9.0.0/30</w:t>
            </w:r>
          </w:p>
        </w:tc>
        <w:tc>
          <w:tcPr>
            <w:tcW w:w="12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Lysenko</w:t>
            </w:r>
          </w:p>
        </w:tc>
        <w:tc>
          <w:tcPr>
            <w:tcW w:w="195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dir, show version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14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192.168.19.0/24</w:t>
            </w:r>
          </w:p>
        </w:tc>
        <w:tc>
          <w:tcPr>
            <w:tcW w:w="13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192.168.20.0/24</w:t>
            </w:r>
          </w:p>
        </w:tc>
        <w:tc>
          <w:tcPr>
            <w:tcW w:w="13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10.10.0.0/30</w:t>
            </w:r>
          </w:p>
        </w:tc>
        <w:tc>
          <w:tcPr>
            <w:tcW w:w="12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Tkachenko</w:t>
            </w:r>
          </w:p>
        </w:tc>
        <w:tc>
          <w:tcPr>
            <w:tcW w:w="195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ping, show interfaces</w:t>
            </w:r>
          </w:p>
        </w:tc>
      </w:tr>
    </w:tbl>
    <w:p w:rsidR="00C320FC" w:rsidRDefault="00C320FC"/>
    <w:p w:rsidR="00C320FC" w:rsidRDefault="009F5DF9">
      <w:pPr>
        <w:pStyle w:val="2"/>
      </w:pPr>
      <w:r>
        <w:t>6. Контрольні запитання</w:t>
      </w:r>
    </w:p>
    <w:p w:rsidR="00C320FC" w:rsidRDefault="009F5DF9">
      <w:pPr>
        <w:pStyle w:val="a4"/>
        <w:numPr>
          <w:ilvl w:val="0"/>
          <w:numId w:val="4"/>
        </w:numPr>
        <w:spacing w:before="40" w:after="40" w:line="360" w:lineRule="auto"/>
      </w:pPr>
      <w:r>
        <w:t>Що таке модель ААА і які її основні компоненти?</w:t>
      </w:r>
    </w:p>
    <w:p w:rsidR="00C320FC" w:rsidRDefault="009F5DF9">
      <w:pPr>
        <w:pStyle w:val="a4"/>
        <w:numPr>
          <w:ilvl w:val="0"/>
          <w:numId w:val="4"/>
        </w:numPr>
        <w:spacing w:before="40" w:after="40" w:line="360" w:lineRule="auto"/>
      </w:pPr>
      <w:r>
        <w:t>Чим відрізняється команда enable secret від enable password?</w:t>
      </w:r>
    </w:p>
    <w:p w:rsidR="00C320FC" w:rsidRDefault="009F5DF9">
      <w:pPr>
        <w:pStyle w:val="a4"/>
        <w:numPr>
          <w:ilvl w:val="0"/>
          <w:numId w:val="4"/>
        </w:numPr>
        <w:spacing w:before="40" w:after="40" w:line="360" w:lineRule="auto"/>
      </w:pPr>
      <w:r>
        <w:t>Що означає рівень привілеїв 15 у мережевому обладнанні Cisco?</w:t>
      </w:r>
    </w:p>
    <w:p w:rsidR="00C320FC" w:rsidRDefault="009F5DF9">
      <w:pPr>
        <w:pStyle w:val="a4"/>
        <w:numPr>
          <w:ilvl w:val="0"/>
          <w:numId w:val="4"/>
        </w:numPr>
        <w:spacing w:before="40" w:after="40" w:line="360" w:lineRule="auto"/>
      </w:pPr>
      <w:r>
        <w:t>Як налаштувати аутентифікацію за локальною базою даних?</w:t>
      </w:r>
    </w:p>
    <w:p w:rsidR="00C320FC" w:rsidRDefault="009F5DF9">
      <w:pPr>
        <w:pStyle w:val="a4"/>
        <w:numPr>
          <w:ilvl w:val="0"/>
          <w:numId w:val="4"/>
        </w:numPr>
        <w:spacing w:before="40" w:after="40" w:line="360" w:lineRule="auto"/>
      </w:pPr>
      <w:r>
        <w:t>Яка різниця між командами aaa authentication login default local та login local?</w:t>
      </w:r>
    </w:p>
    <w:p w:rsidR="00C320FC" w:rsidRDefault="009F5DF9">
      <w:r>
        <w:br w:type="page"/>
      </w:r>
    </w:p>
    <w:p w:rsidR="00C320FC" w:rsidRDefault="009F5DF9">
      <w:pPr>
        <w:pStyle w:val="1"/>
        <w:jc w:val="center"/>
      </w:pPr>
      <w:r>
        <w:lastRenderedPageBreak/>
        <w:t>ПРАКТИЧНА РОБОТА № 2</w:t>
      </w:r>
    </w:p>
    <w:p w:rsidR="00C320FC" w:rsidRDefault="009F5DF9">
      <w:pPr>
        <w:spacing w:before="80" w:after="80" w:line="360" w:lineRule="auto"/>
        <w:jc w:val="center"/>
      </w:pPr>
      <w:r>
        <w:rPr>
          <w:b/>
          <w:bCs/>
          <w:color w:val="000000"/>
        </w:rPr>
        <w:t>ВІДДАЛЕНИЙ ДОСТУП ДО МЕРЕЖЕВОГО ОБЛАДНАННЯ: ПРОТОКОЛИ TELNET ТА SSH</w:t>
      </w:r>
    </w:p>
    <w:p w:rsidR="00C320FC" w:rsidRDefault="00C320FC">
      <w:pPr>
        <w:pBdr>
          <w:bottom w:val="single" w:sz="6" w:space="1" w:color="2E4057"/>
        </w:pBdr>
        <w:spacing w:before="120" w:after="120"/>
      </w:pPr>
    </w:p>
    <w:p w:rsidR="00C320FC" w:rsidRDefault="009F5DF9">
      <w:pPr>
        <w:pStyle w:val="2"/>
      </w:pPr>
      <w:r>
        <w:t>1. Мета роботи</w:t>
      </w:r>
    </w:p>
    <w:p w:rsidR="00C320FC" w:rsidRDefault="009F5DF9">
      <w:pPr>
        <w:spacing w:before="80" w:after="80" w:line="360" w:lineRule="auto"/>
        <w:ind w:firstLine="720"/>
        <w:jc w:val="both"/>
      </w:pPr>
      <w:r>
        <w:rPr>
          <w:color w:val="000000"/>
        </w:rPr>
        <w:t>Навчитися налаштовувати протоколи Telnet та SSH для віддаленого керування мережевим обладнанням Cisco. Зрозуміти відмінності між протоколами та переваги використання SSH з точки зору безпеки.</w:t>
      </w:r>
    </w:p>
    <w:p w:rsidR="00C320FC" w:rsidRDefault="009F5DF9">
      <w:pPr>
        <w:pStyle w:val="2"/>
      </w:pPr>
      <w:r>
        <w:t>2. Теоретичні відомості</w:t>
      </w:r>
    </w:p>
    <w:p w:rsidR="00C320FC" w:rsidRDefault="009F5DF9">
      <w:pPr>
        <w:spacing w:before="80" w:after="80" w:line="360" w:lineRule="auto"/>
        <w:ind w:firstLine="720"/>
        <w:jc w:val="both"/>
      </w:pPr>
      <w:r>
        <w:rPr>
          <w:color w:val="000000"/>
        </w:rPr>
        <w:t>Telnet (порт TCP 23) – протокол для термінального доступу до мережевих пристроїв. Передає дані у відкритому вигляді, що є суттєвою вразливістю з точки зору безпеки.</w:t>
      </w:r>
    </w:p>
    <w:p w:rsidR="00C320FC" w:rsidRDefault="009F5DF9">
      <w:pPr>
        <w:spacing w:before="80" w:after="80" w:line="360" w:lineRule="auto"/>
        <w:ind w:firstLine="720"/>
        <w:jc w:val="both"/>
      </w:pPr>
      <w:r>
        <w:rPr>
          <w:color w:val="000000"/>
        </w:rPr>
        <w:t>SSH (Secure Shell, порт TCP 22) – захищений протокол для віддаленого керування, що використовує шифрування. Для роботи SSH необхідно: налаштувати ім'я хоста (hostname), домен (ip domain-name), згенерувати ключі RSA (crypto key generate rsa) та обмежити лінії vty тільки SSH-трафіком (transport input ssh).</w:t>
      </w:r>
    </w:p>
    <w:p w:rsidR="00C320FC" w:rsidRDefault="009F5DF9">
      <w:pPr>
        <w:pStyle w:val="2"/>
      </w:pPr>
      <w:r>
        <w:t>3. Обладнання та програмне забезпечення</w:t>
      </w:r>
    </w:p>
    <w:p w:rsidR="00C320FC" w:rsidRDefault="009F5DF9">
      <w:pPr>
        <w:pStyle w:val="a4"/>
        <w:numPr>
          <w:ilvl w:val="0"/>
          <w:numId w:val="2"/>
        </w:numPr>
        <w:spacing w:before="40" w:after="40" w:line="360" w:lineRule="auto"/>
      </w:pPr>
      <w:r>
        <w:t>Cisco Packet Tracer.</w:t>
      </w:r>
    </w:p>
    <w:p w:rsidR="00C320FC" w:rsidRDefault="009F5DF9">
      <w:pPr>
        <w:pStyle w:val="a4"/>
        <w:numPr>
          <w:ilvl w:val="0"/>
          <w:numId w:val="2"/>
        </w:numPr>
        <w:spacing w:before="40" w:after="40" w:line="360" w:lineRule="auto"/>
      </w:pPr>
      <w:r>
        <w:t>ПК з операційною системою Windows 10/11 або Linux.</w:t>
      </w:r>
    </w:p>
    <w:p w:rsidR="00C320FC" w:rsidRDefault="009F5DF9">
      <w:pPr>
        <w:pStyle w:val="2"/>
      </w:pPr>
      <w:r>
        <w:t>4. Хід роботи</w:t>
      </w:r>
    </w:p>
    <w:p w:rsidR="00C320FC" w:rsidRDefault="009F5DF9">
      <w:pPr>
        <w:spacing w:before="80" w:after="80" w:line="360" w:lineRule="auto"/>
        <w:jc w:val="both"/>
        <w:rPr>
          <w:color w:val="000000"/>
        </w:rPr>
      </w:pPr>
      <w:r>
        <w:rPr>
          <w:color w:val="000000"/>
        </w:rPr>
        <w:t>4.1. Зібрати топологію відповідно до варіанту: маршрутизатор з двома інтерфейсами та дві робочі станції у різних підмережах.</w:t>
      </w:r>
    </w:p>
    <w:p w:rsidR="009F5DF9" w:rsidRDefault="009F5DF9">
      <w:pPr>
        <w:spacing w:before="80" w:after="80" w:line="360" w:lineRule="auto"/>
        <w:jc w:val="both"/>
      </w:pPr>
      <w:r w:rsidRPr="00010E26">
        <w:rPr>
          <w:noProof/>
        </w:rPr>
        <w:lastRenderedPageBreak/>
        <w:drawing>
          <wp:inline distT="0" distB="0" distL="0" distR="0" wp14:anchorId="163E1EE1" wp14:editId="683368BD">
            <wp:extent cx="5940425" cy="2705796"/>
            <wp:effectExtent l="0" t="0" r="3175" b="0"/>
            <wp:docPr id="2" name="Рисунок 2" descr="F:\Викладання\Введення в спеціальність\Методичні матеріали (Практичні роботи)\Нові практичні\2\2.4.2\2_4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Викладання\Введення в спеціальність\Методичні матеріали (Практичні роботи)\Нові практичні\2\2.4.2\2_4_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925"/>
                    <a:stretch/>
                  </pic:blipFill>
                  <pic:spPr bwMode="auto">
                    <a:xfrm>
                      <a:off x="0" y="0"/>
                      <a:ext cx="5940425" cy="2705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20FC" w:rsidRDefault="009F5DF9">
      <w:pPr>
        <w:spacing w:before="80" w:after="80" w:line="360" w:lineRule="auto"/>
        <w:jc w:val="both"/>
      </w:pPr>
      <w:r>
        <w:rPr>
          <w:b/>
          <w:bCs/>
          <w:color w:val="000000"/>
        </w:rPr>
        <w:t>4.2. Налаштувати Telnet: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Router(config)# line vty 0 15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Router(config-line)# password &lt;пароль&gt;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Router(config-line)# login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Router(config-line)# end</w:t>
      </w:r>
    </w:p>
    <w:p w:rsidR="00C320FC" w:rsidRDefault="009F5DF9">
      <w:pPr>
        <w:spacing w:before="80" w:after="80" w:line="360" w:lineRule="auto"/>
        <w:jc w:val="both"/>
      </w:pPr>
      <w:r>
        <w:rPr>
          <w:color w:val="000000"/>
        </w:rPr>
        <w:t>4.3. Перевірити Telnet-підключення командою telnet &lt;IP-адреса&gt; з робочої станції.</w:t>
      </w:r>
    </w:p>
    <w:p w:rsidR="00C320FC" w:rsidRDefault="009F5DF9">
      <w:pPr>
        <w:spacing w:before="80" w:after="80" w:line="360" w:lineRule="auto"/>
        <w:jc w:val="both"/>
      </w:pPr>
      <w:r>
        <w:rPr>
          <w:b/>
          <w:bCs/>
          <w:color w:val="000000"/>
        </w:rPr>
        <w:t>4.4. Налаштувати SSH (вимкнувши Telnet):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Router(config)# hostname &lt;ім'я_маршрутизатора&gt;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Router(config)# ip domain-name &lt;домен&gt;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Router(config)# crypto key generate rsa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 xml:space="preserve">  How many bits in the modulus [512]: 1024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Router(config)# line vty 0 15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Router(config-line)# transport input ssh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Router(config-line)# login local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Router(config-line)# end</w:t>
      </w:r>
    </w:p>
    <w:p w:rsidR="00C320FC" w:rsidRDefault="009F5DF9">
      <w:pPr>
        <w:spacing w:before="80" w:after="80" w:line="360" w:lineRule="auto"/>
        <w:jc w:val="both"/>
      </w:pPr>
      <w:r>
        <w:rPr>
          <w:color w:val="000000"/>
        </w:rPr>
        <w:t>4.5. Перевірити SSH-підключення через вікно Command Prompt робочої станції.</w:t>
      </w:r>
    </w:p>
    <w:p w:rsidR="00C320FC" w:rsidRDefault="009F5DF9">
      <w:pPr>
        <w:pStyle w:val="2"/>
      </w:pPr>
      <w:r>
        <w:t>5. Варіанти індивідуальних завдань</w:t>
      </w:r>
    </w:p>
    <w:p w:rsidR="00C320FC" w:rsidRDefault="00C320FC"/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4"/>
        <w:gridCol w:w="1807"/>
        <w:gridCol w:w="1807"/>
        <w:gridCol w:w="1500"/>
        <w:gridCol w:w="1620"/>
        <w:gridCol w:w="1578"/>
      </w:tblGrid>
      <w:tr w:rsidR="00C320F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Default="009F5DF9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Вар.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Default="009F5DF9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Мережа PC0 (Telnet)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Default="009F5DF9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Мережа PC1 (SSH)</w:t>
            </w:r>
          </w:p>
        </w:tc>
        <w:tc>
          <w:tcPr>
            <w:tcW w:w="15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Default="009F5DF9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IP маршр. Gig0/0</w:t>
            </w:r>
          </w:p>
        </w:tc>
        <w:tc>
          <w:tcPr>
            <w:tcW w:w="15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Default="009F5DF9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IP маршр. Gig0/1</w:t>
            </w:r>
          </w:p>
        </w:tc>
        <w:tc>
          <w:tcPr>
            <w:tcW w:w="22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Default="009F5DF9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Ім'я хоста / Домен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192.168.1.0/24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192.168.2.0/24</w:t>
            </w:r>
          </w:p>
        </w:tc>
        <w:tc>
          <w:tcPr>
            <w:tcW w:w="15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192.168.1.1</w:t>
            </w:r>
          </w:p>
        </w:tc>
        <w:tc>
          <w:tcPr>
            <w:tcW w:w="15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192.168.100.1</w:t>
            </w:r>
          </w:p>
        </w:tc>
        <w:tc>
          <w:tcPr>
            <w:tcW w:w="22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R1 / cisco.ua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192.168.3.0/24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192.168.4.0/24</w:t>
            </w:r>
          </w:p>
        </w:tc>
        <w:tc>
          <w:tcPr>
            <w:tcW w:w="15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192.168.3.1</w:t>
            </w:r>
          </w:p>
        </w:tc>
        <w:tc>
          <w:tcPr>
            <w:tcW w:w="15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192.168.102.1</w:t>
            </w:r>
          </w:p>
        </w:tc>
        <w:tc>
          <w:tcPr>
            <w:tcW w:w="22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R2 / net.ua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192.168.5.0/24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192.168.6.0/24</w:t>
            </w:r>
          </w:p>
        </w:tc>
        <w:tc>
          <w:tcPr>
            <w:tcW w:w="15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192.168.5.1</w:t>
            </w:r>
          </w:p>
        </w:tc>
        <w:tc>
          <w:tcPr>
            <w:tcW w:w="15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192.168.104.1</w:t>
            </w:r>
          </w:p>
        </w:tc>
        <w:tc>
          <w:tcPr>
            <w:tcW w:w="22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R3 / lab.edu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192.168.7.0/24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192.168.8.0/24</w:t>
            </w:r>
          </w:p>
        </w:tc>
        <w:tc>
          <w:tcPr>
            <w:tcW w:w="15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192.168.7.1</w:t>
            </w:r>
          </w:p>
        </w:tc>
        <w:tc>
          <w:tcPr>
            <w:tcW w:w="15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192.168.106.1</w:t>
            </w:r>
          </w:p>
        </w:tc>
        <w:tc>
          <w:tcPr>
            <w:tcW w:w="22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R4 / corp.ua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192.168.9.0/24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192.168.10.0/24</w:t>
            </w:r>
          </w:p>
        </w:tc>
        <w:tc>
          <w:tcPr>
            <w:tcW w:w="15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192.168.9.1</w:t>
            </w:r>
          </w:p>
        </w:tc>
        <w:tc>
          <w:tcPr>
            <w:tcW w:w="15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192.168.108.1</w:t>
            </w:r>
          </w:p>
        </w:tc>
        <w:tc>
          <w:tcPr>
            <w:tcW w:w="22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R5 / test.net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192.168.11.0/24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192.168.12.0/24</w:t>
            </w:r>
          </w:p>
        </w:tc>
        <w:tc>
          <w:tcPr>
            <w:tcW w:w="15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192.168.11.1</w:t>
            </w:r>
          </w:p>
        </w:tc>
        <w:tc>
          <w:tcPr>
            <w:tcW w:w="15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192.168.110.1</w:t>
            </w:r>
          </w:p>
        </w:tc>
        <w:tc>
          <w:tcPr>
            <w:tcW w:w="22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R6 / home.ua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192.168.13.0/24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192.168.14.0/24</w:t>
            </w:r>
          </w:p>
        </w:tc>
        <w:tc>
          <w:tcPr>
            <w:tcW w:w="15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192.168.13.1</w:t>
            </w:r>
          </w:p>
        </w:tc>
        <w:tc>
          <w:tcPr>
            <w:tcW w:w="15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192.168.112.1</w:t>
            </w:r>
          </w:p>
        </w:tc>
        <w:tc>
          <w:tcPr>
            <w:tcW w:w="22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R7 / lan.edu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192.168.15.0/24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192.168.16.0/24</w:t>
            </w:r>
          </w:p>
        </w:tc>
        <w:tc>
          <w:tcPr>
            <w:tcW w:w="15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192.168.15.1</w:t>
            </w:r>
          </w:p>
        </w:tc>
        <w:tc>
          <w:tcPr>
            <w:tcW w:w="15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192.168.114.1</w:t>
            </w:r>
          </w:p>
        </w:tc>
        <w:tc>
          <w:tcPr>
            <w:tcW w:w="22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R8 / wan.net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192.168.17.0/24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192.168.18.0/24</w:t>
            </w:r>
          </w:p>
        </w:tc>
        <w:tc>
          <w:tcPr>
            <w:tcW w:w="15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192.168.17.1</w:t>
            </w:r>
          </w:p>
        </w:tc>
        <w:tc>
          <w:tcPr>
            <w:tcW w:w="15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192.168.116.1</w:t>
            </w:r>
          </w:p>
        </w:tc>
        <w:tc>
          <w:tcPr>
            <w:tcW w:w="22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R9 / vpn.ua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192.168.19.0/24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192.168.20.0/24</w:t>
            </w:r>
          </w:p>
        </w:tc>
        <w:tc>
          <w:tcPr>
            <w:tcW w:w="15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192.168.19.1</w:t>
            </w:r>
          </w:p>
        </w:tc>
        <w:tc>
          <w:tcPr>
            <w:tcW w:w="15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192.168.118.1</w:t>
            </w:r>
          </w:p>
        </w:tc>
        <w:tc>
          <w:tcPr>
            <w:tcW w:w="22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R10 / sec.edu</w:t>
            </w:r>
          </w:p>
        </w:tc>
      </w:tr>
    </w:tbl>
    <w:p w:rsidR="00C320FC" w:rsidRDefault="00C320FC"/>
    <w:p w:rsidR="00C320FC" w:rsidRDefault="009F5DF9">
      <w:pPr>
        <w:pStyle w:val="2"/>
      </w:pPr>
      <w:r>
        <w:t>6. Контрольні запитання</w:t>
      </w:r>
    </w:p>
    <w:p w:rsidR="00C320FC" w:rsidRDefault="009F5DF9">
      <w:pPr>
        <w:pStyle w:val="a4"/>
        <w:numPr>
          <w:ilvl w:val="0"/>
          <w:numId w:val="5"/>
        </w:numPr>
        <w:spacing w:before="40" w:after="40" w:line="360" w:lineRule="auto"/>
      </w:pPr>
      <w:r>
        <w:t>Яка принципова відмінність між протоколами Telnet та SSH?</w:t>
      </w:r>
    </w:p>
    <w:p w:rsidR="00C320FC" w:rsidRDefault="009F5DF9">
      <w:pPr>
        <w:pStyle w:val="a4"/>
        <w:numPr>
          <w:ilvl w:val="0"/>
          <w:numId w:val="5"/>
        </w:numPr>
        <w:spacing w:before="40" w:after="40" w:line="360" w:lineRule="auto"/>
      </w:pPr>
      <w:r>
        <w:t>Чому SSH вважається безпечнішим за Telnet?</w:t>
      </w:r>
    </w:p>
    <w:p w:rsidR="00C320FC" w:rsidRDefault="009F5DF9">
      <w:pPr>
        <w:pStyle w:val="a4"/>
        <w:numPr>
          <w:ilvl w:val="0"/>
          <w:numId w:val="5"/>
        </w:numPr>
        <w:spacing w:before="40" w:after="40" w:line="360" w:lineRule="auto"/>
      </w:pPr>
      <w:r>
        <w:t>Які команди необхідні для генерації RSA-ключів на маршрутизаторі Cisco?</w:t>
      </w:r>
    </w:p>
    <w:p w:rsidR="00C320FC" w:rsidRDefault="009F5DF9">
      <w:pPr>
        <w:pStyle w:val="a4"/>
        <w:numPr>
          <w:ilvl w:val="0"/>
          <w:numId w:val="5"/>
        </w:numPr>
        <w:spacing w:before="40" w:after="40" w:line="360" w:lineRule="auto"/>
      </w:pPr>
      <w:r>
        <w:t>Як заблокувати Telnet і дозволити тільки SSH на лініях vty?</w:t>
      </w:r>
    </w:p>
    <w:p w:rsidR="00C320FC" w:rsidRDefault="009F5DF9">
      <w:pPr>
        <w:pStyle w:val="a4"/>
        <w:numPr>
          <w:ilvl w:val="0"/>
          <w:numId w:val="5"/>
        </w:numPr>
        <w:spacing w:before="40" w:after="40" w:line="360" w:lineRule="auto"/>
      </w:pPr>
      <w:r>
        <w:t>Яка мінімальна довжина RSA-ключа вважається безпечною?</w:t>
      </w:r>
    </w:p>
    <w:p w:rsidR="00C320FC" w:rsidRDefault="009F5DF9">
      <w:r>
        <w:br w:type="page"/>
      </w:r>
    </w:p>
    <w:p w:rsidR="00C320FC" w:rsidRDefault="009F5DF9">
      <w:pPr>
        <w:pStyle w:val="1"/>
        <w:jc w:val="center"/>
      </w:pPr>
      <w:r>
        <w:lastRenderedPageBreak/>
        <w:t>ПРАКТИЧНА РОБОТА № 3</w:t>
      </w:r>
    </w:p>
    <w:p w:rsidR="00C320FC" w:rsidRDefault="009F5DF9">
      <w:pPr>
        <w:spacing w:before="80" w:after="80" w:line="360" w:lineRule="auto"/>
        <w:jc w:val="center"/>
      </w:pPr>
      <w:r>
        <w:rPr>
          <w:b/>
          <w:bCs/>
          <w:color w:val="000000"/>
        </w:rPr>
        <w:t>НАЛАШТУВАННЯ СЕРВЕРА ААА (TACACS+) ТА SYSLOG ДЛЯ МОНІТОРИНГУ МЕРЕЖІ</w:t>
      </w:r>
    </w:p>
    <w:p w:rsidR="00C320FC" w:rsidRDefault="00C320FC">
      <w:pPr>
        <w:pBdr>
          <w:bottom w:val="single" w:sz="6" w:space="1" w:color="2E4057"/>
        </w:pBdr>
        <w:spacing w:before="120" w:after="120"/>
      </w:pPr>
    </w:p>
    <w:p w:rsidR="00C320FC" w:rsidRDefault="009F5DF9">
      <w:pPr>
        <w:pStyle w:val="2"/>
      </w:pPr>
      <w:r>
        <w:t>1. Мета роботи</w:t>
      </w:r>
    </w:p>
    <w:p w:rsidR="00C320FC" w:rsidRDefault="009F5DF9">
      <w:pPr>
        <w:spacing w:before="80" w:after="80" w:line="360" w:lineRule="auto"/>
        <w:ind w:firstLine="720"/>
        <w:jc w:val="both"/>
      </w:pPr>
      <w:r>
        <w:rPr>
          <w:color w:val="000000"/>
        </w:rPr>
        <w:t>Навчитися налаштовувати централізовану аутентифікацію та авторизацію із використанням протоколу TACACS+ та сервера ААА. Оволодіти навичками налаштування Syslog-сервера для реєстрації мережевих подій.</w:t>
      </w:r>
    </w:p>
    <w:p w:rsidR="00C320FC" w:rsidRDefault="009F5DF9">
      <w:pPr>
        <w:pStyle w:val="2"/>
      </w:pPr>
      <w:r>
        <w:t>2. Теоретичні відомості</w:t>
      </w:r>
    </w:p>
    <w:p w:rsidR="00C320FC" w:rsidRDefault="009F5DF9">
      <w:pPr>
        <w:spacing w:before="80" w:after="80" w:line="360" w:lineRule="auto"/>
        <w:ind w:firstLine="720"/>
        <w:jc w:val="both"/>
      </w:pPr>
      <w:r>
        <w:rPr>
          <w:color w:val="000000"/>
        </w:rPr>
        <w:t>TACACS+ (Terminal Access Controller Access Control System Plus) – мережевий протокол, що забезпечує централізоване керування доступом до мережевих пристроїв. На відміну від RADIUS, TACACS+ шифрує весь пакет (а не тільки пароль) і розділяє функції аутентифікації та авторизації.</w:t>
      </w:r>
    </w:p>
    <w:p w:rsidR="00C320FC" w:rsidRDefault="009F5DF9">
      <w:pPr>
        <w:spacing w:before="80" w:after="80" w:line="360" w:lineRule="auto"/>
        <w:ind w:firstLine="720"/>
        <w:jc w:val="both"/>
      </w:pPr>
      <w:r>
        <w:rPr>
          <w:color w:val="000000"/>
        </w:rPr>
        <w:t>Syslog – стандартний протокол передачі повідомлень журналу подій. Рівні серйозності Syslog (0 – найвищий): 0-Emergency, 1-Alert, 2-Critical, 3-Error, 4-Warning, 5-Notice, 6-Informational, 7-Debugging.</w:t>
      </w:r>
    </w:p>
    <w:p w:rsidR="00C320FC" w:rsidRDefault="009F5DF9">
      <w:pPr>
        <w:pStyle w:val="2"/>
      </w:pPr>
      <w:r>
        <w:t>3. Хід роботи</w:t>
      </w:r>
    </w:p>
    <w:p w:rsidR="00C320FC" w:rsidRDefault="009F5DF9">
      <w:pPr>
        <w:spacing w:before="80" w:after="80" w:line="360" w:lineRule="auto"/>
        <w:jc w:val="both"/>
        <w:rPr>
          <w:color w:val="000000"/>
        </w:rPr>
      </w:pPr>
      <w:r>
        <w:rPr>
          <w:color w:val="000000"/>
        </w:rPr>
        <w:t>3.1. Зібрати топологію: маршрутизатор, AAA-сервер, Syslog-сервер та керуючий ПК.</w:t>
      </w:r>
    </w:p>
    <w:p w:rsidR="009F5DF9" w:rsidRDefault="009F5DF9">
      <w:pPr>
        <w:spacing w:before="80" w:after="80" w:line="360" w:lineRule="auto"/>
        <w:jc w:val="both"/>
      </w:pPr>
      <w:r w:rsidRPr="00010E26">
        <w:rPr>
          <w:noProof/>
        </w:rPr>
        <w:lastRenderedPageBreak/>
        <w:drawing>
          <wp:inline distT="0" distB="0" distL="0" distR="0" wp14:anchorId="3E888A41" wp14:editId="172CAB25">
            <wp:extent cx="5940425" cy="4961509"/>
            <wp:effectExtent l="0" t="0" r="3175" b="0"/>
            <wp:docPr id="5" name="Рисунок 5" descr="F:\Викладання\Введення в спеціальність\Методичні матеріали (Практичні роботи)\Нові практичні\2\3.5\3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Викладання\Введення в спеціальність\Методичні матеріали (Практичні роботи)\Нові практичні\2\3.5\3_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61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C320FC" w:rsidRDefault="009F5DF9">
      <w:pPr>
        <w:spacing w:before="80" w:after="80" w:line="360" w:lineRule="auto"/>
        <w:jc w:val="both"/>
      </w:pPr>
      <w:r>
        <w:rPr>
          <w:color w:val="000000"/>
        </w:rPr>
        <w:t>3.2. Налаштувати AAA-сервер у графічному інтерфейсі Packet Tracer:</w:t>
      </w:r>
    </w:p>
    <w:p w:rsidR="00C320FC" w:rsidRDefault="009F5DF9">
      <w:pPr>
        <w:pStyle w:val="a4"/>
        <w:numPr>
          <w:ilvl w:val="0"/>
          <w:numId w:val="2"/>
        </w:numPr>
        <w:spacing w:before="40" w:after="40" w:line="360" w:lineRule="auto"/>
      </w:pPr>
      <w:r>
        <w:t>Увімкнути сервіс AAA.</w:t>
      </w:r>
    </w:p>
    <w:p w:rsidR="00C320FC" w:rsidRDefault="009F5DF9">
      <w:pPr>
        <w:pStyle w:val="a4"/>
        <w:numPr>
          <w:ilvl w:val="0"/>
          <w:numId w:val="2"/>
        </w:numPr>
        <w:spacing w:before="40" w:after="40" w:line="360" w:lineRule="auto"/>
      </w:pPr>
      <w:r>
        <w:t>Додати клієнта (маршрутизатор) з його IP-адресою та спільним секретним ключем.</w:t>
      </w:r>
    </w:p>
    <w:p w:rsidR="00C320FC" w:rsidRDefault="009F5DF9">
      <w:pPr>
        <w:pStyle w:val="a4"/>
        <w:numPr>
          <w:ilvl w:val="0"/>
          <w:numId w:val="2"/>
        </w:numPr>
        <w:spacing w:before="40" w:after="40" w:line="360" w:lineRule="auto"/>
      </w:pPr>
      <w:r>
        <w:t>Створити облікові записи користувачів.</w:t>
      </w:r>
    </w:p>
    <w:p w:rsidR="00C320FC" w:rsidRDefault="009F5DF9">
      <w:pPr>
        <w:spacing w:before="80" w:after="80" w:line="360" w:lineRule="auto"/>
        <w:jc w:val="both"/>
      </w:pPr>
      <w:r>
        <w:rPr>
          <w:color w:val="000000"/>
        </w:rPr>
        <w:t>3.3. Налаштувати маршрутизатор для роботи з TACACS+: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Router(config)# username local_admin privilege 15 secret &lt;local_pass&gt;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Router(config)# enable secret &lt;enable_pass&gt;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Router(config)# aaa new-model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Router(config)# tacacs-server host &lt;IP_AAA_server&gt;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Router(config)# tacacs-server key &lt;shared_key&gt;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Router(config)# aaa authentication login default group tacacs+ local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Router(config)# aaa accounting exec default start-stop group tacacs+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Router(config)# logging on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lastRenderedPageBreak/>
        <w:t>Router(config)# logging host &lt;IP_Syslog_server&gt;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Router(config)# logging trap debugging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Router(config)# service timestamps log datetime msec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Router(config)# end</w:t>
      </w:r>
    </w:p>
    <w:p w:rsidR="00C320FC" w:rsidRDefault="009F5DF9">
      <w:pPr>
        <w:pStyle w:val="2"/>
      </w:pPr>
      <w:r>
        <w:t>4. Варіанти індивідуальних завдань</w:t>
      </w:r>
    </w:p>
    <w:p w:rsidR="00C320FC" w:rsidRDefault="00C320FC"/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1807"/>
        <w:gridCol w:w="1531"/>
        <w:gridCol w:w="1531"/>
        <w:gridCol w:w="1484"/>
        <w:gridCol w:w="1958"/>
      </w:tblGrid>
      <w:tr w:rsidR="00C320F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Default="009F5DF9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Вар.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Default="009F5DF9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IP мережі керув. ПК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Default="009F5DF9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IP AAA-сервера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Default="009F5DF9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IP Syslog-сервера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Default="009F5DF9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Секретний ключ</w:t>
            </w:r>
          </w:p>
        </w:tc>
        <w:tc>
          <w:tcPr>
            <w:tcW w:w="20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Default="009F5DF9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Облікові записи AAA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192.168.1.0/24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192.168.1.2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192.168.2.2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aaa_pass1</w:t>
            </w:r>
          </w:p>
        </w:tc>
        <w:tc>
          <w:tcPr>
            <w:tcW w:w="20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admin/admin123, user/user123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192.168.3.0/24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192.168.3.2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192.168.4.2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aaa_pass2</w:t>
            </w:r>
          </w:p>
        </w:tc>
        <w:tc>
          <w:tcPr>
            <w:tcW w:w="20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root/root123, guest/guest1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192.168.5.0/24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192.168.5.2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192.168.6.2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secret_key3</w:t>
            </w:r>
          </w:p>
        </w:tc>
        <w:tc>
          <w:tcPr>
            <w:tcW w:w="20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admin/netpass3, user/net3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192.168.7.0/24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192.168.7.2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192.168.8.2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tac_key4</w:t>
            </w:r>
          </w:p>
        </w:tc>
        <w:tc>
          <w:tcPr>
            <w:tcW w:w="20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admin/corp4, staff/staff4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192.168.9.0/24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192.168.9.2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192.168.10.2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cisco_key5</w:t>
            </w:r>
          </w:p>
        </w:tc>
        <w:tc>
          <w:tcPr>
            <w:tcW w:w="20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sysadmin/sys5, viewer/view5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192.168.11.0/24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192.168.11.2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192.168.12.2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admin_key6</w:t>
            </w:r>
          </w:p>
        </w:tc>
        <w:tc>
          <w:tcPr>
            <w:tcW w:w="20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admin/sec6, audit/audit6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192.168.13.0/24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192.168.13.2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192.168.14.2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sec_key7</w:t>
            </w:r>
          </w:p>
        </w:tc>
        <w:tc>
          <w:tcPr>
            <w:tcW w:w="20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netadmin/net7, user/usr7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192.168.15.0/24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192.168.15.2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192.168.16.2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net_key8</w:t>
            </w:r>
          </w:p>
        </w:tc>
        <w:tc>
          <w:tcPr>
            <w:tcW w:w="20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admin/wan8, monitor/mon8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192.168.17.0/24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192.168.17.2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192.168.18.2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vpn_key9</w:t>
            </w:r>
          </w:p>
        </w:tc>
        <w:tc>
          <w:tcPr>
            <w:tcW w:w="20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admin/vpn9, client/cli9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192.168.19.0/24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192.168.19.2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192.168.20.2</w:t>
            </w:r>
          </w:p>
        </w:tc>
        <w:tc>
          <w:tcPr>
            <w:tcW w:w="1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auth_key10</w:t>
            </w:r>
          </w:p>
        </w:tc>
        <w:tc>
          <w:tcPr>
            <w:tcW w:w="20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admin/auth10, auditor/aud10</w:t>
            </w:r>
          </w:p>
        </w:tc>
      </w:tr>
    </w:tbl>
    <w:p w:rsidR="00C320FC" w:rsidRDefault="00C320FC"/>
    <w:p w:rsidR="00C320FC" w:rsidRDefault="009F5DF9">
      <w:pPr>
        <w:pStyle w:val="2"/>
      </w:pPr>
      <w:r>
        <w:t>5. Контрольні запитання</w:t>
      </w:r>
    </w:p>
    <w:p w:rsidR="00C320FC" w:rsidRDefault="009F5DF9">
      <w:pPr>
        <w:pStyle w:val="a4"/>
        <w:numPr>
          <w:ilvl w:val="0"/>
          <w:numId w:val="6"/>
        </w:numPr>
        <w:spacing w:before="40" w:after="40" w:line="360" w:lineRule="auto"/>
      </w:pPr>
      <w:r>
        <w:t>Яка різниця між протоколами TACACS+ та RADIUS?</w:t>
      </w:r>
    </w:p>
    <w:p w:rsidR="00C320FC" w:rsidRDefault="009F5DF9">
      <w:pPr>
        <w:pStyle w:val="a4"/>
        <w:numPr>
          <w:ilvl w:val="0"/>
          <w:numId w:val="6"/>
        </w:numPr>
        <w:spacing w:before="40" w:after="40" w:line="360" w:lineRule="auto"/>
      </w:pPr>
      <w:r>
        <w:t>Що таке Syslog і які рівні серйозності він підтримує?</w:t>
      </w:r>
    </w:p>
    <w:p w:rsidR="00C320FC" w:rsidRDefault="009F5DF9">
      <w:pPr>
        <w:pStyle w:val="a4"/>
        <w:numPr>
          <w:ilvl w:val="0"/>
          <w:numId w:val="6"/>
        </w:numPr>
        <w:spacing w:before="40" w:after="40" w:line="360" w:lineRule="auto"/>
      </w:pPr>
      <w:r>
        <w:t>Як перевірити роботу TACACS+ при відключеному AAA-сервері?</w:t>
      </w:r>
    </w:p>
    <w:p w:rsidR="00C320FC" w:rsidRDefault="009F5DF9">
      <w:pPr>
        <w:pStyle w:val="a4"/>
        <w:numPr>
          <w:ilvl w:val="0"/>
          <w:numId w:val="6"/>
        </w:numPr>
        <w:spacing w:before="40" w:after="40" w:line="360" w:lineRule="auto"/>
      </w:pPr>
      <w:r>
        <w:t>Що означає команда aaa accounting exec default start-stop?</w:t>
      </w:r>
    </w:p>
    <w:p w:rsidR="00C320FC" w:rsidRDefault="009F5DF9">
      <w:pPr>
        <w:pStyle w:val="a4"/>
        <w:numPr>
          <w:ilvl w:val="0"/>
          <w:numId w:val="6"/>
        </w:numPr>
        <w:spacing w:before="40" w:after="40" w:line="360" w:lineRule="auto"/>
      </w:pPr>
      <w:r>
        <w:t>Навіщо використовують команду service timestamps log datetime msec?</w:t>
      </w:r>
    </w:p>
    <w:p w:rsidR="00C320FC" w:rsidRDefault="009F5DF9">
      <w:r>
        <w:lastRenderedPageBreak/>
        <w:br w:type="page"/>
      </w:r>
    </w:p>
    <w:p w:rsidR="00C320FC" w:rsidRDefault="009F5DF9">
      <w:pPr>
        <w:pStyle w:val="1"/>
        <w:jc w:val="center"/>
      </w:pPr>
      <w:r>
        <w:lastRenderedPageBreak/>
        <w:t>ПРАКТИЧНА РОБОТА № 4</w:t>
      </w:r>
    </w:p>
    <w:p w:rsidR="00C320FC" w:rsidRDefault="009F5DF9">
      <w:pPr>
        <w:spacing w:before="80" w:after="80" w:line="360" w:lineRule="auto"/>
        <w:jc w:val="center"/>
      </w:pPr>
      <w:r>
        <w:rPr>
          <w:b/>
          <w:bCs/>
          <w:color w:val="000000"/>
        </w:rPr>
        <w:t>СПИСКИ КОНТРОЛЮ ДОСТУПУ (ACL). ФІЛЬТРАЦІЯ МЕРЕЖЕВОГО ТРАФІКУ</w:t>
      </w:r>
    </w:p>
    <w:p w:rsidR="00C320FC" w:rsidRDefault="00C320FC">
      <w:pPr>
        <w:pBdr>
          <w:bottom w:val="single" w:sz="6" w:space="1" w:color="2E4057"/>
        </w:pBdr>
        <w:spacing w:before="120" w:after="120"/>
      </w:pPr>
    </w:p>
    <w:p w:rsidR="00C320FC" w:rsidRDefault="009F5DF9">
      <w:pPr>
        <w:pStyle w:val="2"/>
      </w:pPr>
      <w:r>
        <w:t>1. Мета роботи</w:t>
      </w:r>
    </w:p>
    <w:p w:rsidR="00C320FC" w:rsidRDefault="009F5DF9">
      <w:pPr>
        <w:spacing w:before="80" w:after="80" w:line="360" w:lineRule="auto"/>
        <w:ind w:firstLine="720"/>
        <w:jc w:val="both"/>
      </w:pPr>
      <w:r>
        <w:rPr>
          <w:color w:val="000000"/>
        </w:rPr>
        <w:t>Навчитися створювати та застосовувати стандартні (Standard ACL) та розширені (Extended ACL) списки контролю доступу для фільтрації мережевого трафіку відповідно до заданої політики безпеки.</w:t>
      </w:r>
    </w:p>
    <w:p w:rsidR="00C320FC" w:rsidRDefault="009F5DF9">
      <w:pPr>
        <w:pStyle w:val="2"/>
      </w:pPr>
      <w:r>
        <w:t>2. Теоретичні відомості</w:t>
      </w:r>
    </w:p>
    <w:p w:rsidR="00C320FC" w:rsidRDefault="009F5DF9">
      <w:pPr>
        <w:spacing w:before="80" w:after="80" w:line="360" w:lineRule="auto"/>
        <w:ind w:firstLine="720"/>
        <w:jc w:val="both"/>
      </w:pPr>
      <w:r>
        <w:rPr>
          <w:color w:val="000000"/>
        </w:rPr>
        <w:t>Список контролю доступу (ACL – Access Control List) – набір правил, що визначають, який мережевий трафік дозволено або заборонено. ACL застосовуються до інтерфейсів маршрутизатора у вхідному (in) або вихідному (out) напрямку.</w:t>
      </w:r>
    </w:p>
    <w:p w:rsidR="00C320FC" w:rsidRDefault="009F5DF9">
      <w:pPr>
        <w:spacing w:before="80" w:after="80" w:line="360" w:lineRule="auto"/>
        <w:ind w:firstLine="720"/>
        <w:jc w:val="both"/>
      </w:pPr>
      <w:r>
        <w:rPr>
          <w:color w:val="000000"/>
        </w:rPr>
        <w:t>Стандартні ACL (номери 1–99, 1300–1999) – фільтрують трафік тільки за IP-адресою джерела. Розширені ACL (номери 100–199, 2000–2699) – фільтрують за адресами джерела та призначення, протоколом, портом.</w:t>
      </w:r>
    </w:p>
    <w:p w:rsidR="00C320FC" w:rsidRDefault="009F5DF9">
      <w:pPr>
        <w:spacing w:before="80" w:after="80" w:line="360" w:lineRule="auto"/>
        <w:ind w:firstLine="720"/>
        <w:jc w:val="both"/>
      </w:pPr>
      <w:r>
        <w:rPr>
          <w:color w:val="000000"/>
        </w:rPr>
        <w:t>Правило «implicit deny»: наприкінці будь-якого ACL автоматично додається правило «deny any», що забороняє весь трафік, не дозволений явно.</w:t>
      </w:r>
    </w:p>
    <w:p w:rsidR="00C320FC" w:rsidRDefault="009F5DF9">
      <w:pPr>
        <w:pStyle w:val="2"/>
      </w:pPr>
      <w:r>
        <w:t>3. Завдання</w:t>
      </w:r>
    </w:p>
    <w:p w:rsidR="00C320FC" w:rsidRDefault="009F5DF9">
      <w:pPr>
        <w:spacing w:before="80" w:after="80" w:line="360" w:lineRule="auto"/>
        <w:jc w:val="both"/>
      </w:pPr>
      <w:r>
        <w:rPr>
          <w:color w:val="000000"/>
        </w:rPr>
        <w:t>Згідно зі своїм варіантом налаштувати розширений ACL на маршрутизаторі для виконання таких умов:</w:t>
      </w:r>
    </w:p>
    <w:p w:rsidR="00C320FC" w:rsidRDefault="009F5DF9">
      <w:pPr>
        <w:pStyle w:val="a4"/>
        <w:numPr>
          <w:ilvl w:val="0"/>
          <w:numId w:val="2"/>
        </w:numPr>
        <w:spacing w:before="40" w:after="40" w:line="360" w:lineRule="auto"/>
      </w:pPr>
      <w:r>
        <w:t>Комп'ютерам підмережі 1 надати повний доступ до всіх серверів.</w:t>
      </w:r>
    </w:p>
    <w:p w:rsidR="00C320FC" w:rsidRDefault="009F5DF9">
      <w:pPr>
        <w:pStyle w:val="a4"/>
        <w:numPr>
          <w:ilvl w:val="0"/>
          <w:numId w:val="2"/>
        </w:numPr>
        <w:spacing w:before="40" w:after="40" w:line="360" w:lineRule="auto"/>
      </w:pPr>
      <w:r>
        <w:t>Комп'ютерам підмережі 2 надати доступ тільки до FTP-сервера (порт 21).</w:t>
      </w:r>
    </w:p>
    <w:p w:rsidR="00C320FC" w:rsidRDefault="009F5DF9">
      <w:pPr>
        <w:pStyle w:val="a4"/>
        <w:numPr>
          <w:ilvl w:val="0"/>
          <w:numId w:val="2"/>
        </w:numPr>
        <w:spacing w:before="40" w:after="40" w:line="360" w:lineRule="auto"/>
      </w:pPr>
      <w:r>
        <w:t>Комп'ютерам підмережі 3 надати доступ тільки до WEB-сервера (порт 80).</w:t>
      </w:r>
    </w:p>
    <w:p w:rsidR="00C320FC" w:rsidRDefault="009F5DF9">
      <w:pPr>
        <w:pStyle w:val="a4"/>
        <w:numPr>
          <w:ilvl w:val="0"/>
          <w:numId w:val="2"/>
        </w:numPr>
        <w:spacing w:before="40" w:after="40" w:line="360" w:lineRule="auto"/>
      </w:pPr>
      <w:r>
        <w:lastRenderedPageBreak/>
        <w:t>Комп'ютерам підмережі 4 заборонити доступ до зовнішніх ресурсів.</w:t>
      </w:r>
    </w:p>
    <w:p w:rsidR="00C320FC" w:rsidRDefault="009F5DF9">
      <w:pPr>
        <w:pStyle w:val="2"/>
      </w:pPr>
      <w:r>
        <w:t>4. Хід роботи</w:t>
      </w:r>
    </w:p>
    <w:p w:rsidR="00C320FC" w:rsidRDefault="009F5DF9">
      <w:pPr>
        <w:spacing w:before="80" w:after="80" w:line="360" w:lineRule="auto"/>
        <w:jc w:val="both"/>
        <w:rPr>
          <w:color w:val="000000"/>
        </w:rPr>
      </w:pPr>
      <w:r>
        <w:rPr>
          <w:color w:val="000000"/>
        </w:rPr>
        <w:t>4.1. Зібрати топологію та налаштувати IP-адресацію і статичну маршрутизацію відповідно до варіанту.</w:t>
      </w:r>
    </w:p>
    <w:p w:rsidR="009F5DF9" w:rsidRDefault="009F5DF9">
      <w:pPr>
        <w:spacing w:before="80" w:after="80" w:line="360" w:lineRule="auto"/>
        <w:jc w:val="both"/>
      </w:pPr>
      <w:r>
        <w:rPr>
          <w:noProof/>
        </w:rPr>
        <w:drawing>
          <wp:inline distT="0" distB="0" distL="0" distR="0">
            <wp:extent cx="5935980" cy="3223895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0FC" w:rsidRDefault="009F5DF9">
      <w:pPr>
        <w:spacing w:before="80" w:after="80" w:line="360" w:lineRule="auto"/>
        <w:jc w:val="both"/>
      </w:pPr>
      <w:r>
        <w:rPr>
          <w:color w:val="000000"/>
        </w:rPr>
        <w:t>4.2. Налаштувати розширений ACL: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Router(config)# access-list 110 permit tcp &lt;підмережа1&gt; 0.0.0.255 host &lt;FTP_IP&gt; eq ftp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Router(config)# access-list 110 permit tcp &lt;підмережа1&gt; 0.0.0.255 host &lt;HTTP_IP&gt; eq www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Router(config)# access-list 110 permit tcp &lt;підмережа2&gt; 0.0.0.255 host &lt;FTP_IP&gt; eq ftp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Router(config)# access-list 110 permit tcp &lt;підмережа3&gt; 0.0.0.255 host &lt;HTTP_IP&gt; eq www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Router(config)# access-list 10 deny any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Router(config)# interface fa1/0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Router(config-if)# ip access-group 110 out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Router(config)# interface fa0/1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Router(config-if)# ip access-group 10 in</w:t>
      </w:r>
    </w:p>
    <w:p w:rsidR="00C320FC" w:rsidRDefault="009F5DF9">
      <w:pPr>
        <w:spacing w:before="80" w:after="80" w:line="360" w:lineRule="auto"/>
        <w:jc w:val="both"/>
      </w:pPr>
      <w:r>
        <w:rPr>
          <w:color w:val="000000"/>
        </w:rPr>
        <w:t>4.3. Перевірити роботу ACL, надсилаючи пакети з різних підмереж до серверів.</w:t>
      </w:r>
    </w:p>
    <w:p w:rsidR="00C320FC" w:rsidRDefault="009F5DF9">
      <w:pPr>
        <w:pStyle w:val="2"/>
      </w:pPr>
      <w:r>
        <w:t>5. Варіанти індивідуальних завдань</w:t>
      </w:r>
    </w:p>
    <w:p w:rsidR="00C320FC" w:rsidRDefault="00C320FC"/>
    <w:tbl>
      <w:tblPr>
        <w:tblW w:w="9496" w:type="dxa"/>
        <w:tblInd w:w="-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1306"/>
        <w:gridCol w:w="1441"/>
        <w:gridCol w:w="1441"/>
        <w:gridCol w:w="1441"/>
        <w:gridCol w:w="1441"/>
        <w:gridCol w:w="1717"/>
      </w:tblGrid>
      <w:tr w:rsidR="00C320FC" w:rsidRPr="009F5DF9" w:rsidTr="009F5DF9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9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Pr="009F5DF9" w:rsidRDefault="009F5DF9">
            <w:pPr>
              <w:jc w:val="center"/>
              <w:rPr>
                <w:sz w:val="22"/>
              </w:rPr>
            </w:pPr>
            <w:r w:rsidRPr="009F5DF9">
              <w:rPr>
                <w:b/>
                <w:bCs/>
                <w:color w:val="FFFFFF"/>
                <w:sz w:val="22"/>
                <w:szCs w:val="24"/>
              </w:rPr>
              <w:t>Вар.</w:t>
            </w:r>
          </w:p>
        </w:tc>
        <w:tc>
          <w:tcPr>
            <w:tcW w:w="130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Pr="009F5DF9" w:rsidRDefault="009F5DF9">
            <w:pPr>
              <w:jc w:val="center"/>
              <w:rPr>
                <w:sz w:val="22"/>
              </w:rPr>
            </w:pPr>
            <w:r w:rsidRPr="009F5DF9">
              <w:rPr>
                <w:b/>
                <w:bCs/>
                <w:color w:val="FFFFFF"/>
                <w:sz w:val="22"/>
                <w:szCs w:val="24"/>
              </w:rPr>
              <w:t>Підмережа 1 (повний доступ)</w:t>
            </w:r>
          </w:p>
        </w:tc>
        <w:tc>
          <w:tcPr>
            <w:tcW w:w="144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Pr="009F5DF9" w:rsidRDefault="009F5DF9">
            <w:pPr>
              <w:jc w:val="center"/>
              <w:rPr>
                <w:sz w:val="22"/>
              </w:rPr>
            </w:pPr>
            <w:r w:rsidRPr="009F5DF9">
              <w:rPr>
                <w:b/>
                <w:bCs/>
                <w:color w:val="FFFFFF"/>
                <w:sz w:val="22"/>
                <w:szCs w:val="24"/>
              </w:rPr>
              <w:t>Підмережа 2 (тільки FTP)</w:t>
            </w:r>
          </w:p>
        </w:tc>
        <w:tc>
          <w:tcPr>
            <w:tcW w:w="144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Pr="009F5DF9" w:rsidRDefault="009F5DF9">
            <w:pPr>
              <w:jc w:val="center"/>
              <w:rPr>
                <w:sz w:val="22"/>
              </w:rPr>
            </w:pPr>
            <w:r w:rsidRPr="009F5DF9">
              <w:rPr>
                <w:b/>
                <w:bCs/>
                <w:color w:val="FFFFFF"/>
                <w:sz w:val="22"/>
                <w:szCs w:val="24"/>
              </w:rPr>
              <w:t>Підмережа 3 (тільки HTTP)</w:t>
            </w:r>
          </w:p>
        </w:tc>
        <w:tc>
          <w:tcPr>
            <w:tcW w:w="144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Pr="009F5DF9" w:rsidRDefault="009F5DF9">
            <w:pPr>
              <w:jc w:val="center"/>
              <w:rPr>
                <w:sz w:val="22"/>
              </w:rPr>
            </w:pPr>
            <w:r w:rsidRPr="009F5DF9">
              <w:rPr>
                <w:b/>
                <w:bCs/>
                <w:color w:val="FFFFFF"/>
                <w:sz w:val="22"/>
                <w:szCs w:val="24"/>
              </w:rPr>
              <w:t>Підмережа 4 (заборона)</w:t>
            </w:r>
          </w:p>
        </w:tc>
        <w:tc>
          <w:tcPr>
            <w:tcW w:w="144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Pr="009F5DF9" w:rsidRDefault="009F5DF9">
            <w:pPr>
              <w:jc w:val="center"/>
              <w:rPr>
                <w:sz w:val="22"/>
              </w:rPr>
            </w:pPr>
            <w:r w:rsidRPr="009F5DF9">
              <w:rPr>
                <w:b/>
                <w:bCs/>
                <w:color w:val="FFFFFF"/>
                <w:sz w:val="22"/>
                <w:szCs w:val="24"/>
              </w:rPr>
              <w:t>Мережа серверів</w:t>
            </w:r>
          </w:p>
        </w:tc>
        <w:tc>
          <w:tcPr>
            <w:tcW w:w="1717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Pr="009F5DF9" w:rsidRDefault="009F5DF9">
            <w:pPr>
              <w:jc w:val="center"/>
              <w:rPr>
                <w:sz w:val="22"/>
              </w:rPr>
            </w:pPr>
            <w:r w:rsidRPr="009F5DF9">
              <w:rPr>
                <w:b/>
                <w:bCs/>
                <w:color w:val="FFFFFF"/>
                <w:sz w:val="22"/>
                <w:szCs w:val="24"/>
              </w:rPr>
              <w:t>IP FTP / HTTP серверів</w:t>
            </w:r>
          </w:p>
        </w:tc>
      </w:tr>
      <w:tr w:rsidR="00C320FC" w:rsidTr="009F5DF9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0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192.169.3.0/24</w:t>
            </w:r>
          </w:p>
        </w:tc>
        <w:tc>
          <w:tcPr>
            <w:tcW w:w="144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192.169.4.0/24</w:t>
            </w:r>
          </w:p>
        </w:tc>
        <w:tc>
          <w:tcPr>
            <w:tcW w:w="144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192.169.5.0/24</w:t>
            </w:r>
          </w:p>
        </w:tc>
        <w:tc>
          <w:tcPr>
            <w:tcW w:w="144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192.169.6.0/24</w:t>
            </w:r>
          </w:p>
        </w:tc>
        <w:tc>
          <w:tcPr>
            <w:tcW w:w="144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192.169.7.0/24</w:t>
            </w:r>
          </w:p>
        </w:tc>
        <w:tc>
          <w:tcPr>
            <w:tcW w:w="1717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FTP:192.169.7.3 / HTTP:192.169.7.4</w:t>
            </w:r>
          </w:p>
        </w:tc>
      </w:tr>
      <w:tr w:rsidR="00C320FC" w:rsidTr="009F5DF9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10.0.1.0/24</w:t>
            </w:r>
          </w:p>
        </w:tc>
        <w:tc>
          <w:tcPr>
            <w:tcW w:w="144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10.0.2.0/24</w:t>
            </w:r>
          </w:p>
        </w:tc>
        <w:tc>
          <w:tcPr>
            <w:tcW w:w="144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10.0.3.0/24</w:t>
            </w:r>
          </w:p>
        </w:tc>
        <w:tc>
          <w:tcPr>
            <w:tcW w:w="144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10.0.4.0/24</w:t>
            </w:r>
          </w:p>
        </w:tc>
        <w:tc>
          <w:tcPr>
            <w:tcW w:w="144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10.0.5.0/24</w:t>
            </w:r>
          </w:p>
        </w:tc>
        <w:tc>
          <w:tcPr>
            <w:tcW w:w="1717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FTP:10.0.5.3 / HTTP:10.0.5.4</w:t>
            </w:r>
          </w:p>
        </w:tc>
      </w:tr>
      <w:tr w:rsidR="00C320FC" w:rsidTr="009F5DF9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0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172.16.1.0/24</w:t>
            </w:r>
          </w:p>
        </w:tc>
        <w:tc>
          <w:tcPr>
            <w:tcW w:w="144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172.16.2.0/24</w:t>
            </w:r>
          </w:p>
        </w:tc>
        <w:tc>
          <w:tcPr>
            <w:tcW w:w="144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172.16.3.0/24</w:t>
            </w:r>
          </w:p>
        </w:tc>
        <w:tc>
          <w:tcPr>
            <w:tcW w:w="144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172.16.4.0/24</w:t>
            </w:r>
          </w:p>
        </w:tc>
        <w:tc>
          <w:tcPr>
            <w:tcW w:w="144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172.16.5.0/24</w:t>
            </w:r>
          </w:p>
        </w:tc>
        <w:tc>
          <w:tcPr>
            <w:tcW w:w="1717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FTP:172.16.5.3 / HTTP:172.16.5.4</w:t>
            </w:r>
          </w:p>
        </w:tc>
      </w:tr>
      <w:tr w:rsidR="00C320FC" w:rsidTr="009F5DF9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0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10.10.1.0/24</w:t>
            </w:r>
          </w:p>
        </w:tc>
        <w:tc>
          <w:tcPr>
            <w:tcW w:w="144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10.10.2.0/24</w:t>
            </w:r>
          </w:p>
        </w:tc>
        <w:tc>
          <w:tcPr>
            <w:tcW w:w="144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10.10.3.0/24</w:t>
            </w:r>
          </w:p>
        </w:tc>
        <w:tc>
          <w:tcPr>
            <w:tcW w:w="144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10.10.4.0/24</w:t>
            </w:r>
          </w:p>
        </w:tc>
        <w:tc>
          <w:tcPr>
            <w:tcW w:w="144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10.10.5.0/24</w:t>
            </w:r>
          </w:p>
        </w:tc>
        <w:tc>
          <w:tcPr>
            <w:tcW w:w="1717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FTP:10.10.5.3 / HTTP:10.10.5.4</w:t>
            </w:r>
          </w:p>
        </w:tc>
      </w:tr>
      <w:tr w:rsidR="00C320FC" w:rsidTr="009F5DF9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0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192.168.10.0/24</w:t>
            </w:r>
          </w:p>
        </w:tc>
        <w:tc>
          <w:tcPr>
            <w:tcW w:w="144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192.168.11.0/24</w:t>
            </w:r>
          </w:p>
        </w:tc>
        <w:tc>
          <w:tcPr>
            <w:tcW w:w="144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192.168.12.0/24</w:t>
            </w:r>
          </w:p>
        </w:tc>
        <w:tc>
          <w:tcPr>
            <w:tcW w:w="144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192.168.13.0/24</w:t>
            </w:r>
          </w:p>
        </w:tc>
        <w:tc>
          <w:tcPr>
            <w:tcW w:w="144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192.168.14.0/24</w:t>
            </w:r>
          </w:p>
        </w:tc>
        <w:tc>
          <w:tcPr>
            <w:tcW w:w="1717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FTP:192.168.14.3 / HTTP:192.168.14.4</w:t>
            </w:r>
          </w:p>
        </w:tc>
      </w:tr>
      <w:tr w:rsidR="00C320FC" w:rsidTr="009F5DF9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0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172.20.1.0/24</w:t>
            </w:r>
          </w:p>
        </w:tc>
        <w:tc>
          <w:tcPr>
            <w:tcW w:w="144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172.20.2.0/24</w:t>
            </w:r>
          </w:p>
        </w:tc>
        <w:tc>
          <w:tcPr>
            <w:tcW w:w="144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172.20.3.0/24</w:t>
            </w:r>
          </w:p>
        </w:tc>
        <w:tc>
          <w:tcPr>
            <w:tcW w:w="144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172.20.4.0/24</w:t>
            </w:r>
          </w:p>
        </w:tc>
        <w:tc>
          <w:tcPr>
            <w:tcW w:w="144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172.20.5.0/24</w:t>
            </w:r>
          </w:p>
        </w:tc>
        <w:tc>
          <w:tcPr>
            <w:tcW w:w="1717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FTP:172.20.5.3 / HTTP:172.20.5.4</w:t>
            </w:r>
          </w:p>
        </w:tc>
      </w:tr>
      <w:tr w:rsidR="00C320FC" w:rsidTr="009F5DF9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0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10.20.1.0/24</w:t>
            </w:r>
          </w:p>
        </w:tc>
        <w:tc>
          <w:tcPr>
            <w:tcW w:w="144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10.20.2.0/24</w:t>
            </w:r>
          </w:p>
        </w:tc>
        <w:tc>
          <w:tcPr>
            <w:tcW w:w="144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10.20.3.0/24</w:t>
            </w:r>
          </w:p>
        </w:tc>
        <w:tc>
          <w:tcPr>
            <w:tcW w:w="144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10.20.4.0/24</w:t>
            </w:r>
          </w:p>
        </w:tc>
        <w:tc>
          <w:tcPr>
            <w:tcW w:w="144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10.20.5.0/24</w:t>
            </w:r>
          </w:p>
        </w:tc>
        <w:tc>
          <w:tcPr>
            <w:tcW w:w="1717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FTP:10.20.5.3 / HTTP:10.20.5.4</w:t>
            </w:r>
          </w:p>
        </w:tc>
      </w:tr>
      <w:tr w:rsidR="00C320FC" w:rsidTr="009F5DF9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0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192.168.20.0/24</w:t>
            </w:r>
          </w:p>
        </w:tc>
        <w:tc>
          <w:tcPr>
            <w:tcW w:w="144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192.168.21.0/24</w:t>
            </w:r>
          </w:p>
        </w:tc>
        <w:tc>
          <w:tcPr>
            <w:tcW w:w="144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192.168.22.0/24</w:t>
            </w:r>
          </w:p>
        </w:tc>
        <w:tc>
          <w:tcPr>
            <w:tcW w:w="144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192.168.23.0/24</w:t>
            </w:r>
          </w:p>
        </w:tc>
        <w:tc>
          <w:tcPr>
            <w:tcW w:w="144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192.168.24.0/24</w:t>
            </w:r>
          </w:p>
        </w:tc>
        <w:tc>
          <w:tcPr>
            <w:tcW w:w="1717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FTP:192.168.24.3 / HTTP:192.168.24.4</w:t>
            </w:r>
          </w:p>
        </w:tc>
      </w:tr>
      <w:tr w:rsidR="00C320FC" w:rsidTr="009F5DF9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0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172.30.1.0/24</w:t>
            </w:r>
          </w:p>
        </w:tc>
        <w:tc>
          <w:tcPr>
            <w:tcW w:w="144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172.30.2.0/24</w:t>
            </w:r>
          </w:p>
        </w:tc>
        <w:tc>
          <w:tcPr>
            <w:tcW w:w="144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172.30.3.0/24</w:t>
            </w:r>
          </w:p>
        </w:tc>
        <w:tc>
          <w:tcPr>
            <w:tcW w:w="144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172.30.4.0/24</w:t>
            </w:r>
          </w:p>
        </w:tc>
        <w:tc>
          <w:tcPr>
            <w:tcW w:w="144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172.30.5.0/24</w:t>
            </w:r>
          </w:p>
        </w:tc>
        <w:tc>
          <w:tcPr>
            <w:tcW w:w="1717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FTP:172.30.5.3 / HTTP:172.30.5.4</w:t>
            </w:r>
          </w:p>
        </w:tc>
      </w:tr>
      <w:tr w:rsidR="00C320FC" w:rsidTr="009F5DF9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0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10.30.1.0/24</w:t>
            </w:r>
          </w:p>
        </w:tc>
        <w:tc>
          <w:tcPr>
            <w:tcW w:w="144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10.30.2.0/24</w:t>
            </w:r>
          </w:p>
        </w:tc>
        <w:tc>
          <w:tcPr>
            <w:tcW w:w="144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10.30.3.0/24</w:t>
            </w:r>
          </w:p>
        </w:tc>
        <w:tc>
          <w:tcPr>
            <w:tcW w:w="144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10.30.4.0/24</w:t>
            </w:r>
          </w:p>
        </w:tc>
        <w:tc>
          <w:tcPr>
            <w:tcW w:w="144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10.30.5.0/24</w:t>
            </w:r>
          </w:p>
        </w:tc>
        <w:tc>
          <w:tcPr>
            <w:tcW w:w="1717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FTP:10.30.5.3 / HTTP:10.30.5.4</w:t>
            </w:r>
          </w:p>
        </w:tc>
      </w:tr>
    </w:tbl>
    <w:p w:rsidR="00C320FC" w:rsidRDefault="00C320FC"/>
    <w:p w:rsidR="00C320FC" w:rsidRDefault="009F5DF9">
      <w:pPr>
        <w:pStyle w:val="2"/>
      </w:pPr>
      <w:r>
        <w:lastRenderedPageBreak/>
        <w:t>6. Контрольні запитання</w:t>
      </w:r>
    </w:p>
    <w:p w:rsidR="00C320FC" w:rsidRDefault="009F5DF9">
      <w:pPr>
        <w:pStyle w:val="a4"/>
        <w:numPr>
          <w:ilvl w:val="0"/>
          <w:numId w:val="7"/>
        </w:numPr>
        <w:spacing w:before="40" w:after="40" w:line="360" w:lineRule="auto"/>
      </w:pPr>
      <w:r>
        <w:t>Що таке ACL і для чого він використовується?</w:t>
      </w:r>
    </w:p>
    <w:p w:rsidR="00C320FC" w:rsidRDefault="009F5DF9">
      <w:pPr>
        <w:pStyle w:val="a4"/>
        <w:numPr>
          <w:ilvl w:val="0"/>
          <w:numId w:val="7"/>
        </w:numPr>
        <w:spacing w:before="40" w:after="40" w:line="360" w:lineRule="auto"/>
      </w:pPr>
      <w:r>
        <w:t>Яка різниця між стандартними та розширеними ACL?</w:t>
      </w:r>
    </w:p>
    <w:p w:rsidR="00C320FC" w:rsidRDefault="009F5DF9">
      <w:pPr>
        <w:pStyle w:val="a4"/>
        <w:numPr>
          <w:ilvl w:val="0"/>
          <w:numId w:val="7"/>
        </w:numPr>
        <w:spacing w:before="40" w:after="40" w:line="360" w:lineRule="auto"/>
      </w:pPr>
      <w:r>
        <w:t>Що означає «implicit deny» у кінці ACL?</w:t>
      </w:r>
    </w:p>
    <w:p w:rsidR="00C320FC" w:rsidRDefault="009F5DF9">
      <w:pPr>
        <w:pStyle w:val="a4"/>
        <w:numPr>
          <w:ilvl w:val="0"/>
          <w:numId w:val="7"/>
        </w:numPr>
        <w:spacing w:before="40" w:after="40" w:line="360" w:lineRule="auto"/>
      </w:pPr>
      <w:r>
        <w:t>Де краще застосовувати стандартні ACL: ближче до джерела чи призначення?</w:t>
      </w:r>
    </w:p>
    <w:p w:rsidR="00C320FC" w:rsidRDefault="009F5DF9">
      <w:pPr>
        <w:pStyle w:val="a4"/>
        <w:numPr>
          <w:ilvl w:val="0"/>
          <w:numId w:val="7"/>
        </w:numPr>
        <w:spacing w:before="40" w:after="40" w:line="360" w:lineRule="auto"/>
      </w:pPr>
      <w:r>
        <w:t>Як переглянути статистику спрацювань правил ACL?</w:t>
      </w:r>
    </w:p>
    <w:p w:rsidR="00C320FC" w:rsidRDefault="009F5DF9">
      <w:r>
        <w:br w:type="page"/>
      </w:r>
    </w:p>
    <w:p w:rsidR="00C320FC" w:rsidRDefault="009F5DF9">
      <w:pPr>
        <w:pStyle w:val="1"/>
        <w:jc w:val="center"/>
      </w:pPr>
      <w:r>
        <w:lastRenderedPageBreak/>
        <w:t>ПРАКТИЧНА РОБОТА № 5</w:t>
      </w:r>
    </w:p>
    <w:p w:rsidR="00C320FC" w:rsidRDefault="009F5DF9">
      <w:pPr>
        <w:spacing w:before="80" w:after="80" w:line="360" w:lineRule="auto"/>
        <w:jc w:val="center"/>
      </w:pPr>
      <w:r>
        <w:rPr>
          <w:b/>
          <w:bCs/>
          <w:color w:val="000000"/>
        </w:rPr>
        <w:t>ІНСПЕКТУВАННЯ ТРАФІКУ ТА STATEFUL FIREWALL НА МАРШРУТИЗАТОРІ CISCO</w:t>
      </w:r>
    </w:p>
    <w:p w:rsidR="00C320FC" w:rsidRDefault="00C320FC">
      <w:pPr>
        <w:pBdr>
          <w:bottom w:val="single" w:sz="6" w:space="1" w:color="2E4057"/>
        </w:pBdr>
        <w:spacing w:before="120" w:after="120"/>
      </w:pPr>
    </w:p>
    <w:p w:rsidR="00C320FC" w:rsidRDefault="009F5DF9">
      <w:pPr>
        <w:pStyle w:val="2"/>
      </w:pPr>
      <w:r>
        <w:t>1. Мета роботи</w:t>
      </w:r>
    </w:p>
    <w:p w:rsidR="00C320FC" w:rsidRDefault="009F5DF9">
      <w:pPr>
        <w:spacing w:before="80" w:after="80" w:line="360" w:lineRule="auto"/>
        <w:ind w:firstLine="720"/>
        <w:jc w:val="both"/>
      </w:pPr>
      <w:r>
        <w:rPr>
          <w:color w:val="000000"/>
        </w:rPr>
        <w:t>Навчитися налаштовувати функцію інспектування трафіку (Cisco IOS Firewall / CBAC) та статичний список доступу для захисту внутрішньої мережі від несанкціонованого доступу ззовні.</w:t>
      </w:r>
    </w:p>
    <w:p w:rsidR="00C320FC" w:rsidRDefault="009F5DF9">
      <w:pPr>
        <w:pStyle w:val="2"/>
      </w:pPr>
      <w:r>
        <w:t>2. Теоретичні відомості</w:t>
      </w:r>
    </w:p>
    <w:p w:rsidR="00C320FC" w:rsidRDefault="009F5DF9">
      <w:pPr>
        <w:spacing w:before="80" w:after="80" w:line="360" w:lineRule="auto"/>
        <w:ind w:firstLine="720"/>
        <w:jc w:val="both"/>
      </w:pPr>
      <w:r>
        <w:rPr>
          <w:color w:val="000000"/>
        </w:rPr>
        <w:t>CBAC (Context-Based Access Control) – механізм Cisco IOS, що дозволяє відстежувати стан TCP/UDP з'єднань та динамічно дозволяти зворотний трафік. На відміну від статичних ACL, CBAC автоматично відкриває порти для відповідей на дозволені запити.</w:t>
      </w:r>
    </w:p>
    <w:p w:rsidR="00C320FC" w:rsidRDefault="009F5DF9">
      <w:pPr>
        <w:spacing w:before="80" w:after="80" w:line="360" w:lineRule="auto"/>
        <w:ind w:firstLine="720"/>
        <w:jc w:val="both"/>
      </w:pPr>
      <w:r>
        <w:rPr>
          <w:color w:val="000000"/>
        </w:rPr>
        <w:t>Схема роботи: при виході пакету із внутрішньої мережі CBAC записує стан з'єднання та автоматично дозволяє вхідний трафік у відповідь. Для вхідних з'єднань ззовні ACL забороняє весь трафік, якщо він не є відповіддю на дозволений запит.</w:t>
      </w:r>
    </w:p>
    <w:p w:rsidR="00C320FC" w:rsidRDefault="009F5DF9">
      <w:pPr>
        <w:pStyle w:val="2"/>
      </w:pPr>
      <w:r>
        <w:t>3. Хід роботи</w:t>
      </w:r>
    </w:p>
    <w:p w:rsidR="00C320FC" w:rsidRDefault="009F5DF9">
      <w:pPr>
        <w:spacing w:before="80" w:after="80" w:line="360" w:lineRule="auto"/>
        <w:jc w:val="both"/>
        <w:rPr>
          <w:color w:val="000000"/>
        </w:rPr>
      </w:pPr>
      <w:r>
        <w:rPr>
          <w:color w:val="000000"/>
        </w:rPr>
        <w:t>3.1. Зібрати топологію: два маршрутизатори (внутрішній та зовнішній), внутрішні ПК та зовнішній ПК.</w:t>
      </w:r>
    </w:p>
    <w:p w:rsidR="009F5DF9" w:rsidRDefault="009F5DF9">
      <w:pPr>
        <w:spacing w:before="80" w:after="80" w:line="360" w:lineRule="auto"/>
        <w:jc w:val="both"/>
      </w:pPr>
      <w:r>
        <w:rPr>
          <w:noProof/>
        </w:rPr>
        <w:lastRenderedPageBreak/>
        <w:drawing>
          <wp:inline distT="0" distB="0" distL="0" distR="0">
            <wp:extent cx="5088255" cy="433197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255" cy="433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0FC" w:rsidRDefault="009F5DF9">
      <w:pPr>
        <w:spacing w:before="80" w:after="80" w:line="360" w:lineRule="auto"/>
        <w:jc w:val="both"/>
      </w:pPr>
      <w:r>
        <w:rPr>
          <w:color w:val="000000"/>
        </w:rPr>
        <w:t>3.2. Налаштувати CBAC-інспектування на внутрішньому маршрутизаторі: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! Створити правило інспектування TCP-трафіку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Router0(config)# ip inspect name TCP_RULE tcp</w:t>
      </w:r>
    </w:p>
    <w:p w:rsidR="00C320FC" w:rsidRDefault="00C320FC">
      <w:pPr>
        <w:shd w:val="clear" w:color="auto" w:fill="F5F5F5"/>
        <w:spacing w:line="280" w:lineRule="auto"/>
        <w:ind w:left="360"/>
      </w:pP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! Прив'язати правило до зовнішнього інтерфейсу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Router0(config)# interface fa0/0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Router0(config-if)# ip inspect TCP_RULE in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Router0(config-if)# exit</w:t>
      </w:r>
    </w:p>
    <w:p w:rsidR="00C320FC" w:rsidRDefault="00C320FC">
      <w:pPr>
        <w:shd w:val="clear" w:color="auto" w:fill="F5F5F5"/>
        <w:spacing w:line="280" w:lineRule="auto"/>
        <w:ind w:left="360"/>
      </w:pP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! Заборонити весь трафік на внутрішньому інтерфейсі (з боку зовнішньої мережі)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Router0(config)# access-list 110 deny ip any any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Router0(config)# interface fa0/1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Router0(config-if)# ip access-group 110 in</w:t>
      </w:r>
    </w:p>
    <w:p w:rsidR="00C320FC" w:rsidRDefault="009F5DF9">
      <w:pPr>
        <w:spacing w:before="80" w:after="80" w:line="360" w:lineRule="auto"/>
        <w:jc w:val="both"/>
      </w:pPr>
      <w:r>
        <w:rPr>
          <w:color w:val="000000"/>
        </w:rPr>
        <w:t>3.3. Перевірити: ПК з внутрішньої мережі повинен мати доступ до зовнішніх ресурсів, а зовнішній ПК – не мати доступу до внутрішньої мережі.</w:t>
      </w:r>
    </w:p>
    <w:p w:rsidR="00C320FC" w:rsidRDefault="009F5DF9">
      <w:pPr>
        <w:pStyle w:val="2"/>
      </w:pPr>
      <w:r>
        <w:t>4. Варіанти індивідуальних завдань</w:t>
      </w:r>
    </w:p>
    <w:p w:rsidR="00C320FC" w:rsidRDefault="00C320FC"/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4"/>
        <w:gridCol w:w="1860"/>
        <w:gridCol w:w="1914"/>
        <w:gridCol w:w="2379"/>
        <w:gridCol w:w="2159"/>
      </w:tblGrid>
      <w:tr w:rsidR="00C320F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Default="009F5DF9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lastRenderedPageBreak/>
              <w:t>Вар.</w:t>
            </w:r>
          </w:p>
        </w:tc>
        <w:tc>
          <w:tcPr>
            <w:tcW w:w="20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Default="009F5DF9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Зовнішня мережа</w:t>
            </w:r>
          </w:p>
        </w:tc>
        <w:tc>
          <w:tcPr>
            <w:tcW w:w="20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Default="009F5DF9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Внутрішня мережа</w:t>
            </w:r>
          </w:p>
        </w:tc>
        <w:tc>
          <w:tcPr>
            <w:tcW w:w="20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Default="009F5DF9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Мережа між маршрутизаторами</w:t>
            </w:r>
          </w:p>
        </w:tc>
        <w:tc>
          <w:tcPr>
            <w:tcW w:w="24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Default="009F5DF9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Протоколи для інспектування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213.80.1.0/24</w:t>
            </w:r>
          </w:p>
        </w:tc>
        <w:tc>
          <w:tcPr>
            <w:tcW w:w="20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192.168.1.0/24</w:t>
            </w:r>
          </w:p>
        </w:tc>
        <w:tc>
          <w:tcPr>
            <w:tcW w:w="20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10.1.0.0/30</w:t>
            </w:r>
          </w:p>
        </w:tc>
        <w:tc>
          <w:tcPr>
            <w:tcW w:w="24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tcp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0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213.80.2.0/24</w:t>
            </w:r>
          </w:p>
        </w:tc>
        <w:tc>
          <w:tcPr>
            <w:tcW w:w="20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192.168.3.0/24</w:t>
            </w:r>
          </w:p>
        </w:tc>
        <w:tc>
          <w:tcPr>
            <w:tcW w:w="20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10.2.0.0/30</w:t>
            </w:r>
          </w:p>
        </w:tc>
        <w:tc>
          <w:tcPr>
            <w:tcW w:w="24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tcp, udp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213.80.3.0/24</w:t>
            </w:r>
          </w:p>
        </w:tc>
        <w:tc>
          <w:tcPr>
            <w:tcW w:w="20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192.168.5.0/24</w:t>
            </w:r>
          </w:p>
        </w:tc>
        <w:tc>
          <w:tcPr>
            <w:tcW w:w="20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10.3.0.0/30</w:t>
            </w:r>
          </w:p>
        </w:tc>
        <w:tc>
          <w:tcPr>
            <w:tcW w:w="24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tcp, icmp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213.80.4.0/24</w:t>
            </w:r>
          </w:p>
        </w:tc>
        <w:tc>
          <w:tcPr>
            <w:tcW w:w="20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192.168.7.0/24</w:t>
            </w:r>
          </w:p>
        </w:tc>
        <w:tc>
          <w:tcPr>
            <w:tcW w:w="20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10.4.0.0/30</w:t>
            </w:r>
          </w:p>
        </w:tc>
        <w:tc>
          <w:tcPr>
            <w:tcW w:w="24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tcp, udp, icmp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0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213.80.5.0/24</w:t>
            </w:r>
          </w:p>
        </w:tc>
        <w:tc>
          <w:tcPr>
            <w:tcW w:w="20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192.168.9.0/24</w:t>
            </w:r>
          </w:p>
        </w:tc>
        <w:tc>
          <w:tcPr>
            <w:tcW w:w="20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10.5.0.0/30</w:t>
            </w:r>
          </w:p>
        </w:tc>
        <w:tc>
          <w:tcPr>
            <w:tcW w:w="24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tcp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0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213.80.6.0/24</w:t>
            </w:r>
          </w:p>
        </w:tc>
        <w:tc>
          <w:tcPr>
            <w:tcW w:w="20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192.168.11.0/24</w:t>
            </w:r>
          </w:p>
        </w:tc>
        <w:tc>
          <w:tcPr>
            <w:tcW w:w="20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10.6.0.0/30</w:t>
            </w:r>
          </w:p>
        </w:tc>
        <w:tc>
          <w:tcPr>
            <w:tcW w:w="24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tcp, http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0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213.80.7.0/24</w:t>
            </w:r>
          </w:p>
        </w:tc>
        <w:tc>
          <w:tcPr>
            <w:tcW w:w="20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192.168.13.0/24</w:t>
            </w:r>
          </w:p>
        </w:tc>
        <w:tc>
          <w:tcPr>
            <w:tcW w:w="20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10.7.0.0/30</w:t>
            </w:r>
          </w:p>
        </w:tc>
        <w:tc>
          <w:tcPr>
            <w:tcW w:w="24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tcp, udp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0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213.80.8.0/24</w:t>
            </w:r>
          </w:p>
        </w:tc>
        <w:tc>
          <w:tcPr>
            <w:tcW w:w="20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192.168.15.0/24</w:t>
            </w:r>
          </w:p>
        </w:tc>
        <w:tc>
          <w:tcPr>
            <w:tcW w:w="20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10.8.0.0/30</w:t>
            </w:r>
          </w:p>
        </w:tc>
        <w:tc>
          <w:tcPr>
            <w:tcW w:w="24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tcp, telnet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0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213.80.9.0/24</w:t>
            </w:r>
          </w:p>
        </w:tc>
        <w:tc>
          <w:tcPr>
            <w:tcW w:w="20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192.168.17.0/24</w:t>
            </w:r>
          </w:p>
        </w:tc>
        <w:tc>
          <w:tcPr>
            <w:tcW w:w="20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10.9.0.0/30</w:t>
            </w:r>
          </w:p>
        </w:tc>
        <w:tc>
          <w:tcPr>
            <w:tcW w:w="24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tcp, ssh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0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213.80.10.0/24</w:t>
            </w:r>
          </w:p>
        </w:tc>
        <w:tc>
          <w:tcPr>
            <w:tcW w:w="20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192.168.19.0/24</w:t>
            </w:r>
          </w:p>
        </w:tc>
        <w:tc>
          <w:tcPr>
            <w:tcW w:w="20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10.10.0.0/30</w:t>
            </w:r>
          </w:p>
        </w:tc>
        <w:tc>
          <w:tcPr>
            <w:tcW w:w="24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tcp, ftp</w:t>
            </w:r>
          </w:p>
        </w:tc>
      </w:tr>
    </w:tbl>
    <w:p w:rsidR="00C320FC" w:rsidRDefault="00C320FC"/>
    <w:p w:rsidR="00C320FC" w:rsidRDefault="009F5DF9">
      <w:pPr>
        <w:pStyle w:val="2"/>
      </w:pPr>
      <w:r>
        <w:t>5. Контрольні запитання</w:t>
      </w:r>
    </w:p>
    <w:p w:rsidR="00C320FC" w:rsidRDefault="009F5DF9">
      <w:pPr>
        <w:pStyle w:val="a4"/>
        <w:numPr>
          <w:ilvl w:val="0"/>
          <w:numId w:val="8"/>
        </w:numPr>
        <w:spacing w:before="40" w:after="40" w:line="360" w:lineRule="auto"/>
      </w:pPr>
      <w:r>
        <w:t>Що таке CBAC і які переваги воно має перед статичними ACL?</w:t>
      </w:r>
    </w:p>
    <w:p w:rsidR="00C320FC" w:rsidRDefault="009F5DF9">
      <w:pPr>
        <w:pStyle w:val="a4"/>
        <w:numPr>
          <w:ilvl w:val="0"/>
          <w:numId w:val="8"/>
        </w:numPr>
        <w:spacing w:before="40" w:after="40" w:line="360" w:lineRule="auto"/>
      </w:pPr>
      <w:r>
        <w:t>Яка різниця між stateful та stateless firewall?</w:t>
      </w:r>
    </w:p>
    <w:p w:rsidR="00C320FC" w:rsidRDefault="009F5DF9">
      <w:pPr>
        <w:pStyle w:val="a4"/>
        <w:numPr>
          <w:ilvl w:val="0"/>
          <w:numId w:val="8"/>
        </w:numPr>
        <w:spacing w:before="40" w:after="40" w:line="360" w:lineRule="auto"/>
      </w:pPr>
      <w:r>
        <w:t>Як перевірити таблицю сесій CBAC на маршрутизаторі?</w:t>
      </w:r>
    </w:p>
    <w:p w:rsidR="00C320FC" w:rsidRDefault="009F5DF9">
      <w:pPr>
        <w:pStyle w:val="a4"/>
        <w:numPr>
          <w:ilvl w:val="0"/>
          <w:numId w:val="8"/>
        </w:numPr>
        <w:spacing w:before="40" w:after="40" w:line="360" w:lineRule="auto"/>
      </w:pPr>
      <w:r>
        <w:t>Чому важливо застосовувати ACL разом із CBAC?</w:t>
      </w:r>
    </w:p>
    <w:p w:rsidR="00C320FC" w:rsidRDefault="009F5DF9">
      <w:pPr>
        <w:pStyle w:val="a4"/>
        <w:numPr>
          <w:ilvl w:val="0"/>
          <w:numId w:val="8"/>
        </w:numPr>
        <w:spacing w:before="40" w:after="40" w:line="360" w:lineRule="auto"/>
      </w:pPr>
      <w:r>
        <w:t>Що відбудеться, якщо прибрати ACL, але залишити CBAC?</w:t>
      </w:r>
    </w:p>
    <w:p w:rsidR="00C320FC" w:rsidRDefault="009F5DF9">
      <w:r>
        <w:br w:type="page"/>
      </w:r>
    </w:p>
    <w:p w:rsidR="00C320FC" w:rsidRDefault="009F5DF9">
      <w:pPr>
        <w:pStyle w:val="1"/>
        <w:jc w:val="center"/>
      </w:pPr>
      <w:r>
        <w:lastRenderedPageBreak/>
        <w:t>ПРАКТИЧНА РОБОТА № 6</w:t>
      </w:r>
    </w:p>
    <w:p w:rsidR="00C320FC" w:rsidRDefault="009F5DF9">
      <w:pPr>
        <w:spacing w:before="80" w:after="80" w:line="360" w:lineRule="auto"/>
        <w:jc w:val="center"/>
      </w:pPr>
      <w:r>
        <w:rPr>
          <w:b/>
          <w:bCs/>
          <w:color w:val="000000"/>
        </w:rPr>
        <w:t>МІЖМЕРЕЖЕВИЙ ЕКРАН НА ОСНОВІ ЗОН (ZONE-BASED FIREWALL – ZBFW)</w:t>
      </w:r>
    </w:p>
    <w:p w:rsidR="00C320FC" w:rsidRDefault="00C320FC">
      <w:pPr>
        <w:pBdr>
          <w:bottom w:val="single" w:sz="6" w:space="1" w:color="2E4057"/>
        </w:pBdr>
        <w:spacing w:before="120" w:after="120"/>
      </w:pPr>
    </w:p>
    <w:p w:rsidR="00C320FC" w:rsidRDefault="009F5DF9">
      <w:pPr>
        <w:pStyle w:val="2"/>
      </w:pPr>
      <w:r>
        <w:t>1. Мета роботи</w:t>
      </w:r>
    </w:p>
    <w:p w:rsidR="00C320FC" w:rsidRDefault="009F5DF9">
      <w:pPr>
        <w:spacing w:before="80" w:after="80" w:line="360" w:lineRule="auto"/>
        <w:ind w:firstLine="720"/>
        <w:jc w:val="both"/>
      </w:pPr>
      <w:r>
        <w:rPr>
          <w:color w:val="000000"/>
        </w:rPr>
        <w:t>Навчитися налаштовувати Zone-Based Policy Firewall (ZBFW) на маршрутизаторі Cisco. Оволодіти навичками розмежування мережевого трафіку між зонами безпеки: внутрішньою (IN), демілітаризованою (DMZ) та зовнішньою (OUT).</w:t>
      </w:r>
    </w:p>
    <w:p w:rsidR="00C320FC" w:rsidRDefault="009F5DF9">
      <w:pPr>
        <w:pStyle w:val="2"/>
      </w:pPr>
      <w:r>
        <w:t>2. Теоретичні відомості</w:t>
      </w:r>
    </w:p>
    <w:p w:rsidR="00C320FC" w:rsidRDefault="009F5DF9">
      <w:pPr>
        <w:spacing w:before="80" w:after="80" w:line="360" w:lineRule="auto"/>
        <w:ind w:firstLine="720"/>
        <w:jc w:val="both"/>
      </w:pPr>
      <w:r>
        <w:rPr>
          <w:color w:val="000000"/>
        </w:rPr>
        <w:t>ZBFW (Zone-Based Policy Firewall) – сучасна модель міжмережевого екрану Cisco IOS, що заснована на концепції зон безпеки. Трафік між зонами явно контролюється за допомогою class-map та policy-map.</w:t>
      </w:r>
    </w:p>
    <w:p w:rsidR="00C320FC" w:rsidRDefault="009F5DF9">
      <w:pPr>
        <w:spacing w:before="80" w:after="80" w:line="360" w:lineRule="auto"/>
        <w:jc w:val="both"/>
      </w:pPr>
      <w:r>
        <w:rPr>
          <w:color w:val="000000"/>
        </w:rPr>
        <w:t>Основні компоненти ZBFW:</w:t>
      </w:r>
    </w:p>
    <w:p w:rsidR="00C320FC" w:rsidRDefault="009F5DF9">
      <w:pPr>
        <w:pStyle w:val="a4"/>
        <w:numPr>
          <w:ilvl w:val="0"/>
          <w:numId w:val="2"/>
        </w:numPr>
        <w:spacing w:before="40" w:after="40" w:line="360" w:lineRule="auto"/>
      </w:pPr>
      <w:r>
        <w:t>zone security – визначення зони безпеки.</w:t>
      </w:r>
    </w:p>
    <w:p w:rsidR="00C320FC" w:rsidRDefault="009F5DF9">
      <w:pPr>
        <w:pStyle w:val="a4"/>
        <w:numPr>
          <w:ilvl w:val="0"/>
          <w:numId w:val="2"/>
        </w:numPr>
        <w:spacing w:before="40" w:after="40" w:line="360" w:lineRule="auto"/>
      </w:pPr>
      <w:r>
        <w:t>class-map type inspect – клас трафіку для інспектування.</w:t>
      </w:r>
    </w:p>
    <w:p w:rsidR="00C320FC" w:rsidRDefault="009F5DF9">
      <w:pPr>
        <w:pStyle w:val="a4"/>
        <w:numPr>
          <w:ilvl w:val="0"/>
          <w:numId w:val="2"/>
        </w:numPr>
        <w:spacing w:before="40" w:after="40" w:line="360" w:lineRule="auto"/>
      </w:pPr>
      <w:r>
        <w:t>policy-map type inspect – політика обробки трафіку.</w:t>
      </w:r>
    </w:p>
    <w:p w:rsidR="00C320FC" w:rsidRDefault="009F5DF9">
      <w:pPr>
        <w:pStyle w:val="a4"/>
        <w:numPr>
          <w:ilvl w:val="0"/>
          <w:numId w:val="2"/>
        </w:numPr>
        <w:spacing w:before="40" w:after="40" w:line="360" w:lineRule="auto"/>
      </w:pPr>
      <w:r>
        <w:t>zone-pair security – пара зон із прив'язкою policy-map.</w:t>
      </w:r>
    </w:p>
    <w:p w:rsidR="00C320FC" w:rsidRDefault="009F5DF9">
      <w:pPr>
        <w:pStyle w:val="2"/>
      </w:pPr>
      <w:r>
        <w:t>3. Хід роботи</w:t>
      </w:r>
    </w:p>
    <w:p w:rsidR="00C320FC" w:rsidRDefault="009F5DF9">
      <w:pPr>
        <w:spacing w:before="80" w:after="80" w:line="360" w:lineRule="auto"/>
        <w:jc w:val="both"/>
        <w:rPr>
          <w:color w:val="000000"/>
        </w:rPr>
      </w:pPr>
      <w:r>
        <w:rPr>
          <w:color w:val="000000"/>
        </w:rPr>
        <w:t>3.1. Зібрати топологію: маршрутизатор з трьома інтерфейсами (IN, DMZ, OUT), внутрішні ПК, DMZ-сервер та зовнішній ПК.</w:t>
      </w:r>
    </w:p>
    <w:p w:rsidR="008C7E56" w:rsidRDefault="008C7E56">
      <w:pPr>
        <w:spacing w:before="80" w:after="80" w:line="360" w:lineRule="auto"/>
        <w:jc w:val="both"/>
      </w:pPr>
      <w:r>
        <w:rPr>
          <w:noProof/>
        </w:rPr>
        <w:lastRenderedPageBreak/>
        <w:drawing>
          <wp:inline distT="0" distB="0" distL="0" distR="0">
            <wp:extent cx="5934710" cy="3381375"/>
            <wp:effectExtent l="0" t="0" r="889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0FC" w:rsidRDefault="009F5DF9">
      <w:pPr>
        <w:spacing w:before="80" w:after="80" w:line="360" w:lineRule="auto"/>
        <w:jc w:val="both"/>
      </w:pPr>
      <w:r>
        <w:rPr>
          <w:color w:val="000000"/>
        </w:rPr>
        <w:t>3.2. Налаштувати ZBFW: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! Оголосити зони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Router0(config)# zone security IN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Router0(config)# zone security OUT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Router0(config)# zone security DMZ</w:t>
      </w:r>
    </w:p>
    <w:p w:rsidR="00C320FC" w:rsidRDefault="00C320FC">
      <w:pPr>
        <w:shd w:val="clear" w:color="auto" w:fill="F5F5F5"/>
        <w:spacing w:line="280" w:lineRule="auto"/>
        <w:ind w:left="360"/>
      </w:pP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! Прив'язати інтерфейси до зон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Router0(config)# interface fa0/0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Router0(config-if)# zone-member security IN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Router0(config)# interface fa1/0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Router0(config-if)# zone-member security OUT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Router0(config)# interface fa0/1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Router0(config-if)# zone-member security DMZ</w:t>
      </w:r>
    </w:p>
    <w:p w:rsidR="00C320FC" w:rsidRDefault="00C320FC">
      <w:pPr>
        <w:shd w:val="clear" w:color="auto" w:fill="F5F5F5"/>
        <w:spacing w:line="280" w:lineRule="auto"/>
        <w:ind w:left="360"/>
      </w:pP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! Налаштувати class-map та policy-map для пари IN -&gt; OUT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Router0(config)# class-map type inspect match-any FROM-IN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Router0(config-cmap)#  match access-group 10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Router0(config)# policy-map type inspect FROM-IN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Router0(config-pmap)#  class type inspect FROM-IN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Router0(config-pmap-c)#   inspect</w:t>
      </w:r>
    </w:p>
    <w:p w:rsidR="00C320FC" w:rsidRDefault="00C320FC">
      <w:pPr>
        <w:shd w:val="clear" w:color="auto" w:fill="F5F5F5"/>
        <w:spacing w:line="280" w:lineRule="auto"/>
        <w:ind w:left="360"/>
      </w:pP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! Пара зон IN -&gt; OUT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Router0(config)# zone-pair security IN-TO-OUT source IN destination OUT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Router0(config-sec-zone-pair)#  service-policy type inspect FROM-IN</w:t>
      </w:r>
    </w:p>
    <w:p w:rsidR="00C320FC" w:rsidRDefault="009F5DF9">
      <w:pPr>
        <w:pStyle w:val="2"/>
      </w:pPr>
      <w:r>
        <w:t>4. Варіанти індивідуальних завдань</w:t>
      </w:r>
    </w:p>
    <w:p w:rsidR="00C320FC" w:rsidRDefault="00C320FC"/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4"/>
        <w:gridCol w:w="1807"/>
        <w:gridCol w:w="2178"/>
        <w:gridCol w:w="1687"/>
        <w:gridCol w:w="1320"/>
        <w:gridCol w:w="1320"/>
      </w:tblGrid>
      <w:tr w:rsidR="00C320F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Default="009F5DF9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Вар.</w:t>
            </w:r>
          </w:p>
        </w:tc>
        <w:tc>
          <w:tcPr>
            <w:tcW w:w="17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Default="009F5DF9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Внутрішня мережа (IN)</w:t>
            </w:r>
          </w:p>
        </w:tc>
        <w:tc>
          <w:tcPr>
            <w:tcW w:w="17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Default="009F5DF9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Демілітаризована зона (DMZ)</w:t>
            </w:r>
          </w:p>
        </w:tc>
        <w:tc>
          <w:tcPr>
            <w:tcW w:w="17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Default="009F5DF9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Зовнішня мережа (OUT)</w:t>
            </w:r>
          </w:p>
        </w:tc>
        <w:tc>
          <w:tcPr>
            <w:tcW w:w="17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Default="009F5DF9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Дозволені IN -&gt; DMZ</w:t>
            </w:r>
          </w:p>
        </w:tc>
        <w:tc>
          <w:tcPr>
            <w:tcW w:w="16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Default="009F5DF9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Дозволені OUT -&gt; DMZ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192.168.1.0/24</w:t>
            </w:r>
          </w:p>
        </w:tc>
        <w:tc>
          <w:tcPr>
            <w:tcW w:w="17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192.168.10.0/24</w:t>
            </w:r>
          </w:p>
        </w:tc>
        <w:tc>
          <w:tcPr>
            <w:tcW w:w="17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213.80.1.0/24</w:t>
            </w:r>
          </w:p>
        </w:tc>
        <w:tc>
          <w:tcPr>
            <w:tcW w:w="17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SSH, Telnet</w:t>
            </w:r>
          </w:p>
        </w:tc>
        <w:tc>
          <w:tcPr>
            <w:tcW w:w="16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HTTP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192.168.3.0/24</w:t>
            </w:r>
          </w:p>
        </w:tc>
        <w:tc>
          <w:tcPr>
            <w:tcW w:w="17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192.168.20.0/24</w:t>
            </w:r>
          </w:p>
        </w:tc>
        <w:tc>
          <w:tcPr>
            <w:tcW w:w="17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213.80.2.0/24</w:t>
            </w:r>
          </w:p>
        </w:tc>
        <w:tc>
          <w:tcPr>
            <w:tcW w:w="17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SSH, Telnet</w:t>
            </w:r>
          </w:p>
        </w:tc>
        <w:tc>
          <w:tcPr>
            <w:tcW w:w="16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HTTP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192.168.5.0/24</w:t>
            </w:r>
          </w:p>
        </w:tc>
        <w:tc>
          <w:tcPr>
            <w:tcW w:w="17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192.168.30.0/24</w:t>
            </w:r>
          </w:p>
        </w:tc>
        <w:tc>
          <w:tcPr>
            <w:tcW w:w="17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213.80.3.0/24</w:t>
            </w:r>
          </w:p>
        </w:tc>
        <w:tc>
          <w:tcPr>
            <w:tcW w:w="17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SSH, HTTP</w:t>
            </w:r>
          </w:p>
        </w:tc>
        <w:tc>
          <w:tcPr>
            <w:tcW w:w="16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HTTP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192.168.7.0/24</w:t>
            </w:r>
          </w:p>
        </w:tc>
        <w:tc>
          <w:tcPr>
            <w:tcW w:w="17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192.168.40.0/24</w:t>
            </w:r>
          </w:p>
        </w:tc>
        <w:tc>
          <w:tcPr>
            <w:tcW w:w="17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213.80.4.0/24</w:t>
            </w:r>
          </w:p>
        </w:tc>
        <w:tc>
          <w:tcPr>
            <w:tcW w:w="17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Telnet, HTTP</w:t>
            </w:r>
          </w:p>
        </w:tc>
        <w:tc>
          <w:tcPr>
            <w:tcW w:w="16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HTTP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192.168.9.0/24</w:t>
            </w:r>
          </w:p>
        </w:tc>
        <w:tc>
          <w:tcPr>
            <w:tcW w:w="17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192.168.50.0/24</w:t>
            </w:r>
          </w:p>
        </w:tc>
        <w:tc>
          <w:tcPr>
            <w:tcW w:w="17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213.80.5.0/24</w:t>
            </w:r>
          </w:p>
        </w:tc>
        <w:tc>
          <w:tcPr>
            <w:tcW w:w="17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SSH, Telnet</w:t>
            </w:r>
          </w:p>
        </w:tc>
        <w:tc>
          <w:tcPr>
            <w:tcW w:w="16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HTTP, HTTPS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192.168.11.0/24</w:t>
            </w:r>
          </w:p>
        </w:tc>
        <w:tc>
          <w:tcPr>
            <w:tcW w:w="17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192.168.60.0/24</w:t>
            </w:r>
          </w:p>
        </w:tc>
        <w:tc>
          <w:tcPr>
            <w:tcW w:w="17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213.80.6.0/24</w:t>
            </w:r>
          </w:p>
        </w:tc>
        <w:tc>
          <w:tcPr>
            <w:tcW w:w="17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SSH, RDP</w:t>
            </w:r>
          </w:p>
        </w:tc>
        <w:tc>
          <w:tcPr>
            <w:tcW w:w="16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HTTP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192.168.13.0/24</w:t>
            </w:r>
          </w:p>
        </w:tc>
        <w:tc>
          <w:tcPr>
            <w:tcW w:w="17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192.168.70.0/24</w:t>
            </w:r>
          </w:p>
        </w:tc>
        <w:tc>
          <w:tcPr>
            <w:tcW w:w="17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213.80.7.0/24</w:t>
            </w:r>
          </w:p>
        </w:tc>
        <w:tc>
          <w:tcPr>
            <w:tcW w:w="17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Telnet, SSH</w:t>
            </w:r>
          </w:p>
        </w:tc>
        <w:tc>
          <w:tcPr>
            <w:tcW w:w="16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HTTPS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192.168.15.0/24</w:t>
            </w:r>
          </w:p>
        </w:tc>
        <w:tc>
          <w:tcPr>
            <w:tcW w:w="17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192.168.80.0/24</w:t>
            </w:r>
          </w:p>
        </w:tc>
        <w:tc>
          <w:tcPr>
            <w:tcW w:w="17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213.80.8.0/24</w:t>
            </w:r>
          </w:p>
        </w:tc>
        <w:tc>
          <w:tcPr>
            <w:tcW w:w="17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SSH, Telnet</w:t>
            </w:r>
          </w:p>
        </w:tc>
        <w:tc>
          <w:tcPr>
            <w:tcW w:w="16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HTTP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7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192.168.17.0/24</w:t>
            </w:r>
          </w:p>
        </w:tc>
        <w:tc>
          <w:tcPr>
            <w:tcW w:w="17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192.168.90.0/24</w:t>
            </w:r>
          </w:p>
        </w:tc>
        <w:tc>
          <w:tcPr>
            <w:tcW w:w="17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213.80.9.0/24</w:t>
            </w:r>
          </w:p>
        </w:tc>
        <w:tc>
          <w:tcPr>
            <w:tcW w:w="17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HTTP, SSH</w:t>
            </w:r>
          </w:p>
        </w:tc>
        <w:tc>
          <w:tcPr>
            <w:tcW w:w="16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HTTP</w:t>
            </w:r>
          </w:p>
        </w:tc>
      </w:tr>
      <w:tr w:rsidR="00C320FC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7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192.168.19.0/24</w:t>
            </w:r>
          </w:p>
        </w:tc>
        <w:tc>
          <w:tcPr>
            <w:tcW w:w="17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192.168.100.0/24</w:t>
            </w:r>
          </w:p>
        </w:tc>
        <w:tc>
          <w:tcPr>
            <w:tcW w:w="17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213.80.10.0/24</w:t>
            </w:r>
          </w:p>
        </w:tc>
        <w:tc>
          <w:tcPr>
            <w:tcW w:w="170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SSH, Telnet</w:t>
            </w:r>
          </w:p>
        </w:tc>
        <w:tc>
          <w:tcPr>
            <w:tcW w:w="16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HTTP, DNS</w:t>
            </w:r>
          </w:p>
        </w:tc>
      </w:tr>
    </w:tbl>
    <w:p w:rsidR="00C320FC" w:rsidRDefault="00C320FC"/>
    <w:p w:rsidR="00C320FC" w:rsidRDefault="009F5DF9">
      <w:pPr>
        <w:pStyle w:val="2"/>
      </w:pPr>
      <w:r>
        <w:t>5. Контрольні запитання</w:t>
      </w:r>
    </w:p>
    <w:p w:rsidR="00C320FC" w:rsidRDefault="009F5DF9">
      <w:pPr>
        <w:pStyle w:val="a4"/>
        <w:numPr>
          <w:ilvl w:val="0"/>
          <w:numId w:val="9"/>
        </w:numPr>
        <w:spacing w:before="40" w:after="40" w:line="360" w:lineRule="auto"/>
      </w:pPr>
      <w:r>
        <w:t>Що таке ZBFW і чим воно відрізняється від CBAC?</w:t>
      </w:r>
    </w:p>
    <w:p w:rsidR="00C320FC" w:rsidRDefault="009F5DF9">
      <w:pPr>
        <w:pStyle w:val="a4"/>
        <w:numPr>
          <w:ilvl w:val="0"/>
          <w:numId w:val="9"/>
        </w:numPr>
        <w:spacing w:before="40" w:after="40" w:line="360" w:lineRule="auto"/>
      </w:pPr>
      <w:r>
        <w:t>Що таке DMZ і навіщо вона потрібна?</w:t>
      </w:r>
    </w:p>
    <w:p w:rsidR="00C320FC" w:rsidRDefault="009F5DF9">
      <w:pPr>
        <w:pStyle w:val="a4"/>
        <w:numPr>
          <w:ilvl w:val="0"/>
          <w:numId w:val="9"/>
        </w:numPr>
        <w:spacing w:before="40" w:after="40" w:line="360" w:lineRule="auto"/>
      </w:pPr>
      <w:r>
        <w:t>Як перевірити активні zone-pair та прив'язані до них policy-map?</w:t>
      </w:r>
    </w:p>
    <w:p w:rsidR="00C320FC" w:rsidRDefault="009F5DF9">
      <w:pPr>
        <w:pStyle w:val="a4"/>
        <w:numPr>
          <w:ilvl w:val="0"/>
          <w:numId w:val="9"/>
        </w:numPr>
        <w:spacing w:before="40" w:after="40" w:line="360" w:lineRule="auto"/>
      </w:pPr>
      <w:r>
        <w:t>Що станеться з трафіком між двома зонами, якщо для них не визначено zone-pair?</w:t>
      </w:r>
    </w:p>
    <w:p w:rsidR="00C320FC" w:rsidRDefault="009F5DF9">
      <w:pPr>
        <w:pStyle w:val="a4"/>
        <w:numPr>
          <w:ilvl w:val="0"/>
          <w:numId w:val="9"/>
        </w:numPr>
        <w:spacing w:before="40" w:after="40" w:line="360" w:lineRule="auto"/>
      </w:pPr>
      <w:r>
        <w:t>Яка різниця між match-any та match-all у class-map?</w:t>
      </w:r>
    </w:p>
    <w:p w:rsidR="00C320FC" w:rsidRDefault="009F5DF9">
      <w:r>
        <w:br w:type="page"/>
      </w:r>
    </w:p>
    <w:p w:rsidR="00C320FC" w:rsidRDefault="009F5DF9">
      <w:pPr>
        <w:pStyle w:val="1"/>
        <w:jc w:val="center"/>
      </w:pPr>
      <w:r>
        <w:lastRenderedPageBreak/>
        <w:t>ПРАКТИЧНА РОБОТА № 7</w:t>
      </w:r>
    </w:p>
    <w:p w:rsidR="00C320FC" w:rsidRDefault="009F5DF9">
      <w:pPr>
        <w:spacing w:before="80" w:after="80" w:line="360" w:lineRule="auto"/>
        <w:jc w:val="center"/>
      </w:pPr>
      <w:r>
        <w:rPr>
          <w:b/>
          <w:bCs/>
          <w:color w:val="000000"/>
        </w:rPr>
        <w:t>НАЛАШТУВАННЯ VLAN ТА DHCP НА КОМУТАТОРІ ТРЕТЬОГО РІВНЯ</w:t>
      </w:r>
    </w:p>
    <w:p w:rsidR="00C320FC" w:rsidRDefault="00C320FC">
      <w:pPr>
        <w:pBdr>
          <w:bottom w:val="single" w:sz="6" w:space="1" w:color="2E4057"/>
        </w:pBdr>
        <w:spacing w:before="120" w:after="120"/>
      </w:pPr>
    </w:p>
    <w:p w:rsidR="00C320FC" w:rsidRDefault="009F5DF9">
      <w:pPr>
        <w:pStyle w:val="2"/>
      </w:pPr>
      <w:r>
        <w:t>1. Мета роботи</w:t>
      </w:r>
    </w:p>
    <w:p w:rsidR="00C320FC" w:rsidRDefault="009F5DF9">
      <w:pPr>
        <w:spacing w:before="80" w:after="80" w:line="360" w:lineRule="auto"/>
        <w:ind w:firstLine="720"/>
        <w:jc w:val="both"/>
      </w:pPr>
      <w:r>
        <w:rPr>
          <w:color w:val="000000"/>
        </w:rPr>
        <w:t>Навчитися налаштовувати віртуальні локальні мережі (VLAN) на комутаторах Cisco, конфігурувати trunk-порти та розгортати DHCP-сервер на комутаторі третього рівня для динамічної видачі IP-адрес.</w:t>
      </w:r>
    </w:p>
    <w:p w:rsidR="00C320FC" w:rsidRDefault="009F5DF9">
      <w:pPr>
        <w:pStyle w:val="2"/>
      </w:pPr>
      <w:r>
        <w:t>2. Теоретичні відомості</w:t>
      </w:r>
    </w:p>
    <w:p w:rsidR="00C320FC" w:rsidRDefault="009F5DF9">
      <w:pPr>
        <w:spacing w:before="80" w:after="80" w:line="360" w:lineRule="auto"/>
        <w:ind w:firstLine="720"/>
        <w:jc w:val="both"/>
      </w:pPr>
      <w:r>
        <w:rPr>
          <w:color w:val="000000"/>
        </w:rPr>
        <w:t>VLAN (Virtual Local Area Network) – технологія логічного розподілу мережі на ізольовані сегменти без фізичного розгалуження. Trunk-порти передають трафік кількох VLAN з тегами 802.1Q. Комутатор третього рівня (Layer 3 Switch, MLS) поєднує функції комутатора та маршрутизатора, що дозволяє організовувати маршрутизацію між VLAN та запускати DHCP-сервер.</w:t>
      </w:r>
    </w:p>
    <w:p w:rsidR="00C320FC" w:rsidRDefault="009F5DF9">
      <w:pPr>
        <w:pStyle w:val="2"/>
      </w:pPr>
      <w:r>
        <w:t>3. Хід роботи</w:t>
      </w:r>
    </w:p>
    <w:p w:rsidR="006217FC" w:rsidRDefault="009F5DF9">
      <w:pPr>
        <w:spacing w:before="80" w:after="80" w:line="360" w:lineRule="auto"/>
        <w:jc w:val="both"/>
        <w:rPr>
          <w:color w:val="000000"/>
        </w:rPr>
      </w:pPr>
      <w:r>
        <w:rPr>
          <w:color w:val="000000"/>
        </w:rPr>
        <w:t xml:space="preserve">3.1. Зібрати топологію відповідно до варіанту. </w:t>
      </w:r>
    </w:p>
    <w:p w:rsidR="006217FC" w:rsidRDefault="006217FC">
      <w:pPr>
        <w:spacing w:before="80" w:after="80" w:line="360" w:lineRule="auto"/>
        <w:jc w:val="both"/>
        <w:rPr>
          <w:color w:val="000000"/>
        </w:rPr>
      </w:pPr>
      <w:r w:rsidRPr="006217FC">
        <w:rPr>
          <w:noProof/>
          <w:color w:val="000000"/>
        </w:rPr>
        <w:lastRenderedPageBreak/>
        <w:drawing>
          <wp:inline distT="0" distB="0" distL="0" distR="0">
            <wp:extent cx="5940425" cy="3769746"/>
            <wp:effectExtent l="0" t="0" r="3175" b="2540"/>
            <wp:docPr id="10" name="Рисунок 10" descr="F:\Викладання\Введення в спеціальність\Методичні матеріали (Практичні роботи)\Нові практичні\2\5.7\5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Викладання\Введення в спеціальність\Методичні матеріали (Практичні роботи)\Нові практичні\2\5.7\5_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0FC" w:rsidRDefault="009F5DF9">
      <w:pPr>
        <w:spacing w:before="80" w:after="80" w:line="360" w:lineRule="auto"/>
        <w:jc w:val="both"/>
      </w:pPr>
      <w:r>
        <w:rPr>
          <w:color w:val="000000"/>
        </w:rPr>
        <w:t>Налаштувати VLAN на кожному комутаторі: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Switch(config)# vlan &lt;номер_VLAN&gt;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Switch(config-vlan)# name &lt;назва&gt;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Switch(config)# interface range fa0/1-2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Switch(config-if-range)# switchport mode access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Switch(config-if-range)# switchport access vlan &lt;номер_VLAN&gt;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Switch(config)# interface fa0/3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Switch(config-if)# switchport mode trunk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Switch(config-if)# switchport trunk allowed vlan &lt;список_VLAN&gt;</w:t>
      </w:r>
    </w:p>
    <w:p w:rsidR="00C320FC" w:rsidRDefault="009F5DF9">
      <w:pPr>
        <w:spacing w:before="80" w:after="80" w:line="360" w:lineRule="auto"/>
        <w:jc w:val="both"/>
      </w:pPr>
      <w:r>
        <w:rPr>
          <w:color w:val="000000"/>
        </w:rPr>
        <w:t>3.2. Налаштувати DHCP-сервер на комутаторі третього рівня: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MLS(config)# ip dhcp pool VLAN_&lt;номер&gt;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MLS(dhcp-config)# network &lt;IP_мережі&gt; &lt;маска&gt;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MLS(dhcp-config)# default-router &lt;IP_шлюзу&gt;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MLS(dhcp-config)# dns-server &lt;IP_DNS&gt;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MLS(config)# ip dhcp excluded-address &lt;перший_IP&gt; &lt;останній_IP&gt;</w:t>
      </w:r>
    </w:p>
    <w:p w:rsidR="00C320FC" w:rsidRDefault="009F5DF9">
      <w:pPr>
        <w:pStyle w:val="2"/>
      </w:pPr>
      <w:r>
        <w:t>4. Варіанти індивідуальних завдань</w:t>
      </w:r>
    </w:p>
    <w:p w:rsidR="00C320FC" w:rsidRDefault="00C320FC"/>
    <w:tbl>
      <w:tblPr>
        <w:tblW w:w="9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5"/>
        <w:gridCol w:w="1650"/>
        <w:gridCol w:w="1650"/>
        <w:gridCol w:w="1326"/>
        <w:gridCol w:w="1326"/>
        <w:gridCol w:w="1255"/>
        <w:gridCol w:w="1481"/>
      </w:tblGrid>
      <w:tr w:rsidR="00C320FC" w:rsidTr="006217F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65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Default="009F5DF9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lastRenderedPageBreak/>
              <w:t>Вар.</w:t>
            </w:r>
          </w:p>
        </w:tc>
        <w:tc>
          <w:tcPr>
            <w:tcW w:w="165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Default="009F5DF9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VLAN 1 (номер / мережа)</w:t>
            </w:r>
          </w:p>
        </w:tc>
        <w:tc>
          <w:tcPr>
            <w:tcW w:w="165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Default="009F5DF9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VLAN 2 (номер / мережа)</w:t>
            </w:r>
          </w:p>
        </w:tc>
        <w:tc>
          <w:tcPr>
            <w:tcW w:w="13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Default="009F5DF9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VLAN FTP (номер / мережа)</w:t>
            </w:r>
          </w:p>
        </w:tc>
        <w:tc>
          <w:tcPr>
            <w:tcW w:w="13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Default="009F5DF9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VLAN WWW (номер / мережа)</w:t>
            </w:r>
          </w:p>
        </w:tc>
        <w:tc>
          <w:tcPr>
            <w:tcW w:w="1255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Default="009F5DF9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Зовнішній сервер</w:t>
            </w:r>
          </w:p>
        </w:tc>
        <w:tc>
          <w:tcPr>
            <w:tcW w:w="148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Default="009F5DF9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Портканал (інтерфейси)</w:t>
            </w:r>
          </w:p>
        </w:tc>
      </w:tr>
      <w:tr w:rsidR="00C320FC" w:rsidTr="006217FC">
        <w:tblPrEx>
          <w:tblCellMar>
            <w:top w:w="0" w:type="dxa"/>
            <w:bottom w:w="0" w:type="dxa"/>
          </w:tblCellMar>
        </w:tblPrEx>
        <w:tc>
          <w:tcPr>
            <w:tcW w:w="665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5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101 / 192.168.1.0/24</w:t>
            </w:r>
          </w:p>
        </w:tc>
        <w:tc>
          <w:tcPr>
            <w:tcW w:w="165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201 / 192.168.11.0/24</w:t>
            </w:r>
          </w:p>
        </w:tc>
        <w:tc>
          <w:tcPr>
            <w:tcW w:w="13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6 / 10.1.6.0/24</w:t>
            </w:r>
          </w:p>
        </w:tc>
        <w:tc>
          <w:tcPr>
            <w:tcW w:w="13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7 / 10.1.7.0/24</w:t>
            </w:r>
          </w:p>
        </w:tc>
        <w:tc>
          <w:tcPr>
            <w:tcW w:w="1255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200.1.1.1</w:t>
            </w:r>
          </w:p>
        </w:tc>
        <w:tc>
          <w:tcPr>
            <w:tcW w:w="148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fa0/2 – fa0/3</w:t>
            </w:r>
          </w:p>
        </w:tc>
      </w:tr>
      <w:tr w:rsidR="00C320FC" w:rsidTr="006217FC">
        <w:tblPrEx>
          <w:tblCellMar>
            <w:top w:w="0" w:type="dxa"/>
            <w:bottom w:w="0" w:type="dxa"/>
          </w:tblCellMar>
        </w:tblPrEx>
        <w:tc>
          <w:tcPr>
            <w:tcW w:w="665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5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102 / 192.168.2.0/24</w:t>
            </w:r>
          </w:p>
        </w:tc>
        <w:tc>
          <w:tcPr>
            <w:tcW w:w="165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202 / 192.168.12.0/24</w:t>
            </w:r>
          </w:p>
        </w:tc>
        <w:tc>
          <w:tcPr>
            <w:tcW w:w="13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7 / 10.2.6.0/24</w:t>
            </w:r>
          </w:p>
        </w:tc>
        <w:tc>
          <w:tcPr>
            <w:tcW w:w="13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8 / 10.2.7.0/24</w:t>
            </w:r>
          </w:p>
        </w:tc>
        <w:tc>
          <w:tcPr>
            <w:tcW w:w="1255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200.2.1.1</w:t>
            </w:r>
          </w:p>
        </w:tc>
        <w:tc>
          <w:tcPr>
            <w:tcW w:w="148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fa0/4 – fa0/5</w:t>
            </w:r>
          </w:p>
        </w:tc>
      </w:tr>
      <w:tr w:rsidR="00C320FC" w:rsidTr="006217FC">
        <w:tblPrEx>
          <w:tblCellMar>
            <w:top w:w="0" w:type="dxa"/>
            <w:bottom w:w="0" w:type="dxa"/>
          </w:tblCellMar>
        </w:tblPrEx>
        <w:tc>
          <w:tcPr>
            <w:tcW w:w="665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5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103 / 192.168.3.0/24</w:t>
            </w:r>
          </w:p>
        </w:tc>
        <w:tc>
          <w:tcPr>
            <w:tcW w:w="165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203 / 192.168.13.0/24</w:t>
            </w:r>
          </w:p>
        </w:tc>
        <w:tc>
          <w:tcPr>
            <w:tcW w:w="13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8 / 10.3.6.0/24</w:t>
            </w:r>
          </w:p>
        </w:tc>
        <w:tc>
          <w:tcPr>
            <w:tcW w:w="13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9 / 10.3.7.0/24</w:t>
            </w:r>
          </w:p>
        </w:tc>
        <w:tc>
          <w:tcPr>
            <w:tcW w:w="1255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200.3.1.1</w:t>
            </w:r>
          </w:p>
        </w:tc>
        <w:tc>
          <w:tcPr>
            <w:tcW w:w="148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fa0/6 – fa0/7</w:t>
            </w:r>
          </w:p>
        </w:tc>
      </w:tr>
      <w:tr w:rsidR="00C320FC" w:rsidTr="006217FC">
        <w:tblPrEx>
          <w:tblCellMar>
            <w:top w:w="0" w:type="dxa"/>
            <w:bottom w:w="0" w:type="dxa"/>
          </w:tblCellMar>
        </w:tblPrEx>
        <w:tc>
          <w:tcPr>
            <w:tcW w:w="665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5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104 / 192.168.4.0/24</w:t>
            </w:r>
          </w:p>
        </w:tc>
        <w:tc>
          <w:tcPr>
            <w:tcW w:w="165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204 / 192.168.14.0/24</w:t>
            </w:r>
          </w:p>
        </w:tc>
        <w:tc>
          <w:tcPr>
            <w:tcW w:w="13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9 / 10.4.6.0/24</w:t>
            </w:r>
          </w:p>
        </w:tc>
        <w:tc>
          <w:tcPr>
            <w:tcW w:w="13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 / 10.4.7.0/24</w:t>
            </w:r>
          </w:p>
        </w:tc>
        <w:tc>
          <w:tcPr>
            <w:tcW w:w="1255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200.4.1.1</w:t>
            </w:r>
          </w:p>
        </w:tc>
        <w:tc>
          <w:tcPr>
            <w:tcW w:w="148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fa0/8 – fa0/9</w:t>
            </w:r>
          </w:p>
        </w:tc>
      </w:tr>
      <w:tr w:rsidR="00C320FC" w:rsidTr="006217FC">
        <w:tblPrEx>
          <w:tblCellMar>
            <w:top w:w="0" w:type="dxa"/>
            <w:bottom w:w="0" w:type="dxa"/>
          </w:tblCellMar>
        </w:tblPrEx>
        <w:tc>
          <w:tcPr>
            <w:tcW w:w="665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5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105 / 192.168.5.0/24</w:t>
            </w:r>
          </w:p>
        </w:tc>
        <w:tc>
          <w:tcPr>
            <w:tcW w:w="165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205 / 192.168.15.0/24</w:t>
            </w:r>
          </w:p>
        </w:tc>
        <w:tc>
          <w:tcPr>
            <w:tcW w:w="13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 / 10.5.6.0/24</w:t>
            </w:r>
          </w:p>
        </w:tc>
        <w:tc>
          <w:tcPr>
            <w:tcW w:w="13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11 / 10.5.7.0/24</w:t>
            </w:r>
          </w:p>
        </w:tc>
        <w:tc>
          <w:tcPr>
            <w:tcW w:w="1255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200.5.1.1</w:t>
            </w:r>
          </w:p>
        </w:tc>
        <w:tc>
          <w:tcPr>
            <w:tcW w:w="148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fa0/10 – fa0/11</w:t>
            </w:r>
          </w:p>
        </w:tc>
      </w:tr>
      <w:tr w:rsidR="00C320FC" w:rsidTr="006217FC">
        <w:tblPrEx>
          <w:tblCellMar>
            <w:top w:w="0" w:type="dxa"/>
            <w:bottom w:w="0" w:type="dxa"/>
          </w:tblCellMar>
        </w:tblPrEx>
        <w:tc>
          <w:tcPr>
            <w:tcW w:w="665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65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106 / 192.168.6.0/24</w:t>
            </w:r>
          </w:p>
        </w:tc>
        <w:tc>
          <w:tcPr>
            <w:tcW w:w="165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206 / 192.168.16.0/24</w:t>
            </w:r>
          </w:p>
        </w:tc>
        <w:tc>
          <w:tcPr>
            <w:tcW w:w="13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11 / 10.6.6.0/24</w:t>
            </w:r>
          </w:p>
        </w:tc>
        <w:tc>
          <w:tcPr>
            <w:tcW w:w="13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12 / 10.6.7.0/24</w:t>
            </w:r>
          </w:p>
        </w:tc>
        <w:tc>
          <w:tcPr>
            <w:tcW w:w="1255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200.6.1.1</w:t>
            </w:r>
          </w:p>
        </w:tc>
        <w:tc>
          <w:tcPr>
            <w:tcW w:w="148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fa0/12 – fa0/13</w:t>
            </w:r>
          </w:p>
        </w:tc>
      </w:tr>
      <w:tr w:rsidR="00C320FC" w:rsidTr="006217FC">
        <w:tblPrEx>
          <w:tblCellMar>
            <w:top w:w="0" w:type="dxa"/>
            <w:bottom w:w="0" w:type="dxa"/>
          </w:tblCellMar>
        </w:tblPrEx>
        <w:tc>
          <w:tcPr>
            <w:tcW w:w="665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65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107 / 192.168.7.0/24</w:t>
            </w:r>
          </w:p>
        </w:tc>
        <w:tc>
          <w:tcPr>
            <w:tcW w:w="165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207 / 192.168.17.0/24</w:t>
            </w:r>
          </w:p>
        </w:tc>
        <w:tc>
          <w:tcPr>
            <w:tcW w:w="13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12 / 10.7.6.0/24</w:t>
            </w:r>
          </w:p>
        </w:tc>
        <w:tc>
          <w:tcPr>
            <w:tcW w:w="13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13 / 10.7.7.0/24</w:t>
            </w:r>
          </w:p>
        </w:tc>
        <w:tc>
          <w:tcPr>
            <w:tcW w:w="1255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200.7.1.1</w:t>
            </w:r>
          </w:p>
        </w:tc>
        <w:tc>
          <w:tcPr>
            <w:tcW w:w="148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fa0/14 – fa0/15</w:t>
            </w:r>
          </w:p>
        </w:tc>
      </w:tr>
      <w:tr w:rsidR="00C320FC" w:rsidTr="006217FC">
        <w:tblPrEx>
          <w:tblCellMar>
            <w:top w:w="0" w:type="dxa"/>
            <w:bottom w:w="0" w:type="dxa"/>
          </w:tblCellMar>
        </w:tblPrEx>
        <w:tc>
          <w:tcPr>
            <w:tcW w:w="665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65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108 / 192.168.8.0/24</w:t>
            </w:r>
          </w:p>
        </w:tc>
        <w:tc>
          <w:tcPr>
            <w:tcW w:w="165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208 / 192.168.18.0/24</w:t>
            </w:r>
          </w:p>
        </w:tc>
        <w:tc>
          <w:tcPr>
            <w:tcW w:w="13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13 / 10.8.6.0/24</w:t>
            </w:r>
          </w:p>
        </w:tc>
        <w:tc>
          <w:tcPr>
            <w:tcW w:w="13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14 / 10.8.7.0/24</w:t>
            </w:r>
          </w:p>
        </w:tc>
        <w:tc>
          <w:tcPr>
            <w:tcW w:w="1255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200.8.1.1</w:t>
            </w:r>
          </w:p>
        </w:tc>
        <w:tc>
          <w:tcPr>
            <w:tcW w:w="148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fa0/16 – fa0/17</w:t>
            </w:r>
          </w:p>
        </w:tc>
      </w:tr>
      <w:tr w:rsidR="00C320FC" w:rsidTr="006217FC">
        <w:tblPrEx>
          <w:tblCellMar>
            <w:top w:w="0" w:type="dxa"/>
            <w:bottom w:w="0" w:type="dxa"/>
          </w:tblCellMar>
        </w:tblPrEx>
        <w:tc>
          <w:tcPr>
            <w:tcW w:w="665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65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109 / 192.168.9.0/24</w:t>
            </w:r>
          </w:p>
        </w:tc>
        <w:tc>
          <w:tcPr>
            <w:tcW w:w="165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209 / 192.168.19.0/24</w:t>
            </w:r>
          </w:p>
        </w:tc>
        <w:tc>
          <w:tcPr>
            <w:tcW w:w="13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14 / 10.9.6.0/24</w:t>
            </w:r>
          </w:p>
        </w:tc>
        <w:tc>
          <w:tcPr>
            <w:tcW w:w="13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15 / 10.9.7.0/24</w:t>
            </w:r>
          </w:p>
        </w:tc>
        <w:tc>
          <w:tcPr>
            <w:tcW w:w="1255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200.9.1.1</w:t>
            </w:r>
          </w:p>
        </w:tc>
        <w:tc>
          <w:tcPr>
            <w:tcW w:w="148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fa0/18 – fa0/19</w:t>
            </w:r>
          </w:p>
        </w:tc>
      </w:tr>
      <w:tr w:rsidR="00C320FC" w:rsidTr="006217FC">
        <w:tblPrEx>
          <w:tblCellMar>
            <w:top w:w="0" w:type="dxa"/>
            <w:bottom w:w="0" w:type="dxa"/>
          </w:tblCellMar>
        </w:tblPrEx>
        <w:tc>
          <w:tcPr>
            <w:tcW w:w="665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5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110 / 192.168.10.0/24</w:t>
            </w:r>
          </w:p>
        </w:tc>
        <w:tc>
          <w:tcPr>
            <w:tcW w:w="1650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210 / 192.168.20.0/24</w:t>
            </w:r>
          </w:p>
        </w:tc>
        <w:tc>
          <w:tcPr>
            <w:tcW w:w="13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15 / 10.10.6.0/24</w:t>
            </w:r>
          </w:p>
        </w:tc>
        <w:tc>
          <w:tcPr>
            <w:tcW w:w="132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16 / 10.10.7.0/24</w:t>
            </w:r>
          </w:p>
        </w:tc>
        <w:tc>
          <w:tcPr>
            <w:tcW w:w="1255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200.10.1.1</w:t>
            </w:r>
          </w:p>
        </w:tc>
        <w:tc>
          <w:tcPr>
            <w:tcW w:w="1481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fa0/20 – fa0/21</w:t>
            </w:r>
          </w:p>
        </w:tc>
      </w:tr>
    </w:tbl>
    <w:p w:rsidR="00C320FC" w:rsidRDefault="00C320FC"/>
    <w:p w:rsidR="00C320FC" w:rsidRDefault="009F5DF9">
      <w:pPr>
        <w:pStyle w:val="2"/>
      </w:pPr>
      <w:r>
        <w:t>5. Контрольні запитання</w:t>
      </w:r>
    </w:p>
    <w:p w:rsidR="00C320FC" w:rsidRDefault="009F5DF9">
      <w:pPr>
        <w:pStyle w:val="a4"/>
        <w:numPr>
          <w:ilvl w:val="0"/>
          <w:numId w:val="10"/>
        </w:numPr>
        <w:spacing w:before="40" w:after="40" w:line="360" w:lineRule="auto"/>
      </w:pPr>
      <w:r>
        <w:t>Що таке VLAN і які переваги він надає?</w:t>
      </w:r>
    </w:p>
    <w:p w:rsidR="00C320FC" w:rsidRDefault="009F5DF9">
      <w:pPr>
        <w:pStyle w:val="a4"/>
        <w:numPr>
          <w:ilvl w:val="0"/>
          <w:numId w:val="10"/>
        </w:numPr>
        <w:spacing w:before="40" w:after="40" w:line="360" w:lineRule="auto"/>
      </w:pPr>
      <w:r>
        <w:t>Яка різниця між access-портом та trunk-портом?</w:t>
      </w:r>
    </w:p>
    <w:p w:rsidR="00C320FC" w:rsidRDefault="009F5DF9">
      <w:pPr>
        <w:pStyle w:val="a4"/>
        <w:numPr>
          <w:ilvl w:val="0"/>
          <w:numId w:val="10"/>
        </w:numPr>
        <w:spacing w:before="40" w:after="40" w:line="360" w:lineRule="auto"/>
      </w:pPr>
      <w:r>
        <w:t>Що таке EtherChannel (Port-Channel) та навіщо він потрібен?</w:t>
      </w:r>
    </w:p>
    <w:p w:rsidR="00C320FC" w:rsidRDefault="009F5DF9">
      <w:pPr>
        <w:pStyle w:val="a4"/>
        <w:numPr>
          <w:ilvl w:val="0"/>
          <w:numId w:val="10"/>
        </w:numPr>
        <w:spacing w:before="40" w:after="40" w:line="360" w:lineRule="auto"/>
      </w:pPr>
      <w:r>
        <w:lastRenderedPageBreak/>
        <w:t>Як налаштувати DHCP-relay для передачі запитів DHCP між VLAN?</w:t>
      </w:r>
    </w:p>
    <w:p w:rsidR="00C320FC" w:rsidRDefault="009F5DF9">
      <w:pPr>
        <w:pStyle w:val="a4"/>
        <w:numPr>
          <w:ilvl w:val="0"/>
          <w:numId w:val="10"/>
        </w:numPr>
        <w:spacing w:before="40" w:after="40" w:line="360" w:lineRule="auto"/>
      </w:pPr>
      <w:r>
        <w:t>Для чого використовується команда switchport mode dynamic desirable?</w:t>
      </w:r>
    </w:p>
    <w:p w:rsidR="00C320FC" w:rsidRDefault="009F5DF9">
      <w:r>
        <w:br w:type="page"/>
      </w:r>
    </w:p>
    <w:p w:rsidR="00C320FC" w:rsidRDefault="009F5DF9">
      <w:pPr>
        <w:pStyle w:val="1"/>
        <w:jc w:val="center"/>
      </w:pPr>
      <w:r>
        <w:lastRenderedPageBreak/>
        <w:t>ПРАКТИЧНА РОБОТА № 8</w:t>
      </w:r>
    </w:p>
    <w:p w:rsidR="00C320FC" w:rsidRDefault="009F5DF9">
      <w:pPr>
        <w:spacing w:before="80" w:after="80" w:line="360" w:lineRule="auto"/>
        <w:jc w:val="center"/>
      </w:pPr>
      <w:r>
        <w:rPr>
          <w:b/>
          <w:bCs/>
          <w:color w:val="000000"/>
        </w:rPr>
        <w:t>НАЛАШТУВАННЯ VPN-ТУНЕЛЮ МІЖ ЛОКАЛЬНИМИ МЕРЕЖАМИ (SITE-TO-SITE IPSec VPN)</w:t>
      </w:r>
    </w:p>
    <w:p w:rsidR="00C320FC" w:rsidRDefault="00C320FC">
      <w:pPr>
        <w:pBdr>
          <w:bottom w:val="single" w:sz="6" w:space="1" w:color="2E4057"/>
        </w:pBdr>
        <w:spacing w:before="120" w:after="120"/>
      </w:pPr>
    </w:p>
    <w:p w:rsidR="00C320FC" w:rsidRDefault="009F5DF9">
      <w:pPr>
        <w:pStyle w:val="2"/>
      </w:pPr>
      <w:r>
        <w:t>1. Мета роботи</w:t>
      </w:r>
    </w:p>
    <w:p w:rsidR="00C320FC" w:rsidRDefault="009F5DF9">
      <w:pPr>
        <w:spacing w:before="80" w:after="80" w:line="360" w:lineRule="auto"/>
        <w:ind w:firstLine="720"/>
        <w:jc w:val="both"/>
      </w:pPr>
      <w:r>
        <w:rPr>
          <w:color w:val="000000"/>
        </w:rPr>
        <w:t>Навчитися налаштовувати захищений IPSec VPN-тунель між двома локальними мережами через маршрутизатори Cisco. Оволодіти конфігурацією IKE (ISAKMP) та IPSec параметрів для захисту переданих даних.</w:t>
      </w:r>
    </w:p>
    <w:p w:rsidR="00C320FC" w:rsidRDefault="009F5DF9">
      <w:pPr>
        <w:pStyle w:val="2"/>
      </w:pPr>
      <w:r>
        <w:t>2. Теоретичні відомості</w:t>
      </w:r>
    </w:p>
    <w:p w:rsidR="00C320FC" w:rsidRDefault="009F5DF9">
      <w:pPr>
        <w:spacing w:before="80" w:after="80" w:line="360" w:lineRule="auto"/>
        <w:ind w:firstLine="720"/>
        <w:jc w:val="both"/>
      </w:pPr>
      <w:r>
        <w:rPr>
          <w:color w:val="000000"/>
        </w:rPr>
        <w:t>VPN (Virtual Private Network) – технологія, що забезпечує захищений зашифрований канал передачі даних через публічну мережу. Site-to-Site IPSec VPN з'єднує дві локальні мережі через Internet.</w:t>
      </w:r>
    </w:p>
    <w:p w:rsidR="00C320FC" w:rsidRDefault="009F5DF9">
      <w:pPr>
        <w:spacing w:before="80" w:after="80" w:line="360" w:lineRule="auto"/>
        <w:ind w:firstLine="720"/>
        <w:jc w:val="both"/>
      </w:pPr>
      <w:r>
        <w:rPr>
          <w:color w:val="000000"/>
        </w:rPr>
        <w:t>IPSec використовує двофазний процес узгодження: Фаза 1 (IKE/ISAKMP) – встановлення захищеного каналу для обміну ключами. Фаза 2 (IPSec SA) – узгодження параметрів шифрування трафіку даних.</w:t>
      </w:r>
    </w:p>
    <w:p w:rsidR="00C320FC" w:rsidRDefault="009F5DF9">
      <w:pPr>
        <w:spacing w:before="80" w:after="80" w:line="360" w:lineRule="auto"/>
        <w:ind w:firstLine="720"/>
        <w:jc w:val="both"/>
      </w:pPr>
      <w:r>
        <w:rPr>
          <w:color w:val="000000"/>
        </w:rPr>
        <w:t>Необхідні компоненти налаштування: crypto isakmp policy (алгоритм шифрування, хешування, аутентифікація, група DH), crypto isakmp key (спільний ключ та адреса партнера), crypto ipsec transform-set (параметри ESP), crypto map (прив'язка ACL, партнера та transform-set).</w:t>
      </w:r>
    </w:p>
    <w:p w:rsidR="00C320FC" w:rsidRDefault="009F5DF9">
      <w:pPr>
        <w:pStyle w:val="2"/>
      </w:pPr>
      <w:r>
        <w:t>3. Хід роботи</w:t>
      </w:r>
    </w:p>
    <w:p w:rsidR="00C320FC" w:rsidRDefault="009F5DF9">
      <w:pPr>
        <w:spacing w:before="80" w:after="80" w:line="360" w:lineRule="auto"/>
        <w:jc w:val="both"/>
        <w:rPr>
          <w:color w:val="000000"/>
        </w:rPr>
      </w:pPr>
      <w:r>
        <w:rPr>
          <w:color w:val="000000"/>
        </w:rPr>
        <w:t>3.1. Налаштувати IP-адресацію та статичну маршрутизацію між маршрутизаторами.</w:t>
      </w:r>
    </w:p>
    <w:p w:rsidR="006217FC" w:rsidRDefault="006217FC">
      <w:pPr>
        <w:spacing w:before="80" w:after="80" w:line="360" w:lineRule="auto"/>
        <w:jc w:val="both"/>
      </w:pPr>
      <w:r>
        <w:rPr>
          <w:noProof/>
        </w:rPr>
        <w:lastRenderedPageBreak/>
        <w:drawing>
          <wp:inline distT="0" distB="0" distL="0" distR="0">
            <wp:extent cx="5935980" cy="2865755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0FC" w:rsidRDefault="009F5DF9">
      <w:pPr>
        <w:spacing w:before="80" w:after="80" w:line="360" w:lineRule="auto"/>
        <w:jc w:val="both"/>
      </w:pPr>
      <w:r>
        <w:rPr>
          <w:color w:val="000000"/>
        </w:rPr>
        <w:t>3.2. Налаштувати NAT для інтернет-трафіку (виключаючи VPN-трафік).</w:t>
      </w:r>
    </w:p>
    <w:p w:rsidR="00C320FC" w:rsidRDefault="009F5DF9">
      <w:pPr>
        <w:spacing w:before="80" w:after="80" w:line="360" w:lineRule="auto"/>
        <w:jc w:val="both"/>
      </w:pPr>
      <w:r>
        <w:rPr>
          <w:color w:val="000000"/>
        </w:rPr>
        <w:t>3.3. Налаштувати VPN на першому маршрутизаторі: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Router1(config)# crypto isakmp policy 1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Router1(config-isakmp)#  encryption &lt;алгоритм_з_варіанту&gt;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Router1(config-isakmp)#  hash &lt;хеш_з_варіанту&gt;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Router1(config-isakmp)#  authentication pre-share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Router1(config-isakmp)#  group 2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Router1(config)# crypto isakmp key cisco address &lt;IP_партнера&gt;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Router1(config)# crypto ipsec transform-set tunnel esp-3des esp-md5-hmac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Router1(config)# ip access-list extended FOR-VPN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Router1(config-ext-nacl)#  permit ip &lt;мережа1&gt; 0.0.0.255 &lt;мережа2&gt; 0.0.0.255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Router1(config)# crypto map CMAP 10 ipsec-isakmp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Router1(config-crypto-map)#  set peer &lt;IP_партнера&gt;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Router1(config-crypto-map)#  set transform-set tunnel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Router1(config-crypto-map)#  match address FOR-VPN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Router1(config)# interface fa0/1</w:t>
      </w:r>
    </w:p>
    <w:p w:rsidR="00C320FC" w:rsidRDefault="009F5DF9">
      <w:pPr>
        <w:shd w:val="clear" w:color="auto" w:fill="F5F5F5"/>
        <w:spacing w:line="280" w:lineRule="auto"/>
        <w:ind w:left="360"/>
      </w:pPr>
      <w:r>
        <w:rPr>
          <w:rFonts w:ascii="Courier New" w:eastAsia="Courier New" w:hAnsi="Courier New" w:cs="Courier New"/>
          <w:color w:val="1A1A2E"/>
          <w:sz w:val="22"/>
          <w:szCs w:val="22"/>
        </w:rPr>
        <w:t>Router1(config-if)#  crypto map CMAP</w:t>
      </w:r>
    </w:p>
    <w:p w:rsidR="00C320FC" w:rsidRDefault="009F5DF9">
      <w:pPr>
        <w:spacing w:before="80" w:after="80" w:line="360" w:lineRule="auto"/>
        <w:jc w:val="both"/>
      </w:pPr>
      <w:r>
        <w:rPr>
          <w:color w:val="000000"/>
        </w:rPr>
        <w:t>3.4. Аналогічно налаштувати другий маршрутизатор (з дзеркальними параметрами).</w:t>
      </w:r>
    </w:p>
    <w:p w:rsidR="00C320FC" w:rsidRDefault="009F5DF9">
      <w:pPr>
        <w:spacing w:before="80" w:after="80" w:line="360" w:lineRule="auto"/>
        <w:jc w:val="both"/>
      </w:pPr>
      <w:r>
        <w:rPr>
          <w:color w:val="000000"/>
        </w:rPr>
        <w:t>3.5. Перевірити VPN-з'єднання командою show crypto isakmp sa.</w:t>
      </w:r>
    </w:p>
    <w:p w:rsidR="00C320FC" w:rsidRDefault="009F5DF9">
      <w:pPr>
        <w:pStyle w:val="2"/>
      </w:pPr>
      <w:r>
        <w:t>4. Варіанти індивідуальних завдань</w:t>
      </w:r>
    </w:p>
    <w:p w:rsidR="00C320FC" w:rsidRDefault="00C320FC"/>
    <w:tbl>
      <w:tblPr>
        <w:tblW w:w="9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4"/>
        <w:gridCol w:w="1657"/>
        <w:gridCol w:w="1657"/>
        <w:gridCol w:w="1331"/>
        <w:gridCol w:w="1465"/>
        <w:gridCol w:w="1284"/>
        <w:gridCol w:w="1325"/>
      </w:tblGrid>
      <w:tr w:rsidR="00C320FC" w:rsidTr="004472C8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55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Pr="004472C8" w:rsidRDefault="009F5DF9">
            <w:pPr>
              <w:jc w:val="center"/>
              <w:rPr>
                <w:sz w:val="22"/>
              </w:rPr>
            </w:pPr>
            <w:r w:rsidRPr="004472C8">
              <w:rPr>
                <w:b/>
                <w:bCs/>
                <w:color w:val="FFFFFF"/>
                <w:sz w:val="22"/>
                <w:szCs w:val="24"/>
              </w:rPr>
              <w:lastRenderedPageBreak/>
              <w:t>Вар.</w:t>
            </w:r>
          </w:p>
        </w:tc>
        <w:tc>
          <w:tcPr>
            <w:tcW w:w="1614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Pr="004472C8" w:rsidRDefault="009F5DF9">
            <w:pPr>
              <w:jc w:val="center"/>
              <w:rPr>
                <w:sz w:val="22"/>
              </w:rPr>
            </w:pPr>
            <w:r w:rsidRPr="004472C8">
              <w:rPr>
                <w:b/>
                <w:bCs/>
                <w:color w:val="FFFFFF"/>
                <w:sz w:val="22"/>
                <w:szCs w:val="24"/>
              </w:rPr>
              <w:t>Ліва мережа</w:t>
            </w:r>
          </w:p>
        </w:tc>
        <w:tc>
          <w:tcPr>
            <w:tcW w:w="1614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Pr="004472C8" w:rsidRDefault="009F5DF9">
            <w:pPr>
              <w:jc w:val="center"/>
              <w:rPr>
                <w:sz w:val="22"/>
              </w:rPr>
            </w:pPr>
            <w:r w:rsidRPr="004472C8">
              <w:rPr>
                <w:b/>
                <w:bCs/>
                <w:color w:val="FFFFFF"/>
                <w:sz w:val="22"/>
                <w:szCs w:val="24"/>
              </w:rPr>
              <w:t>Права мережа</w:t>
            </w:r>
          </w:p>
        </w:tc>
        <w:tc>
          <w:tcPr>
            <w:tcW w:w="1298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Pr="004472C8" w:rsidRDefault="009F5DF9">
            <w:pPr>
              <w:jc w:val="center"/>
              <w:rPr>
                <w:sz w:val="22"/>
              </w:rPr>
            </w:pPr>
            <w:r w:rsidRPr="004472C8">
              <w:rPr>
                <w:b/>
                <w:bCs/>
                <w:color w:val="FFFFFF"/>
                <w:sz w:val="22"/>
                <w:szCs w:val="24"/>
              </w:rPr>
              <w:t>Транзитна мережа</w:t>
            </w:r>
          </w:p>
        </w:tc>
        <w:tc>
          <w:tcPr>
            <w:tcW w:w="153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Pr="004472C8" w:rsidRDefault="009F5DF9">
            <w:pPr>
              <w:jc w:val="center"/>
              <w:rPr>
                <w:sz w:val="22"/>
              </w:rPr>
            </w:pPr>
            <w:r w:rsidRPr="004472C8">
              <w:rPr>
                <w:b/>
                <w:bCs/>
                <w:color w:val="FFFFFF"/>
                <w:sz w:val="22"/>
                <w:szCs w:val="24"/>
              </w:rPr>
              <w:t>Шифрування</w:t>
            </w:r>
          </w:p>
        </w:tc>
        <w:tc>
          <w:tcPr>
            <w:tcW w:w="1344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Pr="004472C8" w:rsidRDefault="009F5DF9">
            <w:pPr>
              <w:jc w:val="center"/>
              <w:rPr>
                <w:sz w:val="22"/>
              </w:rPr>
            </w:pPr>
            <w:r w:rsidRPr="004472C8">
              <w:rPr>
                <w:b/>
                <w:bCs/>
                <w:color w:val="FFFFFF"/>
                <w:sz w:val="22"/>
                <w:szCs w:val="24"/>
              </w:rPr>
              <w:t>Хешування</w:t>
            </w:r>
          </w:p>
        </w:tc>
        <w:tc>
          <w:tcPr>
            <w:tcW w:w="1292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320FC" w:rsidRPr="004472C8" w:rsidRDefault="009F5DF9">
            <w:pPr>
              <w:jc w:val="center"/>
              <w:rPr>
                <w:sz w:val="22"/>
              </w:rPr>
            </w:pPr>
            <w:r w:rsidRPr="004472C8">
              <w:rPr>
                <w:b/>
                <w:bCs/>
                <w:color w:val="FFFFFF"/>
                <w:sz w:val="22"/>
                <w:szCs w:val="24"/>
              </w:rPr>
              <w:t>Спільний ключ</w:t>
            </w:r>
          </w:p>
        </w:tc>
      </w:tr>
      <w:tr w:rsidR="00C320FC" w:rsidTr="004472C8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14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192.168.1.0/24</w:t>
            </w:r>
          </w:p>
        </w:tc>
        <w:tc>
          <w:tcPr>
            <w:tcW w:w="1614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192.168.2.0/24</w:t>
            </w:r>
          </w:p>
        </w:tc>
        <w:tc>
          <w:tcPr>
            <w:tcW w:w="1298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10.1.0.0/30</w:t>
            </w:r>
          </w:p>
        </w:tc>
        <w:tc>
          <w:tcPr>
            <w:tcW w:w="153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3des</w:t>
            </w:r>
          </w:p>
        </w:tc>
        <w:tc>
          <w:tcPr>
            <w:tcW w:w="1344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md5</w:t>
            </w:r>
          </w:p>
        </w:tc>
        <w:tc>
          <w:tcPr>
            <w:tcW w:w="1292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cisco_vpn1</w:t>
            </w:r>
          </w:p>
        </w:tc>
      </w:tr>
      <w:tr w:rsidR="00C320FC" w:rsidTr="004472C8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14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192.168.3.0/24</w:t>
            </w:r>
          </w:p>
        </w:tc>
        <w:tc>
          <w:tcPr>
            <w:tcW w:w="1614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192.168.4.0/24</w:t>
            </w:r>
          </w:p>
        </w:tc>
        <w:tc>
          <w:tcPr>
            <w:tcW w:w="1298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10.2.0.0/30</w:t>
            </w:r>
          </w:p>
        </w:tc>
        <w:tc>
          <w:tcPr>
            <w:tcW w:w="153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aes</w:t>
            </w:r>
          </w:p>
        </w:tc>
        <w:tc>
          <w:tcPr>
            <w:tcW w:w="1344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sha1</w:t>
            </w:r>
          </w:p>
        </w:tc>
        <w:tc>
          <w:tcPr>
            <w:tcW w:w="1292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secure_key2</w:t>
            </w:r>
          </w:p>
        </w:tc>
      </w:tr>
      <w:tr w:rsidR="00C320FC" w:rsidTr="004472C8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14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192.168.5.0/24</w:t>
            </w:r>
          </w:p>
        </w:tc>
        <w:tc>
          <w:tcPr>
            <w:tcW w:w="1614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192.168.6.0/24</w:t>
            </w:r>
          </w:p>
        </w:tc>
        <w:tc>
          <w:tcPr>
            <w:tcW w:w="1298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10.3.0.0/30</w:t>
            </w:r>
          </w:p>
        </w:tc>
        <w:tc>
          <w:tcPr>
            <w:tcW w:w="153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3des</w:t>
            </w:r>
          </w:p>
        </w:tc>
        <w:tc>
          <w:tcPr>
            <w:tcW w:w="1344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sha1</w:t>
            </w:r>
          </w:p>
        </w:tc>
        <w:tc>
          <w:tcPr>
            <w:tcW w:w="1292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vpn_pass3</w:t>
            </w:r>
          </w:p>
        </w:tc>
      </w:tr>
      <w:tr w:rsidR="00C320FC" w:rsidTr="004472C8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14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192.168.7.0/24</w:t>
            </w:r>
          </w:p>
        </w:tc>
        <w:tc>
          <w:tcPr>
            <w:tcW w:w="1614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192.168.8.0/24</w:t>
            </w:r>
          </w:p>
        </w:tc>
        <w:tc>
          <w:tcPr>
            <w:tcW w:w="1298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10.4.0.0/30</w:t>
            </w:r>
          </w:p>
        </w:tc>
        <w:tc>
          <w:tcPr>
            <w:tcW w:w="153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aes</w:t>
            </w:r>
          </w:p>
        </w:tc>
        <w:tc>
          <w:tcPr>
            <w:tcW w:w="1344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md5</w:t>
            </w:r>
          </w:p>
        </w:tc>
        <w:tc>
          <w:tcPr>
            <w:tcW w:w="1292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tunnel_k4</w:t>
            </w:r>
          </w:p>
        </w:tc>
      </w:tr>
      <w:tr w:rsidR="00C320FC" w:rsidTr="004472C8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14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192.168.9.0/24</w:t>
            </w:r>
          </w:p>
        </w:tc>
        <w:tc>
          <w:tcPr>
            <w:tcW w:w="1614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192.168.10.0/24</w:t>
            </w:r>
          </w:p>
        </w:tc>
        <w:tc>
          <w:tcPr>
            <w:tcW w:w="1298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10.5.0.0/30</w:t>
            </w:r>
          </w:p>
        </w:tc>
        <w:tc>
          <w:tcPr>
            <w:tcW w:w="153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3des</w:t>
            </w:r>
          </w:p>
        </w:tc>
        <w:tc>
          <w:tcPr>
            <w:tcW w:w="1344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md5</w:t>
            </w:r>
          </w:p>
        </w:tc>
        <w:tc>
          <w:tcPr>
            <w:tcW w:w="1292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ipsec_k5</w:t>
            </w:r>
          </w:p>
        </w:tc>
      </w:tr>
      <w:tr w:rsidR="00C320FC" w:rsidTr="004472C8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614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192.168.11.0/24</w:t>
            </w:r>
          </w:p>
        </w:tc>
        <w:tc>
          <w:tcPr>
            <w:tcW w:w="1614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192.168.12.0/24</w:t>
            </w:r>
          </w:p>
        </w:tc>
        <w:tc>
          <w:tcPr>
            <w:tcW w:w="1298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10.6.0.0/30</w:t>
            </w:r>
          </w:p>
        </w:tc>
        <w:tc>
          <w:tcPr>
            <w:tcW w:w="153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aes</w:t>
            </w:r>
          </w:p>
        </w:tc>
        <w:tc>
          <w:tcPr>
            <w:tcW w:w="1344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sha256</w:t>
            </w:r>
          </w:p>
        </w:tc>
        <w:tc>
          <w:tcPr>
            <w:tcW w:w="1292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vpn_sec6</w:t>
            </w:r>
          </w:p>
        </w:tc>
      </w:tr>
      <w:tr w:rsidR="00C320FC" w:rsidTr="004472C8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614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192.168.13.0/24</w:t>
            </w:r>
          </w:p>
        </w:tc>
        <w:tc>
          <w:tcPr>
            <w:tcW w:w="1614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192.168.14.0/24</w:t>
            </w:r>
          </w:p>
        </w:tc>
        <w:tc>
          <w:tcPr>
            <w:tcW w:w="1298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10.7.0.0/30</w:t>
            </w:r>
          </w:p>
        </w:tc>
        <w:tc>
          <w:tcPr>
            <w:tcW w:w="153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3des</w:t>
            </w:r>
          </w:p>
        </w:tc>
        <w:tc>
          <w:tcPr>
            <w:tcW w:w="1344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sha256</w:t>
            </w:r>
          </w:p>
        </w:tc>
        <w:tc>
          <w:tcPr>
            <w:tcW w:w="1292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tunnel7</w:t>
            </w:r>
          </w:p>
        </w:tc>
      </w:tr>
      <w:tr w:rsidR="00C320FC" w:rsidTr="004472C8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614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192.168.15.0/24</w:t>
            </w:r>
          </w:p>
        </w:tc>
        <w:tc>
          <w:tcPr>
            <w:tcW w:w="1614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192.168.16.0/24</w:t>
            </w:r>
          </w:p>
        </w:tc>
        <w:tc>
          <w:tcPr>
            <w:tcW w:w="1298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10.8.0.0/30</w:t>
            </w:r>
          </w:p>
        </w:tc>
        <w:tc>
          <w:tcPr>
            <w:tcW w:w="153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aes</w:t>
            </w:r>
          </w:p>
        </w:tc>
        <w:tc>
          <w:tcPr>
            <w:tcW w:w="1344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md5</w:t>
            </w:r>
          </w:p>
        </w:tc>
        <w:tc>
          <w:tcPr>
            <w:tcW w:w="1292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ipsec8</w:t>
            </w:r>
          </w:p>
        </w:tc>
      </w:tr>
      <w:tr w:rsidR="00C320FC" w:rsidTr="004472C8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614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192.168.17.0/24</w:t>
            </w:r>
          </w:p>
        </w:tc>
        <w:tc>
          <w:tcPr>
            <w:tcW w:w="1614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192.168.18.0/24</w:t>
            </w:r>
          </w:p>
        </w:tc>
        <w:tc>
          <w:tcPr>
            <w:tcW w:w="1298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10.9.0.0/30</w:t>
            </w:r>
          </w:p>
        </w:tc>
        <w:tc>
          <w:tcPr>
            <w:tcW w:w="153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3des</w:t>
            </w:r>
          </w:p>
        </w:tc>
        <w:tc>
          <w:tcPr>
            <w:tcW w:w="1344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sha1</w:t>
            </w:r>
          </w:p>
        </w:tc>
        <w:tc>
          <w:tcPr>
            <w:tcW w:w="1292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vpn_key9</w:t>
            </w:r>
          </w:p>
        </w:tc>
      </w:tr>
      <w:tr w:rsidR="00C320FC" w:rsidTr="004472C8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14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192.168.19.0/24</w:t>
            </w:r>
          </w:p>
        </w:tc>
        <w:tc>
          <w:tcPr>
            <w:tcW w:w="1614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192.168.20.0/24</w:t>
            </w:r>
          </w:p>
        </w:tc>
        <w:tc>
          <w:tcPr>
            <w:tcW w:w="1298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10.10.0.0/30</w:t>
            </w:r>
          </w:p>
        </w:tc>
        <w:tc>
          <w:tcPr>
            <w:tcW w:w="1536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aes</w:t>
            </w:r>
          </w:p>
        </w:tc>
        <w:tc>
          <w:tcPr>
            <w:tcW w:w="1344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sha256</w:t>
            </w:r>
          </w:p>
        </w:tc>
        <w:tc>
          <w:tcPr>
            <w:tcW w:w="1292" w:type="dxa"/>
            <w:tcBorders>
              <w:top w:val="single" w:sz="1" w:space="0" w:color="2E4057"/>
              <w:left w:val="single" w:sz="1" w:space="0" w:color="2E4057"/>
              <w:bottom w:val="single" w:sz="1" w:space="0" w:color="2E4057"/>
              <w:right w:val="single" w:sz="1" w:space="0" w:color="2E4057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320FC" w:rsidRDefault="009F5DF9">
            <w:r>
              <w:rPr>
                <w:sz w:val="24"/>
                <w:szCs w:val="24"/>
              </w:rPr>
              <w:t>sec_vpn10</w:t>
            </w:r>
          </w:p>
        </w:tc>
      </w:tr>
    </w:tbl>
    <w:p w:rsidR="00C320FC" w:rsidRDefault="00C320FC"/>
    <w:p w:rsidR="00C320FC" w:rsidRDefault="009F5DF9">
      <w:pPr>
        <w:pStyle w:val="2"/>
      </w:pPr>
      <w:r>
        <w:t>5. Контрольні запитання</w:t>
      </w:r>
    </w:p>
    <w:p w:rsidR="00C320FC" w:rsidRDefault="009F5DF9">
      <w:pPr>
        <w:pStyle w:val="a4"/>
        <w:numPr>
          <w:ilvl w:val="0"/>
          <w:numId w:val="11"/>
        </w:numPr>
        <w:spacing w:before="40" w:after="40" w:line="360" w:lineRule="auto"/>
      </w:pPr>
      <w:r>
        <w:t>Що таке VPN і які типи VPN існують?</w:t>
      </w:r>
    </w:p>
    <w:p w:rsidR="00C320FC" w:rsidRDefault="009F5DF9">
      <w:pPr>
        <w:pStyle w:val="a4"/>
        <w:numPr>
          <w:ilvl w:val="0"/>
          <w:numId w:val="11"/>
        </w:numPr>
        <w:spacing w:before="40" w:after="40" w:line="360" w:lineRule="auto"/>
      </w:pPr>
      <w:r>
        <w:t>Яка різниця між IPSec в режимах Transport та Tunnel?</w:t>
      </w:r>
    </w:p>
    <w:p w:rsidR="00C320FC" w:rsidRDefault="009F5DF9">
      <w:pPr>
        <w:pStyle w:val="a4"/>
        <w:numPr>
          <w:ilvl w:val="0"/>
          <w:numId w:val="11"/>
        </w:numPr>
        <w:spacing w:before="40" w:after="40" w:line="360" w:lineRule="auto"/>
      </w:pPr>
      <w:r>
        <w:t>Що таке IKE та які фази він включає?</w:t>
      </w:r>
    </w:p>
    <w:p w:rsidR="00C320FC" w:rsidRDefault="009F5DF9">
      <w:pPr>
        <w:pStyle w:val="a4"/>
        <w:numPr>
          <w:ilvl w:val="0"/>
          <w:numId w:val="11"/>
        </w:numPr>
        <w:spacing w:before="40" w:after="40" w:line="360" w:lineRule="auto"/>
      </w:pPr>
      <w:r>
        <w:t>Навіщо використовується NAT у поєднанні з VPN?</w:t>
      </w:r>
    </w:p>
    <w:p w:rsidR="00C320FC" w:rsidRDefault="009F5DF9">
      <w:pPr>
        <w:pStyle w:val="a4"/>
        <w:numPr>
          <w:ilvl w:val="0"/>
          <w:numId w:val="11"/>
        </w:numPr>
        <w:spacing w:before="40" w:after="40" w:line="360" w:lineRule="auto"/>
      </w:pPr>
      <w:r>
        <w:t>Як перевірити стан IPSec SA на маршрутизаторі Cisco?</w:t>
      </w:r>
    </w:p>
    <w:p w:rsidR="00C320FC" w:rsidRDefault="009F5DF9">
      <w:r>
        <w:br w:type="page"/>
      </w:r>
    </w:p>
    <w:p w:rsidR="00C320FC" w:rsidRDefault="009F5DF9">
      <w:pPr>
        <w:pStyle w:val="1"/>
        <w:jc w:val="center"/>
      </w:pPr>
      <w:r>
        <w:lastRenderedPageBreak/>
        <w:t>ВИМОГИ ДО ОФОРМЛЕННЯ ЗВІТУ З ПРАКТИЧНОЇ РОБОТИ</w:t>
      </w:r>
    </w:p>
    <w:p w:rsidR="00C320FC" w:rsidRDefault="009F5DF9">
      <w:pPr>
        <w:spacing w:before="80" w:after="80" w:line="360" w:lineRule="auto"/>
        <w:ind w:firstLine="720"/>
        <w:jc w:val="both"/>
      </w:pPr>
      <w:r>
        <w:rPr>
          <w:color w:val="000000"/>
        </w:rPr>
        <w:t>Звіт оформлюється відповідно до ДСТУ 3008:2015 «Звіти у сфері науки і техніки. Структура та правила оформлювання».</w:t>
      </w:r>
    </w:p>
    <w:p w:rsidR="00C320FC" w:rsidRDefault="009F5DF9">
      <w:pPr>
        <w:pStyle w:val="2"/>
      </w:pPr>
      <w:r>
        <w:t>Структура звіту</w:t>
      </w:r>
    </w:p>
    <w:p w:rsidR="00C320FC" w:rsidRDefault="009F5DF9">
      <w:pPr>
        <w:pStyle w:val="a4"/>
        <w:numPr>
          <w:ilvl w:val="0"/>
          <w:numId w:val="3"/>
        </w:numPr>
        <w:spacing w:before="40" w:after="40" w:line="360" w:lineRule="auto"/>
      </w:pPr>
      <w:r>
        <w:t>Титульний аркуш (кафедра, дисципліна, номер та назва практичної роботи, ПІБ студента, група, рік).</w:t>
      </w:r>
    </w:p>
    <w:p w:rsidR="00C320FC" w:rsidRDefault="009F5DF9">
      <w:pPr>
        <w:pStyle w:val="a4"/>
        <w:numPr>
          <w:ilvl w:val="0"/>
          <w:numId w:val="3"/>
        </w:numPr>
        <w:spacing w:before="40" w:after="40" w:line="360" w:lineRule="auto"/>
      </w:pPr>
      <w:r>
        <w:t>Мета роботи.</w:t>
      </w:r>
    </w:p>
    <w:p w:rsidR="00C320FC" w:rsidRDefault="009F5DF9">
      <w:pPr>
        <w:pStyle w:val="a4"/>
        <w:numPr>
          <w:ilvl w:val="0"/>
          <w:numId w:val="3"/>
        </w:numPr>
        <w:spacing w:before="40" w:after="40" w:line="360" w:lineRule="auto"/>
      </w:pPr>
      <w:r>
        <w:t>Теоретичні відомості (стисло, 0,5–1 сторінка).</w:t>
      </w:r>
    </w:p>
    <w:p w:rsidR="00C320FC" w:rsidRDefault="009F5DF9">
      <w:pPr>
        <w:pStyle w:val="a4"/>
        <w:numPr>
          <w:ilvl w:val="0"/>
          <w:numId w:val="3"/>
        </w:numPr>
        <w:spacing w:before="40" w:after="40" w:line="360" w:lineRule="auto"/>
      </w:pPr>
      <w:r>
        <w:t>Хід виконання роботи (топологія мережі, таблиця адресації, команди конфігурації, скриншоти результатів).</w:t>
      </w:r>
    </w:p>
    <w:p w:rsidR="00C320FC" w:rsidRDefault="009F5DF9">
      <w:pPr>
        <w:pStyle w:val="a4"/>
        <w:numPr>
          <w:ilvl w:val="0"/>
          <w:numId w:val="3"/>
        </w:numPr>
        <w:spacing w:before="40" w:after="40" w:line="360" w:lineRule="auto"/>
      </w:pPr>
      <w:r>
        <w:t>Відповіді на контрольні запитання.</w:t>
      </w:r>
    </w:p>
    <w:p w:rsidR="00C320FC" w:rsidRDefault="009F5DF9">
      <w:pPr>
        <w:pStyle w:val="a4"/>
        <w:numPr>
          <w:ilvl w:val="0"/>
          <w:numId w:val="3"/>
        </w:numPr>
        <w:spacing w:before="40" w:after="40" w:line="360" w:lineRule="auto"/>
      </w:pPr>
      <w:r>
        <w:t>Висновки (що виконано, які навички набуто).</w:t>
      </w:r>
    </w:p>
    <w:p w:rsidR="00C320FC" w:rsidRDefault="009F5DF9">
      <w:pPr>
        <w:pStyle w:val="2"/>
      </w:pPr>
      <w:r>
        <w:t>Вимоги до оформлення</w:t>
      </w:r>
    </w:p>
    <w:p w:rsidR="00C320FC" w:rsidRDefault="009F5DF9">
      <w:pPr>
        <w:pStyle w:val="a4"/>
        <w:numPr>
          <w:ilvl w:val="0"/>
          <w:numId w:val="2"/>
        </w:numPr>
        <w:spacing w:before="40" w:after="40" w:line="360" w:lineRule="auto"/>
      </w:pPr>
      <w:r>
        <w:t>Шрифт основного тексту: Times New Roman, 14 пт, міжрядковий інтервал 1,5.</w:t>
      </w:r>
    </w:p>
    <w:p w:rsidR="00C320FC" w:rsidRDefault="009F5DF9">
      <w:pPr>
        <w:pStyle w:val="a4"/>
        <w:numPr>
          <w:ilvl w:val="0"/>
          <w:numId w:val="2"/>
        </w:numPr>
        <w:spacing w:before="40" w:after="40" w:line="360" w:lineRule="auto"/>
      </w:pPr>
      <w:r>
        <w:t>Поля: ліве – 25 мм, праве – 15 мм, верхнє та нижнє – 20 мм.</w:t>
      </w:r>
    </w:p>
    <w:p w:rsidR="00C320FC" w:rsidRDefault="009F5DF9">
      <w:pPr>
        <w:pStyle w:val="a4"/>
        <w:numPr>
          <w:ilvl w:val="0"/>
          <w:numId w:val="2"/>
        </w:numPr>
        <w:spacing w:before="40" w:after="40" w:line="360" w:lineRule="auto"/>
      </w:pPr>
      <w:r>
        <w:t>Нумерація сторінок: у правому нижньому куті, починаючи з другої сторінки.</w:t>
      </w:r>
    </w:p>
    <w:p w:rsidR="00C320FC" w:rsidRDefault="009F5DF9">
      <w:pPr>
        <w:pStyle w:val="a4"/>
        <w:numPr>
          <w:ilvl w:val="0"/>
          <w:numId w:val="2"/>
        </w:numPr>
        <w:spacing w:before="40" w:after="40" w:line="360" w:lineRule="auto"/>
      </w:pPr>
      <w:r>
        <w:t>Команди конфігурації: шрифт Courier New, 12 пт, на сірому фоні.</w:t>
      </w:r>
    </w:p>
    <w:p w:rsidR="00C320FC" w:rsidRDefault="009F5DF9">
      <w:pPr>
        <w:pStyle w:val="a4"/>
        <w:numPr>
          <w:ilvl w:val="0"/>
          <w:numId w:val="2"/>
        </w:numPr>
        <w:spacing w:before="40" w:after="40" w:line="360" w:lineRule="auto"/>
      </w:pPr>
      <w:r>
        <w:t>Рисунки підписуються знизу: «Рисунок N – Назва рисунка».</w:t>
      </w:r>
    </w:p>
    <w:p w:rsidR="00C320FC" w:rsidRDefault="009F5DF9">
      <w:pPr>
        <w:pStyle w:val="a4"/>
        <w:numPr>
          <w:ilvl w:val="0"/>
          <w:numId w:val="2"/>
        </w:numPr>
        <w:spacing w:before="40" w:after="40" w:line="360" w:lineRule="auto"/>
      </w:pPr>
      <w:r>
        <w:t>Таблиці підписуються зверху: «Таблиця N – Назва таблиці».</w:t>
      </w:r>
    </w:p>
    <w:p w:rsidR="00C320FC" w:rsidRDefault="00C320FC" w:rsidP="004472C8">
      <w:pPr>
        <w:spacing w:before="40" w:after="40" w:line="360" w:lineRule="auto"/>
        <w:ind w:left="360"/>
      </w:pPr>
    </w:p>
    <w:p w:rsidR="00C320FC" w:rsidRDefault="00C320FC"/>
    <w:p w:rsidR="00C320FC" w:rsidRDefault="00C320FC">
      <w:pPr>
        <w:pBdr>
          <w:bottom w:val="single" w:sz="6" w:space="1" w:color="2E4057"/>
        </w:pBdr>
        <w:spacing w:before="120" w:after="120"/>
      </w:pPr>
    </w:p>
    <w:p w:rsidR="00C320FC" w:rsidRDefault="00C320FC"/>
    <w:p w:rsidR="00C320FC" w:rsidRDefault="009F5DF9">
      <w:pPr>
        <w:spacing w:before="80" w:after="80" w:line="360" w:lineRule="auto"/>
        <w:jc w:val="center"/>
      </w:pPr>
      <w:r>
        <w:rPr>
          <w:i/>
          <w:iCs/>
          <w:color w:val="2E4057"/>
          <w:sz w:val="24"/>
          <w:szCs w:val="24"/>
        </w:rPr>
        <w:lastRenderedPageBreak/>
        <w:t>Бажаємо успіхів у вивченні мережевих технологій та безпеки!</w:t>
      </w:r>
    </w:p>
    <w:sectPr w:rsidR="00C320FC">
      <w:footerReference w:type="default" r:id="rId15"/>
      <w:pgSz w:w="11906" w:h="16838"/>
      <w:pgMar w:top="1418" w:right="850" w:bottom="1418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4BC" w:rsidRDefault="00E464BC">
      <w:r>
        <w:separator/>
      </w:r>
    </w:p>
  </w:endnote>
  <w:endnote w:type="continuationSeparator" w:id="0">
    <w:p w:rsidR="00E464BC" w:rsidRDefault="00E46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DF9" w:rsidRDefault="009F5DF9">
    <w:pPr>
      <w:pBdr>
        <w:top w:val="single" w:sz="4" w:space="1" w:color="2E4057"/>
      </w:pBdr>
      <w:spacing w:before="80"/>
      <w:jc w:val="center"/>
    </w:pPr>
    <w:r>
      <w:rPr>
        <w:color w:val="666666"/>
        <w:sz w:val="20"/>
        <w:szCs w:val="20"/>
      </w:rPr>
      <w:t xml:space="preserve">Сторінка </w:t>
    </w:r>
    <w:r>
      <w:rPr>
        <w:color w:val="666666"/>
        <w:sz w:val="20"/>
        <w:szCs w:val="20"/>
      </w:rPr>
      <w:fldChar w:fldCharType="begin"/>
    </w:r>
    <w:r>
      <w:rPr>
        <w:color w:val="666666"/>
        <w:sz w:val="20"/>
        <w:szCs w:val="20"/>
      </w:rPr>
      <w:instrText>PAGE</w:instrText>
    </w:r>
    <w:r>
      <w:rPr>
        <w:color w:val="666666"/>
        <w:sz w:val="20"/>
        <w:szCs w:val="20"/>
      </w:rPr>
      <w:fldChar w:fldCharType="separate"/>
    </w:r>
    <w:r w:rsidR="00136147">
      <w:rPr>
        <w:noProof/>
        <w:color w:val="666666"/>
        <w:sz w:val="20"/>
        <w:szCs w:val="20"/>
      </w:rPr>
      <w:t>2</w:t>
    </w:r>
    <w:r>
      <w:rPr>
        <w:color w:val="666666"/>
        <w:sz w:val="20"/>
        <w:szCs w:val="20"/>
      </w:rPr>
      <w:fldChar w:fldCharType="end"/>
    </w:r>
    <w:r>
      <w:rPr>
        <w:color w:val="666666"/>
        <w:sz w:val="20"/>
        <w:szCs w:val="20"/>
      </w:rPr>
      <w:t xml:space="preserve"> з </w:t>
    </w:r>
    <w:r>
      <w:rPr>
        <w:color w:val="666666"/>
        <w:sz w:val="20"/>
        <w:szCs w:val="20"/>
      </w:rPr>
      <w:fldChar w:fldCharType="begin"/>
    </w:r>
    <w:r>
      <w:rPr>
        <w:color w:val="666666"/>
        <w:sz w:val="20"/>
        <w:szCs w:val="20"/>
      </w:rPr>
      <w:instrText>NUMPAGES</w:instrText>
    </w:r>
    <w:r>
      <w:rPr>
        <w:color w:val="666666"/>
        <w:sz w:val="20"/>
        <w:szCs w:val="20"/>
      </w:rPr>
      <w:fldChar w:fldCharType="separate"/>
    </w:r>
    <w:r w:rsidR="00136147">
      <w:rPr>
        <w:noProof/>
        <w:color w:val="666666"/>
        <w:sz w:val="20"/>
        <w:szCs w:val="20"/>
      </w:rPr>
      <w:t>33</w:t>
    </w:r>
    <w:r>
      <w:rPr>
        <w:color w:val="666666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4BC" w:rsidRDefault="00E464BC">
      <w:r>
        <w:separator/>
      </w:r>
    </w:p>
  </w:footnote>
  <w:footnote w:type="continuationSeparator" w:id="0">
    <w:p w:rsidR="00E464BC" w:rsidRDefault="00E46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D60F7"/>
    <w:multiLevelType w:val="hybridMultilevel"/>
    <w:tmpl w:val="770EEAAA"/>
    <w:lvl w:ilvl="0" w:tplc="374AA1BE">
      <w:start w:val="1"/>
      <w:numFmt w:val="decimal"/>
      <w:lvlText w:val="%1."/>
      <w:lvlJc w:val="left"/>
      <w:pPr>
        <w:ind w:left="720" w:hanging="360"/>
      </w:pPr>
    </w:lvl>
    <w:lvl w:ilvl="1" w:tplc="9162D5CE">
      <w:numFmt w:val="decimal"/>
      <w:lvlText w:val=""/>
      <w:lvlJc w:val="left"/>
    </w:lvl>
    <w:lvl w:ilvl="2" w:tplc="F0E89F34">
      <w:numFmt w:val="decimal"/>
      <w:lvlText w:val=""/>
      <w:lvlJc w:val="left"/>
    </w:lvl>
    <w:lvl w:ilvl="3" w:tplc="F932A4A4">
      <w:numFmt w:val="decimal"/>
      <w:lvlText w:val=""/>
      <w:lvlJc w:val="left"/>
    </w:lvl>
    <w:lvl w:ilvl="4" w:tplc="C21EA6BE">
      <w:numFmt w:val="decimal"/>
      <w:lvlText w:val=""/>
      <w:lvlJc w:val="left"/>
    </w:lvl>
    <w:lvl w:ilvl="5" w:tplc="71FC68C0">
      <w:numFmt w:val="decimal"/>
      <w:lvlText w:val=""/>
      <w:lvlJc w:val="left"/>
    </w:lvl>
    <w:lvl w:ilvl="6" w:tplc="FAEE1FEE">
      <w:numFmt w:val="decimal"/>
      <w:lvlText w:val=""/>
      <w:lvlJc w:val="left"/>
    </w:lvl>
    <w:lvl w:ilvl="7" w:tplc="41247A82">
      <w:numFmt w:val="decimal"/>
      <w:lvlText w:val=""/>
      <w:lvlJc w:val="left"/>
    </w:lvl>
    <w:lvl w:ilvl="8" w:tplc="29E0DFE8">
      <w:numFmt w:val="decimal"/>
      <w:lvlText w:val=""/>
      <w:lvlJc w:val="left"/>
    </w:lvl>
  </w:abstractNum>
  <w:abstractNum w:abstractNumId="1" w15:restartNumberingAfterBreak="0">
    <w:nsid w:val="0F4C1B1D"/>
    <w:multiLevelType w:val="hybridMultilevel"/>
    <w:tmpl w:val="D6843A4C"/>
    <w:lvl w:ilvl="0" w:tplc="F5543EA6">
      <w:start w:val="1"/>
      <w:numFmt w:val="bullet"/>
      <w:lvlText w:val="●"/>
      <w:lvlJc w:val="left"/>
      <w:pPr>
        <w:ind w:left="720" w:hanging="360"/>
      </w:pPr>
    </w:lvl>
    <w:lvl w:ilvl="1" w:tplc="EA5C8A6C">
      <w:start w:val="1"/>
      <w:numFmt w:val="bullet"/>
      <w:lvlText w:val="○"/>
      <w:lvlJc w:val="left"/>
      <w:pPr>
        <w:ind w:left="1440" w:hanging="360"/>
      </w:pPr>
    </w:lvl>
    <w:lvl w:ilvl="2" w:tplc="D808454A">
      <w:start w:val="1"/>
      <w:numFmt w:val="bullet"/>
      <w:lvlText w:val="■"/>
      <w:lvlJc w:val="left"/>
      <w:pPr>
        <w:ind w:left="2160" w:hanging="360"/>
      </w:pPr>
    </w:lvl>
    <w:lvl w:ilvl="3" w:tplc="884687CA">
      <w:start w:val="1"/>
      <w:numFmt w:val="bullet"/>
      <w:lvlText w:val="●"/>
      <w:lvlJc w:val="left"/>
      <w:pPr>
        <w:ind w:left="2880" w:hanging="360"/>
      </w:pPr>
    </w:lvl>
    <w:lvl w:ilvl="4" w:tplc="C8D4F9AA">
      <w:start w:val="1"/>
      <w:numFmt w:val="bullet"/>
      <w:lvlText w:val="○"/>
      <w:lvlJc w:val="left"/>
      <w:pPr>
        <w:ind w:left="3600" w:hanging="360"/>
      </w:pPr>
    </w:lvl>
    <w:lvl w:ilvl="5" w:tplc="AC28F33A">
      <w:start w:val="1"/>
      <w:numFmt w:val="bullet"/>
      <w:lvlText w:val="■"/>
      <w:lvlJc w:val="left"/>
      <w:pPr>
        <w:ind w:left="4320" w:hanging="360"/>
      </w:pPr>
    </w:lvl>
    <w:lvl w:ilvl="6" w:tplc="940E816A">
      <w:start w:val="1"/>
      <w:numFmt w:val="bullet"/>
      <w:lvlText w:val="●"/>
      <w:lvlJc w:val="left"/>
      <w:pPr>
        <w:ind w:left="5040" w:hanging="360"/>
      </w:pPr>
    </w:lvl>
    <w:lvl w:ilvl="7" w:tplc="201AE8BA">
      <w:start w:val="1"/>
      <w:numFmt w:val="bullet"/>
      <w:lvlText w:val="●"/>
      <w:lvlJc w:val="left"/>
      <w:pPr>
        <w:ind w:left="5760" w:hanging="360"/>
      </w:pPr>
    </w:lvl>
    <w:lvl w:ilvl="8" w:tplc="D3447080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12784296"/>
    <w:multiLevelType w:val="hybridMultilevel"/>
    <w:tmpl w:val="4B0ED718"/>
    <w:lvl w:ilvl="0" w:tplc="4594B308">
      <w:start w:val="1"/>
      <w:numFmt w:val="decimal"/>
      <w:lvlText w:val="%1."/>
      <w:lvlJc w:val="left"/>
      <w:pPr>
        <w:ind w:left="720" w:hanging="360"/>
      </w:pPr>
    </w:lvl>
    <w:lvl w:ilvl="1" w:tplc="D1C40256">
      <w:numFmt w:val="decimal"/>
      <w:lvlText w:val=""/>
      <w:lvlJc w:val="left"/>
    </w:lvl>
    <w:lvl w:ilvl="2" w:tplc="1E646A00">
      <w:numFmt w:val="decimal"/>
      <w:lvlText w:val=""/>
      <w:lvlJc w:val="left"/>
    </w:lvl>
    <w:lvl w:ilvl="3" w:tplc="175EEC1A">
      <w:numFmt w:val="decimal"/>
      <w:lvlText w:val=""/>
      <w:lvlJc w:val="left"/>
    </w:lvl>
    <w:lvl w:ilvl="4" w:tplc="5B147F6A">
      <w:numFmt w:val="decimal"/>
      <w:lvlText w:val=""/>
      <w:lvlJc w:val="left"/>
    </w:lvl>
    <w:lvl w:ilvl="5" w:tplc="9126C428">
      <w:numFmt w:val="decimal"/>
      <w:lvlText w:val=""/>
      <w:lvlJc w:val="left"/>
    </w:lvl>
    <w:lvl w:ilvl="6" w:tplc="C8B0A814">
      <w:numFmt w:val="decimal"/>
      <w:lvlText w:val=""/>
      <w:lvlJc w:val="left"/>
    </w:lvl>
    <w:lvl w:ilvl="7" w:tplc="AFAABE26">
      <w:numFmt w:val="decimal"/>
      <w:lvlText w:val=""/>
      <w:lvlJc w:val="left"/>
    </w:lvl>
    <w:lvl w:ilvl="8" w:tplc="6CB4BE36">
      <w:numFmt w:val="decimal"/>
      <w:lvlText w:val=""/>
      <w:lvlJc w:val="left"/>
    </w:lvl>
  </w:abstractNum>
  <w:abstractNum w:abstractNumId="3" w15:restartNumberingAfterBreak="0">
    <w:nsid w:val="1B1111A9"/>
    <w:multiLevelType w:val="hybridMultilevel"/>
    <w:tmpl w:val="62027B04"/>
    <w:lvl w:ilvl="0" w:tplc="ACA6DD4E">
      <w:start w:val="1"/>
      <w:numFmt w:val="decimal"/>
      <w:lvlText w:val="%1."/>
      <w:lvlJc w:val="left"/>
      <w:pPr>
        <w:ind w:left="720" w:hanging="360"/>
      </w:pPr>
    </w:lvl>
    <w:lvl w:ilvl="1" w:tplc="8A00B4CE">
      <w:numFmt w:val="decimal"/>
      <w:lvlText w:val=""/>
      <w:lvlJc w:val="left"/>
    </w:lvl>
    <w:lvl w:ilvl="2" w:tplc="D248B8EC">
      <w:numFmt w:val="decimal"/>
      <w:lvlText w:val=""/>
      <w:lvlJc w:val="left"/>
    </w:lvl>
    <w:lvl w:ilvl="3" w:tplc="A6988A06">
      <w:numFmt w:val="decimal"/>
      <w:lvlText w:val=""/>
      <w:lvlJc w:val="left"/>
    </w:lvl>
    <w:lvl w:ilvl="4" w:tplc="80C0DDFA">
      <w:numFmt w:val="decimal"/>
      <w:lvlText w:val=""/>
      <w:lvlJc w:val="left"/>
    </w:lvl>
    <w:lvl w:ilvl="5" w:tplc="56C2BAFE">
      <w:numFmt w:val="decimal"/>
      <w:lvlText w:val=""/>
      <w:lvlJc w:val="left"/>
    </w:lvl>
    <w:lvl w:ilvl="6" w:tplc="2C8421C0">
      <w:numFmt w:val="decimal"/>
      <w:lvlText w:val=""/>
      <w:lvlJc w:val="left"/>
    </w:lvl>
    <w:lvl w:ilvl="7" w:tplc="3C002DD6">
      <w:numFmt w:val="decimal"/>
      <w:lvlText w:val=""/>
      <w:lvlJc w:val="left"/>
    </w:lvl>
    <w:lvl w:ilvl="8" w:tplc="CCE4F002">
      <w:numFmt w:val="decimal"/>
      <w:lvlText w:val=""/>
      <w:lvlJc w:val="left"/>
    </w:lvl>
  </w:abstractNum>
  <w:abstractNum w:abstractNumId="4" w15:restartNumberingAfterBreak="0">
    <w:nsid w:val="26E317AE"/>
    <w:multiLevelType w:val="hybridMultilevel"/>
    <w:tmpl w:val="560EDFAA"/>
    <w:lvl w:ilvl="0" w:tplc="396AEAA2">
      <w:start w:val="1"/>
      <w:numFmt w:val="decimal"/>
      <w:lvlText w:val="%1."/>
      <w:lvlJc w:val="left"/>
      <w:pPr>
        <w:ind w:left="720" w:hanging="360"/>
      </w:pPr>
    </w:lvl>
    <w:lvl w:ilvl="1" w:tplc="E9CCFDF2">
      <w:numFmt w:val="decimal"/>
      <w:lvlText w:val=""/>
      <w:lvlJc w:val="left"/>
    </w:lvl>
    <w:lvl w:ilvl="2" w:tplc="B142DF0A">
      <w:numFmt w:val="decimal"/>
      <w:lvlText w:val=""/>
      <w:lvlJc w:val="left"/>
    </w:lvl>
    <w:lvl w:ilvl="3" w:tplc="0AEEB106">
      <w:numFmt w:val="decimal"/>
      <w:lvlText w:val=""/>
      <w:lvlJc w:val="left"/>
    </w:lvl>
    <w:lvl w:ilvl="4" w:tplc="DC149738">
      <w:numFmt w:val="decimal"/>
      <w:lvlText w:val=""/>
      <w:lvlJc w:val="left"/>
    </w:lvl>
    <w:lvl w:ilvl="5" w:tplc="B3B24F4A">
      <w:numFmt w:val="decimal"/>
      <w:lvlText w:val=""/>
      <w:lvlJc w:val="left"/>
    </w:lvl>
    <w:lvl w:ilvl="6" w:tplc="41106FBE">
      <w:numFmt w:val="decimal"/>
      <w:lvlText w:val=""/>
      <w:lvlJc w:val="left"/>
    </w:lvl>
    <w:lvl w:ilvl="7" w:tplc="42727F7E">
      <w:numFmt w:val="decimal"/>
      <w:lvlText w:val=""/>
      <w:lvlJc w:val="left"/>
    </w:lvl>
    <w:lvl w:ilvl="8" w:tplc="82EC07D2">
      <w:numFmt w:val="decimal"/>
      <w:lvlText w:val=""/>
      <w:lvlJc w:val="left"/>
    </w:lvl>
  </w:abstractNum>
  <w:abstractNum w:abstractNumId="5" w15:restartNumberingAfterBreak="0">
    <w:nsid w:val="2A9C5BD2"/>
    <w:multiLevelType w:val="hybridMultilevel"/>
    <w:tmpl w:val="AF96B010"/>
    <w:lvl w:ilvl="0" w:tplc="EDF0B4A8">
      <w:start w:val="1"/>
      <w:numFmt w:val="decimal"/>
      <w:lvlText w:val="%1."/>
      <w:lvlJc w:val="left"/>
      <w:pPr>
        <w:ind w:left="720" w:hanging="360"/>
      </w:pPr>
    </w:lvl>
    <w:lvl w:ilvl="1" w:tplc="35BE15A6">
      <w:numFmt w:val="decimal"/>
      <w:lvlText w:val=""/>
      <w:lvlJc w:val="left"/>
    </w:lvl>
    <w:lvl w:ilvl="2" w:tplc="C1265676">
      <w:numFmt w:val="decimal"/>
      <w:lvlText w:val=""/>
      <w:lvlJc w:val="left"/>
    </w:lvl>
    <w:lvl w:ilvl="3" w:tplc="7FF2FB74">
      <w:numFmt w:val="decimal"/>
      <w:lvlText w:val=""/>
      <w:lvlJc w:val="left"/>
    </w:lvl>
    <w:lvl w:ilvl="4" w:tplc="5A64122C">
      <w:numFmt w:val="decimal"/>
      <w:lvlText w:val=""/>
      <w:lvlJc w:val="left"/>
    </w:lvl>
    <w:lvl w:ilvl="5" w:tplc="8EBA1974">
      <w:numFmt w:val="decimal"/>
      <w:lvlText w:val=""/>
      <w:lvlJc w:val="left"/>
    </w:lvl>
    <w:lvl w:ilvl="6" w:tplc="F2D0DA78">
      <w:numFmt w:val="decimal"/>
      <w:lvlText w:val=""/>
      <w:lvlJc w:val="left"/>
    </w:lvl>
    <w:lvl w:ilvl="7" w:tplc="D99AA4B4">
      <w:numFmt w:val="decimal"/>
      <w:lvlText w:val=""/>
      <w:lvlJc w:val="left"/>
    </w:lvl>
    <w:lvl w:ilvl="8" w:tplc="40EE574C">
      <w:numFmt w:val="decimal"/>
      <w:lvlText w:val=""/>
      <w:lvlJc w:val="left"/>
    </w:lvl>
  </w:abstractNum>
  <w:abstractNum w:abstractNumId="6" w15:restartNumberingAfterBreak="0">
    <w:nsid w:val="2F7B3821"/>
    <w:multiLevelType w:val="hybridMultilevel"/>
    <w:tmpl w:val="FF98F6E8"/>
    <w:lvl w:ilvl="0" w:tplc="E6141750">
      <w:start w:val="1"/>
      <w:numFmt w:val="decimal"/>
      <w:lvlText w:val="%1."/>
      <w:lvlJc w:val="left"/>
      <w:pPr>
        <w:ind w:left="720" w:hanging="360"/>
      </w:pPr>
    </w:lvl>
    <w:lvl w:ilvl="1" w:tplc="A8D6850A">
      <w:numFmt w:val="decimal"/>
      <w:lvlText w:val=""/>
      <w:lvlJc w:val="left"/>
    </w:lvl>
    <w:lvl w:ilvl="2" w:tplc="4956BFE6">
      <w:numFmt w:val="decimal"/>
      <w:lvlText w:val=""/>
      <w:lvlJc w:val="left"/>
    </w:lvl>
    <w:lvl w:ilvl="3" w:tplc="8390C18A">
      <w:numFmt w:val="decimal"/>
      <w:lvlText w:val=""/>
      <w:lvlJc w:val="left"/>
    </w:lvl>
    <w:lvl w:ilvl="4" w:tplc="4ED21EF2">
      <w:numFmt w:val="decimal"/>
      <w:lvlText w:val=""/>
      <w:lvlJc w:val="left"/>
    </w:lvl>
    <w:lvl w:ilvl="5" w:tplc="7F28AE42">
      <w:numFmt w:val="decimal"/>
      <w:lvlText w:val=""/>
      <w:lvlJc w:val="left"/>
    </w:lvl>
    <w:lvl w:ilvl="6" w:tplc="910AAAE0">
      <w:numFmt w:val="decimal"/>
      <w:lvlText w:val=""/>
      <w:lvlJc w:val="left"/>
    </w:lvl>
    <w:lvl w:ilvl="7" w:tplc="DD022D1A">
      <w:numFmt w:val="decimal"/>
      <w:lvlText w:val=""/>
      <w:lvlJc w:val="left"/>
    </w:lvl>
    <w:lvl w:ilvl="8" w:tplc="A13E665C">
      <w:numFmt w:val="decimal"/>
      <w:lvlText w:val=""/>
      <w:lvlJc w:val="left"/>
    </w:lvl>
  </w:abstractNum>
  <w:abstractNum w:abstractNumId="7" w15:restartNumberingAfterBreak="0">
    <w:nsid w:val="32A34529"/>
    <w:multiLevelType w:val="hybridMultilevel"/>
    <w:tmpl w:val="CEB82284"/>
    <w:lvl w:ilvl="0" w:tplc="6C882CE2">
      <w:start w:val="1"/>
      <w:numFmt w:val="decimal"/>
      <w:lvlText w:val="%1."/>
      <w:lvlJc w:val="left"/>
      <w:pPr>
        <w:ind w:left="720" w:hanging="360"/>
      </w:pPr>
    </w:lvl>
    <w:lvl w:ilvl="1" w:tplc="54C0C788">
      <w:numFmt w:val="decimal"/>
      <w:lvlText w:val=""/>
      <w:lvlJc w:val="left"/>
    </w:lvl>
    <w:lvl w:ilvl="2" w:tplc="2EA4C432">
      <w:numFmt w:val="decimal"/>
      <w:lvlText w:val=""/>
      <w:lvlJc w:val="left"/>
    </w:lvl>
    <w:lvl w:ilvl="3" w:tplc="2B2CB080">
      <w:numFmt w:val="decimal"/>
      <w:lvlText w:val=""/>
      <w:lvlJc w:val="left"/>
    </w:lvl>
    <w:lvl w:ilvl="4" w:tplc="A4F48FCE">
      <w:numFmt w:val="decimal"/>
      <w:lvlText w:val=""/>
      <w:lvlJc w:val="left"/>
    </w:lvl>
    <w:lvl w:ilvl="5" w:tplc="3C4803E4">
      <w:numFmt w:val="decimal"/>
      <w:lvlText w:val=""/>
      <w:lvlJc w:val="left"/>
    </w:lvl>
    <w:lvl w:ilvl="6" w:tplc="7D209F24">
      <w:numFmt w:val="decimal"/>
      <w:lvlText w:val=""/>
      <w:lvlJc w:val="left"/>
    </w:lvl>
    <w:lvl w:ilvl="7" w:tplc="BFBE8972">
      <w:numFmt w:val="decimal"/>
      <w:lvlText w:val=""/>
      <w:lvlJc w:val="left"/>
    </w:lvl>
    <w:lvl w:ilvl="8" w:tplc="46269B52">
      <w:numFmt w:val="decimal"/>
      <w:lvlText w:val=""/>
      <w:lvlJc w:val="left"/>
    </w:lvl>
  </w:abstractNum>
  <w:abstractNum w:abstractNumId="8" w15:restartNumberingAfterBreak="0">
    <w:nsid w:val="33F61BCA"/>
    <w:multiLevelType w:val="hybridMultilevel"/>
    <w:tmpl w:val="9634B5C4"/>
    <w:lvl w:ilvl="0" w:tplc="A5621A46">
      <w:start w:val="1"/>
      <w:numFmt w:val="bullet"/>
      <w:lvlText w:val="–"/>
      <w:lvlJc w:val="left"/>
      <w:pPr>
        <w:ind w:left="720" w:hanging="360"/>
      </w:pPr>
    </w:lvl>
    <w:lvl w:ilvl="1" w:tplc="345ADB86">
      <w:numFmt w:val="decimal"/>
      <w:lvlText w:val=""/>
      <w:lvlJc w:val="left"/>
    </w:lvl>
    <w:lvl w:ilvl="2" w:tplc="380A2D50">
      <w:numFmt w:val="decimal"/>
      <w:lvlText w:val=""/>
      <w:lvlJc w:val="left"/>
    </w:lvl>
    <w:lvl w:ilvl="3" w:tplc="D0C83934">
      <w:numFmt w:val="decimal"/>
      <w:lvlText w:val=""/>
      <w:lvlJc w:val="left"/>
    </w:lvl>
    <w:lvl w:ilvl="4" w:tplc="07CEEC7A">
      <w:numFmt w:val="decimal"/>
      <w:lvlText w:val=""/>
      <w:lvlJc w:val="left"/>
    </w:lvl>
    <w:lvl w:ilvl="5" w:tplc="B8763F7E">
      <w:numFmt w:val="decimal"/>
      <w:lvlText w:val=""/>
      <w:lvlJc w:val="left"/>
    </w:lvl>
    <w:lvl w:ilvl="6" w:tplc="1368F4A4">
      <w:numFmt w:val="decimal"/>
      <w:lvlText w:val=""/>
      <w:lvlJc w:val="left"/>
    </w:lvl>
    <w:lvl w:ilvl="7" w:tplc="C49C4D8C">
      <w:numFmt w:val="decimal"/>
      <w:lvlText w:val=""/>
      <w:lvlJc w:val="left"/>
    </w:lvl>
    <w:lvl w:ilvl="8" w:tplc="6EB47C3E">
      <w:numFmt w:val="decimal"/>
      <w:lvlText w:val=""/>
      <w:lvlJc w:val="left"/>
    </w:lvl>
  </w:abstractNum>
  <w:abstractNum w:abstractNumId="9" w15:restartNumberingAfterBreak="0">
    <w:nsid w:val="63377A9F"/>
    <w:multiLevelType w:val="hybridMultilevel"/>
    <w:tmpl w:val="15DC08A8"/>
    <w:lvl w:ilvl="0" w:tplc="90B27650">
      <w:start w:val="1"/>
      <w:numFmt w:val="decimal"/>
      <w:lvlText w:val="%1."/>
      <w:lvlJc w:val="left"/>
      <w:pPr>
        <w:ind w:left="720" w:hanging="360"/>
      </w:pPr>
    </w:lvl>
    <w:lvl w:ilvl="1" w:tplc="5A807712">
      <w:numFmt w:val="decimal"/>
      <w:lvlText w:val=""/>
      <w:lvlJc w:val="left"/>
    </w:lvl>
    <w:lvl w:ilvl="2" w:tplc="8F04F122">
      <w:numFmt w:val="decimal"/>
      <w:lvlText w:val=""/>
      <w:lvlJc w:val="left"/>
    </w:lvl>
    <w:lvl w:ilvl="3" w:tplc="30A23E78">
      <w:numFmt w:val="decimal"/>
      <w:lvlText w:val=""/>
      <w:lvlJc w:val="left"/>
    </w:lvl>
    <w:lvl w:ilvl="4" w:tplc="E7CE4C4E">
      <w:numFmt w:val="decimal"/>
      <w:lvlText w:val=""/>
      <w:lvlJc w:val="left"/>
    </w:lvl>
    <w:lvl w:ilvl="5" w:tplc="9C944354">
      <w:numFmt w:val="decimal"/>
      <w:lvlText w:val=""/>
      <w:lvlJc w:val="left"/>
    </w:lvl>
    <w:lvl w:ilvl="6" w:tplc="723CF15E">
      <w:numFmt w:val="decimal"/>
      <w:lvlText w:val=""/>
      <w:lvlJc w:val="left"/>
    </w:lvl>
    <w:lvl w:ilvl="7" w:tplc="4FB8A548">
      <w:numFmt w:val="decimal"/>
      <w:lvlText w:val=""/>
      <w:lvlJc w:val="left"/>
    </w:lvl>
    <w:lvl w:ilvl="8" w:tplc="39640DB4">
      <w:numFmt w:val="decimal"/>
      <w:lvlText w:val=""/>
      <w:lvlJc w:val="left"/>
    </w:lvl>
  </w:abstractNum>
  <w:abstractNum w:abstractNumId="10" w15:restartNumberingAfterBreak="0">
    <w:nsid w:val="6BF2030D"/>
    <w:multiLevelType w:val="hybridMultilevel"/>
    <w:tmpl w:val="826029C8"/>
    <w:lvl w:ilvl="0" w:tplc="6204CBFE">
      <w:start w:val="1"/>
      <w:numFmt w:val="decimal"/>
      <w:lvlText w:val="%1."/>
      <w:lvlJc w:val="left"/>
      <w:pPr>
        <w:ind w:left="720" w:hanging="360"/>
      </w:pPr>
    </w:lvl>
    <w:lvl w:ilvl="1" w:tplc="89F618DA">
      <w:numFmt w:val="decimal"/>
      <w:lvlText w:val=""/>
      <w:lvlJc w:val="left"/>
    </w:lvl>
    <w:lvl w:ilvl="2" w:tplc="CCECFE64">
      <w:numFmt w:val="decimal"/>
      <w:lvlText w:val=""/>
      <w:lvlJc w:val="left"/>
    </w:lvl>
    <w:lvl w:ilvl="3" w:tplc="F2AE91A8">
      <w:numFmt w:val="decimal"/>
      <w:lvlText w:val=""/>
      <w:lvlJc w:val="left"/>
    </w:lvl>
    <w:lvl w:ilvl="4" w:tplc="5C244350">
      <w:numFmt w:val="decimal"/>
      <w:lvlText w:val=""/>
      <w:lvlJc w:val="left"/>
    </w:lvl>
    <w:lvl w:ilvl="5" w:tplc="B47C6C82">
      <w:numFmt w:val="decimal"/>
      <w:lvlText w:val=""/>
      <w:lvlJc w:val="left"/>
    </w:lvl>
    <w:lvl w:ilvl="6" w:tplc="28161958">
      <w:numFmt w:val="decimal"/>
      <w:lvlText w:val=""/>
      <w:lvlJc w:val="left"/>
    </w:lvl>
    <w:lvl w:ilvl="7" w:tplc="CC4E63AC">
      <w:numFmt w:val="decimal"/>
      <w:lvlText w:val=""/>
      <w:lvlJc w:val="left"/>
    </w:lvl>
    <w:lvl w:ilvl="8" w:tplc="557CFC86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8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7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0FC"/>
    <w:rsid w:val="00136147"/>
    <w:rsid w:val="004472C8"/>
    <w:rsid w:val="006217FC"/>
    <w:rsid w:val="008C7E56"/>
    <w:rsid w:val="009F5DF9"/>
    <w:rsid w:val="00C320FC"/>
    <w:rsid w:val="00E4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3F221"/>
  <w15:docId w15:val="{2BD70AF5-C30D-43ED-A39B-4305551DC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spacing w:before="280" w:after="160" w:line="360" w:lineRule="auto"/>
      <w:outlineLvl w:val="0"/>
    </w:pPr>
    <w:rPr>
      <w:b/>
      <w:bCs/>
      <w:color w:val="2E4057"/>
      <w:sz w:val="32"/>
      <w:szCs w:val="32"/>
    </w:rPr>
  </w:style>
  <w:style w:type="paragraph" w:styleId="2">
    <w:name w:val="heading 2"/>
    <w:qFormat/>
    <w:pPr>
      <w:spacing w:before="200" w:after="120" w:line="360" w:lineRule="auto"/>
      <w:outlineLvl w:val="1"/>
    </w:pPr>
    <w:rPr>
      <w:b/>
      <w:bCs/>
      <w:color w:val="1A1A2E"/>
    </w:rPr>
  </w:style>
  <w:style w:type="paragraph" w:styleId="3">
    <w:name w:val="heading 3"/>
    <w:qFormat/>
    <w:pPr>
      <w:spacing w:before="160" w:after="80" w:line="360" w:lineRule="auto"/>
      <w:outlineLvl w:val="2"/>
    </w:pPr>
    <w:rPr>
      <w:b/>
      <w:bCs/>
      <w:color w:val="2E4057"/>
      <w:sz w:val="26"/>
      <w:szCs w:val="26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4472C8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472C8"/>
  </w:style>
  <w:style w:type="paragraph" w:styleId="ae">
    <w:name w:val="footer"/>
    <w:basedOn w:val="a"/>
    <w:link w:val="af"/>
    <w:uiPriority w:val="99"/>
    <w:unhideWhenUsed/>
    <w:rsid w:val="004472C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47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17525</Words>
  <Characters>9990</Characters>
  <Application>Microsoft Office Word</Application>
  <DocSecurity>0</DocSecurity>
  <Lines>83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Vadim M</cp:lastModifiedBy>
  <cp:revision>2</cp:revision>
  <dcterms:created xsi:type="dcterms:W3CDTF">2026-05-04T21:08:00Z</dcterms:created>
  <dcterms:modified xsi:type="dcterms:W3CDTF">2026-05-04T21:08:00Z</dcterms:modified>
</cp:coreProperties>
</file>