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0ABA4" w14:textId="77777777" w:rsidR="005950A4" w:rsidRPr="00966388" w:rsidRDefault="005950A4" w:rsidP="00DA5484">
      <w:pPr>
        <w:pStyle w:val="a3"/>
        <w:ind w:left="0" w:firstLine="0"/>
        <w:rPr>
          <w:color w:val="000000"/>
          <w:sz w:val="28"/>
          <w:szCs w:val="28"/>
          <w:lang w:val="ru-RU"/>
        </w:rPr>
      </w:pPr>
      <w:r w:rsidRPr="00966388">
        <w:rPr>
          <w:color w:val="000000"/>
          <w:sz w:val="28"/>
          <w:szCs w:val="28"/>
        </w:rPr>
        <w:t>Міністерство освіти і науки України</w:t>
      </w:r>
    </w:p>
    <w:p w14:paraId="20656648" w14:textId="77777777" w:rsidR="005950A4" w:rsidRPr="00966388" w:rsidRDefault="005950A4" w:rsidP="00DA5484">
      <w:pPr>
        <w:pStyle w:val="a5"/>
        <w:rPr>
          <w:color w:val="000000"/>
          <w:sz w:val="28"/>
          <w:szCs w:val="28"/>
        </w:rPr>
      </w:pPr>
      <w:r w:rsidRPr="00966388">
        <w:rPr>
          <w:color w:val="000000"/>
          <w:sz w:val="28"/>
          <w:szCs w:val="28"/>
        </w:rPr>
        <w:t>Житомирський державний технологічний університет</w:t>
      </w:r>
    </w:p>
    <w:p w14:paraId="6D11985E" w14:textId="77777777" w:rsidR="005950A4" w:rsidRPr="00966388" w:rsidRDefault="005950A4" w:rsidP="00DA5484">
      <w:pPr>
        <w:spacing w:line="480" w:lineRule="auto"/>
        <w:ind w:left="-540" w:right="-5"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570F4189" w14:textId="77777777" w:rsidR="005950A4" w:rsidRPr="00966388" w:rsidRDefault="005950A4" w:rsidP="00DA5484">
      <w:pPr>
        <w:spacing w:line="480" w:lineRule="auto"/>
        <w:ind w:left="-540" w:right="-5"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F521A7A" w14:textId="77777777" w:rsidR="005950A4" w:rsidRPr="00966388" w:rsidRDefault="005950A4" w:rsidP="00DA5484">
      <w:pPr>
        <w:spacing w:line="360" w:lineRule="auto"/>
        <w:ind w:left="-540" w:right="-5" w:firstLine="54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0BCEC83D" w14:textId="3D0A424F" w:rsidR="005950A4" w:rsidRPr="00966388" w:rsidRDefault="005950A4" w:rsidP="00DA5484">
      <w:pPr>
        <w:pStyle w:val="1"/>
        <w:spacing w:line="240" w:lineRule="auto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Кафедра </w:t>
      </w:r>
      <w:r w:rsidR="00204448">
        <w:rPr>
          <w:color w:val="000000"/>
          <w:sz w:val="28"/>
          <w:szCs w:val="28"/>
        </w:rPr>
        <w:t xml:space="preserve">КТ у </w:t>
      </w:r>
      <w:r>
        <w:rPr>
          <w:color w:val="000000"/>
          <w:sz w:val="28"/>
          <w:szCs w:val="28"/>
        </w:rPr>
        <w:t>Б</w:t>
      </w:r>
      <w:r w:rsidR="00204448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 xml:space="preserve"> та</w:t>
      </w:r>
      <w:r w:rsidRPr="00966388">
        <w:rPr>
          <w:color w:val="000000"/>
          <w:sz w:val="28"/>
          <w:szCs w:val="28"/>
        </w:rPr>
        <w:t xml:space="preserve"> Т</w:t>
      </w:r>
      <w:r w:rsidR="00204448">
        <w:rPr>
          <w:color w:val="000000"/>
          <w:sz w:val="28"/>
          <w:szCs w:val="28"/>
        </w:rPr>
        <w:t>К</w:t>
      </w:r>
    </w:p>
    <w:p w14:paraId="4F7BB91B" w14:textId="77777777" w:rsidR="005950A4" w:rsidRDefault="005950A4" w:rsidP="00DA5484">
      <w:pPr>
        <w:ind w:right="-5"/>
        <w:rPr>
          <w:rFonts w:ascii="Times New Roman" w:hAnsi="Times New Roman"/>
          <w:color w:val="000000"/>
          <w:sz w:val="28"/>
          <w:szCs w:val="28"/>
        </w:rPr>
      </w:pPr>
    </w:p>
    <w:p w14:paraId="58791507" w14:textId="77777777" w:rsidR="005950A4" w:rsidRPr="00966388" w:rsidRDefault="005950A4" w:rsidP="00DA5484">
      <w:pPr>
        <w:ind w:right="-5"/>
        <w:rPr>
          <w:rFonts w:ascii="Times New Roman" w:hAnsi="Times New Roman"/>
          <w:color w:val="000000"/>
          <w:sz w:val="28"/>
          <w:szCs w:val="28"/>
        </w:rPr>
      </w:pPr>
    </w:p>
    <w:p w14:paraId="38288DAD" w14:textId="77777777" w:rsidR="005950A4" w:rsidRPr="00966388" w:rsidRDefault="005950A4" w:rsidP="00DA5484">
      <w:pPr>
        <w:ind w:right="-5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74D2F1A2" w14:textId="189EE1A7" w:rsidR="005950A4" w:rsidRPr="00966388" w:rsidRDefault="005950A4" w:rsidP="00DA5484">
      <w:pPr>
        <w:ind w:right="-5"/>
        <w:jc w:val="center"/>
        <w:rPr>
          <w:rFonts w:ascii="Times New Roman" w:hAnsi="Times New Roman"/>
          <w:sz w:val="28"/>
          <w:szCs w:val="28"/>
        </w:rPr>
      </w:pPr>
      <w:r w:rsidRPr="00966388">
        <w:rPr>
          <w:rFonts w:ascii="Times New Roman" w:hAnsi="Times New Roman"/>
          <w:sz w:val="28"/>
          <w:szCs w:val="28"/>
        </w:rPr>
        <w:t>Лабораторна робота №</w:t>
      </w:r>
      <w:r>
        <w:rPr>
          <w:rFonts w:ascii="Times New Roman" w:hAnsi="Times New Roman"/>
          <w:sz w:val="28"/>
          <w:szCs w:val="28"/>
        </w:rPr>
        <w:t>1</w:t>
      </w:r>
      <w:r w:rsidR="00224CA3">
        <w:rPr>
          <w:rFonts w:ascii="Times New Roman" w:hAnsi="Times New Roman"/>
          <w:sz w:val="28"/>
          <w:szCs w:val="28"/>
        </w:rPr>
        <w:t>0</w:t>
      </w:r>
    </w:p>
    <w:p w14:paraId="5B8CC18C" w14:textId="77777777" w:rsidR="005950A4" w:rsidRDefault="005950A4" w:rsidP="00DA5484">
      <w:pPr>
        <w:jc w:val="center"/>
        <w:rPr>
          <w:b/>
          <w:bCs/>
          <w:sz w:val="28"/>
          <w:szCs w:val="28"/>
        </w:rPr>
      </w:pPr>
      <w:proofErr w:type="spellStart"/>
      <w:r w:rsidRPr="00966388">
        <w:rPr>
          <w:rFonts w:ascii="Times New Roman" w:hAnsi="Times New Roman"/>
          <w:sz w:val="28"/>
          <w:szCs w:val="28"/>
        </w:rPr>
        <w:t>Тема:</w:t>
      </w:r>
      <w:r w:rsidRPr="00DA5484">
        <w:rPr>
          <w:rFonts w:ascii="Times New Roman" w:hAnsi="Times New Roman"/>
          <w:b/>
          <w:bCs/>
          <w:sz w:val="32"/>
          <w:szCs w:val="32"/>
        </w:rPr>
        <w:t>Оптимальне</w:t>
      </w:r>
      <w:proofErr w:type="spellEnd"/>
      <w:r w:rsidRPr="00DA5484">
        <w:rPr>
          <w:rFonts w:ascii="Times New Roman" w:hAnsi="Times New Roman"/>
          <w:b/>
          <w:bCs/>
          <w:sz w:val="32"/>
          <w:szCs w:val="32"/>
        </w:rPr>
        <w:t xml:space="preserve"> нерівномірне кодування методом </w:t>
      </w:r>
      <w:proofErr w:type="spellStart"/>
      <w:r w:rsidRPr="00DA5484">
        <w:rPr>
          <w:rFonts w:ascii="Times New Roman" w:hAnsi="Times New Roman"/>
          <w:b/>
          <w:bCs/>
          <w:sz w:val="32"/>
          <w:szCs w:val="32"/>
        </w:rPr>
        <w:t>Хаффмана</w:t>
      </w:r>
      <w:proofErr w:type="spellEnd"/>
    </w:p>
    <w:p w14:paraId="41E9EEB4" w14:textId="77777777" w:rsidR="005950A4" w:rsidRPr="00966388" w:rsidRDefault="005950A4" w:rsidP="00DA5484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467736DF" w14:textId="77777777" w:rsidR="005950A4" w:rsidRPr="00966388" w:rsidRDefault="005950A4" w:rsidP="00DA5484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6680EDCA" w14:textId="77777777" w:rsidR="005950A4" w:rsidRPr="00966388" w:rsidRDefault="005950A4" w:rsidP="00DA5484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7B2F43FB" w14:textId="77777777" w:rsidR="005950A4" w:rsidRPr="00966388" w:rsidRDefault="005950A4" w:rsidP="00DA5484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5F500013" w14:textId="77777777" w:rsidR="005950A4" w:rsidRPr="00966388" w:rsidRDefault="005950A4" w:rsidP="00DA5484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1B1FB78A" w14:textId="77777777" w:rsidR="005950A4" w:rsidRPr="00966388" w:rsidRDefault="005950A4" w:rsidP="00DA5484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2AD0EC6C" w14:textId="77777777" w:rsidR="005950A4" w:rsidRDefault="005950A4" w:rsidP="00DA5484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2C0AA30F" w14:textId="77777777" w:rsidR="005950A4" w:rsidRDefault="005950A4" w:rsidP="00DA5484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2F1E364A" w14:textId="77777777" w:rsidR="005950A4" w:rsidRPr="00966388" w:rsidRDefault="005950A4" w:rsidP="00DA5484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3515856F" w14:textId="77777777" w:rsidR="005950A4" w:rsidRPr="00966388" w:rsidRDefault="005950A4" w:rsidP="00DA5484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14:paraId="1D0BE6B0" w14:textId="77777777" w:rsidR="005950A4" w:rsidRPr="00966388" w:rsidRDefault="005950A4" w:rsidP="00DA5484">
      <w:pPr>
        <w:rPr>
          <w:rFonts w:ascii="Times New Roman" w:hAnsi="Times New Roman"/>
          <w:sz w:val="28"/>
          <w:szCs w:val="28"/>
        </w:rPr>
      </w:pPr>
    </w:p>
    <w:p w14:paraId="6C9DB411" w14:textId="77777777" w:rsidR="005950A4" w:rsidRPr="00966388" w:rsidRDefault="005950A4" w:rsidP="00DA5484">
      <w:pPr>
        <w:rPr>
          <w:rFonts w:ascii="Times New Roman" w:hAnsi="Times New Roman"/>
          <w:sz w:val="28"/>
          <w:szCs w:val="28"/>
        </w:rPr>
      </w:pPr>
    </w:p>
    <w:p w14:paraId="52F7151B" w14:textId="77777777" w:rsidR="005950A4" w:rsidRPr="00966388" w:rsidRDefault="005950A4" w:rsidP="00DA5484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6BF180E0" w14:textId="77777777" w:rsidR="005950A4" w:rsidRPr="00966388" w:rsidRDefault="005950A4" w:rsidP="00DA5484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2AEA09F0" w14:textId="2A2F8B0D" w:rsidR="005950A4" w:rsidRDefault="005950A4" w:rsidP="00DA548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224CA3">
        <w:rPr>
          <w:rFonts w:ascii="Times New Roman" w:hAnsi="Times New Roman"/>
          <w:sz w:val="28"/>
          <w:szCs w:val="28"/>
        </w:rPr>
        <w:t>25</w:t>
      </w:r>
    </w:p>
    <w:p w14:paraId="7CF630A9" w14:textId="0BB5B36A" w:rsidR="00655AAF" w:rsidRDefault="00655AAF" w:rsidP="00DA5484">
      <w:pPr>
        <w:jc w:val="center"/>
        <w:rPr>
          <w:rFonts w:ascii="Times New Roman" w:hAnsi="Times New Roman"/>
          <w:sz w:val="28"/>
          <w:szCs w:val="28"/>
        </w:rPr>
      </w:pPr>
    </w:p>
    <w:p w14:paraId="54B0B243" w14:textId="19B39C7E" w:rsidR="00655AAF" w:rsidRDefault="00655AAF" w:rsidP="00DA5484">
      <w:pPr>
        <w:jc w:val="center"/>
        <w:rPr>
          <w:rFonts w:ascii="Times New Roman" w:hAnsi="Times New Roman"/>
          <w:sz w:val="28"/>
          <w:szCs w:val="28"/>
        </w:rPr>
      </w:pPr>
    </w:p>
    <w:p w14:paraId="1A8753AF" w14:textId="54A2261B" w:rsidR="00655AAF" w:rsidRDefault="00655AAF" w:rsidP="00DA5484">
      <w:pPr>
        <w:jc w:val="center"/>
        <w:rPr>
          <w:rFonts w:ascii="Times New Roman" w:hAnsi="Times New Roman"/>
          <w:sz w:val="28"/>
          <w:szCs w:val="28"/>
        </w:rPr>
      </w:pPr>
    </w:p>
    <w:p w14:paraId="6B9CC93A" w14:textId="39B543B7" w:rsidR="00655AAF" w:rsidRDefault="00655AAF" w:rsidP="00DA5484">
      <w:pPr>
        <w:jc w:val="center"/>
        <w:rPr>
          <w:rFonts w:ascii="Times New Roman" w:hAnsi="Times New Roman"/>
          <w:sz w:val="28"/>
          <w:szCs w:val="28"/>
        </w:rPr>
      </w:pPr>
    </w:p>
    <w:p w14:paraId="79F38F14" w14:textId="0FC4FD09" w:rsidR="00FD482D" w:rsidRDefault="00FD482D" w:rsidP="00DA5484">
      <w:pPr>
        <w:jc w:val="center"/>
        <w:rPr>
          <w:rFonts w:ascii="Times New Roman" w:hAnsi="Times New Roman"/>
          <w:sz w:val="28"/>
          <w:szCs w:val="28"/>
        </w:rPr>
      </w:pPr>
    </w:p>
    <w:p w14:paraId="132C0509" w14:textId="1AC9D7AE" w:rsidR="00FD482D" w:rsidRDefault="00FD482D" w:rsidP="00DA5484">
      <w:pPr>
        <w:jc w:val="center"/>
        <w:rPr>
          <w:rFonts w:ascii="Times New Roman" w:hAnsi="Times New Roman"/>
          <w:sz w:val="28"/>
          <w:szCs w:val="28"/>
        </w:rPr>
      </w:pPr>
    </w:p>
    <w:p w14:paraId="4C63E489" w14:textId="77777777" w:rsidR="00FD482D" w:rsidRDefault="00FD482D" w:rsidP="00DA5484">
      <w:pPr>
        <w:jc w:val="center"/>
        <w:rPr>
          <w:rFonts w:ascii="Times New Roman" w:hAnsi="Times New Roman"/>
          <w:sz w:val="28"/>
          <w:szCs w:val="28"/>
        </w:rPr>
      </w:pPr>
    </w:p>
    <w:p w14:paraId="6F8BF9B3" w14:textId="78E093BA" w:rsidR="005950A4" w:rsidRPr="00DA5484" w:rsidRDefault="005950A4" w:rsidP="00DA5484">
      <w:pPr>
        <w:spacing w:line="300" w:lineRule="auto"/>
        <w:ind w:left="113" w:right="113"/>
        <w:jc w:val="center"/>
        <w:rPr>
          <w:rFonts w:ascii="Times New Roman" w:hAnsi="Times New Roman"/>
          <w:noProof/>
          <w:sz w:val="28"/>
        </w:rPr>
      </w:pPr>
      <w:r w:rsidRPr="00DA5484">
        <w:rPr>
          <w:rFonts w:ascii="Times New Roman" w:hAnsi="Times New Roman"/>
          <w:noProof/>
          <w:sz w:val="28"/>
        </w:rPr>
        <w:t xml:space="preserve">Лабораторна робота № </w:t>
      </w:r>
      <w:r>
        <w:rPr>
          <w:rFonts w:ascii="Times New Roman" w:hAnsi="Times New Roman"/>
          <w:noProof/>
          <w:sz w:val="28"/>
        </w:rPr>
        <w:t>1</w:t>
      </w:r>
      <w:r w:rsidR="00655AAF">
        <w:rPr>
          <w:rFonts w:ascii="Times New Roman" w:hAnsi="Times New Roman"/>
          <w:noProof/>
          <w:sz w:val="28"/>
        </w:rPr>
        <w:t>0</w:t>
      </w:r>
    </w:p>
    <w:p w14:paraId="67F74D19" w14:textId="77777777" w:rsidR="005950A4" w:rsidRPr="00DA5484" w:rsidRDefault="005950A4" w:rsidP="00DA5484">
      <w:pPr>
        <w:spacing w:line="300" w:lineRule="auto"/>
        <w:ind w:right="113"/>
        <w:jc w:val="center"/>
        <w:rPr>
          <w:rFonts w:ascii="Times New Roman" w:hAnsi="Times New Roman"/>
          <w:noProof/>
          <w:sz w:val="28"/>
        </w:rPr>
      </w:pPr>
      <w:r w:rsidRPr="00B34960">
        <w:rPr>
          <w:rFonts w:ascii="Times New Roman" w:hAnsi="Times New Roman"/>
          <w:b/>
          <w:noProof/>
          <w:sz w:val="28"/>
        </w:rPr>
        <w:t>Тема:</w:t>
      </w:r>
      <w:r w:rsidRPr="00DA5484">
        <w:rPr>
          <w:rFonts w:ascii="Times New Roman" w:hAnsi="Times New Roman"/>
          <w:noProof/>
          <w:sz w:val="28"/>
        </w:rPr>
        <w:t xml:space="preserve"> Оптимальне нерівномірне кодування методом Хаффмана</w:t>
      </w:r>
    </w:p>
    <w:p w14:paraId="1555A8B4" w14:textId="77777777" w:rsidR="005950A4" w:rsidRDefault="005950A4" w:rsidP="00DA5484">
      <w:pPr>
        <w:spacing w:line="300" w:lineRule="auto"/>
        <w:ind w:right="113" w:firstLine="993"/>
        <w:jc w:val="both"/>
        <w:rPr>
          <w:rFonts w:ascii="Times New Roman" w:hAnsi="Times New Roman"/>
          <w:noProof/>
          <w:sz w:val="28"/>
        </w:rPr>
      </w:pPr>
      <w:r w:rsidRPr="00B34960">
        <w:rPr>
          <w:rFonts w:ascii="Times New Roman" w:hAnsi="Times New Roman"/>
          <w:b/>
          <w:noProof/>
          <w:sz w:val="28"/>
        </w:rPr>
        <w:t>Мета роботи</w:t>
      </w:r>
      <w:r w:rsidRPr="00DA5484">
        <w:rPr>
          <w:rFonts w:ascii="Times New Roman" w:hAnsi="Times New Roman"/>
          <w:noProof/>
          <w:sz w:val="28"/>
        </w:rPr>
        <w:t>: вивчення властивостей нерівномірних кодів і методів їх отримання програмним шляхом.</w:t>
      </w:r>
    </w:p>
    <w:p w14:paraId="1235B518" w14:textId="77777777" w:rsidR="005950A4" w:rsidRPr="00B34960" w:rsidRDefault="005950A4" w:rsidP="00B349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224CA3">
        <w:rPr>
          <w:rFonts w:ascii="Times New Roman" w:hAnsi="Times New Roman"/>
          <w:b/>
          <w:sz w:val="28"/>
          <w:szCs w:val="28"/>
          <w:lang w:eastAsia="ru-RU"/>
        </w:rPr>
        <w:t>Загальнівідомості</w:t>
      </w:r>
      <w:proofErr w:type="spellEnd"/>
      <w:r w:rsidRPr="00B34960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224CA3">
        <w:rPr>
          <w:rFonts w:ascii="Times New Roman" w:hAnsi="Times New Roman"/>
          <w:sz w:val="28"/>
          <w:szCs w:val="28"/>
          <w:lang w:eastAsia="ru-RU"/>
        </w:rPr>
        <w:t xml:space="preserve">Задачею </w:t>
      </w:r>
      <w:proofErr w:type="spellStart"/>
      <w:r w:rsidRPr="00224CA3">
        <w:rPr>
          <w:rFonts w:ascii="Times New Roman" w:hAnsi="Times New Roman"/>
          <w:sz w:val="28"/>
          <w:szCs w:val="28"/>
          <w:lang w:eastAsia="ru-RU"/>
        </w:rPr>
        <w:t>ефективногокодування</w:t>
      </w:r>
      <w:proofErr w:type="spellEnd"/>
      <w:r w:rsidRPr="00224CA3">
        <w:rPr>
          <w:rFonts w:ascii="Times New Roman" w:hAnsi="Times New Roman"/>
          <w:sz w:val="28"/>
          <w:szCs w:val="28"/>
          <w:lang w:eastAsia="ru-RU"/>
        </w:rPr>
        <w:t xml:space="preserve"> є </w:t>
      </w:r>
      <w:proofErr w:type="spellStart"/>
      <w:r w:rsidRPr="00224CA3">
        <w:rPr>
          <w:rFonts w:ascii="Times New Roman" w:hAnsi="Times New Roman"/>
          <w:sz w:val="28"/>
          <w:szCs w:val="28"/>
          <w:lang w:eastAsia="ru-RU"/>
        </w:rPr>
        <w:t>такийспосібобробки</w:t>
      </w:r>
      <w:proofErr w:type="spellEnd"/>
      <w:r w:rsidRPr="00224CA3">
        <w:rPr>
          <w:rFonts w:ascii="Times New Roman" w:hAnsi="Times New Roman"/>
          <w:sz w:val="28"/>
          <w:szCs w:val="28"/>
          <w:lang w:eastAsia="ru-RU"/>
        </w:rPr>
        <w:t xml:space="preserve"> дискретного сигналу, при </w:t>
      </w:r>
      <w:proofErr w:type="spellStart"/>
      <w:r w:rsidRPr="00224CA3">
        <w:rPr>
          <w:rFonts w:ascii="Times New Roman" w:hAnsi="Times New Roman"/>
          <w:sz w:val="28"/>
          <w:szCs w:val="28"/>
          <w:lang w:eastAsia="ru-RU"/>
        </w:rPr>
        <w:t>якомусереднякількістьодиницьінформації</w:t>
      </w:r>
      <w:proofErr w:type="spellEnd"/>
      <w:r w:rsidRPr="00224CA3">
        <w:rPr>
          <w:rFonts w:ascii="Times New Roman" w:hAnsi="Times New Roman"/>
          <w:sz w:val="28"/>
          <w:szCs w:val="28"/>
          <w:lang w:eastAsia="ru-RU"/>
        </w:rPr>
        <w:t xml:space="preserve"> на </w:t>
      </w:r>
      <w:proofErr w:type="spellStart"/>
      <w:r w:rsidRPr="00224CA3">
        <w:rPr>
          <w:rFonts w:ascii="Times New Roman" w:hAnsi="Times New Roman"/>
          <w:sz w:val="28"/>
          <w:szCs w:val="28"/>
          <w:lang w:eastAsia="ru-RU"/>
        </w:rPr>
        <w:t>елементарнеповідомленнянастільки</w:t>
      </w:r>
      <w:proofErr w:type="spellEnd"/>
      <w:r w:rsidRPr="00224CA3">
        <w:rPr>
          <w:rFonts w:ascii="Times New Roman" w:hAnsi="Times New Roman"/>
          <w:sz w:val="28"/>
          <w:szCs w:val="28"/>
          <w:lang w:eastAsia="ru-RU"/>
        </w:rPr>
        <w:t xml:space="preserve"> мала, </w:t>
      </w:r>
      <w:proofErr w:type="spellStart"/>
      <w:r w:rsidRPr="00224CA3">
        <w:rPr>
          <w:rFonts w:ascii="Times New Roman" w:hAnsi="Times New Roman"/>
          <w:sz w:val="28"/>
          <w:szCs w:val="28"/>
          <w:lang w:eastAsia="ru-RU"/>
        </w:rPr>
        <w:t>наскількицепринциповоможливо</w:t>
      </w:r>
      <w:proofErr w:type="spellEnd"/>
      <w:r w:rsidRPr="00224CA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При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цьомупотрібно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так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записатиповідомлення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щоб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по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записуможнабуловідновитиїх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без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втрат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помилок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>. К. Шенноном (</w:t>
      </w:r>
      <w:proofErr w:type="spellStart"/>
      <w:r w:rsidRPr="00B34960">
        <w:rPr>
          <w:rFonts w:ascii="Times New Roman" w:hAnsi="Times New Roman"/>
          <w:iCs/>
          <w:sz w:val="28"/>
          <w:szCs w:val="28"/>
          <w:lang w:val="en-GB" w:eastAsia="ru-RU"/>
        </w:rPr>
        <w:t>ClaudeElwoodShannon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)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було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доведено (1948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р.),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щозавждиможнапобудуватитаку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систему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ефективногокодування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дискретного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джерела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при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якійсереднякількістьдвійковихзнаків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на символ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джерела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як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завгодноблизька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але не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менша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ентропіюджерела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повідомлення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317119EF" w14:textId="77777777" w:rsidR="005950A4" w:rsidRPr="00B34960" w:rsidRDefault="005950A4" w:rsidP="00B349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en-GB" w:eastAsia="ru-RU"/>
        </w:rPr>
      </w:pP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В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системінерівномірногокодуваннякодові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слова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маютьрізнудовжину</w:t>
      </w:r>
      <w:proofErr w:type="spellEnd"/>
      <w:r w:rsidRPr="00B34960">
        <w:rPr>
          <w:rFonts w:ascii="Times New Roman" w:hAnsi="Times New Roman"/>
          <w:i/>
          <w:iCs/>
          <w:sz w:val="28"/>
          <w:szCs w:val="28"/>
          <w:lang w:val="en-GB" w:eastAsia="ru-RU"/>
        </w:rPr>
        <w:t>m</w:t>
      </w:r>
      <w:r w:rsidRPr="00B34960">
        <w:rPr>
          <w:rFonts w:ascii="Times New Roman" w:hAnsi="Times New Roman"/>
          <w:i/>
          <w:iCs/>
          <w:sz w:val="28"/>
          <w:szCs w:val="28"/>
          <w:vertAlign w:val="subscript"/>
          <w:lang w:val="en-GB" w:eastAsia="ru-RU"/>
        </w:rPr>
        <w:t>i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яка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залежитьвідповідомлення</w:t>
      </w:r>
      <w:proofErr w:type="spellEnd"/>
      <w:proofErr w:type="gramStart"/>
      <w:r w:rsidRPr="00B34960">
        <w:rPr>
          <w:rFonts w:ascii="Times New Roman" w:hAnsi="Times New Roman"/>
          <w:i/>
          <w:iCs/>
          <w:sz w:val="28"/>
          <w:szCs w:val="28"/>
          <w:lang w:val="en-GB" w:eastAsia="ru-RU"/>
        </w:rPr>
        <w:t>x</w:t>
      </w:r>
      <w:r w:rsidRPr="00B34960">
        <w:rPr>
          <w:rFonts w:ascii="Times New Roman" w:hAnsi="Times New Roman"/>
          <w:i/>
          <w:iCs/>
          <w:sz w:val="28"/>
          <w:szCs w:val="28"/>
          <w:vertAlign w:val="subscript"/>
          <w:lang w:val="en-GB" w:eastAsia="ru-RU"/>
        </w:rPr>
        <w:t>i</w:t>
      </w:r>
      <w:r w:rsidRPr="00B34960">
        <w:rPr>
          <w:rFonts w:ascii="Times New Roman" w:hAnsi="Times New Roman"/>
          <w:sz w:val="28"/>
          <w:szCs w:val="28"/>
          <w:vertAlign w:val="subscript"/>
          <w:lang w:val="ru-RU" w:eastAsia="ru-RU"/>
        </w:rPr>
        <w:t>,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щокодується</w:t>
      </w:r>
      <w:proofErr w:type="spellEnd"/>
      <w:proofErr w:type="gram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Такийкодхарактеризуютьсередньоюдовжиноюкодовихслів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>:</w:t>
      </w:r>
    </w:p>
    <w:p w14:paraId="5AFCB2D9" w14:textId="77777777" w:rsidR="005950A4" w:rsidRPr="00B34960" w:rsidRDefault="005950A4" w:rsidP="00B3496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GB" w:eastAsia="ru-RU"/>
        </w:rPr>
      </w:pPr>
      <w:r w:rsidRPr="00B34960">
        <w:rPr>
          <w:rFonts w:ascii="Times New Roman" w:eastAsia="Times New Roman" w:hAnsi="Times New Roman"/>
          <w:position w:val="-38"/>
          <w:sz w:val="28"/>
          <w:szCs w:val="28"/>
          <w:lang w:val="en-GB" w:eastAsia="ru-RU"/>
        </w:rPr>
        <w:object w:dxaOrig="2360" w:dyaOrig="660" w14:anchorId="2FBD91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pt;height:33pt" o:ole="">
            <v:imagedata r:id="rId5" o:title=""/>
          </v:shape>
          <o:OLEObject Type="Embed" ProgID="Equation.3" ShapeID="_x0000_i1025" DrawAspect="Content" ObjectID="_1839142637" r:id="rId6"/>
        </w:object>
      </w:r>
    </w:p>
    <w:p w14:paraId="2B66248C" w14:textId="77777777" w:rsidR="005950A4" w:rsidRPr="00B34960" w:rsidRDefault="005950A4" w:rsidP="00B349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34960">
        <w:rPr>
          <w:rFonts w:ascii="Times New Roman" w:hAnsi="Times New Roman"/>
          <w:sz w:val="28"/>
          <w:szCs w:val="28"/>
          <w:lang w:val="ru-RU" w:eastAsia="ru-RU"/>
        </w:rPr>
        <w:t>Код</w:t>
      </w:r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вважаєтьсяоптимальним</w:t>
      </w:r>
      <w:proofErr w:type="spellEnd"/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якщо</w:t>
      </w:r>
      <w:proofErr w:type="spellEnd"/>
      <w:r w:rsidRPr="00B34960">
        <w:rPr>
          <w:rFonts w:ascii="Times New Roman" w:eastAsia="Times New Roman" w:hAnsi="Times New Roman"/>
          <w:position w:val="-12"/>
          <w:sz w:val="28"/>
          <w:szCs w:val="28"/>
          <w:lang w:val="en-GB" w:eastAsia="ru-RU"/>
        </w:rPr>
        <w:object w:dxaOrig="1820" w:dyaOrig="360" w14:anchorId="168A49F4">
          <v:shape id="_x0000_i1026" type="#_x0000_t75" style="width:90pt;height:18pt" o:ole="">
            <v:imagedata r:id="rId7" o:title=""/>
          </v:shape>
          <o:OLEObject Type="Embed" ProgID="Equation.3" ShapeID="_x0000_i1026" DrawAspect="Content" ObjectID="_1839142638" r:id="rId8"/>
        </w:object>
      </w:r>
      <w:r w:rsidRPr="00224CA3">
        <w:rPr>
          <w:rFonts w:ascii="Times New Roman" w:hAnsi="Times New Roman"/>
          <w:i/>
          <w:sz w:val="28"/>
          <w:szCs w:val="28"/>
          <w:lang w:val="en-GB" w:eastAsia="ru-RU"/>
        </w:rPr>
        <w:t>.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Якщо</w:t>
      </w:r>
      <w:proofErr w:type="spellEnd"/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в</w:t>
      </w:r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повідомленняхджерелакодують</w:t>
      </w:r>
      <w:proofErr w:type="spellEnd"/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не</w:t>
      </w:r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кожний</w:t>
      </w:r>
      <w:proofErr w:type="spellEnd"/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символ</w:t>
      </w:r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, 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а</w:t>
      </w:r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блоки</w:t>
      </w:r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x</w:t>
      </w:r>
      <w:r w:rsidRPr="00224CA3">
        <w:rPr>
          <w:rFonts w:ascii="Times New Roman" w:hAnsi="Times New Roman"/>
          <w:sz w:val="28"/>
          <w:szCs w:val="28"/>
          <w:lang w:val="en-GB" w:eastAsia="ru-RU"/>
        </w:rPr>
        <w:t>'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sym w:font="Symbol" w:char="F0CE"/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X</w:t>
      </w:r>
      <w:r w:rsidRPr="00B34960">
        <w:rPr>
          <w:rFonts w:ascii="Times New Roman" w:hAnsi="Times New Roman"/>
          <w:i/>
          <w:sz w:val="28"/>
          <w:szCs w:val="28"/>
          <w:vertAlign w:val="superscript"/>
          <w:lang w:val="en-GB" w:eastAsia="ru-RU"/>
        </w:rPr>
        <w:t>n</w:t>
      </w:r>
      <w:proofErr w:type="spellEnd"/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, 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то</w:t>
      </w:r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оптимізаційна</w:t>
      </w:r>
      <w:proofErr w:type="spellEnd"/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задача</w:t>
      </w:r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формулюється</w:t>
      </w:r>
      <w:proofErr w:type="spellEnd"/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таким</w:t>
      </w:r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чином</w:t>
      </w:r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: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мінімізувати</w:t>
      </w:r>
      <w:proofErr w:type="spellEnd"/>
      <w:r w:rsidRPr="00B34960">
        <w:rPr>
          <w:rFonts w:ascii="Times New Roman" w:eastAsia="Times New Roman" w:hAnsi="Times New Roman"/>
          <w:position w:val="-12"/>
          <w:sz w:val="28"/>
          <w:szCs w:val="28"/>
          <w:lang w:val="en-GB" w:eastAsia="ru-RU"/>
        </w:rPr>
        <w:object w:dxaOrig="2120" w:dyaOrig="440" w14:anchorId="5243E0A5">
          <v:shape id="_x0000_i1027" type="#_x0000_t75" style="width:105pt;height:21.9pt" o:ole="">
            <v:imagedata r:id="rId9" o:title=""/>
          </v:shape>
          <o:OLEObject Type="Embed" ProgID="Equation.3" ShapeID="_x0000_i1027" DrawAspect="Content" ObjectID="_1839142639" r:id="rId10"/>
        </w:object>
      </w:r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, 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де</w:t>
      </w:r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n</w:t>
      </w:r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 –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довжина</w:t>
      </w:r>
      <w:proofErr w:type="spellEnd"/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блоку</w:t>
      </w:r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 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x</w:t>
      </w:r>
      <w:r w:rsidRPr="00224CA3">
        <w:rPr>
          <w:rFonts w:ascii="Times New Roman" w:hAnsi="Times New Roman"/>
          <w:sz w:val="28"/>
          <w:szCs w:val="28"/>
          <w:lang w:val="en-GB" w:eastAsia="ru-RU"/>
        </w:rPr>
        <w:t>' (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слова</w:t>
      </w:r>
      <w:r w:rsidRPr="00224CA3">
        <w:rPr>
          <w:rFonts w:ascii="Times New Roman" w:hAnsi="Times New Roman"/>
          <w:sz w:val="28"/>
          <w:szCs w:val="28"/>
          <w:lang w:val="en-GB" w:eastAsia="ru-RU"/>
        </w:rPr>
        <w:t xml:space="preserve">). 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Доведена теорема,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згідно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якоюсереднядовжина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оптимального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нерівномірного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коду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міститься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в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інтервалі</w:t>
      </w:r>
      <w:proofErr w:type="spellEnd"/>
    </w:p>
    <w:p w14:paraId="0894D00D" w14:textId="77777777" w:rsidR="005950A4" w:rsidRPr="00B34960" w:rsidRDefault="005950A4" w:rsidP="00B3496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GB" w:eastAsia="ru-RU"/>
        </w:rPr>
      </w:pPr>
      <w:r w:rsidRPr="00B34960">
        <w:rPr>
          <w:rFonts w:ascii="Times New Roman" w:eastAsia="Times New Roman" w:hAnsi="Times New Roman"/>
          <w:position w:val="-12"/>
          <w:sz w:val="28"/>
          <w:szCs w:val="28"/>
          <w:lang w:val="en-GB" w:eastAsia="ru-RU"/>
        </w:rPr>
        <w:object w:dxaOrig="3560" w:dyaOrig="440" w14:anchorId="110DECF7">
          <v:shape id="_x0000_i1028" type="#_x0000_t75" style="width:176.1pt;height:21.9pt" o:ole="">
            <v:imagedata r:id="rId11" o:title=""/>
          </v:shape>
          <o:OLEObject Type="Embed" ProgID="Equation.3" ShapeID="_x0000_i1028" DrawAspect="Content" ObjectID="_1839142640" r:id="rId12"/>
        </w:object>
      </w:r>
    </w:p>
    <w:p w14:paraId="4FFE373F" w14:textId="77777777" w:rsidR="005950A4" w:rsidRPr="00B34960" w:rsidRDefault="005950A4" w:rsidP="00B349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При невеликих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об’ємахнерівномірний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код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моженаочнопредставлятися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виглядікодових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дерев, як показано на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наступному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рисунку.</w:t>
      </w:r>
    </w:p>
    <w:bookmarkStart w:id="0" w:name="_MON_1224360740"/>
    <w:bookmarkStart w:id="1" w:name="_MON_1224361218"/>
    <w:bookmarkStart w:id="2" w:name="_MON_1224361223"/>
    <w:bookmarkStart w:id="3" w:name="_MON_1224361308"/>
    <w:bookmarkStart w:id="4" w:name="_MON_1224361322"/>
    <w:bookmarkStart w:id="5" w:name="_MON_1224361362"/>
    <w:bookmarkStart w:id="6" w:name="_MON_1224361941"/>
    <w:bookmarkStart w:id="7" w:name="_MON_1224361966"/>
    <w:bookmarkStart w:id="8" w:name="_MON_1239738216"/>
    <w:bookmarkStart w:id="9" w:name="_MON_1240735732"/>
    <w:bookmarkStart w:id="10" w:name="_MON_1112517109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Start w:id="11" w:name="_MON_1112517213"/>
    <w:bookmarkEnd w:id="11"/>
    <w:p w14:paraId="669A5263" w14:textId="77777777" w:rsidR="005950A4" w:rsidRPr="00B34960" w:rsidRDefault="005950A4" w:rsidP="00B3496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en-GB" w:eastAsia="ru-RU"/>
        </w:rPr>
      </w:pPr>
      <w:r w:rsidRPr="00B34960">
        <w:rPr>
          <w:rFonts w:ascii="Times New Roman" w:eastAsia="Times New Roman" w:hAnsi="Times New Roman"/>
          <w:sz w:val="28"/>
          <w:szCs w:val="28"/>
          <w:lang w:val="en-GB" w:eastAsia="ru-RU"/>
        </w:rPr>
        <w:object w:dxaOrig="5580" w:dyaOrig="3165" w14:anchorId="5E487D18">
          <v:shape id="_x0000_i1029" type="#_x0000_t75" style="width:276pt;height:158.4pt" o:ole="">
            <v:imagedata r:id="rId13" o:title=""/>
          </v:shape>
          <o:OLEObject Type="Embed" ProgID="Word.Picture.8" ShapeID="_x0000_i1029" DrawAspect="Content" ObjectID="_1839142641" r:id="rId14"/>
        </w:object>
      </w:r>
    </w:p>
    <w:p w14:paraId="49578C63" w14:textId="77777777" w:rsidR="005950A4" w:rsidRPr="00B34960" w:rsidRDefault="005950A4" w:rsidP="00B349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Вузли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дерева,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щовідходятьвідкореня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i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ребер,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утворюють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ярус порядку 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i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Порядком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вузланазивають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номер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його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ярусу. Порядком дерева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називаютьмаксимальний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порядківйоговузлів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Вузол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з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якого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не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виходитьжодного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ребра,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називаєтьсякінцевим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Якщокодові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слова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відповідаютьтількикінцевимвузлам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то код є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префіксним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Для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існуванняпрефіксногодвійкового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коду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необхідно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достатньовиконаннянерівності</w:t>
      </w:r>
      <w:proofErr w:type="spellEnd"/>
    </w:p>
    <w:p w14:paraId="3EB1856F" w14:textId="77777777" w:rsidR="005950A4" w:rsidRPr="00B34960" w:rsidRDefault="005950A4" w:rsidP="00B34960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val="ru-RU" w:eastAsia="ru-RU"/>
        </w:rPr>
      </w:pPr>
      <w:r w:rsidRPr="00B34960">
        <w:rPr>
          <w:rFonts w:ascii="Times New Roman" w:eastAsia="Times New Roman" w:hAnsi="Times New Roman"/>
          <w:position w:val="-38"/>
          <w:sz w:val="28"/>
          <w:szCs w:val="28"/>
          <w:lang w:val="en-GB" w:eastAsia="ru-RU"/>
        </w:rPr>
        <w:object w:dxaOrig="1340" w:dyaOrig="700" w14:anchorId="1DF3F8DB">
          <v:shape id="_x0000_i1030" type="#_x0000_t75" style="width:66pt;height:35.1pt" o:ole="">
            <v:imagedata r:id="rId15" o:title=""/>
          </v:shape>
          <o:OLEObject Type="Embed" ProgID="Equation.3" ShapeID="_x0000_i1030" DrawAspect="Content" ObjectID="_1839142642" r:id="rId16"/>
        </w:objec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,</w:t>
      </w:r>
    </w:p>
    <w:p w14:paraId="3B58DA80" w14:textId="77777777" w:rsidR="005950A4" w:rsidRPr="00B34960" w:rsidRDefault="005950A4" w:rsidP="00B34960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ru-RU" w:eastAsia="ru-RU"/>
        </w:rPr>
      </w:pP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яку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називаютьнерівністю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Крафта. У 1952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р. Д.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Хаффман (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DavidA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Huffman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)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знайшовнескладнийспосіб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оптимального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кодування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якийзабезпечуєотриманнямінімальноїсередньоїдовжиникодовихслів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усіхможливих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для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заданогоджерела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Ключовим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моментом в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алгоритміпобудови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оптимального коду є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процесутвореннякодовихслів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наступним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принципом: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повідомленню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мінімальноюімовірністю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ставиться у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відповідністьнайдовшекодове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слово.</w:t>
      </w:r>
    </w:p>
    <w:p w14:paraId="5AC33EE9" w14:textId="77777777" w:rsidR="005950A4" w:rsidRPr="00B34960" w:rsidRDefault="005950A4" w:rsidP="00B34960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Якщодвійковий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код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оптимальний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то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кодове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дерево повинно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матинаступнуобов’язковувластивість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З кожного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внутрішньоговузла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також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кореня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завждиповиннівийти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2 ребра. В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іншомувипадкуєдине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ребро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можнабуло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б «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стиснути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» в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цейнеповнийвузол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тим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самим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скоротитисереднюдовжину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кодового слова.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Процеспобудови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кодового дерева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починаєтьсявідкінцевих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вершин,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яким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першомуетапіпривласнюютьсяномериповідомлень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щокодуються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разом з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їхімовірностями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Другийетап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щоскладається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повторюванихоперацій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виконуєтьсядоти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поки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не буде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отриманокорінь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lastRenderedPageBreak/>
        <w:t xml:space="preserve">кодового дерева. На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початкуцьогоетапувідшукують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пару вершин 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i</w:t>
      </w:r>
      <w:r w:rsidRPr="00B34960">
        <w:rPr>
          <w:rFonts w:ascii="Times New Roman" w:hAnsi="Times New Roman"/>
          <w:i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j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які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не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маютьвхідних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ребер і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маютьмінімальніімовірності</w:t>
      </w:r>
      <w:r w:rsidRPr="00B34960">
        <w:rPr>
          <w:rFonts w:ascii="Times New Roman" w:hAnsi="Times New Roman"/>
          <w:i/>
          <w:sz w:val="28"/>
          <w:szCs w:val="28"/>
          <w:lang w:val="ru-RU" w:eastAsia="ru-RU"/>
        </w:rPr>
        <w:t>р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>(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i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) і </w:t>
      </w:r>
      <w:r w:rsidRPr="00B34960">
        <w:rPr>
          <w:rFonts w:ascii="Times New Roman" w:hAnsi="Times New Roman"/>
          <w:i/>
          <w:sz w:val="28"/>
          <w:szCs w:val="28"/>
          <w:lang w:val="ru-RU" w:eastAsia="ru-RU"/>
        </w:rPr>
        <w:t>р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(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j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).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Потімдодаютьнову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вершину 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k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з’єднуютьїї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парою ребер з 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i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і 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j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Імовірність</w:t>
      </w:r>
      <w:r w:rsidRPr="00B34960">
        <w:rPr>
          <w:rFonts w:ascii="Times New Roman" w:hAnsi="Times New Roman"/>
          <w:i/>
          <w:sz w:val="28"/>
          <w:szCs w:val="28"/>
          <w:lang w:val="ru-RU" w:eastAsia="ru-RU"/>
        </w:rPr>
        <w:t>р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>(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k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)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знаходять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як </w:t>
      </w:r>
      <w:r w:rsidRPr="00B34960">
        <w:rPr>
          <w:rFonts w:ascii="Times New Roman" w:hAnsi="Times New Roman"/>
          <w:i/>
          <w:sz w:val="28"/>
          <w:szCs w:val="28"/>
          <w:lang w:val="ru-RU" w:eastAsia="ru-RU"/>
        </w:rPr>
        <w:t>р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(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k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=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</w:t>
      </w:r>
      <w:r w:rsidRPr="00B34960">
        <w:rPr>
          <w:rFonts w:ascii="Times New Roman" w:hAnsi="Times New Roman"/>
          <w:i/>
          <w:sz w:val="28"/>
          <w:szCs w:val="28"/>
          <w:lang w:val="ru-RU" w:eastAsia="ru-RU"/>
        </w:rPr>
        <w:t>р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(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i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)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+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</w:t>
      </w:r>
      <w:r w:rsidRPr="00B34960">
        <w:rPr>
          <w:rFonts w:ascii="Times New Roman" w:hAnsi="Times New Roman"/>
          <w:i/>
          <w:sz w:val="28"/>
          <w:szCs w:val="28"/>
          <w:lang w:val="ru-RU" w:eastAsia="ru-RU"/>
        </w:rPr>
        <w:t>р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(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v</w:t>
      </w:r>
      <w:r w:rsidRPr="00B34960">
        <w:rPr>
          <w:rFonts w:ascii="Times New Roman" w:hAnsi="Times New Roman"/>
          <w:i/>
          <w:sz w:val="28"/>
          <w:szCs w:val="28"/>
          <w:vertAlign w:val="subscript"/>
          <w:lang w:val="en-GB" w:eastAsia="ru-RU"/>
        </w:rPr>
        <w:t>j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>).</w:t>
      </w:r>
    </w:p>
    <w:p w14:paraId="0F514564" w14:textId="77777777" w:rsidR="005950A4" w:rsidRPr="00B34960" w:rsidRDefault="005950A4" w:rsidP="00B3496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Післязавершенняцьогокрокукількістьвузлів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що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не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маютьвхідних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ребер,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зменшується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на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одиницю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Якщо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таких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вузлівзалишиться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два, то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вузол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щозновудодається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буде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коренем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>.</w:t>
      </w:r>
    </w:p>
    <w:p w14:paraId="3BDFD183" w14:textId="77777777" w:rsidR="005950A4" w:rsidRPr="00B34960" w:rsidRDefault="005950A4" w:rsidP="00B34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val="ru-RU" w:eastAsia="ru-RU"/>
        </w:rPr>
      </w:pP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Ефективністькодуваннявизначаєтьсянадмірністю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.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Їїмірою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служить величина </w:t>
      </w:r>
      <w:r w:rsidRPr="00B34960">
        <w:rPr>
          <w:rFonts w:ascii="Times New Roman" w:hAnsi="Times New Roman"/>
          <w:i/>
          <w:iCs/>
          <w:sz w:val="28"/>
          <w:szCs w:val="28"/>
          <w:lang w:val="en-GB" w:eastAsia="ru-RU"/>
        </w:rPr>
        <w:t>D</w:t>
      </w:r>
      <w:r w:rsidRPr="00B34960">
        <w:rPr>
          <w:rFonts w:ascii="Times New Roman" w:hAnsi="Times New Roman"/>
          <w:iCs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iCs/>
          <w:sz w:val="28"/>
          <w:szCs w:val="28"/>
          <w:lang w:val="ru-RU" w:eastAsia="ru-RU"/>
        </w:rPr>
        <w:t>що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>показує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наскільки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добре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використовуються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знаки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даногоджерела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>:</w:t>
      </w:r>
    </w:p>
    <w:p w14:paraId="147573AC" w14:textId="77777777" w:rsidR="005950A4" w:rsidRPr="00B34960" w:rsidRDefault="005950A4" w:rsidP="00B349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en-GB" w:eastAsia="ru-RU"/>
        </w:rPr>
      </w:pPr>
      <w:r w:rsidRPr="00B34960">
        <w:rPr>
          <w:rFonts w:ascii="Times New Roman" w:eastAsia="Times New Roman" w:hAnsi="Times New Roman"/>
          <w:position w:val="-34"/>
          <w:sz w:val="28"/>
          <w:szCs w:val="28"/>
          <w:lang w:val="en-GB" w:eastAsia="ru-RU"/>
        </w:rPr>
        <w:object w:dxaOrig="2100" w:dyaOrig="780" w14:anchorId="339EBC0E">
          <v:shape id="_x0000_i1031" type="#_x0000_t75" style="width:105pt;height:39pt" o:ole="">
            <v:imagedata r:id="rId17" o:title=""/>
          </v:shape>
          <o:OLEObject Type="Embed" ProgID="Equation.3" ShapeID="_x0000_i1031" DrawAspect="Content" ObjectID="_1839142643" r:id="rId18"/>
        </w:object>
      </w:r>
    </w:p>
    <w:p w14:paraId="78E3423B" w14:textId="77777777" w:rsidR="005950A4" w:rsidRPr="00B34960" w:rsidRDefault="005950A4" w:rsidP="00B349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  <w:lang w:val="en-GB" w:eastAsia="ru-RU"/>
        </w:rPr>
      </w:pP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де</w:t>
      </w:r>
      <w:r w:rsidRPr="00B34960">
        <w:rPr>
          <w:rFonts w:ascii="Times New Roman" w:hAnsi="Times New Roman"/>
          <w:i/>
          <w:iCs/>
          <w:sz w:val="28"/>
          <w:szCs w:val="28"/>
          <w:lang w:val="en-GB" w:eastAsia="ru-RU"/>
        </w:rPr>
        <w:t>H</w:t>
      </w:r>
      <w:proofErr w:type="spellEnd"/>
      <w:r w:rsidRPr="00B34960">
        <w:rPr>
          <w:rFonts w:ascii="Times New Roman" w:hAnsi="Times New Roman"/>
          <w:iCs/>
          <w:sz w:val="28"/>
          <w:szCs w:val="28"/>
          <w:lang w:val="en-GB" w:eastAsia="ru-RU"/>
        </w:rPr>
        <w:t>(</w:t>
      </w:r>
      <w:r w:rsidRPr="00B34960">
        <w:rPr>
          <w:rFonts w:ascii="Times New Roman" w:hAnsi="Times New Roman"/>
          <w:i/>
          <w:iCs/>
          <w:sz w:val="28"/>
          <w:szCs w:val="28"/>
          <w:lang w:val="en-GB" w:eastAsia="ru-RU"/>
        </w:rPr>
        <w:t>X</w:t>
      </w:r>
      <w:r w:rsidRPr="00B34960">
        <w:rPr>
          <w:rFonts w:ascii="Times New Roman" w:hAnsi="Times New Roman"/>
          <w:iCs/>
          <w:sz w:val="28"/>
          <w:szCs w:val="28"/>
          <w:lang w:val="en-GB" w:eastAsia="ru-RU"/>
        </w:rPr>
        <w:t>)</w:t>
      </w:r>
      <w:r w:rsidRPr="00B34960">
        <w:rPr>
          <w:rFonts w:ascii="Times New Roman" w:hAnsi="Times New Roman"/>
          <w:i/>
          <w:iCs/>
          <w:sz w:val="28"/>
          <w:szCs w:val="28"/>
          <w:lang w:val="en-GB" w:eastAsia="ru-RU"/>
        </w:rPr>
        <w:t xml:space="preserve"> –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ентропіяджерела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якевибираєповідомлення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 з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ансамблю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 з </w:t>
      </w:r>
      <w:proofErr w:type="spellStart"/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L</w:t>
      </w:r>
      <w:proofErr w:type="gramStart"/>
      <w:r w:rsidRPr="00B34960">
        <w:rPr>
          <w:rFonts w:ascii="Times New Roman" w:hAnsi="Times New Roman"/>
          <w:sz w:val="28"/>
          <w:szCs w:val="28"/>
          <w:lang w:val="en-GB" w:eastAsia="ru-RU"/>
        </w:rPr>
        <w:t>елементів;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H</w:t>
      </w:r>
      <w:r w:rsidRPr="00B34960">
        <w:rPr>
          <w:rFonts w:ascii="Times New Roman" w:hAnsi="Times New Roman"/>
          <w:sz w:val="28"/>
          <w:szCs w:val="28"/>
          <w:vertAlign w:val="subscript"/>
          <w:lang w:val="en-GB" w:eastAsia="ru-RU"/>
        </w:rPr>
        <w:t>max</w:t>
      </w:r>
      <w:proofErr w:type="spellEnd"/>
      <w:proofErr w:type="gramEnd"/>
      <w:r w:rsidRPr="00B34960">
        <w:rPr>
          <w:rFonts w:ascii="Times New Roman" w:hAnsi="Times New Roman"/>
          <w:sz w:val="28"/>
          <w:szCs w:val="28"/>
          <w:lang w:val="en-GB" w:eastAsia="ru-RU"/>
        </w:rPr>
        <w:t>(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X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) = log</w:t>
      </w:r>
      <w:r w:rsidRPr="00B34960">
        <w:rPr>
          <w:rFonts w:ascii="Times New Roman" w:hAnsi="Times New Roman"/>
          <w:sz w:val="28"/>
          <w:szCs w:val="28"/>
          <w:vertAlign w:val="subscript"/>
          <w:lang w:val="en-GB" w:eastAsia="ru-RU"/>
        </w:rPr>
        <w:t>2 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L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 –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максимальноможливаентропіятакогоансамблю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>.</w:t>
      </w:r>
    </w:p>
    <w:p w14:paraId="4170CCD7" w14:textId="77777777" w:rsidR="005950A4" w:rsidRPr="00B34960" w:rsidRDefault="005950A4" w:rsidP="00B34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pacing w:val="-2"/>
          <w:sz w:val="28"/>
          <w:szCs w:val="28"/>
          <w:lang w:val="en-GB" w:eastAsia="ru-RU"/>
        </w:rPr>
      </w:pP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Якщонадмірністьджереладорівнюєнулю</w:t>
      </w:r>
      <w:proofErr w:type="spellEnd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 xml:space="preserve">,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тостворюванінимповідомленняоптимальні</w:t>
      </w:r>
      <w:proofErr w:type="spellEnd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 xml:space="preserve"> в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сенсінайбільшоїкількостіінформації</w:t>
      </w:r>
      <w:proofErr w:type="spellEnd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 xml:space="preserve">,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щопередається</w:t>
      </w:r>
      <w:proofErr w:type="spellEnd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 xml:space="preserve">.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Дляпередачіпевноїкількостіінформації</w:t>
      </w:r>
      <w:r w:rsidRPr="00B34960">
        <w:rPr>
          <w:rFonts w:ascii="Times New Roman" w:hAnsi="Times New Roman"/>
          <w:i/>
          <w:iCs/>
          <w:spacing w:val="-2"/>
          <w:sz w:val="28"/>
          <w:szCs w:val="28"/>
          <w:lang w:val="en-GB" w:eastAsia="ru-RU"/>
        </w:rPr>
        <w:t>I</w:t>
      </w:r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привідсутностіперешкод</w:t>
      </w:r>
      <w:proofErr w:type="spellEnd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 xml:space="preserve"> в цьомувипадкунеобхідно</w:t>
      </w:r>
      <w:r w:rsidRPr="00B34960">
        <w:rPr>
          <w:rFonts w:ascii="Times New Roman" w:hAnsi="Times New Roman"/>
          <w:i/>
          <w:spacing w:val="-2"/>
          <w:sz w:val="28"/>
          <w:szCs w:val="28"/>
          <w:lang w:val="en-GB" w:eastAsia="ru-RU"/>
        </w:rPr>
        <w:t>k</w:t>
      </w:r>
      <w:r w:rsidRPr="00B34960">
        <w:rPr>
          <w:rFonts w:ascii="Times New Roman" w:hAnsi="Times New Roman"/>
          <w:spacing w:val="-2"/>
          <w:sz w:val="28"/>
          <w:szCs w:val="28"/>
          <w:vertAlign w:val="subscript"/>
          <w:lang w:val="en-GB" w:eastAsia="ru-RU"/>
        </w:rPr>
        <w:t>1</w:t>
      </w:r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 = </w:t>
      </w:r>
      <w:r w:rsidRPr="00B34960">
        <w:rPr>
          <w:rFonts w:ascii="Times New Roman" w:hAnsi="Times New Roman"/>
          <w:i/>
          <w:spacing w:val="-2"/>
          <w:sz w:val="28"/>
          <w:szCs w:val="28"/>
          <w:lang w:val="en-GB" w:eastAsia="ru-RU"/>
        </w:rPr>
        <w:t>I</w:t>
      </w:r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 / </w:t>
      </w:r>
      <w:proofErr w:type="spellStart"/>
      <w:r w:rsidRPr="00B34960">
        <w:rPr>
          <w:rFonts w:ascii="Times New Roman" w:hAnsi="Times New Roman"/>
          <w:i/>
          <w:spacing w:val="-2"/>
          <w:sz w:val="28"/>
          <w:szCs w:val="28"/>
          <w:lang w:val="en-GB" w:eastAsia="ru-RU"/>
        </w:rPr>
        <w:t>H</w:t>
      </w:r>
      <w:r w:rsidRPr="00B34960">
        <w:rPr>
          <w:rFonts w:ascii="Times New Roman" w:hAnsi="Times New Roman"/>
          <w:spacing w:val="-2"/>
          <w:sz w:val="28"/>
          <w:szCs w:val="28"/>
          <w:vertAlign w:val="subscript"/>
          <w:lang w:val="en-GB" w:eastAsia="ru-RU"/>
        </w:rPr>
        <w:t>max</w:t>
      </w:r>
      <w:proofErr w:type="spellEnd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(</w:t>
      </w:r>
      <w:r w:rsidRPr="00B34960">
        <w:rPr>
          <w:rFonts w:ascii="Times New Roman" w:hAnsi="Times New Roman"/>
          <w:i/>
          <w:spacing w:val="-2"/>
          <w:sz w:val="28"/>
          <w:szCs w:val="28"/>
          <w:lang w:val="en-GB" w:eastAsia="ru-RU"/>
        </w:rPr>
        <w:t>X</w:t>
      </w:r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 xml:space="preserve">) </w:t>
      </w:r>
      <w:proofErr w:type="spellStart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знаків</w:t>
      </w:r>
      <w:proofErr w:type="spellEnd"/>
      <w:r w:rsidRPr="00B34960">
        <w:rPr>
          <w:rFonts w:ascii="Times New Roman" w:hAnsi="Times New Roman"/>
          <w:spacing w:val="-2"/>
          <w:sz w:val="28"/>
          <w:szCs w:val="28"/>
          <w:lang w:val="en-GB" w:eastAsia="ru-RU"/>
        </w:rPr>
        <w:t>.</w:t>
      </w:r>
    </w:p>
    <w:p w14:paraId="1F6F343E" w14:textId="77777777" w:rsidR="005950A4" w:rsidRPr="00B34960" w:rsidRDefault="005950A4" w:rsidP="00B349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ru-RU" w:eastAsia="ru-RU"/>
        </w:rPr>
      </w:pP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Оскількиентропіяповідомлень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створюванихреальнимджерелом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щомаєнадмірність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меншемаксимальної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тодляпередачітієї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 ж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кількостіінформації</w:t>
      </w:r>
      <w:r w:rsidRPr="00B34960">
        <w:rPr>
          <w:rFonts w:ascii="Times New Roman" w:hAnsi="Times New Roman"/>
          <w:i/>
          <w:iCs/>
          <w:sz w:val="28"/>
          <w:szCs w:val="28"/>
          <w:lang w:val="en-GB" w:eastAsia="ru-RU"/>
        </w:rPr>
        <w:t>I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знаківпотрібнобільше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, а </w:t>
      </w:r>
      <w:proofErr w:type="spellStart"/>
      <w:r w:rsidRPr="00B34960">
        <w:rPr>
          <w:rFonts w:ascii="Times New Roman" w:hAnsi="Times New Roman"/>
          <w:sz w:val="28"/>
          <w:szCs w:val="28"/>
          <w:lang w:val="en-GB" w:eastAsia="ru-RU"/>
        </w:rPr>
        <w:t>саме</w:t>
      </w:r>
      <w:proofErr w:type="spellEnd"/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: 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k</w:t>
      </w:r>
      <w:r w:rsidRPr="00B34960">
        <w:rPr>
          <w:rFonts w:ascii="Times New Roman" w:hAnsi="Times New Roman"/>
          <w:sz w:val="28"/>
          <w:szCs w:val="28"/>
          <w:vertAlign w:val="subscript"/>
          <w:lang w:val="en-GB" w:eastAsia="ru-RU"/>
        </w:rPr>
        <w:t>2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= 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I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 / 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H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(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X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>) &gt; </w:t>
      </w:r>
      <w:r w:rsidRPr="00B34960">
        <w:rPr>
          <w:rFonts w:ascii="Times New Roman" w:hAnsi="Times New Roman"/>
          <w:i/>
          <w:sz w:val="28"/>
          <w:szCs w:val="28"/>
          <w:lang w:val="en-GB" w:eastAsia="ru-RU"/>
        </w:rPr>
        <w:t>k</w:t>
      </w:r>
      <w:r w:rsidRPr="00B34960">
        <w:rPr>
          <w:rFonts w:ascii="Times New Roman" w:hAnsi="Times New Roman"/>
          <w:sz w:val="28"/>
          <w:szCs w:val="28"/>
          <w:vertAlign w:val="subscript"/>
          <w:lang w:val="en-GB" w:eastAsia="ru-RU"/>
        </w:rPr>
        <w:t>1</w:t>
      </w:r>
      <w:r w:rsidRPr="00B34960">
        <w:rPr>
          <w:rFonts w:ascii="Times New Roman" w:hAnsi="Times New Roman"/>
          <w:sz w:val="28"/>
          <w:szCs w:val="28"/>
          <w:lang w:val="en-GB" w:eastAsia="ru-RU"/>
        </w:rPr>
        <w:t xml:space="preserve">. </w:t>
      </w:r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Тому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говорятьтакож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про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надмірністьзнаків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у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повідомленніабо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просто про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надмірністьповідомлення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szCs w:val="28"/>
          <w:lang w:val="ru-RU" w:eastAsia="ru-RU"/>
        </w:rPr>
        <w:t>характеризуючиїїтим</w:t>
      </w:r>
      <w:proofErr w:type="spellEnd"/>
      <w:r w:rsidRPr="00B34960">
        <w:rPr>
          <w:rFonts w:ascii="Times New Roman" w:hAnsi="Times New Roman"/>
          <w:sz w:val="28"/>
          <w:szCs w:val="28"/>
          <w:lang w:val="ru-RU" w:eastAsia="ru-RU"/>
        </w:rPr>
        <w:t xml:space="preserve"> же самим параметром</w:t>
      </w:r>
      <w:r w:rsidRPr="00B34960">
        <w:rPr>
          <w:rFonts w:ascii="Times New Roman" w:hAnsi="Times New Roman"/>
          <w:i/>
          <w:iCs/>
          <w:sz w:val="28"/>
          <w:szCs w:val="28"/>
          <w:lang w:val="en-GB" w:eastAsia="ru-RU"/>
        </w:rPr>
        <w:t>D</w:t>
      </w:r>
      <w:r w:rsidRPr="00B34960">
        <w:rPr>
          <w:rFonts w:ascii="Times New Roman" w:hAnsi="Times New Roman"/>
          <w:i/>
          <w:iCs/>
          <w:sz w:val="28"/>
          <w:szCs w:val="28"/>
          <w:lang w:val="ru-RU" w:eastAsia="ru-RU"/>
        </w:rPr>
        <w:t>:</w:t>
      </w:r>
    </w:p>
    <w:p w14:paraId="0833E3BA" w14:textId="77777777" w:rsidR="005950A4" w:rsidRPr="00B34960" w:rsidRDefault="005950A4" w:rsidP="00B3496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sz w:val="28"/>
          <w:szCs w:val="28"/>
          <w:lang w:val="en-GB" w:eastAsia="ru-RU"/>
        </w:rPr>
      </w:pPr>
      <w:r w:rsidRPr="00B34960">
        <w:rPr>
          <w:rFonts w:ascii="Times New Roman" w:eastAsia="Times New Roman" w:hAnsi="Times New Roman"/>
          <w:position w:val="-34"/>
          <w:sz w:val="28"/>
          <w:szCs w:val="28"/>
          <w:lang w:val="en-GB" w:eastAsia="ru-RU"/>
        </w:rPr>
        <w:object w:dxaOrig="3040" w:dyaOrig="780" w14:anchorId="6BA13E66">
          <v:shape id="_x0000_i1032" type="#_x0000_t75" style="width:152.4pt;height:39pt" o:ole="">
            <v:imagedata r:id="rId19" o:title=""/>
          </v:shape>
          <o:OLEObject Type="Embed" ProgID="Equation.3" ShapeID="_x0000_i1032" DrawAspect="Content" ObjectID="_1839142644" r:id="rId20"/>
        </w:object>
      </w:r>
    </w:p>
    <w:p w14:paraId="49B408B2" w14:textId="77777777" w:rsidR="005950A4" w:rsidRPr="00DA5484" w:rsidRDefault="005950A4" w:rsidP="00DA5484">
      <w:pPr>
        <w:spacing w:line="300" w:lineRule="auto"/>
        <w:ind w:right="113" w:firstLine="993"/>
        <w:jc w:val="both"/>
        <w:rPr>
          <w:rFonts w:ascii="Times New Roman" w:hAnsi="Times New Roman"/>
          <w:noProof/>
          <w:sz w:val="28"/>
        </w:rPr>
      </w:pPr>
    </w:p>
    <w:p w14:paraId="1ABE825D" w14:textId="77777777" w:rsidR="005950A4" w:rsidRPr="00DA5484" w:rsidRDefault="005950A4" w:rsidP="00B34960">
      <w:pPr>
        <w:ind w:firstLine="709"/>
        <w:jc w:val="center"/>
        <w:rPr>
          <w:rFonts w:ascii="Times New Roman" w:hAnsi="Times New Roman"/>
          <w:b/>
          <w:sz w:val="28"/>
        </w:rPr>
      </w:pPr>
      <w:r w:rsidRPr="00DA5484">
        <w:rPr>
          <w:rFonts w:ascii="Times New Roman" w:hAnsi="Times New Roman"/>
          <w:b/>
          <w:sz w:val="28"/>
        </w:rPr>
        <w:t>Завдання:</w:t>
      </w:r>
    </w:p>
    <w:p w14:paraId="199BDA44" w14:textId="77777777" w:rsidR="005950A4" w:rsidRPr="00DA5484" w:rsidRDefault="005950A4" w:rsidP="00DA5484">
      <w:pPr>
        <w:ind w:firstLine="709"/>
        <w:jc w:val="both"/>
        <w:rPr>
          <w:rFonts w:ascii="Times New Roman" w:hAnsi="Times New Roman"/>
          <w:sz w:val="28"/>
        </w:rPr>
      </w:pPr>
      <w:r w:rsidRPr="00DA5484">
        <w:rPr>
          <w:rFonts w:ascii="Times New Roman" w:hAnsi="Times New Roman"/>
          <w:sz w:val="28"/>
        </w:rPr>
        <w:t>1.Обрати файл для кодування/декодування, наприклад, будь-який файл .</w:t>
      </w:r>
      <w:r w:rsidRPr="00DA5484">
        <w:rPr>
          <w:rFonts w:ascii="Times New Roman" w:hAnsi="Times New Roman"/>
          <w:sz w:val="28"/>
          <w:lang w:val="en-GB"/>
        </w:rPr>
        <w:t>bmp</w:t>
      </w:r>
      <w:r w:rsidRPr="00DA5484">
        <w:rPr>
          <w:rFonts w:ascii="Times New Roman" w:hAnsi="Times New Roman"/>
          <w:sz w:val="28"/>
        </w:rPr>
        <w:t xml:space="preserve"> або .</w:t>
      </w:r>
      <w:r w:rsidRPr="00DA5484">
        <w:rPr>
          <w:rFonts w:ascii="Times New Roman" w:hAnsi="Times New Roman"/>
          <w:sz w:val="28"/>
          <w:lang w:val="en-GB"/>
        </w:rPr>
        <w:t>txt</w:t>
      </w:r>
      <w:r w:rsidRPr="00DA5484">
        <w:rPr>
          <w:rFonts w:ascii="Times New Roman" w:hAnsi="Times New Roman"/>
          <w:sz w:val="28"/>
        </w:rPr>
        <w:t xml:space="preserve"> з папки </w:t>
      </w:r>
      <w:r w:rsidRPr="00DA5484">
        <w:rPr>
          <w:rFonts w:ascii="Times New Roman" w:hAnsi="Times New Roman"/>
          <w:sz w:val="28"/>
          <w:lang w:val="en-GB"/>
        </w:rPr>
        <w:t>Windows</w:t>
      </w:r>
      <w:r w:rsidRPr="00DA5484">
        <w:rPr>
          <w:rFonts w:ascii="Times New Roman" w:hAnsi="Times New Roman"/>
          <w:sz w:val="28"/>
        </w:rPr>
        <w:t xml:space="preserve"> та скопіювати його в робочу директорію програми.</w:t>
      </w:r>
    </w:p>
    <w:p w14:paraId="0B112A30" w14:textId="77777777" w:rsidR="005950A4" w:rsidRDefault="005950A4" w:rsidP="00B34960">
      <w:pPr>
        <w:ind w:firstLine="709"/>
        <w:jc w:val="center"/>
        <w:rPr>
          <w:noProof/>
          <w:lang w:eastAsia="uk-UA"/>
        </w:rPr>
      </w:pPr>
      <w:r w:rsidRPr="00DA5484">
        <w:rPr>
          <w:rFonts w:ascii="Times New Roman" w:hAnsi="Times New Roman"/>
          <w:sz w:val="28"/>
        </w:rPr>
        <w:t>2..</w:t>
      </w:r>
      <w:r w:rsidRPr="00DA5484">
        <w:rPr>
          <w:rFonts w:ascii="Times New Roman" w:hAnsi="Times New Roman"/>
          <w:sz w:val="28"/>
          <w:lang w:val="en-GB"/>
        </w:rPr>
        <w:t> </w:t>
      </w:r>
      <w:r w:rsidRPr="00DA5484">
        <w:rPr>
          <w:rFonts w:ascii="Times New Roman" w:hAnsi="Times New Roman"/>
          <w:sz w:val="28"/>
        </w:rPr>
        <w:t>Виконати програму «</w:t>
      </w:r>
      <w:r w:rsidRPr="00DA5484">
        <w:rPr>
          <w:rFonts w:ascii="Times New Roman" w:hAnsi="Times New Roman"/>
          <w:sz w:val="28"/>
          <w:lang w:val="en-GB"/>
        </w:rPr>
        <w:t>Huffman</w:t>
      </w:r>
      <w:r w:rsidRPr="00DA5484"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  <w:lang w:val="en-GB"/>
        </w:rPr>
        <w:t>exe</w:t>
      </w:r>
      <w:r w:rsidRPr="00DA5484">
        <w:rPr>
          <w:rFonts w:ascii="Times New Roman" w:hAnsi="Times New Roman"/>
          <w:sz w:val="28"/>
        </w:rPr>
        <w:t>». Пересвідчитися, що декодований файл «</w:t>
      </w:r>
      <w:r w:rsidRPr="00DA5484">
        <w:rPr>
          <w:rFonts w:ascii="Times New Roman" w:hAnsi="Times New Roman"/>
          <w:sz w:val="28"/>
          <w:lang w:val="en-GB"/>
        </w:rPr>
        <w:t>unpacked</w:t>
      </w:r>
      <w:r w:rsidRPr="00DA5484">
        <w:rPr>
          <w:rFonts w:ascii="Times New Roman" w:hAnsi="Times New Roman"/>
          <w:sz w:val="28"/>
        </w:rPr>
        <w:t>.</w:t>
      </w:r>
      <w:r w:rsidRPr="00DA5484">
        <w:rPr>
          <w:rFonts w:ascii="Times New Roman" w:hAnsi="Times New Roman"/>
          <w:sz w:val="28"/>
          <w:lang w:val="en-GB"/>
        </w:rPr>
        <w:t>bmp</w:t>
      </w:r>
      <w:r w:rsidRPr="00DA5484">
        <w:rPr>
          <w:rFonts w:ascii="Times New Roman" w:hAnsi="Times New Roman"/>
          <w:sz w:val="28"/>
        </w:rPr>
        <w:t xml:space="preserve">» співпадає з оригіналом. Записати в звіт довжину вхідного </w:t>
      </w:r>
      <w:r w:rsidRPr="00DA5484">
        <w:rPr>
          <w:rFonts w:ascii="Times New Roman" w:hAnsi="Times New Roman"/>
          <w:sz w:val="28"/>
        </w:rPr>
        <w:lastRenderedPageBreak/>
        <w:t>та закодованого файлів, а також виведені на екран результати роботи програми.</w:t>
      </w:r>
      <w:r w:rsidR="00FD482D">
        <w:rPr>
          <w:noProof/>
          <w:lang w:val="en-US"/>
        </w:rPr>
        <w:pict w14:anchorId="23E3BCAD">
          <v:shape id="Рисунок 7" o:spid="_x0000_i1033" type="#_x0000_t75" style="width:197.4pt;height:216.9pt;visibility:visible">
            <v:imagedata r:id="rId21" o:title=""/>
          </v:shape>
        </w:pict>
      </w:r>
    </w:p>
    <w:p w14:paraId="2C8C31DB" w14:textId="77777777" w:rsidR="005950A4" w:rsidRPr="00B34960" w:rsidRDefault="005950A4" w:rsidP="00B34960">
      <w:pPr>
        <w:ind w:firstLine="709"/>
        <w:jc w:val="center"/>
        <w:rPr>
          <w:rFonts w:ascii="Times New Roman" w:hAnsi="Times New Roman"/>
          <w:sz w:val="28"/>
        </w:rPr>
      </w:pPr>
      <w:r w:rsidRPr="00B34960">
        <w:rPr>
          <w:rFonts w:ascii="Times New Roman" w:hAnsi="Times New Roman"/>
          <w:noProof/>
          <w:lang w:val="ru-RU" w:eastAsia="uk-UA"/>
        </w:rPr>
        <w:t xml:space="preserve">Рисунок 1 – </w:t>
      </w:r>
      <w:r>
        <w:rPr>
          <w:rFonts w:ascii="Times New Roman" w:hAnsi="Times New Roman"/>
          <w:noProof/>
          <w:lang w:val="ru-RU" w:eastAsia="uk-UA"/>
        </w:rPr>
        <w:t xml:space="preserve">Приклад робочого </w:t>
      </w:r>
      <w:r w:rsidRPr="00B34960">
        <w:rPr>
          <w:rFonts w:ascii="Times New Roman" w:hAnsi="Times New Roman"/>
          <w:noProof/>
          <w:lang w:val="ru-RU" w:eastAsia="uk-UA"/>
        </w:rPr>
        <w:t>в</w:t>
      </w:r>
      <w:r>
        <w:rPr>
          <w:rFonts w:ascii="Times New Roman" w:hAnsi="Times New Roman"/>
          <w:noProof/>
          <w:lang w:eastAsia="uk-UA"/>
        </w:rPr>
        <w:t>ікна</w:t>
      </w:r>
      <w:r w:rsidRPr="00B34960">
        <w:rPr>
          <w:rFonts w:ascii="Times New Roman" w:hAnsi="Times New Roman"/>
          <w:noProof/>
          <w:lang w:eastAsia="uk-UA"/>
        </w:rPr>
        <w:t xml:space="preserve"> програми</w:t>
      </w:r>
    </w:p>
    <w:p w14:paraId="19615DCD" w14:textId="77777777" w:rsidR="005950A4" w:rsidRPr="00DA5484" w:rsidRDefault="005950A4" w:rsidP="00DA5484">
      <w:pPr>
        <w:ind w:firstLine="709"/>
        <w:jc w:val="both"/>
        <w:rPr>
          <w:rFonts w:ascii="Times New Roman" w:hAnsi="Times New Roman"/>
          <w:sz w:val="28"/>
        </w:rPr>
      </w:pPr>
      <w:r w:rsidRPr="00DA5484">
        <w:rPr>
          <w:rFonts w:ascii="Times New Roman" w:hAnsi="Times New Roman"/>
          <w:sz w:val="28"/>
        </w:rPr>
        <w:t>3.</w:t>
      </w:r>
      <w:r w:rsidRPr="00DA5484">
        <w:rPr>
          <w:rFonts w:ascii="Times New Roman" w:hAnsi="Times New Roman"/>
          <w:sz w:val="28"/>
          <w:lang w:val="en-GB"/>
        </w:rPr>
        <w:t> </w:t>
      </w:r>
      <w:r w:rsidRPr="00DA5484">
        <w:rPr>
          <w:rFonts w:ascii="Times New Roman" w:hAnsi="Times New Roman"/>
          <w:sz w:val="28"/>
        </w:rPr>
        <w:t>Розрахувати фактично отриману середню довжину кодового слова, яка обчислюється за формулою</w:t>
      </w:r>
    </w:p>
    <w:p w14:paraId="475840A3" w14:textId="77777777" w:rsidR="005950A4" w:rsidRPr="00DA5484" w:rsidRDefault="005950A4" w:rsidP="00DA5484">
      <w:pPr>
        <w:jc w:val="center"/>
        <w:rPr>
          <w:rFonts w:ascii="Times New Roman" w:hAnsi="Times New Roman"/>
          <w:sz w:val="28"/>
        </w:rPr>
      </w:pPr>
      <w:r w:rsidRPr="00DA5484">
        <w:rPr>
          <w:rFonts w:ascii="Times New Roman" w:hAnsi="Times New Roman"/>
          <w:i/>
          <w:sz w:val="28"/>
          <w:lang w:val="en-GB"/>
        </w:rPr>
        <w:t>m</w:t>
      </w:r>
      <w:r w:rsidRPr="00DA5484">
        <w:rPr>
          <w:rFonts w:ascii="Times New Roman" w:hAnsi="Times New Roman"/>
          <w:sz w:val="28"/>
          <w:vertAlign w:val="subscript"/>
        </w:rPr>
        <w:t>ф</w:t>
      </w:r>
      <w:r w:rsidRPr="00DA5484">
        <w:rPr>
          <w:rFonts w:ascii="Times New Roman" w:hAnsi="Times New Roman"/>
          <w:sz w:val="28"/>
          <w:lang w:val="en-GB"/>
        </w:rPr>
        <w:t> </w:t>
      </w:r>
      <w:r w:rsidRPr="00DA5484">
        <w:rPr>
          <w:rFonts w:ascii="Times New Roman" w:hAnsi="Times New Roman"/>
          <w:sz w:val="28"/>
        </w:rPr>
        <w:t>=</w:t>
      </w:r>
      <w:r w:rsidRPr="00DA5484">
        <w:rPr>
          <w:rFonts w:ascii="Times New Roman" w:hAnsi="Times New Roman"/>
          <w:sz w:val="28"/>
          <w:lang w:val="en-GB"/>
        </w:rPr>
        <w:t> </w:t>
      </w:r>
      <w:r w:rsidRPr="00DA5484">
        <w:rPr>
          <w:rFonts w:ascii="Times New Roman" w:hAnsi="Times New Roman"/>
          <w:i/>
          <w:sz w:val="28"/>
          <w:lang w:val="en-GB"/>
        </w:rPr>
        <w:t>N</w:t>
      </w:r>
      <w:r w:rsidRPr="00DA5484">
        <w:rPr>
          <w:rFonts w:ascii="Times New Roman" w:hAnsi="Times New Roman"/>
          <w:i/>
          <w:sz w:val="28"/>
          <w:vertAlign w:val="subscript"/>
          <w:lang w:val="en-GB"/>
        </w:rPr>
        <w:t>c</w:t>
      </w:r>
      <w:r w:rsidRPr="00DA5484">
        <w:rPr>
          <w:rFonts w:ascii="Times New Roman" w:hAnsi="Times New Roman"/>
          <w:sz w:val="28"/>
          <w:lang w:val="en-GB"/>
        </w:rPr>
        <w:t> </w:t>
      </w:r>
      <w:r w:rsidRPr="00DA5484">
        <w:rPr>
          <w:rFonts w:ascii="Times New Roman" w:hAnsi="Times New Roman"/>
          <w:sz w:val="28"/>
        </w:rPr>
        <w:t xml:space="preserve">/ </w:t>
      </w:r>
      <w:r w:rsidRPr="00DA5484">
        <w:rPr>
          <w:rFonts w:ascii="Times New Roman" w:hAnsi="Times New Roman"/>
          <w:i/>
          <w:sz w:val="28"/>
          <w:lang w:val="en-GB"/>
        </w:rPr>
        <w:t>N</w:t>
      </w:r>
      <w:r w:rsidRPr="00DA5484">
        <w:rPr>
          <w:rFonts w:ascii="Times New Roman" w:hAnsi="Times New Roman"/>
          <w:sz w:val="28"/>
        </w:rPr>
        <w:t>,</w:t>
      </w:r>
    </w:p>
    <w:p w14:paraId="1FB48BC7" w14:textId="77777777" w:rsidR="005950A4" w:rsidRPr="00DA5484" w:rsidRDefault="005950A4" w:rsidP="00DA5484">
      <w:pPr>
        <w:jc w:val="both"/>
        <w:rPr>
          <w:rFonts w:ascii="Times New Roman" w:hAnsi="Times New Roman"/>
          <w:sz w:val="28"/>
        </w:rPr>
      </w:pPr>
      <w:r w:rsidRPr="00DA5484">
        <w:rPr>
          <w:rFonts w:ascii="Times New Roman" w:hAnsi="Times New Roman"/>
          <w:sz w:val="28"/>
        </w:rPr>
        <w:t xml:space="preserve">де </w:t>
      </w:r>
      <w:r w:rsidRPr="00DA5484">
        <w:rPr>
          <w:rFonts w:ascii="Times New Roman" w:hAnsi="Times New Roman"/>
          <w:i/>
          <w:sz w:val="28"/>
          <w:lang w:val="en-GB"/>
        </w:rPr>
        <w:t>N</w:t>
      </w:r>
      <w:r w:rsidRPr="00DA5484">
        <w:rPr>
          <w:rFonts w:ascii="Times New Roman" w:hAnsi="Times New Roman"/>
          <w:i/>
          <w:sz w:val="28"/>
          <w:vertAlign w:val="subscript"/>
          <w:lang w:val="en-GB"/>
        </w:rPr>
        <w:t>c</w:t>
      </w:r>
      <w:r w:rsidRPr="00DA5484">
        <w:rPr>
          <w:rFonts w:ascii="Times New Roman" w:hAnsi="Times New Roman"/>
          <w:sz w:val="28"/>
        </w:rPr>
        <w:t xml:space="preserve"> – довжина закодованої послідовності (в бітах); </w:t>
      </w:r>
      <w:r w:rsidRPr="00DA5484">
        <w:rPr>
          <w:rFonts w:ascii="Times New Roman" w:hAnsi="Times New Roman"/>
          <w:i/>
          <w:sz w:val="28"/>
          <w:lang w:val="en-GB"/>
        </w:rPr>
        <w:t>N</w:t>
      </w:r>
      <w:r w:rsidRPr="00DA5484">
        <w:rPr>
          <w:rFonts w:ascii="Times New Roman" w:hAnsi="Times New Roman"/>
          <w:sz w:val="28"/>
        </w:rPr>
        <w:t xml:space="preserve"> – кількість закодованих повідомлень, тобто довжина вхідного файлу в байтах.</w:t>
      </w:r>
    </w:p>
    <w:p w14:paraId="6C630D9C" w14:textId="77777777" w:rsidR="005950A4" w:rsidRPr="00DA5484" w:rsidRDefault="005950A4" w:rsidP="00DA5484">
      <w:pPr>
        <w:ind w:firstLine="709"/>
        <w:jc w:val="both"/>
        <w:rPr>
          <w:rFonts w:ascii="Times New Roman" w:hAnsi="Times New Roman"/>
          <w:sz w:val="28"/>
        </w:rPr>
      </w:pPr>
      <w:r w:rsidRPr="00DA5484">
        <w:rPr>
          <w:rFonts w:ascii="Times New Roman" w:hAnsi="Times New Roman"/>
          <w:sz w:val="28"/>
        </w:rPr>
        <w:t>4.</w:t>
      </w:r>
      <w:r w:rsidRPr="00DA5484">
        <w:rPr>
          <w:rFonts w:ascii="Times New Roman" w:hAnsi="Times New Roman"/>
          <w:sz w:val="28"/>
          <w:lang w:val="en-GB"/>
        </w:rPr>
        <w:t> </w:t>
      </w:r>
      <w:r w:rsidRPr="00DA5484">
        <w:rPr>
          <w:rFonts w:ascii="Times New Roman" w:hAnsi="Times New Roman"/>
          <w:sz w:val="28"/>
        </w:rPr>
        <w:t>Розрахувати надмірність вхідного файлу і надмірність закодованої послідовності.</w:t>
      </w:r>
    </w:p>
    <w:p w14:paraId="2F0DFBFB" w14:textId="77777777" w:rsidR="005950A4" w:rsidRPr="00DA5484" w:rsidRDefault="005950A4" w:rsidP="00DA5484">
      <w:pPr>
        <w:ind w:firstLine="709"/>
        <w:jc w:val="both"/>
        <w:rPr>
          <w:rFonts w:ascii="Times New Roman" w:hAnsi="Times New Roman"/>
          <w:sz w:val="28"/>
        </w:rPr>
      </w:pPr>
      <w:r w:rsidRPr="00DA5484">
        <w:rPr>
          <w:rFonts w:ascii="Times New Roman" w:hAnsi="Times New Roman"/>
          <w:sz w:val="28"/>
        </w:rPr>
        <w:t>5.</w:t>
      </w:r>
      <w:r w:rsidRPr="00DA5484">
        <w:rPr>
          <w:rFonts w:ascii="Times New Roman" w:hAnsi="Times New Roman"/>
          <w:sz w:val="28"/>
          <w:lang w:val="en-GB"/>
        </w:rPr>
        <w:t> </w:t>
      </w:r>
      <w:r w:rsidRPr="00DA5484">
        <w:rPr>
          <w:rFonts w:ascii="Times New Roman" w:hAnsi="Times New Roman"/>
          <w:sz w:val="28"/>
        </w:rPr>
        <w:t>Розрахувати коефіцієнт стиснення інформації, що дорівнює відношенню довжини закодованої послідовності (в бітах) до довжини вхідного файлу (також в бітах).</w:t>
      </w:r>
    </w:p>
    <w:p w14:paraId="46888BA6" w14:textId="77777777" w:rsidR="005950A4" w:rsidRPr="00DA5484" w:rsidRDefault="005950A4" w:rsidP="00DA5484">
      <w:pPr>
        <w:ind w:firstLine="709"/>
        <w:jc w:val="both"/>
        <w:rPr>
          <w:rFonts w:ascii="Times New Roman" w:hAnsi="Times New Roman"/>
          <w:sz w:val="28"/>
        </w:rPr>
      </w:pPr>
      <w:r w:rsidRPr="00DA5484">
        <w:rPr>
          <w:rFonts w:ascii="Times New Roman" w:hAnsi="Times New Roman"/>
          <w:sz w:val="28"/>
        </w:rPr>
        <w:t>6.</w:t>
      </w:r>
      <w:r w:rsidRPr="00DA5484">
        <w:rPr>
          <w:rFonts w:ascii="Times New Roman" w:hAnsi="Times New Roman"/>
          <w:sz w:val="28"/>
          <w:lang w:val="en-GB"/>
        </w:rPr>
        <w:t> </w:t>
      </w:r>
      <w:r w:rsidRPr="00DA5484">
        <w:rPr>
          <w:rFonts w:ascii="Times New Roman" w:hAnsi="Times New Roman"/>
          <w:sz w:val="28"/>
        </w:rPr>
        <w:t xml:space="preserve">Розглянути ансамбль повідомлень </w:t>
      </w:r>
      <w:r w:rsidRPr="00DA5484">
        <w:rPr>
          <w:rFonts w:ascii="Times New Roman" w:hAnsi="Times New Roman"/>
          <w:i/>
          <w:sz w:val="28"/>
          <w:lang w:val="en-GB"/>
        </w:rPr>
        <w:t>X</w:t>
      </w:r>
      <w:r w:rsidRPr="00DA5484">
        <w:rPr>
          <w:rFonts w:ascii="Times New Roman" w:hAnsi="Times New Roman"/>
          <w:sz w:val="28"/>
          <w:vertAlign w:val="superscript"/>
        </w:rPr>
        <w:t>2</w:t>
      </w:r>
      <w:r w:rsidRPr="00DA5484">
        <w:rPr>
          <w:rFonts w:ascii="Times New Roman" w:hAnsi="Times New Roman"/>
          <w:sz w:val="28"/>
        </w:rPr>
        <w:t xml:space="preserve">, елементами якого є </w:t>
      </w:r>
      <w:proofErr w:type="spellStart"/>
      <w:r w:rsidRPr="00DA5484">
        <w:rPr>
          <w:rFonts w:ascii="Times New Roman" w:hAnsi="Times New Roman"/>
          <w:sz w:val="28"/>
        </w:rPr>
        <w:t>двобайтні</w:t>
      </w:r>
      <w:proofErr w:type="spellEnd"/>
      <w:r w:rsidRPr="00DA5484">
        <w:rPr>
          <w:rFonts w:ascii="Times New Roman" w:hAnsi="Times New Roman"/>
          <w:sz w:val="28"/>
        </w:rPr>
        <w:t xml:space="preserve"> числа від 0 до 65535. Переробити програму для роботи з послідовністю з двох байт. Знов виконати пп.4-7 для кодування того ж самого файлу, але вже не </w:t>
      </w:r>
      <w:proofErr w:type="spellStart"/>
      <w:r w:rsidRPr="00DA5484">
        <w:rPr>
          <w:rFonts w:ascii="Times New Roman" w:hAnsi="Times New Roman"/>
          <w:sz w:val="28"/>
        </w:rPr>
        <w:t>побайтно</w:t>
      </w:r>
      <w:proofErr w:type="spellEnd"/>
      <w:r w:rsidRPr="00DA5484">
        <w:rPr>
          <w:rFonts w:ascii="Times New Roman" w:hAnsi="Times New Roman"/>
          <w:sz w:val="28"/>
        </w:rPr>
        <w:t xml:space="preserve">, а послідовностями по 2 </w:t>
      </w:r>
      <w:proofErr w:type="spellStart"/>
      <w:r w:rsidRPr="00DA5484">
        <w:rPr>
          <w:rFonts w:ascii="Times New Roman" w:hAnsi="Times New Roman"/>
          <w:sz w:val="28"/>
        </w:rPr>
        <w:t>байта</w:t>
      </w:r>
      <w:proofErr w:type="spellEnd"/>
      <w:r w:rsidRPr="00DA5484">
        <w:rPr>
          <w:rFonts w:ascii="Times New Roman" w:hAnsi="Times New Roman"/>
          <w:sz w:val="28"/>
        </w:rPr>
        <w:t>.</w:t>
      </w:r>
    </w:p>
    <w:p w14:paraId="7F62335F" w14:textId="77777777" w:rsidR="005950A4" w:rsidRPr="00DA5484" w:rsidRDefault="005950A4" w:rsidP="00DA5484">
      <w:pPr>
        <w:ind w:firstLine="709"/>
        <w:jc w:val="both"/>
        <w:rPr>
          <w:rFonts w:ascii="Times New Roman" w:hAnsi="Times New Roman"/>
          <w:noProof/>
          <w:sz w:val="28"/>
        </w:rPr>
      </w:pPr>
      <w:r w:rsidRPr="00DA5484">
        <w:rPr>
          <w:rFonts w:ascii="Times New Roman" w:hAnsi="Times New Roman"/>
          <w:noProof/>
          <w:sz w:val="28"/>
        </w:rPr>
        <w:t>7.</w:t>
      </w:r>
      <w:r w:rsidRPr="00DA5484">
        <w:rPr>
          <w:rFonts w:ascii="Times New Roman" w:hAnsi="Times New Roman"/>
          <w:noProof/>
          <w:sz w:val="28"/>
          <w:lang w:val="en-GB"/>
        </w:rPr>
        <w:t> </w:t>
      </w:r>
      <w:r w:rsidRPr="00DA5484">
        <w:rPr>
          <w:rFonts w:ascii="Times New Roman" w:hAnsi="Times New Roman"/>
          <w:noProof/>
          <w:sz w:val="28"/>
        </w:rPr>
        <w:t>Повторити кодування-декодування і розрахунки (пп.4-8) ще для двох будь-яких файлів.</w:t>
      </w:r>
    </w:p>
    <w:p w14:paraId="7559BC12" w14:textId="77777777" w:rsidR="005950A4" w:rsidRPr="00DA5484" w:rsidRDefault="005950A4" w:rsidP="00DA5484">
      <w:pPr>
        <w:rPr>
          <w:rFonts w:ascii="Times New Roman" w:hAnsi="Times New Roman"/>
          <w:sz w:val="28"/>
        </w:rPr>
      </w:pPr>
    </w:p>
    <w:p w14:paraId="0E90E26C" w14:textId="77777777" w:rsidR="005950A4" w:rsidRPr="00DA5484" w:rsidRDefault="005950A4" w:rsidP="00B34960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Хід в</w:t>
      </w:r>
      <w:r w:rsidRPr="00DA5484">
        <w:rPr>
          <w:rFonts w:ascii="Times New Roman" w:hAnsi="Times New Roman"/>
          <w:sz w:val="28"/>
        </w:rPr>
        <w:t>иконання:</w:t>
      </w:r>
    </w:p>
    <w:p w14:paraId="674B01A7" w14:textId="77777777" w:rsidR="005950A4" w:rsidRPr="00DA5484" w:rsidRDefault="005950A4" w:rsidP="00DA548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A5484">
        <w:rPr>
          <w:rFonts w:ascii="Times New Roman" w:hAnsi="Times New Roman"/>
          <w:sz w:val="28"/>
          <w:szCs w:val="28"/>
        </w:rPr>
        <w:t>Розрахункові формули:</w:t>
      </w:r>
    </w:p>
    <w:p w14:paraId="438B5B41" w14:textId="77777777" w:rsidR="005950A4" w:rsidRPr="003A7316" w:rsidRDefault="005950A4" w:rsidP="003A7316">
      <w:pPr>
        <w:pStyle w:val="a8"/>
        <w:numPr>
          <w:ilvl w:val="0"/>
          <w:numId w:val="1"/>
        </w:numPr>
        <w:ind w:left="851" w:firstLine="142"/>
        <w:rPr>
          <w:rFonts w:ascii="Times New Roman" w:hAnsi="Times New Roman"/>
          <w:sz w:val="28"/>
          <w:szCs w:val="28"/>
        </w:rPr>
      </w:pPr>
      <w:r w:rsidRPr="00DA5484">
        <w:rPr>
          <w:position w:val="-34"/>
          <w:lang w:val="en-GB"/>
        </w:rPr>
        <w:object w:dxaOrig="3040" w:dyaOrig="780" w14:anchorId="72CA08CB">
          <v:shape id="_x0000_i1034" type="#_x0000_t75" style="width:152.4pt;height:39pt" o:ole="">
            <v:imagedata r:id="rId19" o:title=""/>
          </v:shape>
          <o:OLEObject Type="Embed" ProgID="Equation.3" ShapeID="_x0000_i1034" DrawAspect="Content" ObjectID="_1839142645" r:id="rId22"/>
        </w:object>
      </w:r>
    </w:p>
    <w:p w14:paraId="5438A28E" w14:textId="77777777" w:rsidR="005950A4" w:rsidRPr="003A7316" w:rsidRDefault="005950A4" w:rsidP="003A7316">
      <w:pPr>
        <w:pStyle w:val="a8"/>
        <w:numPr>
          <w:ilvl w:val="0"/>
          <w:numId w:val="1"/>
        </w:numPr>
        <w:ind w:left="851" w:firstLine="142"/>
        <w:rPr>
          <w:rFonts w:ascii="Times New Roman" w:hAnsi="Times New Roman"/>
          <w:sz w:val="28"/>
        </w:rPr>
      </w:pPr>
      <w:r w:rsidRPr="003A7316">
        <w:rPr>
          <w:rFonts w:ascii="Times New Roman" w:hAnsi="Times New Roman"/>
          <w:i/>
          <w:sz w:val="28"/>
          <w:lang w:val="en-GB"/>
        </w:rPr>
        <w:t>m</w:t>
      </w:r>
      <w:r w:rsidRPr="003A7316">
        <w:rPr>
          <w:rFonts w:ascii="Times New Roman" w:hAnsi="Times New Roman"/>
          <w:sz w:val="28"/>
          <w:vertAlign w:val="subscript"/>
        </w:rPr>
        <w:t>ф</w:t>
      </w:r>
      <w:r w:rsidRPr="003A7316">
        <w:rPr>
          <w:rFonts w:ascii="Times New Roman" w:hAnsi="Times New Roman"/>
          <w:sz w:val="28"/>
          <w:lang w:val="en-GB"/>
        </w:rPr>
        <w:t> </w:t>
      </w:r>
      <w:r w:rsidRPr="003A7316">
        <w:rPr>
          <w:rFonts w:ascii="Times New Roman" w:hAnsi="Times New Roman"/>
          <w:sz w:val="28"/>
        </w:rPr>
        <w:t>=</w:t>
      </w:r>
      <w:r w:rsidRPr="003A7316">
        <w:rPr>
          <w:rFonts w:ascii="Times New Roman" w:hAnsi="Times New Roman"/>
          <w:sz w:val="28"/>
          <w:lang w:val="en-GB"/>
        </w:rPr>
        <w:t> </w:t>
      </w:r>
      <w:r w:rsidRPr="003A7316">
        <w:rPr>
          <w:rFonts w:ascii="Times New Roman" w:hAnsi="Times New Roman"/>
          <w:i/>
          <w:sz w:val="28"/>
          <w:lang w:val="en-GB"/>
        </w:rPr>
        <w:t>N</w:t>
      </w:r>
      <w:r w:rsidRPr="003A7316">
        <w:rPr>
          <w:rFonts w:ascii="Times New Roman" w:hAnsi="Times New Roman"/>
          <w:i/>
          <w:sz w:val="28"/>
          <w:vertAlign w:val="subscript"/>
          <w:lang w:val="en-GB"/>
        </w:rPr>
        <w:t>c</w:t>
      </w:r>
      <w:r w:rsidRPr="003A7316">
        <w:rPr>
          <w:rFonts w:ascii="Times New Roman" w:hAnsi="Times New Roman"/>
          <w:sz w:val="28"/>
          <w:lang w:val="en-GB"/>
        </w:rPr>
        <w:t> </w:t>
      </w:r>
      <w:r w:rsidRPr="003A7316">
        <w:rPr>
          <w:rFonts w:ascii="Times New Roman" w:hAnsi="Times New Roman"/>
          <w:sz w:val="28"/>
        </w:rPr>
        <w:t xml:space="preserve">/ </w:t>
      </w:r>
      <w:r w:rsidRPr="003A7316">
        <w:rPr>
          <w:rFonts w:ascii="Times New Roman" w:hAnsi="Times New Roman"/>
          <w:i/>
          <w:sz w:val="28"/>
          <w:lang w:val="en-GB"/>
        </w:rPr>
        <w:t>N</w:t>
      </w:r>
      <w:r w:rsidRPr="003A7316">
        <w:rPr>
          <w:rFonts w:ascii="Times New Roman" w:hAnsi="Times New Roman"/>
          <w:sz w:val="28"/>
        </w:rPr>
        <w:t>,</w:t>
      </w:r>
    </w:p>
    <w:p w14:paraId="1BC1088A" w14:textId="77777777" w:rsidR="005950A4" w:rsidRPr="003A7316" w:rsidRDefault="005950A4" w:rsidP="003A7316">
      <w:pPr>
        <w:pStyle w:val="a8"/>
        <w:numPr>
          <w:ilvl w:val="0"/>
          <w:numId w:val="1"/>
        </w:numPr>
        <w:spacing w:line="360" w:lineRule="auto"/>
        <w:ind w:left="851" w:firstLine="142"/>
        <w:rPr>
          <w:rFonts w:ascii="Times New Roman" w:hAnsi="Times New Roman"/>
          <w:i/>
          <w:sz w:val="28"/>
          <w:szCs w:val="28"/>
        </w:rPr>
      </w:pPr>
      <w:r w:rsidRPr="003A7316">
        <w:rPr>
          <w:rFonts w:ascii="Times New Roman" w:hAnsi="Times New Roman"/>
          <w:i/>
          <w:sz w:val="28"/>
          <w:szCs w:val="28"/>
          <w:lang w:val="en-US"/>
        </w:rPr>
        <w:t>D</w:t>
      </w:r>
      <w:r w:rsidRPr="003A7316">
        <w:rPr>
          <w:rFonts w:ascii="Times New Roman" w:hAnsi="Times New Roman"/>
          <w:i/>
          <w:sz w:val="28"/>
          <w:szCs w:val="28"/>
          <w:vertAlign w:val="subscript"/>
        </w:rPr>
        <w:t>ВХ</w:t>
      </w:r>
      <w:r w:rsidRPr="003A7316">
        <w:rPr>
          <w:rFonts w:ascii="Times New Roman" w:hAnsi="Times New Roman"/>
          <w:i/>
          <w:sz w:val="28"/>
          <w:szCs w:val="28"/>
        </w:rPr>
        <w:t>=1-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H</w:t>
      </w:r>
      <w:r w:rsidRPr="003A7316">
        <w:rPr>
          <w:rFonts w:ascii="Times New Roman" w:hAnsi="Times New Roman"/>
          <w:i/>
          <w:sz w:val="28"/>
          <w:szCs w:val="28"/>
        </w:rPr>
        <w:t>(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X</w:t>
      </w:r>
      <w:r w:rsidRPr="003A7316">
        <w:rPr>
          <w:rFonts w:ascii="Times New Roman" w:hAnsi="Times New Roman"/>
          <w:i/>
          <w:sz w:val="28"/>
          <w:szCs w:val="28"/>
        </w:rPr>
        <w:t>)/</w:t>
      </w:r>
      <w:proofErr w:type="spellStart"/>
      <w:r w:rsidRPr="003A7316">
        <w:rPr>
          <w:rFonts w:ascii="Times New Roman" w:hAnsi="Times New Roman"/>
          <w:i/>
          <w:sz w:val="28"/>
          <w:szCs w:val="28"/>
          <w:lang w:val="en-US"/>
        </w:rPr>
        <w:t>Hmax</w:t>
      </w:r>
      <w:proofErr w:type="spellEnd"/>
      <w:r w:rsidRPr="003A7316">
        <w:rPr>
          <w:rFonts w:ascii="Times New Roman" w:hAnsi="Times New Roman"/>
          <w:i/>
          <w:sz w:val="28"/>
          <w:szCs w:val="28"/>
        </w:rPr>
        <w:t>(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X</w:t>
      </w:r>
      <w:r w:rsidRPr="003A7316">
        <w:rPr>
          <w:rFonts w:ascii="Times New Roman" w:hAnsi="Times New Roman"/>
          <w:i/>
          <w:sz w:val="28"/>
          <w:szCs w:val="28"/>
        </w:rPr>
        <w:t>)</w:t>
      </w:r>
    </w:p>
    <w:p w14:paraId="57715FA3" w14:textId="77777777" w:rsidR="005950A4" w:rsidRPr="003A7316" w:rsidRDefault="005950A4" w:rsidP="003A7316">
      <w:pPr>
        <w:pStyle w:val="a8"/>
        <w:numPr>
          <w:ilvl w:val="0"/>
          <w:numId w:val="1"/>
        </w:numPr>
        <w:spacing w:line="360" w:lineRule="auto"/>
        <w:ind w:left="851" w:firstLine="142"/>
        <w:rPr>
          <w:rFonts w:ascii="Times New Roman" w:hAnsi="Times New Roman"/>
          <w:i/>
          <w:sz w:val="28"/>
          <w:szCs w:val="28"/>
          <w:lang w:val="en-US"/>
        </w:rPr>
      </w:pPr>
      <w:proofErr w:type="spellStart"/>
      <w:r w:rsidRPr="003A7316">
        <w:rPr>
          <w:rFonts w:ascii="Times New Roman" w:hAnsi="Times New Roman"/>
          <w:i/>
          <w:sz w:val="28"/>
          <w:szCs w:val="28"/>
          <w:lang w:val="en-US"/>
        </w:rPr>
        <w:lastRenderedPageBreak/>
        <w:t>H</w:t>
      </w:r>
      <w:r w:rsidRPr="003A7316">
        <w:rPr>
          <w:rFonts w:ascii="Times New Roman" w:hAnsi="Times New Roman"/>
          <w:i/>
          <w:sz w:val="28"/>
          <w:szCs w:val="28"/>
          <w:vertAlign w:val="subscript"/>
          <w:lang w:val="en-US"/>
        </w:rPr>
        <w:t>max</w:t>
      </w:r>
      <w:proofErr w:type="spellEnd"/>
      <w:r w:rsidRPr="003A7316">
        <w:rPr>
          <w:rFonts w:ascii="Times New Roman" w:hAnsi="Times New Roman"/>
          <w:i/>
          <w:sz w:val="28"/>
          <w:szCs w:val="28"/>
          <w:lang w:val="en-US"/>
        </w:rPr>
        <w:t>(X)=log</w:t>
      </w:r>
      <w:r w:rsidRPr="003A7316">
        <w:rPr>
          <w:rFonts w:ascii="Times New Roman" w:hAnsi="Times New Roman"/>
          <w:i/>
          <w:sz w:val="28"/>
          <w:szCs w:val="28"/>
          <w:vertAlign w:val="subscript"/>
          <w:lang w:val="en-US"/>
        </w:rPr>
        <w:t>2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L</w:t>
      </w:r>
    </w:p>
    <w:p w14:paraId="336ED153" w14:textId="77777777" w:rsidR="005950A4" w:rsidRPr="003A7316" w:rsidRDefault="005950A4" w:rsidP="003A7316">
      <w:pPr>
        <w:pStyle w:val="a8"/>
        <w:numPr>
          <w:ilvl w:val="0"/>
          <w:numId w:val="1"/>
        </w:numPr>
        <w:spacing w:line="360" w:lineRule="auto"/>
        <w:ind w:left="851" w:firstLine="142"/>
        <w:rPr>
          <w:rFonts w:ascii="Times New Roman" w:hAnsi="Times New Roman"/>
          <w:i/>
          <w:sz w:val="28"/>
          <w:szCs w:val="28"/>
        </w:rPr>
      </w:pPr>
      <w:r w:rsidRPr="003A7316">
        <w:rPr>
          <w:rFonts w:ascii="Times New Roman" w:hAnsi="Times New Roman"/>
          <w:i/>
          <w:sz w:val="28"/>
          <w:szCs w:val="28"/>
          <w:lang w:val="en-US"/>
        </w:rPr>
        <w:t>D</w:t>
      </w:r>
      <w:r w:rsidRPr="003A7316">
        <w:rPr>
          <w:rFonts w:ascii="Times New Roman" w:hAnsi="Times New Roman"/>
          <w:i/>
          <w:sz w:val="28"/>
          <w:szCs w:val="28"/>
        </w:rPr>
        <w:t>з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=1-m</w:t>
      </w:r>
      <w:r w:rsidRPr="003A7316">
        <w:rPr>
          <w:rFonts w:ascii="Times New Roman" w:hAnsi="Times New Roman"/>
          <w:i/>
          <w:sz w:val="28"/>
          <w:szCs w:val="28"/>
          <w:vertAlign w:val="subscript"/>
          <w:lang w:val="en-US"/>
        </w:rPr>
        <w:t>min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/m</w:t>
      </w:r>
      <w:r w:rsidRPr="003A7316">
        <w:rPr>
          <w:rFonts w:ascii="Times New Roman" w:hAnsi="Times New Roman"/>
          <w:i/>
          <w:sz w:val="28"/>
          <w:szCs w:val="28"/>
          <w:vertAlign w:val="subscript"/>
        </w:rPr>
        <w:t>ф</w:t>
      </w:r>
    </w:p>
    <w:p w14:paraId="3D612037" w14:textId="77777777" w:rsidR="005950A4" w:rsidRPr="003A7316" w:rsidRDefault="005950A4" w:rsidP="003A7316">
      <w:pPr>
        <w:pStyle w:val="a8"/>
        <w:numPr>
          <w:ilvl w:val="0"/>
          <w:numId w:val="1"/>
        </w:numPr>
        <w:spacing w:line="360" w:lineRule="auto"/>
        <w:ind w:left="851" w:firstLine="142"/>
        <w:rPr>
          <w:rFonts w:ascii="Times New Roman" w:hAnsi="Times New Roman"/>
          <w:i/>
          <w:sz w:val="28"/>
          <w:szCs w:val="28"/>
        </w:rPr>
      </w:pPr>
      <w:r w:rsidRPr="003A7316">
        <w:rPr>
          <w:rFonts w:ascii="Times New Roman" w:hAnsi="Times New Roman"/>
          <w:i/>
          <w:sz w:val="28"/>
          <w:szCs w:val="28"/>
          <w:lang w:val="en-US"/>
        </w:rPr>
        <w:t>K</w:t>
      </w:r>
      <w:r w:rsidRPr="003A7316">
        <w:rPr>
          <w:rFonts w:ascii="Times New Roman" w:hAnsi="Times New Roman"/>
          <w:i/>
          <w:sz w:val="28"/>
          <w:szCs w:val="28"/>
        </w:rPr>
        <w:t>с=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Nc</w:t>
      </w:r>
      <w:r w:rsidRPr="003A7316">
        <w:rPr>
          <w:rFonts w:ascii="Times New Roman" w:hAnsi="Times New Roman"/>
          <w:i/>
          <w:sz w:val="28"/>
          <w:szCs w:val="28"/>
        </w:rPr>
        <w:t>/(8*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N</w:t>
      </w:r>
      <w:r w:rsidRPr="003A7316">
        <w:rPr>
          <w:rFonts w:ascii="Times New Roman" w:hAnsi="Times New Roman"/>
          <w:i/>
          <w:sz w:val="28"/>
          <w:szCs w:val="28"/>
        </w:rPr>
        <w:t>)</w:t>
      </w:r>
    </w:p>
    <w:p w14:paraId="521DA742" w14:textId="77777777" w:rsidR="005950A4" w:rsidRPr="003A7316" w:rsidRDefault="005950A4" w:rsidP="003A7316">
      <w:pPr>
        <w:pStyle w:val="a8"/>
        <w:numPr>
          <w:ilvl w:val="0"/>
          <w:numId w:val="1"/>
        </w:numPr>
        <w:spacing w:line="360" w:lineRule="auto"/>
        <w:ind w:left="851" w:firstLine="142"/>
        <w:rPr>
          <w:rFonts w:ascii="Times New Roman" w:hAnsi="Times New Roman"/>
          <w:i/>
          <w:sz w:val="28"/>
          <w:szCs w:val="28"/>
        </w:rPr>
      </w:pPr>
      <w:r w:rsidRPr="003A7316">
        <w:rPr>
          <w:rFonts w:ascii="Times New Roman" w:hAnsi="Times New Roman"/>
          <w:i/>
          <w:sz w:val="28"/>
          <w:szCs w:val="28"/>
          <w:lang w:val="en-US"/>
        </w:rPr>
        <w:t>m</w:t>
      </w:r>
      <w:r w:rsidRPr="003A7316">
        <w:rPr>
          <w:rFonts w:ascii="Times New Roman" w:hAnsi="Times New Roman"/>
          <w:i/>
          <w:sz w:val="28"/>
          <w:szCs w:val="28"/>
          <w:vertAlign w:val="subscript"/>
        </w:rPr>
        <w:t>т</w:t>
      </w:r>
      <w:r w:rsidRPr="003A7316">
        <w:rPr>
          <w:rFonts w:ascii="Times New Roman" w:hAnsi="Times New Roman"/>
          <w:i/>
          <w:sz w:val="28"/>
          <w:szCs w:val="28"/>
        </w:rPr>
        <w:t>=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H</w:t>
      </w:r>
      <w:r w:rsidRPr="003A7316">
        <w:rPr>
          <w:rFonts w:ascii="Times New Roman" w:hAnsi="Times New Roman"/>
          <w:i/>
          <w:sz w:val="28"/>
          <w:szCs w:val="28"/>
        </w:rPr>
        <w:t>(</w:t>
      </w:r>
      <w:r w:rsidRPr="003A7316">
        <w:rPr>
          <w:rFonts w:ascii="Times New Roman" w:hAnsi="Times New Roman"/>
          <w:i/>
          <w:sz w:val="28"/>
          <w:szCs w:val="28"/>
          <w:lang w:val="en-US"/>
        </w:rPr>
        <w:t>X</w:t>
      </w:r>
      <w:r w:rsidRPr="003A7316">
        <w:rPr>
          <w:rFonts w:ascii="Times New Roman" w:hAnsi="Times New Roman"/>
          <w:i/>
          <w:sz w:val="28"/>
          <w:szCs w:val="28"/>
        </w:rPr>
        <w:t>)</w:t>
      </w:r>
    </w:p>
    <w:p w14:paraId="56A6818A" w14:textId="77777777" w:rsidR="005950A4" w:rsidRPr="001915B1" w:rsidRDefault="005950A4" w:rsidP="00DA5484">
      <w:pPr>
        <w:ind w:firstLine="708"/>
        <w:rPr>
          <w:b/>
          <w:szCs w:val="28"/>
        </w:rPr>
      </w:pPr>
      <w:r w:rsidRPr="00461E16">
        <w:rPr>
          <w:b/>
          <w:szCs w:val="28"/>
        </w:rPr>
        <w:t>Вхідні файли</w:t>
      </w:r>
      <w:r w:rsidRPr="001915B1">
        <w:rPr>
          <w:szCs w:val="28"/>
        </w:rPr>
        <w:tab/>
      </w:r>
      <w:r w:rsidRPr="001915B1">
        <w:rPr>
          <w:szCs w:val="28"/>
        </w:rPr>
        <w:tab/>
      </w:r>
      <w:r w:rsidRPr="001915B1">
        <w:rPr>
          <w:szCs w:val="28"/>
        </w:rPr>
        <w:tab/>
      </w:r>
      <w:r w:rsidRPr="001915B1">
        <w:rPr>
          <w:szCs w:val="28"/>
        </w:rPr>
        <w:tab/>
      </w:r>
      <w:r w:rsidRPr="001915B1">
        <w:rPr>
          <w:szCs w:val="28"/>
        </w:rPr>
        <w:tab/>
      </w:r>
      <w:r w:rsidRPr="00461E16">
        <w:rPr>
          <w:b/>
          <w:szCs w:val="28"/>
        </w:rPr>
        <w:t>Декодовані файли</w:t>
      </w:r>
    </w:p>
    <w:p w14:paraId="4CC480EB" w14:textId="77777777" w:rsidR="005950A4" w:rsidRDefault="00FD482D" w:rsidP="00DA5484">
      <w:r>
        <w:rPr>
          <w:noProof/>
          <w:lang w:val="en-US"/>
        </w:rPr>
        <w:pict w14:anchorId="4BC04CAE">
          <v:shape id="Рисунок 6" o:spid="_x0000_s1026" type="#_x0000_t75" alt="1" style="position:absolute;margin-left:22.9pt;margin-top:3.8pt;width:175.5pt;height:175.5pt;z-index:1;visibility:visible">
            <v:imagedata r:id="rId23" o:title=""/>
            <w10:wrap type="square"/>
          </v:shape>
        </w:pict>
      </w:r>
      <w:r>
        <w:rPr>
          <w:noProof/>
          <w:lang w:val="en-US"/>
        </w:rPr>
        <w:pict w14:anchorId="2B4A8FA5">
          <v:shape id="Рисунок 5" o:spid="_x0000_i1035" type="#_x0000_t75" alt="unpacked" style="width:174pt;height:174pt;visibility:visible">
            <v:imagedata r:id="rId23" o:title=""/>
          </v:shape>
        </w:pict>
      </w:r>
    </w:p>
    <w:p w14:paraId="2992A5E4" w14:textId="77777777" w:rsidR="005950A4" w:rsidRDefault="005950A4" w:rsidP="00DA5484"/>
    <w:p w14:paraId="79F2F298" w14:textId="77777777" w:rsidR="005950A4" w:rsidRDefault="005950A4" w:rsidP="00DA5484"/>
    <w:p w14:paraId="78519818" w14:textId="77777777" w:rsidR="005950A4" w:rsidRDefault="00FD482D" w:rsidP="00DA5484">
      <w:r>
        <w:rPr>
          <w:noProof/>
          <w:lang w:val="en-US"/>
        </w:rPr>
        <w:pict w14:anchorId="66757E03">
          <v:shape id="Рисунок 4" o:spid="_x0000_s1027" type="#_x0000_t75" alt="SHREK_2-0" style="position:absolute;margin-left:19.9pt;margin-top:.75pt;width:193.5pt;height:145.5pt;z-index:2;visibility:visible">
            <v:imagedata r:id="rId24" o:title=""/>
            <w10:wrap type="square"/>
          </v:shape>
        </w:pict>
      </w:r>
      <w:r>
        <w:rPr>
          <w:noProof/>
          <w:lang w:val="en-US"/>
        </w:rPr>
        <w:pict w14:anchorId="44702776">
          <v:shape id="Рисунок 3" o:spid="_x0000_i1036" type="#_x0000_t75" alt="unpacked" style="width:192.9pt;height:144.9pt;visibility:visible">
            <v:imagedata r:id="rId24" o:title=""/>
          </v:shape>
        </w:pict>
      </w:r>
    </w:p>
    <w:p w14:paraId="6D44B9B1" w14:textId="77777777" w:rsidR="005950A4" w:rsidRDefault="005950A4" w:rsidP="00DA5484"/>
    <w:p w14:paraId="0094A794" w14:textId="77777777" w:rsidR="005950A4" w:rsidRDefault="005950A4" w:rsidP="00DA5484"/>
    <w:p w14:paraId="61ED7802" w14:textId="77777777" w:rsidR="005950A4" w:rsidRDefault="00FD482D" w:rsidP="00DA5484">
      <w:r>
        <w:rPr>
          <w:noProof/>
          <w:lang w:val="en-US"/>
        </w:rPr>
        <w:pict w14:anchorId="1DA6A2B3">
          <v:shape id="Рисунок 2" o:spid="_x0000_i1037" type="#_x0000_t75" alt="Безмятежность" style="width:224.4pt;height:162pt;visibility:visible">
            <v:imagedata r:id="rId25" o:title=""/>
          </v:shape>
        </w:pict>
      </w:r>
      <w:r>
        <w:rPr>
          <w:noProof/>
          <w:lang w:val="en-US"/>
        </w:rPr>
        <w:pict w14:anchorId="1CBC75C9">
          <v:shape id="Рисунок 1" o:spid="_x0000_i1038" type="#_x0000_t75" alt="unpacked" style="width:3in;height:162pt;visibility:visible">
            <v:imagedata r:id="rId25" o:title=""/>
          </v:shape>
        </w:pict>
      </w:r>
    </w:p>
    <w:p w14:paraId="6E21DB1D" w14:textId="77777777" w:rsidR="005950A4" w:rsidRDefault="005950A4" w:rsidP="00DA5484"/>
    <w:tbl>
      <w:tblPr>
        <w:tblpPr w:leftFromText="180" w:rightFromText="180" w:vertAnchor="text" w:horzAnchor="margin" w:tblpY="187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5"/>
        <w:gridCol w:w="1335"/>
        <w:gridCol w:w="1337"/>
        <w:gridCol w:w="1284"/>
        <w:gridCol w:w="1297"/>
        <w:gridCol w:w="1322"/>
        <w:gridCol w:w="1324"/>
      </w:tblGrid>
      <w:tr w:rsidR="005950A4" w:rsidRPr="00153317" w14:paraId="286C280E" w14:textId="77777777" w:rsidTr="00153317">
        <w:trPr>
          <w:trHeight w:val="385"/>
        </w:trPr>
        <w:tc>
          <w:tcPr>
            <w:tcW w:w="1768" w:type="dxa"/>
            <w:vMerge w:val="restart"/>
            <w:vAlign w:val="center"/>
          </w:tcPr>
          <w:p w14:paraId="23DFCC8A" w14:textId="77777777" w:rsidR="005950A4" w:rsidRPr="00153317" w:rsidRDefault="005950A4" w:rsidP="00153317">
            <w:pPr>
              <w:spacing w:after="0" w:line="300" w:lineRule="auto"/>
              <w:ind w:right="113"/>
              <w:rPr>
                <w:rFonts w:ascii="Times New Roman" w:hAnsi="Times New Roman"/>
                <w:noProof/>
                <w:lang w:eastAsia="uk-UA"/>
              </w:rPr>
            </w:pPr>
          </w:p>
        </w:tc>
        <w:tc>
          <w:tcPr>
            <w:tcW w:w="2676" w:type="dxa"/>
            <w:gridSpan w:val="2"/>
            <w:vAlign w:val="center"/>
          </w:tcPr>
          <w:p w14:paraId="5BB69E47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1</w:t>
            </w:r>
            <w:r w:rsidRPr="00153317">
              <w:rPr>
                <w:rFonts w:ascii="Times New Roman" w:hAnsi="Times New Roman"/>
                <w:noProof/>
                <w:lang w:eastAsia="uk-UA"/>
              </w:rPr>
              <w:t>.bmp</w:t>
            </w:r>
          </w:p>
        </w:tc>
        <w:tc>
          <w:tcPr>
            <w:tcW w:w="2588" w:type="dxa"/>
            <w:gridSpan w:val="2"/>
            <w:vAlign w:val="center"/>
          </w:tcPr>
          <w:p w14:paraId="07E2E2F6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2.bmp</w:t>
            </w:r>
          </w:p>
        </w:tc>
        <w:tc>
          <w:tcPr>
            <w:tcW w:w="2652" w:type="dxa"/>
            <w:gridSpan w:val="2"/>
            <w:vAlign w:val="center"/>
          </w:tcPr>
          <w:p w14:paraId="2629B0B0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3.bmp</w:t>
            </w:r>
          </w:p>
        </w:tc>
      </w:tr>
      <w:tr w:rsidR="005950A4" w:rsidRPr="00153317" w14:paraId="0C274D3B" w14:textId="77777777" w:rsidTr="00153317">
        <w:trPr>
          <w:trHeight w:val="406"/>
        </w:trPr>
        <w:tc>
          <w:tcPr>
            <w:tcW w:w="1768" w:type="dxa"/>
            <w:vMerge/>
            <w:vAlign w:val="center"/>
          </w:tcPr>
          <w:p w14:paraId="58496BF0" w14:textId="77777777" w:rsidR="005950A4" w:rsidRPr="00153317" w:rsidRDefault="005950A4" w:rsidP="00153317">
            <w:pPr>
              <w:spacing w:after="0" w:line="300" w:lineRule="auto"/>
              <w:ind w:right="113"/>
              <w:rPr>
                <w:rFonts w:ascii="Times New Roman" w:hAnsi="Times New Roman"/>
                <w:noProof/>
                <w:lang w:val="en-US" w:eastAsia="uk-UA"/>
              </w:rPr>
            </w:pPr>
          </w:p>
        </w:tc>
        <w:tc>
          <w:tcPr>
            <w:tcW w:w="1337" w:type="dxa"/>
            <w:vAlign w:val="center"/>
          </w:tcPr>
          <w:p w14:paraId="13BEC1A3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X</w:t>
            </w:r>
          </w:p>
        </w:tc>
        <w:tc>
          <w:tcPr>
            <w:tcW w:w="1338" w:type="dxa"/>
            <w:vAlign w:val="center"/>
          </w:tcPr>
          <w:p w14:paraId="18174FD3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X</w:t>
            </w:r>
            <w:r w:rsidRPr="00153317">
              <w:rPr>
                <w:rFonts w:ascii="Times New Roman" w:hAnsi="Times New Roman"/>
                <w:noProof/>
                <w:vertAlign w:val="superscript"/>
                <w:lang w:val="en-US" w:eastAsia="uk-UA"/>
              </w:rPr>
              <w:t>2</w:t>
            </w:r>
          </w:p>
        </w:tc>
        <w:tc>
          <w:tcPr>
            <w:tcW w:w="1288" w:type="dxa"/>
            <w:vAlign w:val="center"/>
          </w:tcPr>
          <w:p w14:paraId="515E21AD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X</w:t>
            </w:r>
          </w:p>
        </w:tc>
        <w:tc>
          <w:tcPr>
            <w:tcW w:w="1300" w:type="dxa"/>
            <w:vAlign w:val="center"/>
          </w:tcPr>
          <w:p w14:paraId="233EC364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X</w:t>
            </w:r>
            <w:r w:rsidRPr="00153317">
              <w:rPr>
                <w:rFonts w:ascii="Times New Roman" w:hAnsi="Times New Roman"/>
                <w:noProof/>
                <w:vertAlign w:val="superscript"/>
                <w:lang w:val="en-US" w:eastAsia="uk-UA"/>
              </w:rPr>
              <w:t>2</w:t>
            </w:r>
          </w:p>
        </w:tc>
        <w:tc>
          <w:tcPr>
            <w:tcW w:w="1325" w:type="dxa"/>
            <w:vAlign w:val="center"/>
          </w:tcPr>
          <w:p w14:paraId="39DA8921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X</w:t>
            </w:r>
          </w:p>
        </w:tc>
        <w:tc>
          <w:tcPr>
            <w:tcW w:w="1326" w:type="dxa"/>
            <w:vAlign w:val="center"/>
          </w:tcPr>
          <w:p w14:paraId="0FCB7A80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X</w:t>
            </w:r>
            <w:r w:rsidRPr="00153317">
              <w:rPr>
                <w:rFonts w:ascii="Times New Roman" w:hAnsi="Times New Roman"/>
                <w:noProof/>
                <w:vertAlign w:val="superscript"/>
                <w:lang w:val="en-US" w:eastAsia="uk-UA"/>
              </w:rPr>
              <w:t>2</w:t>
            </w:r>
          </w:p>
        </w:tc>
      </w:tr>
      <w:tr w:rsidR="005950A4" w:rsidRPr="00153317" w14:paraId="045CBEED" w14:textId="77777777" w:rsidTr="00153317">
        <w:trPr>
          <w:trHeight w:val="1158"/>
        </w:trPr>
        <w:tc>
          <w:tcPr>
            <w:tcW w:w="1768" w:type="dxa"/>
            <w:vAlign w:val="center"/>
          </w:tcPr>
          <w:p w14:paraId="5ACA83E8" w14:textId="77777777" w:rsidR="005950A4" w:rsidRPr="00153317" w:rsidRDefault="005950A4" w:rsidP="00153317">
            <w:pPr>
              <w:spacing w:after="0" w:line="300" w:lineRule="auto"/>
              <w:ind w:right="113"/>
              <w:jc w:val="both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Розмір початкового файлу,</w:t>
            </w:r>
            <w:r w:rsidRPr="00153317">
              <w:rPr>
                <w:rFonts w:ascii="Times New Roman" w:hAnsi="Times New Roman"/>
                <w:lang w:val="en-US" w:eastAsia="uk-UA"/>
              </w:rPr>
              <w:t>N</w:t>
            </w:r>
            <w:r w:rsidRPr="00153317">
              <w:rPr>
                <w:rFonts w:ascii="Times New Roman" w:hAnsi="Times New Roman"/>
                <w:lang w:eastAsia="uk-UA"/>
              </w:rPr>
              <w:t xml:space="preserve"> байт</w:t>
            </w:r>
          </w:p>
        </w:tc>
        <w:tc>
          <w:tcPr>
            <w:tcW w:w="2676" w:type="dxa"/>
            <w:gridSpan w:val="2"/>
            <w:vAlign w:val="center"/>
          </w:tcPr>
          <w:p w14:paraId="26335351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389208</w:t>
            </w:r>
          </w:p>
        </w:tc>
        <w:tc>
          <w:tcPr>
            <w:tcW w:w="2588" w:type="dxa"/>
            <w:gridSpan w:val="2"/>
            <w:vAlign w:val="center"/>
          </w:tcPr>
          <w:p w14:paraId="1A1023D1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5 602</w:t>
            </w:r>
          </w:p>
        </w:tc>
        <w:tc>
          <w:tcPr>
            <w:tcW w:w="2652" w:type="dxa"/>
            <w:gridSpan w:val="2"/>
            <w:vAlign w:val="center"/>
          </w:tcPr>
          <w:p w14:paraId="783AD726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21 926</w:t>
            </w:r>
          </w:p>
        </w:tc>
      </w:tr>
      <w:tr w:rsidR="005950A4" w:rsidRPr="00153317" w14:paraId="6995DDB8" w14:textId="77777777" w:rsidTr="00153317">
        <w:trPr>
          <w:trHeight w:val="1158"/>
        </w:trPr>
        <w:tc>
          <w:tcPr>
            <w:tcW w:w="1768" w:type="dxa"/>
            <w:vAlign w:val="center"/>
          </w:tcPr>
          <w:p w14:paraId="75152FC9" w14:textId="77777777" w:rsidR="005950A4" w:rsidRPr="00153317" w:rsidRDefault="005950A4" w:rsidP="00153317">
            <w:pPr>
              <w:spacing w:after="0" w:line="300" w:lineRule="auto"/>
              <w:ind w:right="113"/>
              <w:jc w:val="both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Розмір закодованого файлу,</w:t>
            </w:r>
            <w:r w:rsidRPr="00153317">
              <w:rPr>
                <w:rFonts w:ascii="Times New Roman" w:hAnsi="Times New Roman"/>
                <w:lang w:val="en-US" w:eastAsia="uk-UA"/>
              </w:rPr>
              <w:t>N</w:t>
            </w:r>
            <w:r w:rsidRPr="00153317">
              <w:rPr>
                <w:rFonts w:ascii="Times New Roman" w:hAnsi="Times New Roman"/>
                <w:lang w:eastAsia="uk-UA"/>
              </w:rPr>
              <w:t xml:space="preserve">с </w:t>
            </w:r>
            <w:proofErr w:type="spellStart"/>
            <w:r w:rsidRPr="00153317">
              <w:rPr>
                <w:rFonts w:ascii="Times New Roman" w:hAnsi="Times New Roman"/>
                <w:lang w:eastAsia="uk-UA"/>
              </w:rPr>
              <w:t>бит</w:t>
            </w:r>
            <w:proofErr w:type="spellEnd"/>
          </w:p>
        </w:tc>
        <w:tc>
          <w:tcPr>
            <w:tcW w:w="1337" w:type="dxa"/>
            <w:vAlign w:val="center"/>
          </w:tcPr>
          <w:p w14:paraId="48D719DF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2934872</w:t>
            </w:r>
          </w:p>
        </w:tc>
        <w:tc>
          <w:tcPr>
            <w:tcW w:w="1338" w:type="dxa"/>
            <w:vAlign w:val="center"/>
          </w:tcPr>
          <w:p w14:paraId="7F08508E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2926864</w:t>
            </w:r>
          </w:p>
        </w:tc>
        <w:tc>
          <w:tcPr>
            <w:tcW w:w="1288" w:type="dxa"/>
            <w:vAlign w:val="center"/>
          </w:tcPr>
          <w:p w14:paraId="7D0761E6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44568</w:t>
            </w:r>
          </w:p>
        </w:tc>
        <w:tc>
          <w:tcPr>
            <w:tcW w:w="1300" w:type="dxa"/>
            <w:vAlign w:val="center"/>
          </w:tcPr>
          <w:p w14:paraId="1F43C0BF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44464</w:t>
            </w:r>
          </w:p>
        </w:tc>
        <w:tc>
          <w:tcPr>
            <w:tcW w:w="1325" w:type="dxa"/>
            <w:vAlign w:val="center"/>
          </w:tcPr>
          <w:p w14:paraId="05463389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174817</w:t>
            </w:r>
          </w:p>
        </w:tc>
        <w:tc>
          <w:tcPr>
            <w:tcW w:w="1326" w:type="dxa"/>
            <w:vAlign w:val="center"/>
          </w:tcPr>
          <w:p w14:paraId="7133C191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174606</w:t>
            </w:r>
          </w:p>
        </w:tc>
      </w:tr>
      <w:tr w:rsidR="005950A4" w:rsidRPr="00153317" w14:paraId="4DA4E973" w14:textId="77777777" w:rsidTr="00153317">
        <w:trPr>
          <w:trHeight w:val="772"/>
        </w:trPr>
        <w:tc>
          <w:tcPr>
            <w:tcW w:w="1768" w:type="dxa"/>
            <w:vAlign w:val="center"/>
          </w:tcPr>
          <w:p w14:paraId="3567DA66" w14:textId="77777777" w:rsidR="005950A4" w:rsidRPr="00153317" w:rsidRDefault="005950A4" w:rsidP="00153317">
            <w:pPr>
              <w:spacing w:after="0" w:line="300" w:lineRule="auto"/>
              <w:ind w:right="113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Ентропія ансамблю,</w:t>
            </w:r>
            <w:r w:rsidRPr="00153317">
              <w:rPr>
                <w:rFonts w:ascii="Times New Roman" w:hAnsi="Times New Roman"/>
                <w:lang w:val="en-US" w:eastAsia="uk-UA"/>
              </w:rPr>
              <w:t>H</w:t>
            </w:r>
            <w:r w:rsidRPr="00153317">
              <w:rPr>
                <w:rFonts w:ascii="Times New Roman" w:hAnsi="Times New Roman"/>
                <w:lang w:eastAsia="uk-UA"/>
              </w:rPr>
              <w:t>(</w:t>
            </w:r>
            <w:r w:rsidRPr="00153317">
              <w:rPr>
                <w:rFonts w:ascii="Times New Roman" w:hAnsi="Times New Roman"/>
                <w:lang w:val="en-US" w:eastAsia="uk-UA"/>
              </w:rPr>
              <w:t>X</w:t>
            </w:r>
            <w:r w:rsidRPr="00153317">
              <w:rPr>
                <w:rFonts w:ascii="Times New Roman" w:hAnsi="Times New Roman"/>
                <w:lang w:eastAsia="uk-UA"/>
              </w:rPr>
              <w:t>)</w:t>
            </w:r>
          </w:p>
        </w:tc>
        <w:tc>
          <w:tcPr>
            <w:tcW w:w="1337" w:type="dxa"/>
            <w:vAlign w:val="center"/>
          </w:tcPr>
          <w:p w14:paraId="6C324CE0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7</w:t>
            </w:r>
            <w:r w:rsidRPr="00153317">
              <w:rPr>
                <w:rFonts w:ascii="Times New Roman" w:hAnsi="Times New Roman"/>
                <w:noProof/>
                <w:lang w:val="en-US" w:eastAsia="uk-UA"/>
              </w:rPr>
              <w:t>.501</w:t>
            </w:r>
          </w:p>
        </w:tc>
        <w:tc>
          <w:tcPr>
            <w:tcW w:w="1338" w:type="dxa"/>
            <w:vAlign w:val="center"/>
          </w:tcPr>
          <w:p w14:paraId="60BC14B3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7.501</w:t>
            </w:r>
          </w:p>
        </w:tc>
        <w:tc>
          <w:tcPr>
            <w:tcW w:w="1288" w:type="dxa"/>
            <w:vAlign w:val="center"/>
          </w:tcPr>
          <w:p w14:paraId="2A730373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7.916</w:t>
            </w:r>
          </w:p>
        </w:tc>
        <w:tc>
          <w:tcPr>
            <w:tcW w:w="1300" w:type="dxa"/>
            <w:vAlign w:val="center"/>
          </w:tcPr>
          <w:p w14:paraId="19582640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7.916</w:t>
            </w:r>
          </w:p>
        </w:tc>
        <w:tc>
          <w:tcPr>
            <w:tcW w:w="1325" w:type="dxa"/>
            <w:vAlign w:val="center"/>
          </w:tcPr>
          <w:p w14:paraId="65C02610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7,95</w:t>
            </w:r>
          </w:p>
        </w:tc>
        <w:tc>
          <w:tcPr>
            <w:tcW w:w="1326" w:type="dxa"/>
            <w:vAlign w:val="center"/>
          </w:tcPr>
          <w:p w14:paraId="1781123A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7,95</w:t>
            </w:r>
          </w:p>
        </w:tc>
      </w:tr>
      <w:tr w:rsidR="005950A4" w:rsidRPr="00153317" w14:paraId="147ADCA8" w14:textId="77777777" w:rsidTr="00153317">
        <w:trPr>
          <w:trHeight w:val="772"/>
        </w:trPr>
        <w:tc>
          <w:tcPr>
            <w:tcW w:w="1768" w:type="dxa"/>
            <w:vAlign w:val="center"/>
          </w:tcPr>
          <w:p w14:paraId="4A9CCB53" w14:textId="77777777" w:rsidR="005950A4" w:rsidRPr="00153317" w:rsidRDefault="005950A4" w:rsidP="00153317">
            <w:pPr>
              <w:spacing w:after="0" w:line="300" w:lineRule="auto"/>
              <w:ind w:right="113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Надмірність ансамбля</w:t>
            </w:r>
            <w:r w:rsidRPr="00153317">
              <w:rPr>
                <w:rFonts w:ascii="Times New Roman" w:hAnsi="Times New Roman"/>
                <w:lang w:eastAsia="uk-UA"/>
              </w:rPr>
              <w:t xml:space="preserve">, </w:t>
            </w:r>
            <w:r w:rsidRPr="00153317">
              <w:rPr>
                <w:rFonts w:ascii="Times New Roman" w:hAnsi="Times New Roman"/>
                <w:lang w:val="en-US" w:eastAsia="uk-UA"/>
              </w:rPr>
              <w:t>D</w:t>
            </w:r>
            <w:proofErr w:type="spellStart"/>
            <w:r w:rsidRPr="00153317">
              <w:rPr>
                <w:rFonts w:ascii="Times New Roman" w:hAnsi="Times New Roman"/>
                <w:lang w:eastAsia="uk-UA"/>
              </w:rPr>
              <w:t>вх</w:t>
            </w:r>
            <w:proofErr w:type="spellEnd"/>
          </w:p>
        </w:tc>
        <w:tc>
          <w:tcPr>
            <w:tcW w:w="1337" w:type="dxa"/>
            <w:vAlign w:val="center"/>
          </w:tcPr>
          <w:p w14:paraId="7C31143A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0.062</w:t>
            </w:r>
          </w:p>
        </w:tc>
        <w:tc>
          <w:tcPr>
            <w:tcW w:w="1338" w:type="dxa"/>
            <w:vAlign w:val="center"/>
          </w:tcPr>
          <w:p w14:paraId="01E1F68D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0.531</w:t>
            </w:r>
          </w:p>
        </w:tc>
        <w:tc>
          <w:tcPr>
            <w:tcW w:w="1288" w:type="dxa"/>
            <w:vAlign w:val="center"/>
          </w:tcPr>
          <w:p w14:paraId="54BC2DE7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0.011</w:t>
            </w:r>
          </w:p>
        </w:tc>
        <w:tc>
          <w:tcPr>
            <w:tcW w:w="1300" w:type="dxa"/>
            <w:vAlign w:val="center"/>
          </w:tcPr>
          <w:p w14:paraId="5239D6FA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0.505</w:t>
            </w:r>
          </w:p>
        </w:tc>
        <w:tc>
          <w:tcPr>
            <w:tcW w:w="1325" w:type="dxa"/>
            <w:vAlign w:val="center"/>
          </w:tcPr>
          <w:p w14:paraId="0FF9206C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0,0062</w:t>
            </w:r>
            <w:r w:rsidRPr="00153317">
              <w:rPr>
                <w:rFonts w:ascii="Times New Roman" w:hAnsi="Times New Roman"/>
                <w:lang w:val="en-US" w:eastAsia="uk-UA"/>
              </w:rPr>
              <w:t>5</w:t>
            </w:r>
          </w:p>
        </w:tc>
        <w:tc>
          <w:tcPr>
            <w:tcW w:w="1326" w:type="dxa"/>
            <w:vAlign w:val="center"/>
          </w:tcPr>
          <w:p w14:paraId="635D7C6A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0,5312</w:t>
            </w:r>
            <w:r w:rsidRPr="00153317">
              <w:rPr>
                <w:rFonts w:ascii="Times New Roman" w:hAnsi="Times New Roman"/>
                <w:lang w:val="en-US" w:eastAsia="uk-UA"/>
              </w:rPr>
              <w:t>5</w:t>
            </w:r>
          </w:p>
        </w:tc>
      </w:tr>
      <w:tr w:rsidR="005950A4" w:rsidRPr="00153317" w14:paraId="272EC004" w14:textId="77777777" w:rsidTr="00153317">
        <w:trPr>
          <w:trHeight w:val="1240"/>
        </w:trPr>
        <w:tc>
          <w:tcPr>
            <w:tcW w:w="1768" w:type="dxa"/>
            <w:vAlign w:val="center"/>
          </w:tcPr>
          <w:p w14:paraId="486FCCF5" w14:textId="77777777" w:rsidR="005950A4" w:rsidRPr="00153317" w:rsidRDefault="005950A4" w:rsidP="00153317">
            <w:pPr>
              <w:spacing w:after="0" w:line="240" w:lineRule="auto"/>
              <w:ind w:right="113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Теоретична середня довжина слова</w:t>
            </w:r>
            <w:r w:rsidRPr="00153317">
              <w:rPr>
                <w:rFonts w:ascii="Times New Roman" w:hAnsi="Times New Roman"/>
                <w:lang w:eastAsia="uk-UA"/>
              </w:rPr>
              <w:t xml:space="preserve">, </w:t>
            </w:r>
            <w:r w:rsidRPr="00153317">
              <w:rPr>
                <w:rFonts w:ascii="Times New Roman" w:hAnsi="Times New Roman"/>
                <w:lang w:val="en-US" w:eastAsia="uk-UA"/>
              </w:rPr>
              <w:t>m</w:t>
            </w:r>
            <w:r w:rsidRPr="00153317">
              <w:rPr>
                <w:rFonts w:ascii="Times New Roman" w:hAnsi="Times New Roman"/>
                <w:lang w:eastAsia="uk-UA"/>
              </w:rPr>
              <w:t>т</w:t>
            </w:r>
          </w:p>
        </w:tc>
        <w:tc>
          <w:tcPr>
            <w:tcW w:w="1337" w:type="dxa"/>
            <w:vAlign w:val="center"/>
          </w:tcPr>
          <w:p w14:paraId="0416A820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7.501</w:t>
            </w:r>
          </w:p>
        </w:tc>
        <w:tc>
          <w:tcPr>
            <w:tcW w:w="1338" w:type="dxa"/>
            <w:vAlign w:val="center"/>
          </w:tcPr>
          <w:p w14:paraId="743C9449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7.501</w:t>
            </w:r>
          </w:p>
        </w:tc>
        <w:tc>
          <w:tcPr>
            <w:tcW w:w="1288" w:type="dxa"/>
            <w:vAlign w:val="center"/>
          </w:tcPr>
          <w:p w14:paraId="5311AB5B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7.916</w:t>
            </w:r>
          </w:p>
        </w:tc>
        <w:tc>
          <w:tcPr>
            <w:tcW w:w="1300" w:type="dxa"/>
            <w:vAlign w:val="center"/>
          </w:tcPr>
          <w:p w14:paraId="67E79F31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7.916</w:t>
            </w:r>
          </w:p>
        </w:tc>
        <w:tc>
          <w:tcPr>
            <w:tcW w:w="1325" w:type="dxa"/>
            <w:vAlign w:val="center"/>
          </w:tcPr>
          <w:p w14:paraId="3BD31289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7,95</w:t>
            </w:r>
          </w:p>
        </w:tc>
        <w:tc>
          <w:tcPr>
            <w:tcW w:w="1326" w:type="dxa"/>
            <w:vAlign w:val="center"/>
          </w:tcPr>
          <w:p w14:paraId="2B7AF5A7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7,95</w:t>
            </w:r>
          </w:p>
        </w:tc>
      </w:tr>
      <w:tr w:rsidR="005950A4" w:rsidRPr="00153317" w14:paraId="44B62F20" w14:textId="77777777" w:rsidTr="00153317">
        <w:trPr>
          <w:trHeight w:val="1240"/>
        </w:trPr>
        <w:tc>
          <w:tcPr>
            <w:tcW w:w="1768" w:type="dxa"/>
            <w:vAlign w:val="center"/>
          </w:tcPr>
          <w:p w14:paraId="478923B5" w14:textId="77777777" w:rsidR="005950A4" w:rsidRPr="00153317" w:rsidRDefault="005950A4" w:rsidP="00153317">
            <w:pPr>
              <w:spacing w:after="0" w:line="240" w:lineRule="auto"/>
              <w:ind w:right="113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Фактична середня довжина слова</w:t>
            </w:r>
            <w:r w:rsidRPr="00153317">
              <w:rPr>
                <w:rFonts w:ascii="Times New Roman" w:hAnsi="Times New Roman"/>
                <w:lang w:eastAsia="uk-UA"/>
              </w:rPr>
              <w:t xml:space="preserve">, </w:t>
            </w:r>
            <w:r w:rsidRPr="00153317">
              <w:rPr>
                <w:rFonts w:ascii="Times New Roman" w:hAnsi="Times New Roman"/>
                <w:lang w:val="en-US" w:eastAsia="uk-UA"/>
              </w:rPr>
              <w:t>m</w:t>
            </w:r>
            <w:r w:rsidRPr="00153317">
              <w:rPr>
                <w:rFonts w:ascii="Times New Roman" w:hAnsi="Times New Roman"/>
                <w:lang w:eastAsia="uk-UA"/>
              </w:rPr>
              <w:t>ф</w:t>
            </w:r>
          </w:p>
        </w:tc>
        <w:tc>
          <w:tcPr>
            <w:tcW w:w="1337" w:type="dxa"/>
            <w:vAlign w:val="center"/>
          </w:tcPr>
          <w:p w14:paraId="732BB0D1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7.541</w:t>
            </w:r>
          </w:p>
        </w:tc>
        <w:tc>
          <w:tcPr>
            <w:tcW w:w="1338" w:type="dxa"/>
            <w:vAlign w:val="center"/>
          </w:tcPr>
          <w:p w14:paraId="6E2B2880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7.520</w:t>
            </w:r>
          </w:p>
        </w:tc>
        <w:tc>
          <w:tcPr>
            <w:tcW w:w="1288" w:type="dxa"/>
            <w:vAlign w:val="center"/>
          </w:tcPr>
          <w:p w14:paraId="08BDA9F8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7.956</w:t>
            </w:r>
          </w:p>
        </w:tc>
        <w:tc>
          <w:tcPr>
            <w:tcW w:w="1300" w:type="dxa"/>
            <w:vAlign w:val="center"/>
          </w:tcPr>
          <w:p w14:paraId="6F2E3F1F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7.937</w:t>
            </w:r>
          </w:p>
        </w:tc>
        <w:tc>
          <w:tcPr>
            <w:tcW w:w="1325" w:type="dxa"/>
            <w:vAlign w:val="center"/>
          </w:tcPr>
          <w:p w14:paraId="5C3872A9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7,97</w:t>
            </w:r>
          </w:p>
        </w:tc>
        <w:tc>
          <w:tcPr>
            <w:tcW w:w="1326" w:type="dxa"/>
            <w:vAlign w:val="center"/>
          </w:tcPr>
          <w:p w14:paraId="7C939488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7,96</w:t>
            </w:r>
          </w:p>
        </w:tc>
      </w:tr>
      <w:tr w:rsidR="005950A4" w:rsidRPr="00153317" w14:paraId="660BCF98" w14:textId="77777777" w:rsidTr="00153317">
        <w:trPr>
          <w:trHeight w:val="934"/>
        </w:trPr>
        <w:tc>
          <w:tcPr>
            <w:tcW w:w="1768" w:type="dxa"/>
            <w:vAlign w:val="center"/>
          </w:tcPr>
          <w:p w14:paraId="1C3AB312" w14:textId="77777777" w:rsidR="005950A4" w:rsidRPr="00153317" w:rsidRDefault="005950A4" w:rsidP="00153317">
            <w:pPr>
              <w:spacing w:after="0" w:line="240" w:lineRule="auto"/>
              <w:ind w:right="113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Ентропія закодованої послідовності</w:t>
            </w:r>
          </w:p>
        </w:tc>
        <w:tc>
          <w:tcPr>
            <w:tcW w:w="1337" w:type="dxa"/>
            <w:vAlign w:val="center"/>
          </w:tcPr>
          <w:p w14:paraId="12F48838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7</w:t>
            </w:r>
            <w:r w:rsidRPr="00153317">
              <w:rPr>
                <w:rFonts w:ascii="Times New Roman" w:hAnsi="Times New Roman"/>
                <w:noProof/>
                <w:lang w:val="en-US" w:eastAsia="uk-UA"/>
              </w:rPr>
              <w:t>.954</w:t>
            </w:r>
          </w:p>
        </w:tc>
        <w:tc>
          <w:tcPr>
            <w:tcW w:w="1338" w:type="dxa"/>
            <w:vAlign w:val="center"/>
          </w:tcPr>
          <w:p w14:paraId="4A1A752E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15.969</w:t>
            </w:r>
          </w:p>
        </w:tc>
        <w:tc>
          <w:tcPr>
            <w:tcW w:w="1288" w:type="dxa"/>
            <w:vAlign w:val="center"/>
          </w:tcPr>
          <w:p w14:paraId="740E3F53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7.953</w:t>
            </w:r>
          </w:p>
        </w:tc>
        <w:tc>
          <w:tcPr>
            <w:tcW w:w="1300" w:type="dxa"/>
            <w:vAlign w:val="center"/>
          </w:tcPr>
          <w:p w14:paraId="61A03648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15.965</w:t>
            </w:r>
          </w:p>
        </w:tc>
        <w:tc>
          <w:tcPr>
            <w:tcW w:w="1325" w:type="dxa"/>
            <w:vAlign w:val="center"/>
          </w:tcPr>
          <w:p w14:paraId="5A4F4DFC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7.980</w:t>
            </w:r>
          </w:p>
        </w:tc>
        <w:tc>
          <w:tcPr>
            <w:tcW w:w="1326" w:type="dxa"/>
            <w:vAlign w:val="center"/>
          </w:tcPr>
          <w:p w14:paraId="2F6F909E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15.980</w:t>
            </w:r>
          </w:p>
        </w:tc>
      </w:tr>
      <w:tr w:rsidR="005950A4" w:rsidRPr="00153317" w14:paraId="63B04D50" w14:textId="77777777" w:rsidTr="00153317">
        <w:trPr>
          <w:trHeight w:val="1240"/>
        </w:trPr>
        <w:tc>
          <w:tcPr>
            <w:tcW w:w="1768" w:type="dxa"/>
            <w:vAlign w:val="center"/>
          </w:tcPr>
          <w:p w14:paraId="6E27DE05" w14:textId="77777777" w:rsidR="005950A4" w:rsidRPr="00153317" w:rsidRDefault="005950A4" w:rsidP="00153317">
            <w:pPr>
              <w:spacing w:after="0" w:line="240" w:lineRule="auto"/>
              <w:ind w:right="113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Надмірність закодованої послідовності</w:t>
            </w:r>
            <w:r w:rsidRPr="00153317">
              <w:rPr>
                <w:rFonts w:ascii="Times New Roman" w:hAnsi="Times New Roman"/>
                <w:lang w:eastAsia="uk-UA"/>
              </w:rPr>
              <w:t xml:space="preserve">, </w:t>
            </w:r>
            <w:r w:rsidRPr="00153317">
              <w:rPr>
                <w:rFonts w:ascii="Times New Roman" w:hAnsi="Times New Roman"/>
                <w:lang w:val="en-US" w:eastAsia="uk-UA"/>
              </w:rPr>
              <w:t>D</w:t>
            </w:r>
            <w:r w:rsidRPr="00153317">
              <w:rPr>
                <w:rFonts w:ascii="Times New Roman" w:hAnsi="Times New Roman"/>
                <w:lang w:eastAsia="uk-UA"/>
              </w:rPr>
              <w:t>з</w:t>
            </w:r>
          </w:p>
        </w:tc>
        <w:tc>
          <w:tcPr>
            <w:tcW w:w="1337" w:type="dxa"/>
            <w:vAlign w:val="center"/>
          </w:tcPr>
          <w:p w14:paraId="0A7D63ED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0.006</w:t>
            </w:r>
          </w:p>
        </w:tc>
        <w:tc>
          <w:tcPr>
            <w:tcW w:w="1338" w:type="dxa"/>
            <w:vAlign w:val="center"/>
          </w:tcPr>
          <w:p w14:paraId="076F2330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0.0019</w:t>
            </w:r>
          </w:p>
        </w:tc>
        <w:tc>
          <w:tcPr>
            <w:tcW w:w="1288" w:type="dxa"/>
            <w:vAlign w:val="center"/>
          </w:tcPr>
          <w:p w14:paraId="4DA5A2BB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0.006</w:t>
            </w:r>
          </w:p>
        </w:tc>
        <w:tc>
          <w:tcPr>
            <w:tcW w:w="1300" w:type="dxa"/>
            <w:vAlign w:val="center"/>
          </w:tcPr>
          <w:p w14:paraId="6660C5E9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0.002</w:t>
            </w:r>
          </w:p>
        </w:tc>
        <w:tc>
          <w:tcPr>
            <w:tcW w:w="1325" w:type="dxa"/>
            <w:vAlign w:val="center"/>
          </w:tcPr>
          <w:p w14:paraId="29955DA7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0,0025</w:t>
            </w:r>
          </w:p>
        </w:tc>
        <w:tc>
          <w:tcPr>
            <w:tcW w:w="1326" w:type="dxa"/>
            <w:vAlign w:val="center"/>
          </w:tcPr>
          <w:p w14:paraId="6236999F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0,00126</w:t>
            </w:r>
          </w:p>
        </w:tc>
      </w:tr>
      <w:tr w:rsidR="005950A4" w:rsidRPr="00153317" w14:paraId="481D94C5" w14:textId="77777777" w:rsidTr="00153317">
        <w:trPr>
          <w:trHeight w:val="1138"/>
        </w:trPr>
        <w:tc>
          <w:tcPr>
            <w:tcW w:w="1768" w:type="dxa"/>
            <w:vAlign w:val="center"/>
          </w:tcPr>
          <w:p w14:paraId="7D92ED1F" w14:textId="77777777" w:rsidR="005950A4" w:rsidRPr="00153317" w:rsidRDefault="005950A4" w:rsidP="00153317">
            <w:pPr>
              <w:spacing w:after="0" w:line="300" w:lineRule="auto"/>
              <w:ind w:right="113"/>
              <w:rPr>
                <w:rFonts w:ascii="Times New Roman" w:hAnsi="Times New Roman"/>
                <w:noProof/>
                <w:lang w:eastAsia="uk-UA"/>
              </w:rPr>
            </w:pPr>
            <w:r w:rsidRPr="00153317">
              <w:rPr>
                <w:rFonts w:ascii="Times New Roman" w:hAnsi="Times New Roman"/>
                <w:noProof/>
                <w:lang w:eastAsia="uk-UA"/>
              </w:rPr>
              <w:t>Коефіціент стиснення інформації</w:t>
            </w:r>
            <w:r w:rsidRPr="00153317">
              <w:rPr>
                <w:rFonts w:ascii="Times New Roman" w:hAnsi="Times New Roman"/>
                <w:lang w:eastAsia="uk-UA"/>
              </w:rPr>
              <w:t xml:space="preserve">, </w:t>
            </w:r>
            <w:proofErr w:type="spellStart"/>
            <w:r w:rsidRPr="00153317">
              <w:rPr>
                <w:rFonts w:ascii="Times New Roman" w:hAnsi="Times New Roman"/>
                <w:lang w:eastAsia="uk-UA"/>
              </w:rPr>
              <w:t>Кс</w:t>
            </w:r>
            <w:proofErr w:type="spellEnd"/>
          </w:p>
        </w:tc>
        <w:tc>
          <w:tcPr>
            <w:tcW w:w="1337" w:type="dxa"/>
            <w:vAlign w:val="center"/>
          </w:tcPr>
          <w:p w14:paraId="089FB028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0.943</w:t>
            </w:r>
          </w:p>
        </w:tc>
        <w:tc>
          <w:tcPr>
            <w:tcW w:w="1338" w:type="dxa"/>
            <w:vAlign w:val="center"/>
          </w:tcPr>
          <w:p w14:paraId="7135A59A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0.940</w:t>
            </w:r>
          </w:p>
        </w:tc>
        <w:tc>
          <w:tcPr>
            <w:tcW w:w="1288" w:type="dxa"/>
            <w:vAlign w:val="center"/>
          </w:tcPr>
          <w:p w14:paraId="321EF231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0.994</w:t>
            </w:r>
          </w:p>
        </w:tc>
        <w:tc>
          <w:tcPr>
            <w:tcW w:w="1300" w:type="dxa"/>
            <w:vAlign w:val="center"/>
          </w:tcPr>
          <w:p w14:paraId="683E1558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noProof/>
                <w:lang w:val="en-US" w:eastAsia="uk-UA"/>
              </w:rPr>
              <w:t>0.992</w:t>
            </w:r>
          </w:p>
        </w:tc>
        <w:tc>
          <w:tcPr>
            <w:tcW w:w="1325" w:type="dxa"/>
            <w:vAlign w:val="center"/>
          </w:tcPr>
          <w:p w14:paraId="30C5BF1D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0,99</w:t>
            </w:r>
          </w:p>
        </w:tc>
        <w:tc>
          <w:tcPr>
            <w:tcW w:w="1326" w:type="dxa"/>
            <w:vAlign w:val="center"/>
          </w:tcPr>
          <w:p w14:paraId="2D4195D3" w14:textId="77777777" w:rsidR="005950A4" w:rsidRPr="00153317" w:rsidRDefault="005950A4" w:rsidP="00153317">
            <w:pPr>
              <w:spacing w:after="0" w:line="300" w:lineRule="auto"/>
              <w:ind w:right="113"/>
              <w:jc w:val="center"/>
              <w:rPr>
                <w:rFonts w:ascii="Times New Roman" w:hAnsi="Times New Roman"/>
                <w:noProof/>
                <w:lang w:val="en-US" w:eastAsia="uk-UA"/>
              </w:rPr>
            </w:pPr>
            <w:r w:rsidRPr="00153317">
              <w:rPr>
                <w:rFonts w:ascii="Times New Roman" w:hAnsi="Times New Roman"/>
                <w:lang w:eastAsia="uk-UA"/>
              </w:rPr>
              <w:t>0,995</w:t>
            </w:r>
          </w:p>
        </w:tc>
      </w:tr>
    </w:tbl>
    <w:p w14:paraId="31E13098" w14:textId="77777777" w:rsidR="005950A4" w:rsidRDefault="005950A4" w:rsidP="00DA5484"/>
    <w:p w14:paraId="271207B2" w14:textId="77777777" w:rsidR="005950A4" w:rsidRDefault="005950A4" w:rsidP="00DA5484">
      <w:pPr>
        <w:rPr>
          <w:noProof/>
          <w:lang w:val="en-US"/>
        </w:rPr>
      </w:pPr>
    </w:p>
    <w:p w14:paraId="79BDEE49" w14:textId="77777777" w:rsidR="005950A4" w:rsidRDefault="005950A4" w:rsidP="00DA5484">
      <w:pPr>
        <w:ind w:firstLine="709"/>
        <w:jc w:val="both"/>
        <w:rPr>
          <w:rFonts w:ascii="Times New Roman" w:hAnsi="Times New Roman"/>
          <w:noProof/>
          <w:sz w:val="28"/>
        </w:rPr>
      </w:pPr>
      <w:r w:rsidRPr="00B34960">
        <w:rPr>
          <w:rFonts w:ascii="Times New Roman" w:hAnsi="Times New Roman"/>
          <w:b/>
          <w:noProof/>
          <w:sz w:val="28"/>
        </w:rPr>
        <w:t>Висновки</w:t>
      </w:r>
      <w:r w:rsidRPr="00DA5484">
        <w:rPr>
          <w:rFonts w:ascii="Times New Roman" w:hAnsi="Times New Roman"/>
          <w:noProof/>
          <w:sz w:val="28"/>
        </w:rPr>
        <w:t>: в ході роботи були проведені досліди з нерівномірного кодування методом Хаффмана однобайтним та двобайтним кодами. Для кодування було обрано два графічні та текстовий файли. Кодування-декодування файлів виконано безпомилково.</w:t>
      </w:r>
    </w:p>
    <w:p w14:paraId="066B5052" w14:textId="77777777" w:rsidR="005950A4" w:rsidRDefault="005950A4" w:rsidP="00DA5484">
      <w:pPr>
        <w:ind w:firstLine="709"/>
        <w:jc w:val="both"/>
        <w:rPr>
          <w:rFonts w:ascii="Times New Roman" w:hAnsi="Times New Roman"/>
          <w:noProof/>
          <w:sz w:val="28"/>
        </w:rPr>
      </w:pPr>
    </w:p>
    <w:p w14:paraId="5DF51F8C" w14:textId="77777777" w:rsidR="005950A4" w:rsidRDefault="005950A4">
      <w:pPr>
        <w:rPr>
          <w:rFonts w:ascii="Times New Roman" w:hAnsi="Times New Roman"/>
          <w:b/>
          <w:sz w:val="28"/>
          <w:lang w:val="ru-RU"/>
        </w:rPr>
      </w:pPr>
      <w:r>
        <w:rPr>
          <w:rFonts w:ascii="Times New Roman" w:hAnsi="Times New Roman"/>
          <w:b/>
          <w:sz w:val="28"/>
          <w:lang w:val="ru-RU"/>
        </w:rPr>
        <w:br w:type="page"/>
      </w:r>
    </w:p>
    <w:p w14:paraId="1FC81BD2" w14:textId="77777777" w:rsidR="005950A4" w:rsidRPr="00B34960" w:rsidRDefault="005950A4" w:rsidP="00B34960">
      <w:pPr>
        <w:ind w:firstLine="709"/>
        <w:jc w:val="both"/>
        <w:rPr>
          <w:rFonts w:ascii="Times New Roman" w:hAnsi="Times New Roman"/>
          <w:b/>
          <w:sz w:val="28"/>
          <w:lang w:val="ru-RU"/>
        </w:rPr>
      </w:pPr>
      <w:proofErr w:type="spellStart"/>
      <w:r w:rsidRPr="00B34960">
        <w:rPr>
          <w:rFonts w:ascii="Times New Roman" w:hAnsi="Times New Roman"/>
          <w:b/>
          <w:sz w:val="28"/>
          <w:lang w:val="ru-RU"/>
        </w:rPr>
        <w:t>Контрольнізапитання</w:t>
      </w:r>
      <w:proofErr w:type="spellEnd"/>
    </w:p>
    <w:p w14:paraId="5AE01896" w14:textId="77777777" w:rsidR="005950A4" w:rsidRPr="00B34960" w:rsidRDefault="005950A4" w:rsidP="00B34960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B34960">
        <w:rPr>
          <w:rFonts w:ascii="Times New Roman" w:hAnsi="Times New Roman"/>
          <w:sz w:val="28"/>
          <w:lang w:val="ru-RU"/>
        </w:rPr>
        <w:t>1.</w:t>
      </w:r>
      <w:r w:rsidRPr="00B34960">
        <w:rPr>
          <w:rFonts w:ascii="Times New Roman" w:hAnsi="Times New Roman"/>
          <w:sz w:val="28"/>
          <w:lang w:val="en-GB"/>
        </w:rPr>
        <w:t> </w:t>
      </w:r>
      <w:proofErr w:type="spellStart"/>
      <w:r w:rsidRPr="00B34960">
        <w:rPr>
          <w:rFonts w:ascii="Times New Roman" w:hAnsi="Times New Roman"/>
          <w:sz w:val="28"/>
          <w:lang w:val="ru-RU"/>
        </w:rPr>
        <w:t>Наведітьнеобхідну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 і </w:t>
      </w:r>
      <w:proofErr w:type="spellStart"/>
      <w:r w:rsidRPr="00B34960">
        <w:rPr>
          <w:rFonts w:ascii="Times New Roman" w:hAnsi="Times New Roman"/>
          <w:sz w:val="28"/>
          <w:lang w:val="ru-RU"/>
        </w:rPr>
        <w:t>достатнюумовуіснування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 коду з </w:t>
      </w:r>
      <w:proofErr w:type="spellStart"/>
      <w:r w:rsidRPr="00B34960">
        <w:rPr>
          <w:rFonts w:ascii="Times New Roman" w:hAnsi="Times New Roman"/>
          <w:sz w:val="28"/>
          <w:lang w:val="ru-RU"/>
        </w:rPr>
        <w:t>властивістю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 однозначного </w:t>
      </w:r>
      <w:proofErr w:type="spellStart"/>
      <w:r w:rsidRPr="00B34960">
        <w:rPr>
          <w:rFonts w:ascii="Times New Roman" w:hAnsi="Times New Roman"/>
          <w:sz w:val="28"/>
          <w:lang w:val="ru-RU"/>
        </w:rPr>
        <w:t>декодування</w:t>
      </w:r>
      <w:proofErr w:type="spellEnd"/>
      <w:r w:rsidRPr="00B34960">
        <w:rPr>
          <w:rFonts w:ascii="Times New Roman" w:hAnsi="Times New Roman"/>
          <w:sz w:val="28"/>
          <w:lang w:val="ru-RU"/>
        </w:rPr>
        <w:t>.</w:t>
      </w:r>
    </w:p>
    <w:p w14:paraId="621C0F67" w14:textId="77777777" w:rsidR="005950A4" w:rsidRPr="00B34960" w:rsidRDefault="005950A4" w:rsidP="00B34960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B34960">
        <w:rPr>
          <w:rFonts w:ascii="Times New Roman" w:hAnsi="Times New Roman"/>
          <w:sz w:val="28"/>
          <w:lang w:val="ru-RU"/>
        </w:rPr>
        <w:t>2.</w:t>
      </w:r>
      <w:r w:rsidRPr="00B34960">
        <w:rPr>
          <w:rFonts w:ascii="Times New Roman" w:hAnsi="Times New Roman"/>
          <w:sz w:val="28"/>
          <w:lang w:val="en-GB"/>
        </w:rPr>
        <w:t> </w:t>
      </w:r>
      <w:proofErr w:type="spellStart"/>
      <w:r w:rsidRPr="00B34960">
        <w:rPr>
          <w:rFonts w:ascii="Times New Roman" w:hAnsi="Times New Roman"/>
          <w:sz w:val="28"/>
          <w:lang w:val="ru-RU"/>
        </w:rPr>
        <w:t>Назвітьнедолікиоптимальнихнерівномірнихкодів</w:t>
      </w:r>
      <w:proofErr w:type="spellEnd"/>
      <w:r w:rsidRPr="00B34960">
        <w:rPr>
          <w:rFonts w:ascii="Times New Roman" w:hAnsi="Times New Roman"/>
          <w:sz w:val="28"/>
          <w:lang w:val="ru-RU"/>
        </w:rPr>
        <w:t>.</w:t>
      </w:r>
    </w:p>
    <w:p w14:paraId="6987C53F" w14:textId="77777777" w:rsidR="005950A4" w:rsidRPr="00B34960" w:rsidRDefault="005950A4" w:rsidP="00B34960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B34960">
        <w:rPr>
          <w:rFonts w:ascii="Times New Roman" w:hAnsi="Times New Roman"/>
          <w:sz w:val="28"/>
          <w:lang w:val="ru-RU"/>
        </w:rPr>
        <w:t>3.</w:t>
      </w:r>
      <w:r w:rsidRPr="00B34960">
        <w:rPr>
          <w:rFonts w:ascii="Times New Roman" w:hAnsi="Times New Roman"/>
          <w:sz w:val="28"/>
          <w:lang w:val="en-GB"/>
        </w:rPr>
        <w:t> </w:t>
      </w:r>
      <w:proofErr w:type="spellStart"/>
      <w:r w:rsidRPr="00B34960">
        <w:rPr>
          <w:rFonts w:ascii="Times New Roman" w:hAnsi="Times New Roman"/>
          <w:sz w:val="28"/>
          <w:lang w:val="ru-RU"/>
        </w:rPr>
        <w:t>Назвіть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 шлях </w:t>
      </w:r>
      <w:proofErr w:type="spellStart"/>
      <w:r w:rsidRPr="00B34960">
        <w:rPr>
          <w:rFonts w:ascii="Times New Roman" w:hAnsi="Times New Roman"/>
          <w:sz w:val="28"/>
          <w:lang w:val="ru-RU"/>
        </w:rPr>
        <w:t>отриманнянерівномірного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 коду, в </w:t>
      </w:r>
      <w:proofErr w:type="spellStart"/>
      <w:r w:rsidRPr="00B34960">
        <w:rPr>
          <w:rFonts w:ascii="Times New Roman" w:hAnsi="Times New Roman"/>
          <w:sz w:val="28"/>
          <w:lang w:val="ru-RU"/>
        </w:rPr>
        <w:t>якомувитратабітів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 на </w:t>
      </w:r>
      <w:proofErr w:type="spellStart"/>
      <w:r w:rsidRPr="00B34960">
        <w:rPr>
          <w:rFonts w:ascii="Times New Roman" w:hAnsi="Times New Roman"/>
          <w:sz w:val="28"/>
          <w:lang w:val="ru-RU"/>
        </w:rPr>
        <w:t>однеповідомлення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 буде </w:t>
      </w:r>
      <w:proofErr w:type="spellStart"/>
      <w:r w:rsidRPr="00B34960">
        <w:rPr>
          <w:rFonts w:ascii="Times New Roman" w:hAnsi="Times New Roman"/>
          <w:sz w:val="28"/>
          <w:lang w:val="ru-RU"/>
        </w:rPr>
        <w:t>якомогаблизькою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 до </w:t>
      </w:r>
      <w:proofErr w:type="spellStart"/>
      <w:r w:rsidRPr="00B34960">
        <w:rPr>
          <w:rFonts w:ascii="Times New Roman" w:hAnsi="Times New Roman"/>
          <w:sz w:val="28"/>
          <w:lang w:val="ru-RU"/>
        </w:rPr>
        <w:t>мінімальноможливої</w:t>
      </w:r>
      <w:proofErr w:type="spellEnd"/>
      <w:r w:rsidRPr="00B34960">
        <w:rPr>
          <w:rFonts w:ascii="Times New Roman" w:hAnsi="Times New Roman"/>
          <w:sz w:val="28"/>
          <w:lang w:val="ru-RU"/>
        </w:rPr>
        <w:t>.</w:t>
      </w:r>
    </w:p>
    <w:p w14:paraId="18A6F222" w14:textId="77777777" w:rsidR="005950A4" w:rsidRPr="00B34960" w:rsidRDefault="005950A4" w:rsidP="00B34960">
      <w:pPr>
        <w:ind w:firstLine="709"/>
        <w:jc w:val="both"/>
        <w:rPr>
          <w:rFonts w:ascii="Times New Roman" w:hAnsi="Times New Roman"/>
          <w:sz w:val="28"/>
          <w:lang w:val="ru-RU"/>
        </w:rPr>
      </w:pPr>
      <w:r w:rsidRPr="00B34960">
        <w:rPr>
          <w:rFonts w:ascii="Times New Roman" w:hAnsi="Times New Roman"/>
          <w:sz w:val="28"/>
          <w:lang w:val="ru-RU"/>
        </w:rPr>
        <w:t>4.</w:t>
      </w:r>
      <w:r w:rsidRPr="00B34960">
        <w:rPr>
          <w:rFonts w:ascii="Times New Roman" w:hAnsi="Times New Roman"/>
          <w:sz w:val="28"/>
          <w:lang w:val="en-GB"/>
        </w:rPr>
        <w:t> </w:t>
      </w:r>
      <w:proofErr w:type="spellStart"/>
      <w:r w:rsidRPr="00B34960">
        <w:rPr>
          <w:rFonts w:ascii="Times New Roman" w:hAnsi="Times New Roman"/>
          <w:sz w:val="28"/>
          <w:lang w:val="ru-RU"/>
        </w:rPr>
        <w:t>Чиможливодекодуватизалишокповідомлення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, </w:t>
      </w:r>
      <w:proofErr w:type="spellStart"/>
      <w:r w:rsidRPr="00B34960">
        <w:rPr>
          <w:rFonts w:ascii="Times New Roman" w:hAnsi="Times New Roman"/>
          <w:sz w:val="28"/>
          <w:lang w:val="ru-RU"/>
        </w:rPr>
        <w:t>якщо</w:t>
      </w:r>
      <w:proofErr w:type="spellEnd"/>
      <w:r w:rsidRPr="00B34960">
        <w:rPr>
          <w:rFonts w:ascii="Times New Roman" w:hAnsi="Times New Roman"/>
          <w:sz w:val="28"/>
          <w:lang w:val="ru-RU"/>
        </w:rPr>
        <w:t xml:space="preserve"> початок </w:t>
      </w:r>
      <w:proofErr w:type="spellStart"/>
      <w:r w:rsidRPr="00B34960">
        <w:rPr>
          <w:rFonts w:ascii="Times New Roman" w:hAnsi="Times New Roman"/>
          <w:sz w:val="28"/>
          <w:lang w:val="ru-RU"/>
        </w:rPr>
        <w:t>передачіневідомий</w:t>
      </w:r>
      <w:proofErr w:type="spellEnd"/>
      <w:r w:rsidRPr="00B34960">
        <w:rPr>
          <w:rFonts w:ascii="Times New Roman" w:hAnsi="Times New Roman"/>
          <w:sz w:val="28"/>
          <w:lang w:val="ru-RU"/>
        </w:rPr>
        <w:t>?</w:t>
      </w:r>
    </w:p>
    <w:p w14:paraId="57A3B993" w14:textId="77777777" w:rsidR="005950A4" w:rsidRPr="00B34960" w:rsidRDefault="005950A4" w:rsidP="00DA5484">
      <w:pPr>
        <w:ind w:firstLine="709"/>
        <w:jc w:val="both"/>
        <w:rPr>
          <w:rFonts w:ascii="Times New Roman" w:hAnsi="Times New Roman"/>
          <w:sz w:val="36"/>
          <w:lang w:val="ru-RU"/>
        </w:rPr>
      </w:pPr>
    </w:p>
    <w:sectPr w:rsidR="005950A4" w:rsidRPr="00B34960" w:rsidSect="002F7F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D45FF"/>
    <w:multiLevelType w:val="hybridMultilevel"/>
    <w:tmpl w:val="C29A3B2C"/>
    <w:lvl w:ilvl="0" w:tplc="4E8A992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516B"/>
    <w:rsid w:val="00153317"/>
    <w:rsid w:val="001915B1"/>
    <w:rsid w:val="00204448"/>
    <w:rsid w:val="00224CA3"/>
    <w:rsid w:val="002760FD"/>
    <w:rsid w:val="002F7FCE"/>
    <w:rsid w:val="003479E0"/>
    <w:rsid w:val="003A19B8"/>
    <w:rsid w:val="003A7316"/>
    <w:rsid w:val="00461E16"/>
    <w:rsid w:val="005950A4"/>
    <w:rsid w:val="00655AAF"/>
    <w:rsid w:val="0067516B"/>
    <w:rsid w:val="008C24AA"/>
    <w:rsid w:val="008F1706"/>
    <w:rsid w:val="00966388"/>
    <w:rsid w:val="00B34960"/>
    <w:rsid w:val="00C85B59"/>
    <w:rsid w:val="00CC3A1A"/>
    <w:rsid w:val="00DA5484"/>
    <w:rsid w:val="00FD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5458081B"/>
  <w15:docId w15:val="{B092D727-D39E-4082-97CB-4A65C558E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48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A5484"/>
    <w:pPr>
      <w:keepNext/>
      <w:spacing w:after="0" w:line="480" w:lineRule="auto"/>
      <w:ind w:left="-540" w:right="-5" w:firstLine="540"/>
      <w:jc w:val="right"/>
      <w:outlineLvl w:val="0"/>
    </w:pPr>
    <w:rPr>
      <w:rFonts w:ascii="Times New Roman" w:eastAsia="Times New Roman" w:hAnsi="Times New Roman"/>
      <w:sz w:val="36"/>
      <w:szCs w:val="24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A5484"/>
    <w:pPr>
      <w:keepNext/>
      <w:spacing w:after="0" w:line="240" w:lineRule="auto"/>
      <w:outlineLvl w:val="5"/>
    </w:pPr>
    <w:rPr>
      <w:rFonts w:ascii="Times New Roman" w:eastAsia="Times New Roman" w:hAnsi="Times New Roman"/>
      <w:sz w:val="36"/>
      <w:szCs w:val="24"/>
      <w:lang w:eastAsia="ru-RU"/>
    </w:rPr>
  </w:style>
  <w:style w:type="paragraph" w:styleId="7">
    <w:name w:val="heading 7"/>
    <w:aliases w:val="Заголовок 7 Знак Знак"/>
    <w:basedOn w:val="a"/>
    <w:next w:val="a"/>
    <w:link w:val="70"/>
    <w:uiPriority w:val="99"/>
    <w:qFormat/>
    <w:rsid w:val="00DA5484"/>
    <w:pPr>
      <w:keepNext/>
      <w:spacing w:after="0" w:line="240" w:lineRule="auto"/>
      <w:ind w:left="-540" w:right="-5" w:firstLine="540"/>
      <w:jc w:val="right"/>
      <w:outlineLvl w:val="6"/>
    </w:pPr>
    <w:rPr>
      <w:rFonts w:ascii="Times New Roman" w:eastAsia="Times New Roman" w:hAnsi="Times New Roman"/>
      <w:color w:val="000000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DA548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link w:val="6"/>
    <w:uiPriority w:val="99"/>
    <w:locked/>
    <w:rsid w:val="00DA5484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aliases w:val="Заголовок 7 Знак Знак Знак"/>
    <w:link w:val="7"/>
    <w:uiPriority w:val="99"/>
    <w:locked/>
    <w:rsid w:val="00DA5484"/>
    <w:rPr>
      <w:rFonts w:ascii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uiPriority w:val="99"/>
    <w:qFormat/>
    <w:rsid w:val="00DA5484"/>
    <w:pPr>
      <w:spacing w:after="0" w:line="360" w:lineRule="auto"/>
      <w:ind w:left="-540" w:right="-5" w:firstLine="540"/>
      <w:jc w:val="center"/>
    </w:pPr>
    <w:rPr>
      <w:rFonts w:ascii="Times New Roman" w:eastAsia="Times New Roman" w:hAnsi="Times New Roman"/>
      <w:sz w:val="36"/>
      <w:szCs w:val="24"/>
      <w:lang w:eastAsia="ru-RU"/>
    </w:rPr>
  </w:style>
  <w:style w:type="character" w:customStyle="1" w:styleId="a4">
    <w:name w:val="Назва Знак"/>
    <w:link w:val="a3"/>
    <w:uiPriority w:val="99"/>
    <w:locked/>
    <w:rsid w:val="00DA548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Subtitle"/>
    <w:aliases w:val="Подзаголовок Знак Знак"/>
    <w:basedOn w:val="a"/>
    <w:link w:val="a6"/>
    <w:uiPriority w:val="99"/>
    <w:qFormat/>
    <w:rsid w:val="00DA5484"/>
    <w:pPr>
      <w:spacing w:after="0" w:line="240" w:lineRule="auto"/>
      <w:ind w:left="-540" w:right="-5" w:firstLine="540"/>
      <w:jc w:val="center"/>
    </w:pPr>
    <w:rPr>
      <w:rFonts w:ascii="Times New Roman" w:eastAsia="Times New Roman" w:hAnsi="Times New Roman"/>
      <w:sz w:val="40"/>
      <w:szCs w:val="24"/>
      <w:lang w:eastAsia="ru-RU"/>
    </w:rPr>
  </w:style>
  <w:style w:type="character" w:customStyle="1" w:styleId="a6">
    <w:name w:val="Підзаголовок Знак"/>
    <w:aliases w:val="Подзаголовок Знак Знак Знак"/>
    <w:link w:val="a5"/>
    <w:uiPriority w:val="99"/>
    <w:locked/>
    <w:rsid w:val="00DA5484"/>
    <w:rPr>
      <w:rFonts w:ascii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DA548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3A73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9.png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image" Target="media/image11.jpeg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4476</Words>
  <Characters>2552</Characters>
  <Application>Microsoft Office Word</Application>
  <DocSecurity>0</DocSecurity>
  <Lines>21</Lines>
  <Paragraphs>14</Paragraphs>
  <ScaleCrop>false</ScaleCrop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Сергій Войтюк</dc:creator>
  <cp:keywords/>
  <dc:description/>
  <cp:lastModifiedBy>Виталий Ципоренко</cp:lastModifiedBy>
  <cp:revision>12</cp:revision>
  <dcterms:created xsi:type="dcterms:W3CDTF">2017-10-22T19:42:00Z</dcterms:created>
  <dcterms:modified xsi:type="dcterms:W3CDTF">2026-05-01T09:10:00Z</dcterms:modified>
</cp:coreProperties>
</file>