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8B397D" w14:textId="77777777" w:rsidR="000177C5" w:rsidRPr="00977C79" w:rsidRDefault="000177C5" w:rsidP="006D42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977C79">
        <w:rPr>
          <w:b/>
          <w:sz w:val="28"/>
          <w:szCs w:val="28"/>
        </w:rPr>
        <w:t>ПРАВИЛА СКЛАДАННЯ ПРЕЗЕНТАЦІЇ:</w:t>
      </w:r>
    </w:p>
    <w:p w14:paraId="25293DD0" w14:textId="77777777" w:rsidR="000177C5" w:rsidRPr="006D42BD" w:rsidRDefault="000177C5" w:rsidP="006D42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D42BD">
        <w:rPr>
          <w:sz w:val="28"/>
          <w:szCs w:val="28"/>
          <w:shd w:val="clear" w:color="auto" w:fill="FFFFFF"/>
        </w:rPr>
        <w:t xml:space="preserve">При створенні структури презентації основне навантаження лягає на опрацювання смислових слайдів. На цьому етапі важливо зрозуміти, яким зображенням найкраще проілюструвати ту чи іншу думку. </w:t>
      </w:r>
    </w:p>
    <w:p w14:paraId="3A352064" w14:textId="77777777" w:rsidR="000177C5" w:rsidRPr="006D42BD" w:rsidRDefault="000177C5" w:rsidP="006D42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D42BD">
        <w:rPr>
          <w:sz w:val="28"/>
          <w:szCs w:val="28"/>
          <w:shd w:val="clear" w:color="auto" w:fill="FFFFFF"/>
        </w:rPr>
        <w:t xml:space="preserve">Якщо у виступі фігурують </w:t>
      </w:r>
      <w:r w:rsidRPr="006D42BD">
        <w:rPr>
          <w:i/>
          <w:sz w:val="28"/>
          <w:szCs w:val="28"/>
          <w:shd w:val="clear" w:color="auto" w:fill="FFFFFF"/>
        </w:rPr>
        <w:t>важливі цифри – це привід вивести їх на слайд</w:t>
      </w:r>
      <w:r w:rsidRPr="006D42BD">
        <w:rPr>
          <w:sz w:val="28"/>
          <w:szCs w:val="28"/>
          <w:shd w:val="clear" w:color="auto" w:fill="FFFFFF"/>
        </w:rPr>
        <w:t xml:space="preserve">, що дозволить сфокусуватися на інформації. </w:t>
      </w:r>
    </w:p>
    <w:p w14:paraId="23286F47" w14:textId="77777777" w:rsidR="000177C5" w:rsidRPr="006D42BD" w:rsidRDefault="000177C5" w:rsidP="006D42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D42BD">
        <w:rPr>
          <w:sz w:val="28"/>
          <w:szCs w:val="28"/>
          <w:shd w:val="clear" w:color="auto" w:fill="FFFFFF"/>
        </w:rPr>
        <w:t xml:space="preserve">У тому випадку, </w:t>
      </w:r>
      <w:r w:rsidRPr="006D42BD">
        <w:rPr>
          <w:i/>
          <w:sz w:val="28"/>
          <w:szCs w:val="28"/>
          <w:shd w:val="clear" w:color="auto" w:fill="FFFFFF"/>
        </w:rPr>
        <w:t>якщо наводиться статистика і значення зіставляються, інформація ідеально буде виглядати у вигляді діаграми</w:t>
      </w:r>
      <w:r w:rsidRPr="006D42BD">
        <w:rPr>
          <w:sz w:val="28"/>
          <w:szCs w:val="28"/>
          <w:shd w:val="clear" w:color="auto" w:fill="FFFFFF"/>
        </w:rPr>
        <w:t xml:space="preserve">. </w:t>
      </w:r>
    </w:p>
    <w:p w14:paraId="6141AD30" w14:textId="77777777" w:rsidR="000177C5" w:rsidRPr="006D42BD" w:rsidRDefault="000177C5" w:rsidP="006D42BD">
      <w:pPr>
        <w:pStyle w:val="a4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6D42BD">
        <w:rPr>
          <w:sz w:val="28"/>
          <w:szCs w:val="28"/>
          <w:shd w:val="clear" w:color="auto" w:fill="FFFFFF"/>
        </w:rPr>
        <w:t xml:space="preserve">Якщо ж необхідно відобразити процес у часі – нехай інформація буде представлена </w:t>
      </w:r>
      <w:r w:rsidRPr="006D42BD">
        <w:rPr>
          <w:rFonts w:ascii="Cambria Math" w:hAnsi="Cambria Math"/>
          <w:sz w:val="28"/>
          <w:szCs w:val="28"/>
          <w:shd w:val="clear" w:color="auto" w:fill="FFFFFF"/>
        </w:rPr>
        <w:t>​​</w:t>
      </w:r>
      <w:r w:rsidRPr="006D42BD">
        <w:rPr>
          <w:sz w:val="28"/>
          <w:szCs w:val="28"/>
          <w:shd w:val="clear" w:color="auto" w:fill="FFFFFF"/>
        </w:rPr>
        <w:t>в формі тимчасової шкали з цифрами або фактами.</w:t>
      </w:r>
    </w:p>
    <w:p w14:paraId="2F9E05B2" w14:textId="77777777" w:rsidR="000177C5" w:rsidRPr="006D42BD" w:rsidRDefault="000177C5" w:rsidP="006D42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BD">
        <w:rPr>
          <w:rFonts w:ascii="Times New Roman" w:hAnsi="Times New Roman"/>
          <w:sz w:val="28"/>
          <w:szCs w:val="28"/>
        </w:rPr>
        <w:t>Інформація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представлена </w:t>
      </w:r>
      <w:r w:rsidRPr="006D42BD">
        <w:rPr>
          <w:rFonts w:ascii="Cambria Math" w:hAnsi="Cambria Math"/>
          <w:sz w:val="28"/>
          <w:szCs w:val="28"/>
        </w:rPr>
        <w:t>​​</w:t>
      </w:r>
      <w:r w:rsidRPr="006D42BD">
        <w:rPr>
          <w:rFonts w:ascii="Times New Roman" w:hAnsi="Times New Roman"/>
          <w:sz w:val="28"/>
          <w:szCs w:val="28"/>
        </w:rPr>
        <w:t xml:space="preserve">у </w:t>
      </w:r>
      <w:proofErr w:type="spellStart"/>
      <w:r w:rsidRPr="006D42BD">
        <w:rPr>
          <w:rFonts w:ascii="Times New Roman" w:hAnsi="Times New Roman"/>
          <w:sz w:val="28"/>
          <w:szCs w:val="28"/>
        </w:rPr>
        <w:t>формі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таких </w:t>
      </w:r>
      <w:proofErr w:type="spellStart"/>
      <w:r w:rsidRPr="006D42BD">
        <w:rPr>
          <w:rFonts w:ascii="Times New Roman" w:hAnsi="Times New Roman"/>
          <w:sz w:val="28"/>
          <w:szCs w:val="28"/>
        </w:rPr>
        <w:t>образів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є </w:t>
      </w:r>
      <w:proofErr w:type="spellStart"/>
      <w:r w:rsidRPr="006D42BD">
        <w:rPr>
          <w:rFonts w:ascii="Times New Roman" w:hAnsi="Times New Roman"/>
          <w:sz w:val="28"/>
          <w:szCs w:val="28"/>
        </w:rPr>
        <w:t>інтуїтивно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зрозумілою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D42BD">
        <w:rPr>
          <w:rFonts w:ascii="Times New Roman" w:hAnsi="Times New Roman"/>
          <w:sz w:val="28"/>
          <w:szCs w:val="28"/>
        </w:rPr>
        <w:t>що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дозволяє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слухачам </w:t>
      </w:r>
      <w:proofErr w:type="spellStart"/>
      <w:r w:rsidRPr="006D42BD">
        <w:rPr>
          <w:rFonts w:ascii="Times New Roman" w:hAnsi="Times New Roman"/>
          <w:sz w:val="28"/>
          <w:szCs w:val="28"/>
        </w:rPr>
        <w:t>швидше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її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сприймати</w:t>
      </w:r>
      <w:proofErr w:type="spellEnd"/>
      <w:r w:rsidRPr="006D42BD">
        <w:rPr>
          <w:rFonts w:ascii="Times New Roman" w:hAnsi="Times New Roman"/>
          <w:sz w:val="28"/>
          <w:szCs w:val="28"/>
        </w:rPr>
        <w:t>.</w:t>
      </w:r>
    </w:p>
    <w:p w14:paraId="5C4D4FC9" w14:textId="77777777" w:rsidR="000177C5" w:rsidRPr="006D42BD" w:rsidRDefault="000177C5" w:rsidP="006D42B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b/>
          <w:bCs/>
          <w:sz w:val="28"/>
          <w:szCs w:val="28"/>
        </w:rPr>
      </w:pPr>
      <w:r w:rsidRPr="006D42BD">
        <w:rPr>
          <w:rFonts w:ascii="Times New Roman" w:hAnsi="Times New Roman"/>
          <w:b/>
          <w:bCs/>
          <w:sz w:val="28"/>
          <w:szCs w:val="28"/>
        </w:rPr>
        <w:t xml:space="preserve">1. </w:t>
      </w:r>
      <w:proofErr w:type="spellStart"/>
      <w:r w:rsidRPr="006D42BD">
        <w:rPr>
          <w:rFonts w:ascii="Times New Roman" w:hAnsi="Times New Roman"/>
          <w:b/>
          <w:bCs/>
          <w:sz w:val="28"/>
          <w:szCs w:val="28"/>
        </w:rPr>
        <w:t>Ефективна</w:t>
      </w:r>
      <w:proofErr w:type="spellEnd"/>
      <w:r w:rsidRPr="006D42B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b/>
          <w:bCs/>
          <w:sz w:val="28"/>
          <w:szCs w:val="28"/>
        </w:rPr>
        <w:t>презентація</w:t>
      </w:r>
      <w:proofErr w:type="spellEnd"/>
      <w:r w:rsidRPr="006D42BD">
        <w:rPr>
          <w:rFonts w:ascii="Times New Roman" w:hAnsi="Times New Roman"/>
          <w:b/>
          <w:bCs/>
          <w:sz w:val="28"/>
          <w:szCs w:val="28"/>
        </w:rPr>
        <w:t xml:space="preserve"> – коротка </w:t>
      </w:r>
      <w:proofErr w:type="spellStart"/>
      <w:r w:rsidRPr="006D42BD">
        <w:rPr>
          <w:rFonts w:ascii="Times New Roman" w:hAnsi="Times New Roman"/>
          <w:b/>
          <w:bCs/>
          <w:sz w:val="28"/>
          <w:szCs w:val="28"/>
        </w:rPr>
        <w:t>презентація</w:t>
      </w:r>
      <w:proofErr w:type="spellEnd"/>
    </w:p>
    <w:p w14:paraId="1CFAAEDC" w14:textId="77777777" w:rsidR="000177C5" w:rsidRPr="006D42BD" w:rsidRDefault="000177C5" w:rsidP="006D42B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BD">
        <w:rPr>
          <w:rFonts w:ascii="Times New Roman" w:hAnsi="Times New Roman"/>
          <w:sz w:val="28"/>
          <w:szCs w:val="28"/>
        </w:rPr>
        <w:t>Розклавши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тему </w:t>
      </w:r>
      <w:proofErr w:type="spellStart"/>
      <w:r w:rsidRPr="006D42BD">
        <w:rPr>
          <w:rFonts w:ascii="Times New Roman" w:hAnsi="Times New Roman"/>
          <w:sz w:val="28"/>
          <w:szCs w:val="28"/>
        </w:rPr>
        <w:t>виступу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6D42BD">
        <w:rPr>
          <w:rFonts w:ascii="Times New Roman" w:hAnsi="Times New Roman"/>
          <w:sz w:val="28"/>
          <w:szCs w:val="28"/>
        </w:rPr>
        <w:t>візуальні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образи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D42BD">
        <w:rPr>
          <w:rFonts w:ascii="Times New Roman" w:hAnsi="Times New Roman"/>
          <w:sz w:val="28"/>
          <w:szCs w:val="28"/>
        </w:rPr>
        <w:t>слід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перейти до </w:t>
      </w:r>
      <w:proofErr w:type="spellStart"/>
      <w:r w:rsidRPr="006D42BD">
        <w:rPr>
          <w:rFonts w:ascii="Times New Roman" w:hAnsi="Times New Roman"/>
          <w:sz w:val="28"/>
          <w:szCs w:val="28"/>
        </w:rPr>
        <w:t>наступного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етапу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6D42BD">
        <w:rPr>
          <w:rFonts w:ascii="Times New Roman" w:hAnsi="Times New Roman"/>
          <w:i/>
          <w:sz w:val="28"/>
          <w:szCs w:val="28"/>
        </w:rPr>
        <w:t>сортування</w:t>
      </w:r>
      <w:proofErr w:type="spellEnd"/>
      <w:r w:rsidRPr="006D42B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i/>
          <w:sz w:val="28"/>
          <w:szCs w:val="28"/>
        </w:rPr>
        <w:t>слайдів</w:t>
      </w:r>
      <w:proofErr w:type="spellEnd"/>
      <w:r w:rsidRPr="006D42BD">
        <w:rPr>
          <w:rFonts w:ascii="Times New Roman" w:hAnsi="Times New Roman"/>
          <w:i/>
          <w:sz w:val="28"/>
          <w:szCs w:val="28"/>
        </w:rPr>
        <w:t xml:space="preserve"> за </w:t>
      </w:r>
      <w:proofErr w:type="spellStart"/>
      <w:r w:rsidRPr="006D42BD">
        <w:rPr>
          <w:rFonts w:ascii="Times New Roman" w:hAnsi="Times New Roman"/>
          <w:i/>
          <w:sz w:val="28"/>
          <w:szCs w:val="28"/>
        </w:rPr>
        <w:t>змістовим</w:t>
      </w:r>
      <w:proofErr w:type="spellEnd"/>
      <w:r w:rsidRPr="006D42BD">
        <w:rPr>
          <w:rFonts w:ascii="Times New Roman" w:hAnsi="Times New Roman"/>
          <w:i/>
          <w:sz w:val="28"/>
          <w:szCs w:val="28"/>
        </w:rPr>
        <w:t xml:space="preserve"> та </w:t>
      </w:r>
      <w:proofErr w:type="spellStart"/>
      <w:r w:rsidRPr="006D42BD">
        <w:rPr>
          <w:rFonts w:ascii="Times New Roman" w:hAnsi="Times New Roman"/>
          <w:i/>
          <w:sz w:val="28"/>
          <w:szCs w:val="28"/>
        </w:rPr>
        <w:t>інформаційним</w:t>
      </w:r>
      <w:proofErr w:type="spellEnd"/>
      <w:r w:rsidRPr="006D42B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i/>
          <w:sz w:val="28"/>
          <w:szCs w:val="28"/>
        </w:rPr>
        <w:t>навантаженням</w:t>
      </w:r>
      <w:proofErr w:type="spellEnd"/>
      <w:r w:rsidRPr="006D42BD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Pr="006D42BD">
        <w:rPr>
          <w:rFonts w:ascii="Times New Roman" w:hAnsi="Times New Roman"/>
          <w:sz w:val="28"/>
          <w:szCs w:val="28"/>
        </w:rPr>
        <w:t>основі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рекомендації</w:t>
      </w:r>
      <w:proofErr w:type="spellEnd"/>
      <w:r w:rsidRPr="006D42BD">
        <w:rPr>
          <w:rFonts w:ascii="Times New Roman" w:hAnsi="Times New Roman"/>
          <w:sz w:val="28"/>
          <w:szCs w:val="28"/>
        </w:rPr>
        <w:t>:</w:t>
      </w:r>
    </w:p>
    <w:p w14:paraId="5812E36B" w14:textId="77777777" w:rsidR="000177C5" w:rsidRPr="006D42BD" w:rsidRDefault="000177C5" w:rsidP="006D42B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42BD">
        <w:rPr>
          <w:rFonts w:ascii="Times New Roman" w:hAnsi="Times New Roman"/>
          <w:sz w:val="28"/>
          <w:szCs w:val="28"/>
        </w:rPr>
        <w:t xml:space="preserve">не </w:t>
      </w:r>
      <w:proofErr w:type="spellStart"/>
      <w:r w:rsidRPr="006D42BD">
        <w:rPr>
          <w:rFonts w:ascii="Times New Roman" w:hAnsi="Times New Roman"/>
          <w:sz w:val="28"/>
          <w:szCs w:val="28"/>
        </w:rPr>
        <w:t>створювати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i/>
          <w:sz w:val="28"/>
          <w:szCs w:val="28"/>
        </w:rPr>
        <w:t>красиві</w:t>
      </w:r>
      <w:proofErr w:type="spellEnd"/>
      <w:r w:rsidRPr="006D42BD">
        <w:rPr>
          <w:rFonts w:ascii="Times New Roman" w:hAnsi="Times New Roman"/>
          <w:i/>
          <w:sz w:val="28"/>
          <w:szCs w:val="28"/>
        </w:rPr>
        <w:t xml:space="preserve">, але не </w:t>
      </w:r>
      <w:proofErr w:type="spellStart"/>
      <w:r w:rsidRPr="006D42BD">
        <w:rPr>
          <w:rFonts w:ascii="Times New Roman" w:hAnsi="Times New Roman"/>
          <w:i/>
          <w:sz w:val="28"/>
          <w:szCs w:val="28"/>
        </w:rPr>
        <w:t>інформативні</w:t>
      </w:r>
      <w:proofErr w:type="spellEnd"/>
      <w:r w:rsidRPr="006D42B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i/>
          <w:sz w:val="28"/>
          <w:szCs w:val="28"/>
        </w:rPr>
        <w:t>слайди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– до </w:t>
      </w:r>
      <w:proofErr w:type="spellStart"/>
      <w:r w:rsidRPr="006D42BD">
        <w:rPr>
          <w:rFonts w:ascii="Times New Roman" w:hAnsi="Times New Roman"/>
          <w:sz w:val="28"/>
          <w:szCs w:val="28"/>
        </w:rPr>
        <w:t>цієї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категорії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слід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віднести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масивні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D42BD">
        <w:rPr>
          <w:rFonts w:ascii="Times New Roman" w:hAnsi="Times New Roman"/>
          <w:sz w:val="28"/>
          <w:szCs w:val="28"/>
        </w:rPr>
        <w:t>обтяжені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дрібними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деталями </w:t>
      </w:r>
      <w:proofErr w:type="spellStart"/>
      <w:r w:rsidRPr="006D42BD">
        <w:rPr>
          <w:rFonts w:ascii="Times New Roman" w:hAnsi="Times New Roman"/>
          <w:sz w:val="28"/>
          <w:szCs w:val="28"/>
        </w:rPr>
        <w:t>графіки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D42BD">
        <w:rPr>
          <w:rFonts w:ascii="Times New Roman" w:hAnsi="Times New Roman"/>
          <w:sz w:val="28"/>
          <w:szCs w:val="28"/>
        </w:rPr>
        <w:t>діаграми</w:t>
      </w:r>
      <w:proofErr w:type="spellEnd"/>
      <w:r w:rsidRPr="006D42BD">
        <w:rPr>
          <w:rFonts w:ascii="Times New Roman" w:hAnsi="Times New Roman"/>
          <w:sz w:val="28"/>
          <w:szCs w:val="28"/>
        </w:rPr>
        <w:t>;</w:t>
      </w:r>
    </w:p>
    <w:p w14:paraId="67AB743C" w14:textId="77777777" w:rsidR="000177C5" w:rsidRPr="006D42BD" w:rsidRDefault="000177C5" w:rsidP="006D42BD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42BD">
        <w:rPr>
          <w:rFonts w:ascii="Times New Roman" w:hAnsi="Times New Roman"/>
          <w:sz w:val="28"/>
          <w:szCs w:val="28"/>
        </w:rPr>
        <w:t xml:space="preserve">не </w:t>
      </w:r>
      <w:proofErr w:type="spellStart"/>
      <w:r w:rsidRPr="006D42BD">
        <w:rPr>
          <w:rFonts w:ascii="Times New Roman" w:hAnsi="Times New Roman"/>
          <w:sz w:val="28"/>
          <w:szCs w:val="28"/>
        </w:rPr>
        <w:t>використовувати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i/>
          <w:sz w:val="28"/>
          <w:szCs w:val="28"/>
        </w:rPr>
        <w:t>багатошарові</w:t>
      </w:r>
      <w:proofErr w:type="spellEnd"/>
      <w:r w:rsidRPr="006D42B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i/>
          <w:sz w:val="28"/>
          <w:szCs w:val="28"/>
        </w:rPr>
        <w:t>красиві</w:t>
      </w:r>
      <w:proofErr w:type="spellEnd"/>
      <w:r w:rsidRPr="006D42B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i/>
          <w:sz w:val="28"/>
          <w:szCs w:val="28"/>
        </w:rPr>
        <w:t>фотографії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D42BD">
        <w:rPr>
          <w:rFonts w:ascii="Times New Roman" w:hAnsi="Times New Roman"/>
          <w:sz w:val="28"/>
          <w:szCs w:val="28"/>
        </w:rPr>
        <w:t>які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6D42BD">
        <w:rPr>
          <w:rFonts w:ascii="Times New Roman" w:hAnsi="Times New Roman"/>
          <w:sz w:val="28"/>
          <w:szCs w:val="28"/>
        </w:rPr>
        <w:t>підкріплені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промовою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вистуючого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та на </w:t>
      </w:r>
      <w:proofErr w:type="spellStart"/>
      <w:r w:rsidRPr="006D42BD">
        <w:rPr>
          <w:rFonts w:ascii="Times New Roman" w:hAnsi="Times New Roman"/>
          <w:sz w:val="28"/>
          <w:szCs w:val="28"/>
        </w:rPr>
        <w:t>які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6D42BD">
        <w:rPr>
          <w:rFonts w:ascii="Times New Roman" w:hAnsi="Times New Roman"/>
          <w:sz w:val="28"/>
          <w:szCs w:val="28"/>
        </w:rPr>
        <w:t>здійснюється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посилання</w:t>
      </w:r>
      <w:proofErr w:type="spellEnd"/>
      <w:r w:rsidRPr="006D42BD">
        <w:rPr>
          <w:rFonts w:ascii="Times New Roman" w:hAnsi="Times New Roman"/>
          <w:sz w:val="28"/>
          <w:szCs w:val="28"/>
        </w:rPr>
        <w:t>.</w:t>
      </w:r>
    </w:p>
    <w:p w14:paraId="3796FF02" w14:textId="77777777" w:rsidR="000177C5" w:rsidRPr="006D42BD" w:rsidRDefault="000177C5" w:rsidP="006D42B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D42BD">
        <w:rPr>
          <w:rFonts w:ascii="Times New Roman" w:hAnsi="Times New Roman"/>
          <w:b/>
          <w:bCs/>
          <w:sz w:val="28"/>
          <w:szCs w:val="28"/>
        </w:rPr>
        <w:t xml:space="preserve">2. </w:t>
      </w:r>
      <w:proofErr w:type="spellStart"/>
      <w:r w:rsidRPr="006D42BD">
        <w:rPr>
          <w:rFonts w:ascii="Times New Roman" w:hAnsi="Times New Roman"/>
          <w:b/>
          <w:bCs/>
          <w:sz w:val="28"/>
          <w:szCs w:val="28"/>
        </w:rPr>
        <w:t>Зображення</w:t>
      </w:r>
      <w:proofErr w:type="spellEnd"/>
      <w:r w:rsidRPr="006D42B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b/>
          <w:bCs/>
          <w:sz w:val="28"/>
          <w:szCs w:val="28"/>
        </w:rPr>
        <w:t>важливіше</w:t>
      </w:r>
      <w:proofErr w:type="spellEnd"/>
      <w:r w:rsidRPr="006D42BD">
        <w:rPr>
          <w:rFonts w:ascii="Times New Roman" w:hAnsi="Times New Roman"/>
          <w:b/>
          <w:bCs/>
          <w:sz w:val="28"/>
          <w:szCs w:val="28"/>
        </w:rPr>
        <w:t xml:space="preserve"> тексту</w:t>
      </w:r>
    </w:p>
    <w:p w14:paraId="36C1C811" w14:textId="77777777" w:rsidR="000177C5" w:rsidRPr="006D42BD" w:rsidRDefault="000177C5" w:rsidP="006D42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BD">
        <w:rPr>
          <w:rFonts w:ascii="Times New Roman" w:hAnsi="Times New Roman"/>
          <w:sz w:val="28"/>
          <w:szCs w:val="28"/>
        </w:rPr>
        <w:t>Презентація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6D42BD">
        <w:rPr>
          <w:rFonts w:ascii="Times New Roman" w:hAnsi="Times New Roman"/>
          <w:sz w:val="28"/>
          <w:szCs w:val="28"/>
        </w:rPr>
        <w:t>це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продукт, </w:t>
      </w:r>
      <w:proofErr w:type="spellStart"/>
      <w:r w:rsidRPr="006D42BD">
        <w:rPr>
          <w:rFonts w:ascii="Times New Roman" w:hAnsi="Times New Roman"/>
          <w:sz w:val="28"/>
          <w:szCs w:val="28"/>
        </w:rPr>
        <w:t>який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6D42BD">
        <w:rPr>
          <w:rFonts w:ascii="Times New Roman" w:hAnsi="Times New Roman"/>
          <w:sz w:val="28"/>
          <w:szCs w:val="28"/>
        </w:rPr>
        <w:t>менше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D42BD">
        <w:rPr>
          <w:rFonts w:ascii="Times New Roman" w:hAnsi="Times New Roman"/>
          <w:sz w:val="28"/>
          <w:szCs w:val="28"/>
        </w:rPr>
        <w:t>ніж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на </w:t>
      </w:r>
      <w:r w:rsidRPr="006D42BD">
        <w:rPr>
          <w:rFonts w:ascii="Times New Roman" w:hAnsi="Times New Roman"/>
          <w:b/>
          <w:i/>
          <w:sz w:val="28"/>
          <w:szCs w:val="28"/>
        </w:rPr>
        <w:t xml:space="preserve">75% повинен </w:t>
      </w:r>
      <w:proofErr w:type="spellStart"/>
      <w:r w:rsidRPr="006D42BD">
        <w:rPr>
          <w:rFonts w:ascii="Times New Roman" w:hAnsi="Times New Roman"/>
          <w:b/>
          <w:i/>
          <w:sz w:val="28"/>
          <w:szCs w:val="28"/>
        </w:rPr>
        <w:t>складатися</w:t>
      </w:r>
      <w:proofErr w:type="spellEnd"/>
      <w:r w:rsidRPr="006D42BD">
        <w:rPr>
          <w:rFonts w:ascii="Times New Roman" w:hAnsi="Times New Roman"/>
          <w:b/>
          <w:i/>
          <w:sz w:val="28"/>
          <w:szCs w:val="28"/>
        </w:rPr>
        <w:t xml:space="preserve"> з </w:t>
      </w:r>
      <w:proofErr w:type="spellStart"/>
      <w:r w:rsidRPr="006D42BD">
        <w:rPr>
          <w:rFonts w:ascii="Times New Roman" w:hAnsi="Times New Roman"/>
          <w:b/>
          <w:i/>
          <w:sz w:val="28"/>
          <w:szCs w:val="28"/>
        </w:rPr>
        <w:t>візуальних</w:t>
      </w:r>
      <w:proofErr w:type="spellEnd"/>
      <w:r w:rsidRPr="006D42B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b/>
          <w:i/>
          <w:sz w:val="28"/>
          <w:szCs w:val="28"/>
        </w:rPr>
        <w:t>образів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D42BD">
        <w:rPr>
          <w:rFonts w:ascii="Times New Roman" w:hAnsi="Times New Roman"/>
          <w:sz w:val="28"/>
          <w:szCs w:val="28"/>
        </w:rPr>
        <w:t>Отже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D42BD">
        <w:rPr>
          <w:rFonts w:ascii="Times New Roman" w:hAnsi="Times New Roman"/>
          <w:sz w:val="28"/>
          <w:szCs w:val="28"/>
        </w:rPr>
        <w:t>ключові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аспекти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ідеї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бажано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виразити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таблицями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рисунками, </w:t>
      </w:r>
      <w:proofErr w:type="spellStart"/>
      <w:r w:rsidRPr="006D42BD">
        <w:rPr>
          <w:rFonts w:ascii="Times New Roman" w:hAnsi="Times New Roman"/>
          <w:sz w:val="28"/>
          <w:szCs w:val="28"/>
        </w:rPr>
        <w:t>графіками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D42BD">
        <w:rPr>
          <w:rFonts w:ascii="Times New Roman" w:hAnsi="Times New Roman"/>
          <w:sz w:val="28"/>
          <w:szCs w:val="28"/>
        </w:rPr>
        <w:t>іншими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візуальними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образами:</w:t>
      </w:r>
    </w:p>
    <w:p w14:paraId="432513EF" w14:textId="77777777" w:rsidR="000177C5" w:rsidRPr="006D42BD" w:rsidRDefault="000177C5" w:rsidP="006D42B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BD">
        <w:rPr>
          <w:rFonts w:ascii="Times New Roman" w:hAnsi="Times New Roman"/>
          <w:b/>
          <w:i/>
          <w:sz w:val="28"/>
          <w:szCs w:val="28"/>
        </w:rPr>
        <w:t>діаграми</w:t>
      </w:r>
      <w:proofErr w:type="spellEnd"/>
      <w:r w:rsidRPr="006D42B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b/>
          <w:i/>
          <w:sz w:val="28"/>
          <w:szCs w:val="28"/>
        </w:rPr>
        <w:t>краще</w:t>
      </w:r>
      <w:proofErr w:type="spellEnd"/>
      <w:r w:rsidRPr="006D42B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b/>
          <w:i/>
          <w:sz w:val="28"/>
          <w:szCs w:val="28"/>
        </w:rPr>
        <w:t>таблиць</w:t>
      </w:r>
      <w:proofErr w:type="spellEnd"/>
      <w:r w:rsidRPr="006D42BD">
        <w:rPr>
          <w:rFonts w:ascii="Times New Roman" w:hAnsi="Times New Roman"/>
          <w:b/>
          <w:i/>
          <w:sz w:val="28"/>
          <w:szCs w:val="28"/>
        </w:rPr>
        <w:t>.</w:t>
      </w:r>
      <w:r w:rsidRPr="006D42B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Таблиці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мають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яскраво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виражений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канцелярський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стиль. </w:t>
      </w:r>
      <w:proofErr w:type="spellStart"/>
      <w:r w:rsidRPr="006D42BD">
        <w:rPr>
          <w:rFonts w:ascii="Times New Roman" w:hAnsi="Times New Roman"/>
          <w:sz w:val="28"/>
          <w:szCs w:val="28"/>
        </w:rPr>
        <w:t>Найчастіше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вони </w:t>
      </w:r>
      <w:proofErr w:type="spellStart"/>
      <w:r w:rsidRPr="006D42BD">
        <w:rPr>
          <w:rFonts w:ascii="Times New Roman" w:hAnsi="Times New Roman"/>
          <w:sz w:val="28"/>
          <w:szCs w:val="28"/>
        </w:rPr>
        <w:t>починаються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стовпцем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під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назвою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“№”, </w:t>
      </w:r>
      <w:proofErr w:type="spellStart"/>
      <w:r w:rsidRPr="006D42BD">
        <w:rPr>
          <w:rFonts w:ascii="Times New Roman" w:hAnsi="Times New Roman"/>
          <w:sz w:val="28"/>
          <w:szCs w:val="28"/>
        </w:rPr>
        <w:t>далі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йдуть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густо </w:t>
      </w:r>
      <w:proofErr w:type="spellStart"/>
      <w:r w:rsidRPr="006D42BD">
        <w:rPr>
          <w:rFonts w:ascii="Times New Roman" w:hAnsi="Times New Roman"/>
          <w:sz w:val="28"/>
          <w:szCs w:val="28"/>
        </w:rPr>
        <w:t>нарізані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графи, </w:t>
      </w:r>
      <w:proofErr w:type="spellStart"/>
      <w:r w:rsidRPr="006D42BD">
        <w:rPr>
          <w:rFonts w:ascii="Times New Roman" w:hAnsi="Times New Roman"/>
          <w:sz w:val="28"/>
          <w:szCs w:val="28"/>
        </w:rPr>
        <w:t>заповнені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густим текстом. Але </w:t>
      </w:r>
      <w:proofErr w:type="spellStart"/>
      <w:r w:rsidRPr="006D42BD">
        <w:rPr>
          <w:rFonts w:ascii="Times New Roman" w:hAnsi="Times New Roman"/>
          <w:sz w:val="28"/>
          <w:szCs w:val="28"/>
        </w:rPr>
        <w:t>найчастіше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від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такої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документальної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подачі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можна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відійти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D42BD">
        <w:rPr>
          <w:rFonts w:ascii="Times New Roman" w:hAnsi="Times New Roman"/>
          <w:sz w:val="28"/>
          <w:szCs w:val="28"/>
        </w:rPr>
        <w:t>допомогою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діаграм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D42BD">
        <w:rPr>
          <w:rFonts w:ascii="Times New Roman" w:hAnsi="Times New Roman"/>
          <w:sz w:val="28"/>
          <w:szCs w:val="28"/>
        </w:rPr>
        <w:t>що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краще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сприймається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слухачами.</w:t>
      </w:r>
    </w:p>
    <w:p w14:paraId="007A96EA" w14:textId="77777777" w:rsidR="000177C5" w:rsidRPr="006D42BD" w:rsidRDefault="000177C5" w:rsidP="006D42B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 w:rsidRPr="006D42BD">
        <w:rPr>
          <w:rFonts w:ascii="Times New Roman" w:hAnsi="Times New Roman"/>
          <w:b/>
          <w:i/>
          <w:sz w:val="28"/>
          <w:szCs w:val="28"/>
        </w:rPr>
        <w:t xml:space="preserve">фото </w:t>
      </w:r>
      <w:proofErr w:type="spellStart"/>
      <w:r w:rsidRPr="006D42BD">
        <w:rPr>
          <w:rFonts w:ascii="Times New Roman" w:hAnsi="Times New Roman"/>
          <w:b/>
          <w:i/>
          <w:sz w:val="28"/>
          <w:szCs w:val="28"/>
        </w:rPr>
        <w:t>краще</w:t>
      </w:r>
      <w:proofErr w:type="spellEnd"/>
      <w:r w:rsidRPr="006D42B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b/>
          <w:i/>
          <w:sz w:val="28"/>
          <w:szCs w:val="28"/>
        </w:rPr>
        <w:t>малюнкі</w:t>
      </w:r>
      <w:proofErr w:type="spellEnd"/>
    </w:p>
    <w:p w14:paraId="79FC2F60" w14:textId="77777777" w:rsidR="000177C5" w:rsidRPr="006D42BD" w:rsidRDefault="000177C5" w:rsidP="006D42BD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BD">
        <w:rPr>
          <w:rFonts w:ascii="Times New Roman" w:hAnsi="Times New Roman"/>
          <w:b/>
          <w:i/>
          <w:sz w:val="28"/>
          <w:szCs w:val="28"/>
        </w:rPr>
        <w:t>логотипи</w:t>
      </w:r>
      <w:proofErr w:type="spellEnd"/>
      <w:r w:rsidRPr="006D42BD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Pr="006D42BD">
        <w:rPr>
          <w:rFonts w:ascii="Times New Roman" w:hAnsi="Times New Roman"/>
          <w:b/>
          <w:i/>
          <w:sz w:val="28"/>
          <w:szCs w:val="28"/>
        </w:rPr>
        <w:t>герби</w:t>
      </w:r>
      <w:proofErr w:type="spellEnd"/>
      <w:r w:rsidRPr="006D42BD">
        <w:rPr>
          <w:rFonts w:ascii="Times New Roman" w:hAnsi="Times New Roman"/>
          <w:b/>
          <w:i/>
          <w:sz w:val="28"/>
          <w:szCs w:val="28"/>
        </w:rPr>
        <w:t xml:space="preserve">, </w:t>
      </w:r>
      <w:proofErr w:type="spellStart"/>
      <w:r w:rsidRPr="006D42BD">
        <w:rPr>
          <w:rFonts w:ascii="Times New Roman" w:hAnsi="Times New Roman"/>
          <w:b/>
          <w:i/>
          <w:sz w:val="28"/>
          <w:szCs w:val="28"/>
        </w:rPr>
        <w:t>прапори</w:t>
      </w:r>
      <w:proofErr w:type="spellEnd"/>
      <w:r w:rsidRPr="006D42BD">
        <w:rPr>
          <w:rFonts w:ascii="Times New Roman" w:hAnsi="Times New Roman"/>
          <w:b/>
          <w:i/>
          <w:sz w:val="28"/>
          <w:szCs w:val="28"/>
        </w:rPr>
        <w:t xml:space="preserve"> та </w:t>
      </w:r>
      <w:proofErr w:type="spellStart"/>
      <w:r w:rsidRPr="006D42BD">
        <w:rPr>
          <w:rFonts w:ascii="Times New Roman" w:hAnsi="Times New Roman"/>
          <w:b/>
          <w:i/>
          <w:sz w:val="28"/>
          <w:szCs w:val="28"/>
        </w:rPr>
        <w:t>інші</w:t>
      </w:r>
      <w:proofErr w:type="spellEnd"/>
      <w:r w:rsidRPr="006D42B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b/>
          <w:i/>
          <w:sz w:val="28"/>
          <w:szCs w:val="28"/>
        </w:rPr>
        <w:t>іконки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b/>
          <w:i/>
          <w:sz w:val="28"/>
          <w:szCs w:val="28"/>
        </w:rPr>
        <w:t>краще</w:t>
      </w:r>
      <w:proofErr w:type="spellEnd"/>
      <w:r w:rsidRPr="006D42BD">
        <w:rPr>
          <w:rFonts w:ascii="Times New Roman" w:hAnsi="Times New Roman"/>
          <w:b/>
          <w:i/>
          <w:sz w:val="28"/>
          <w:szCs w:val="28"/>
        </w:rPr>
        <w:t xml:space="preserve"> тексту.</w:t>
      </w:r>
      <w:r w:rsidRPr="006D42BD">
        <w:rPr>
          <w:rFonts w:ascii="Times New Roman" w:hAnsi="Times New Roman"/>
          <w:sz w:val="28"/>
          <w:szCs w:val="28"/>
        </w:rPr>
        <w:t xml:space="preserve"> У тих </w:t>
      </w:r>
      <w:proofErr w:type="spellStart"/>
      <w:r w:rsidRPr="006D42BD">
        <w:rPr>
          <w:rFonts w:ascii="Times New Roman" w:hAnsi="Times New Roman"/>
          <w:sz w:val="28"/>
          <w:szCs w:val="28"/>
        </w:rPr>
        <w:t>випадках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де </w:t>
      </w:r>
      <w:proofErr w:type="spellStart"/>
      <w:r w:rsidRPr="006D42BD">
        <w:rPr>
          <w:rFonts w:ascii="Times New Roman" w:hAnsi="Times New Roman"/>
          <w:sz w:val="28"/>
          <w:szCs w:val="28"/>
        </w:rPr>
        <w:t>це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можливо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D42BD">
        <w:rPr>
          <w:rFonts w:ascii="Times New Roman" w:hAnsi="Times New Roman"/>
          <w:sz w:val="28"/>
          <w:szCs w:val="28"/>
        </w:rPr>
        <w:t>краще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використовувати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іконки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6D42BD">
        <w:rPr>
          <w:rFonts w:ascii="Times New Roman" w:hAnsi="Times New Roman"/>
          <w:sz w:val="28"/>
          <w:szCs w:val="28"/>
        </w:rPr>
        <w:t>інші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картинки. </w:t>
      </w:r>
      <w:proofErr w:type="spellStart"/>
      <w:r w:rsidRPr="006D42BD">
        <w:rPr>
          <w:rFonts w:ascii="Times New Roman" w:hAnsi="Times New Roman"/>
          <w:sz w:val="28"/>
          <w:szCs w:val="28"/>
        </w:rPr>
        <w:t>Важливо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D42BD">
        <w:rPr>
          <w:rFonts w:ascii="Times New Roman" w:hAnsi="Times New Roman"/>
          <w:sz w:val="28"/>
          <w:szCs w:val="28"/>
        </w:rPr>
        <w:t>щоб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вони </w:t>
      </w:r>
      <w:proofErr w:type="spellStart"/>
      <w:r w:rsidRPr="006D42BD">
        <w:rPr>
          <w:rFonts w:ascii="Times New Roman" w:hAnsi="Times New Roman"/>
          <w:sz w:val="28"/>
          <w:szCs w:val="28"/>
        </w:rPr>
        <w:t>були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сприйняті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точно, і не </w:t>
      </w:r>
      <w:proofErr w:type="spellStart"/>
      <w:r w:rsidRPr="006D42BD">
        <w:rPr>
          <w:rFonts w:ascii="Times New Roman" w:hAnsi="Times New Roman"/>
          <w:sz w:val="28"/>
          <w:szCs w:val="28"/>
        </w:rPr>
        <w:t>викликали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двозначності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. </w:t>
      </w:r>
    </w:p>
    <w:p w14:paraId="5AB261B2" w14:textId="77777777" w:rsidR="000177C5" w:rsidRPr="006D42BD" w:rsidRDefault="000177C5" w:rsidP="006D42B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D42BD">
        <w:rPr>
          <w:rFonts w:ascii="Times New Roman" w:hAnsi="Times New Roman"/>
          <w:b/>
          <w:bCs/>
          <w:sz w:val="28"/>
          <w:szCs w:val="28"/>
        </w:rPr>
        <w:t xml:space="preserve">3. Один слайд – одна думка, </w:t>
      </w:r>
      <w:proofErr w:type="spellStart"/>
      <w:r w:rsidRPr="006D42BD">
        <w:rPr>
          <w:rFonts w:ascii="Times New Roman" w:hAnsi="Times New Roman"/>
          <w:b/>
          <w:bCs/>
          <w:sz w:val="28"/>
          <w:szCs w:val="28"/>
        </w:rPr>
        <w:t>окремий</w:t>
      </w:r>
      <w:proofErr w:type="spellEnd"/>
      <w:r w:rsidRPr="006D42B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b/>
          <w:bCs/>
          <w:sz w:val="28"/>
          <w:szCs w:val="28"/>
        </w:rPr>
        <w:t>етап</w:t>
      </w:r>
      <w:proofErr w:type="spellEnd"/>
      <w:r w:rsidRPr="006D42B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b/>
          <w:bCs/>
          <w:sz w:val="28"/>
          <w:szCs w:val="28"/>
        </w:rPr>
        <w:t>або</w:t>
      </w:r>
      <w:proofErr w:type="spellEnd"/>
      <w:r w:rsidRPr="006D42B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b/>
          <w:bCs/>
          <w:sz w:val="28"/>
          <w:szCs w:val="28"/>
        </w:rPr>
        <w:t>завершене</w:t>
      </w:r>
      <w:proofErr w:type="spellEnd"/>
      <w:r w:rsidRPr="006D42B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b/>
          <w:bCs/>
          <w:sz w:val="28"/>
          <w:szCs w:val="28"/>
        </w:rPr>
        <w:t>дослідження</w:t>
      </w:r>
      <w:proofErr w:type="spellEnd"/>
    </w:p>
    <w:p w14:paraId="085ADDBB" w14:textId="77777777" w:rsidR="000177C5" w:rsidRPr="006D42BD" w:rsidRDefault="000177C5" w:rsidP="006D42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BD">
        <w:rPr>
          <w:rFonts w:ascii="Times New Roman" w:hAnsi="Times New Roman"/>
          <w:sz w:val="28"/>
          <w:szCs w:val="28"/>
        </w:rPr>
        <w:t>Слід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6D42BD">
        <w:rPr>
          <w:rFonts w:ascii="Times New Roman" w:hAnsi="Times New Roman"/>
          <w:sz w:val="28"/>
          <w:szCs w:val="28"/>
        </w:rPr>
        <w:t>обережністю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ставитися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6D42BD">
        <w:rPr>
          <w:rFonts w:ascii="Times New Roman" w:hAnsi="Times New Roman"/>
          <w:sz w:val="28"/>
          <w:szCs w:val="28"/>
        </w:rPr>
        <w:t>слайдів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D42BD">
        <w:rPr>
          <w:rFonts w:ascii="Times New Roman" w:hAnsi="Times New Roman"/>
          <w:sz w:val="28"/>
          <w:szCs w:val="28"/>
        </w:rPr>
        <w:t>які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повністю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складаються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з тексту. </w:t>
      </w:r>
      <w:proofErr w:type="spellStart"/>
      <w:r w:rsidRPr="006D42BD">
        <w:rPr>
          <w:rFonts w:ascii="Times New Roman" w:hAnsi="Times New Roman"/>
          <w:sz w:val="28"/>
          <w:szCs w:val="28"/>
        </w:rPr>
        <w:t>Навіть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якщо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вони </w:t>
      </w:r>
      <w:proofErr w:type="spellStart"/>
      <w:r w:rsidRPr="006D42BD">
        <w:rPr>
          <w:rFonts w:ascii="Times New Roman" w:hAnsi="Times New Roman"/>
          <w:sz w:val="28"/>
          <w:szCs w:val="28"/>
        </w:rPr>
        <w:t>відповідають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правилу, і </w:t>
      </w:r>
      <w:proofErr w:type="spellStart"/>
      <w:r w:rsidRPr="006D42BD">
        <w:rPr>
          <w:rFonts w:ascii="Times New Roman" w:hAnsi="Times New Roman"/>
          <w:sz w:val="28"/>
          <w:szCs w:val="28"/>
        </w:rPr>
        <w:t>містять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лише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одну думку – </w:t>
      </w:r>
      <w:proofErr w:type="spellStart"/>
      <w:r w:rsidRPr="006D42BD">
        <w:rPr>
          <w:rFonts w:ascii="Times New Roman" w:hAnsi="Times New Roman"/>
          <w:sz w:val="28"/>
          <w:szCs w:val="28"/>
        </w:rPr>
        <w:t>слів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повинно бути </w:t>
      </w:r>
      <w:r w:rsidRPr="006D42BD">
        <w:rPr>
          <w:rFonts w:ascii="Times New Roman" w:hAnsi="Times New Roman"/>
          <w:b/>
          <w:sz w:val="28"/>
          <w:szCs w:val="28"/>
        </w:rPr>
        <w:t xml:space="preserve">не </w:t>
      </w:r>
      <w:proofErr w:type="spellStart"/>
      <w:r w:rsidRPr="006D42BD">
        <w:rPr>
          <w:rFonts w:ascii="Times New Roman" w:hAnsi="Times New Roman"/>
          <w:b/>
          <w:sz w:val="28"/>
          <w:szCs w:val="28"/>
        </w:rPr>
        <w:t>більше</w:t>
      </w:r>
      <w:proofErr w:type="spellEnd"/>
      <w:r w:rsidRPr="006D42BD">
        <w:rPr>
          <w:rFonts w:ascii="Times New Roman" w:hAnsi="Times New Roman"/>
          <w:b/>
          <w:sz w:val="28"/>
          <w:szCs w:val="28"/>
        </w:rPr>
        <w:t xml:space="preserve"> 15-ти на один слайд.</w:t>
      </w:r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Причому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D42BD">
        <w:rPr>
          <w:rFonts w:ascii="Times New Roman" w:hAnsi="Times New Roman"/>
          <w:sz w:val="28"/>
          <w:szCs w:val="28"/>
        </w:rPr>
        <w:t>експерти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рекомендують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використовувати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максимально великий шрифт, </w:t>
      </w:r>
      <w:proofErr w:type="spellStart"/>
      <w:r w:rsidRPr="006D42BD">
        <w:rPr>
          <w:rFonts w:ascii="Times New Roman" w:hAnsi="Times New Roman"/>
          <w:sz w:val="28"/>
          <w:szCs w:val="28"/>
        </w:rPr>
        <w:t>щоб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навіть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задні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ряди </w:t>
      </w:r>
      <w:proofErr w:type="spellStart"/>
      <w:r w:rsidRPr="006D42BD">
        <w:rPr>
          <w:rFonts w:ascii="Times New Roman" w:hAnsi="Times New Roman"/>
          <w:sz w:val="28"/>
          <w:szCs w:val="28"/>
        </w:rPr>
        <w:t>змогли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розгледіти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зміст</w:t>
      </w:r>
      <w:proofErr w:type="spellEnd"/>
      <w:r w:rsidRPr="006D42BD">
        <w:rPr>
          <w:rFonts w:ascii="Times New Roman" w:hAnsi="Times New Roman"/>
          <w:sz w:val="28"/>
          <w:szCs w:val="28"/>
        </w:rPr>
        <w:t>.</w:t>
      </w:r>
    </w:p>
    <w:p w14:paraId="20F91046" w14:textId="77777777" w:rsidR="000177C5" w:rsidRPr="006D42BD" w:rsidRDefault="000177C5" w:rsidP="006D42B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D42BD">
        <w:rPr>
          <w:rFonts w:ascii="Times New Roman" w:hAnsi="Times New Roman"/>
          <w:b/>
          <w:bCs/>
          <w:sz w:val="28"/>
          <w:szCs w:val="28"/>
        </w:rPr>
        <w:t xml:space="preserve">4. </w:t>
      </w:r>
      <w:proofErr w:type="spellStart"/>
      <w:r w:rsidRPr="006D42BD">
        <w:rPr>
          <w:rFonts w:ascii="Times New Roman" w:hAnsi="Times New Roman"/>
          <w:b/>
          <w:bCs/>
          <w:sz w:val="28"/>
          <w:szCs w:val="28"/>
        </w:rPr>
        <w:t>Кольори</w:t>
      </w:r>
      <w:proofErr w:type="spellEnd"/>
      <w:r w:rsidRPr="006D42BD">
        <w:rPr>
          <w:rFonts w:ascii="Times New Roman" w:hAnsi="Times New Roman"/>
          <w:b/>
          <w:bCs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b/>
          <w:bCs/>
          <w:sz w:val="28"/>
          <w:szCs w:val="28"/>
        </w:rPr>
        <w:t>первинні</w:t>
      </w:r>
      <w:proofErr w:type="spellEnd"/>
    </w:p>
    <w:p w14:paraId="0DF20FE5" w14:textId="77777777" w:rsidR="000177C5" w:rsidRPr="006D42BD" w:rsidRDefault="000177C5" w:rsidP="006D42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BD">
        <w:rPr>
          <w:rFonts w:ascii="Times New Roman" w:hAnsi="Times New Roman"/>
          <w:sz w:val="28"/>
          <w:szCs w:val="28"/>
        </w:rPr>
        <w:t>Існує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хибна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думка, </w:t>
      </w:r>
      <w:proofErr w:type="spellStart"/>
      <w:r w:rsidRPr="006D42BD">
        <w:rPr>
          <w:rFonts w:ascii="Times New Roman" w:hAnsi="Times New Roman"/>
          <w:sz w:val="28"/>
          <w:szCs w:val="28"/>
        </w:rPr>
        <w:t>що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презентація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повинна бути </w:t>
      </w:r>
      <w:proofErr w:type="spellStart"/>
      <w:r w:rsidRPr="006D42BD">
        <w:rPr>
          <w:rFonts w:ascii="Times New Roman" w:hAnsi="Times New Roman"/>
          <w:sz w:val="28"/>
          <w:szCs w:val="28"/>
        </w:rPr>
        <w:t>обов’язково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яскравою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D42BD">
        <w:rPr>
          <w:rFonts w:ascii="Times New Roman" w:hAnsi="Times New Roman"/>
          <w:sz w:val="28"/>
          <w:szCs w:val="28"/>
        </w:rPr>
        <w:t>Вибираючи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яскраві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кольори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палітри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часто складно </w:t>
      </w:r>
      <w:proofErr w:type="spellStart"/>
      <w:r w:rsidRPr="006D42BD">
        <w:rPr>
          <w:rFonts w:ascii="Times New Roman" w:hAnsi="Times New Roman"/>
          <w:sz w:val="28"/>
          <w:szCs w:val="28"/>
        </w:rPr>
        <w:t>їх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вміло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поєднувати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. На </w:t>
      </w:r>
      <w:proofErr w:type="spellStart"/>
      <w:r w:rsidRPr="006D42BD">
        <w:rPr>
          <w:rFonts w:ascii="Times New Roman" w:hAnsi="Times New Roman"/>
          <w:sz w:val="28"/>
          <w:szCs w:val="28"/>
        </w:rPr>
        <w:t>цей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рахунок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експерти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рекомендують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– в одному </w:t>
      </w:r>
      <w:proofErr w:type="spellStart"/>
      <w:r w:rsidRPr="006D42BD">
        <w:rPr>
          <w:rFonts w:ascii="Times New Roman" w:hAnsi="Times New Roman"/>
          <w:sz w:val="28"/>
          <w:szCs w:val="28"/>
        </w:rPr>
        <w:t>слайді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має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бути </w:t>
      </w:r>
      <w:r w:rsidRPr="006D42BD">
        <w:rPr>
          <w:rFonts w:ascii="Times New Roman" w:hAnsi="Times New Roman"/>
          <w:b/>
          <w:i/>
          <w:sz w:val="28"/>
          <w:szCs w:val="28"/>
        </w:rPr>
        <w:t xml:space="preserve">не </w:t>
      </w:r>
      <w:proofErr w:type="spellStart"/>
      <w:r w:rsidRPr="006D42BD">
        <w:rPr>
          <w:rFonts w:ascii="Times New Roman" w:hAnsi="Times New Roman"/>
          <w:b/>
          <w:i/>
          <w:sz w:val="28"/>
          <w:szCs w:val="28"/>
        </w:rPr>
        <w:t>більше</w:t>
      </w:r>
      <w:proofErr w:type="spellEnd"/>
      <w:r w:rsidRPr="006D42BD">
        <w:rPr>
          <w:rFonts w:ascii="Times New Roman" w:hAnsi="Times New Roman"/>
          <w:b/>
          <w:i/>
          <w:sz w:val="28"/>
          <w:szCs w:val="28"/>
        </w:rPr>
        <w:t xml:space="preserve"> 3-</w:t>
      </w:r>
      <w:r w:rsidRPr="006D42BD">
        <w:rPr>
          <w:rFonts w:ascii="Times New Roman" w:hAnsi="Times New Roman"/>
          <w:b/>
          <w:i/>
          <w:sz w:val="28"/>
          <w:szCs w:val="28"/>
        </w:rPr>
        <w:lastRenderedPageBreak/>
        <w:t xml:space="preserve">х </w:t>
      </w:r>
      <w:proofErr w:type="spellStart"/>
      <w:r w:rsidRPr="006D42BD">
        <w:rPr>
          <w:rFonts w:ascii="Times New Roman" w:hAnsi="Times New Roman"/>
          <w:b/>
          <w:i/>
          <w:sz w:val="28"/>
          <w:szCs w:val="28"/>
        </w:rPr>
        <w:t>кольорів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D42BD">
        <w:rPr>
          <w:rFonts w:ascii="Times New Roman" w:hAnsi="Times New Roman"/>
          <w:sz w:val="28"/>
          <w:szCs w:val="28"/>
        </w:rPr>
        <w:t>Ідеальним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варіантом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є </w:t>
      </w:r>
      <w:proofErr w:type="spellStart"/>
      <w:r w:rsidRPr="006D42BD">
        <w:rPr>
          <w:rFonts w:ascii="Times New Roman" w:hAnsi="Times New Roman"/>
          <w:sz w:val="28"/>
          <w:szCs w:val="28"/>
        </w:rPr>
        <w:t>дотримання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цього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правила в </w:t>
      </w:r>
      <w:proofErr w:type="spellStart"/>
      <w:r w:rsidRPr="006D42BD">
        <w:rPr>
          <w:rFonts w:ascii="Times New Roman" w:hAnsi="Times New Roman"/>
          <w:sz w:val="28"/>
          <w:szCs w:val="28"/>
        </w:rPr>
        <w:t>усій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презентації</w:t>
      </w:r>
      <w:proofErr w:type="spellEnd"/>
      <w:r w:rsidRPr="006D42BD">
        <w:rPr>
          <w:rFonts w:ascii="Times New Roman" w:hAnsi="Times New Roman"/>
          <w:sz w:val="28"/>
          <w:szCs w:val="28"/>
        </w:rPr>
        <w:t>.</w:t>
      </w:r>
    </w:p>
    <w:p w14:paraId="1A587C17" w14:textId="77777777" w:rsidR="000177C5" w:rsidRPr="006D42BD" w:rsidRDefault="000177C5" w:rsidP="006D42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BD">
        <w:rPr>
          <w:rFonts w:ascii="Times New Roman" w:hAnsi="Times New Roman"/>
          <w:sz w:val="28"/>
          <w:szCs w:val="28"/>
        </w:rPr>
        <w:t>Важливо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пам’ятати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D42BD">
        <w:rPr>
          <w:rFonts w:ascii="Times New Roman" w:hAnsi="Times New Roman"/>
          <w:sz w:val="28"/>
          <w:szCs w:val="28"/>
        </w:rPr>
        <w:t>що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презентація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повинна бути </w:t>
      </w:r>
      <w:proofErr w:type="spellStart"/>
      <w:r w:rsidRPr="006D42BD">
        <w:rPr>
          <w:rFonts w:ascii="Times New Roman" w:hAnsi="Times New Roman"/>
          <w:sz w:val="28"/>
          <w:szCs w:val="28"/>
        </w:rPr>
        <w:t>естетично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привабливою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тому </w:t>
      </w:r>
      <w:proofErr w:type="spellStart"/>
      <w:r w:rsidRPr="006D42BD">
        <w:rPr>
          <w:rFonts w:ascii="Times New Roman" w:hAnsi="Times New Roman"/>
          <w:sz w:val="28"/>
          <w:szCs w:val="28"/>
        </w:rPr>
        <w:t>найкраще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скористатися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r w:rsidRPr="006D42BD">
        <w:rPr>
          <w:rFonts w:ascii="Times New Roman" w:hAnsi="Times New Roman"/>
          <w:b/>
          <w:i/>
          <w:sz w:val="28"/>
          <w:szCs w:val="28"/>
        </w:rPr>
        <w:t xml:space="preserve">таблицею </w:t>
      </w:r>
      <w:proofErr w:type="spellStart"/>
      <w:r w:rsidRPr="006D42BD">
        <w:rPr>
          <w:rFonts w:ascii="Times New Roman" w:hAnsi="Times New Roman"/>
          <w:b/>
          <w:i/>
          <w:sz w:val="28"/>
          <w:szCs w:val="28"/>
        </w:rPr>
        <w:t>поєднання</w:t>
      </w:r>
      <w:proofErr w:type="spellEnd"/>
      <w:r w:rsidRPr="006D42B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b/>
          <w:i/>
          <w:sz w:val="28"/>
          <w:szCs w:val="28"/>
        </w:rPr>
        <w:t>кольорів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яку без </w:t>
      </w:r>
      <w:proofErr w:type="spellStart"/>
      <w:r w:rsidRPr="006D42BD">
        <w:rPr>
          <w:rFonts w:ascii="Times New Roman" w:hAnsi="Times New Roman"/>
          <w:sz w:val="28"/>
          <w:szCs w:val="28"/>
        </w:rPr>
        <w:t>зусиль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можна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знайти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D42BD">
        <w:rPr>
          <w:rFonts w:ascii="Times New Roman" w:hAnsi="Times New Roman"/>
          <w:sz w:val="28"/>
          <w:szCs w:val="28"/>
        </w:rPr>
        <w:t>інтернеті</w:t>
      </w:r>
      <w:proofErr w:type="spellEnd"/>
      <w:r w:rsidRPr="006D42BD">
        <w:rPr>
          <w:rFonts w:ascii="Times New Roman" w:hAnsi="Times New Roman"/>
          <w:sz w:val="28"/>
          <w:szCs w:val="28"/>
        </w:rPr>
        <w:t>.</w:t>
      </w:r>
    </w:p>
    <w:p w14:paraId="4F9D4529" w14:textId="77777777" w:rsidR="000177C5" w:rsidRPr="006D42BD" w:rsidRDefault="000177C5" w:rsidP="006D42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BD">
        <w:rPr>
          <w:rFonts w:ascii="Times New Roman" w:hAnsi="Times New Roman"/>
          <w:sz w:val="28"/>
          <w:szCs w:val="28"/>
        </w:rPr>
        <w:t>Найскладніше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дотримати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правило 3-х </w:t>
      </w:r>
      <w:proofErr w:type="spellStart"/>
      <w:r w:rsidRPr="006D42BD">
        <w:rPr>
          <w:rFonts w:ascii="Times New Roman" w:hAnsi="Times New Roman"/>
          <w:sz w:val="28"/>
          <w:szCs w:val="28"/>
        </w:rPr>
        <w:t>кольорів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при </w:t>
      </w:r>
      <w:proofErr w:type="spellStart"/>
      <w:r w:rsidRPr="006D42BD">
        <w:rPr>
          <w:rFonts w:ascii="Times New Roman" w:hAnsi="Times New Roman"/>
          <w:sz w:val="28"/>
          <w:szCs w:val="28"/>
        </w:rPr>
        <w:t>складанні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діаграм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з </w:t>
      </w:r>
      <w:proofErr w:type="spellStart"/>
      <w:r w:rsidRPr="006D42BD">
        <w:rPr>
          <w:rFonts w:ascii="Times New Roman" w:hAnsi="Times New Roman"/>
          <w:sz w:val="28"/>
          <w:szCs w:val="28"/>
        </w:rPr>
        <w:t>декількома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категоріями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. З одного боку </w:t>
      </w:r>
      <w:proofErr w:type="spellStart"/>
      <w:r w:rsidRPr="006D42BD">
        <w:rPr>
          <w:rFonts w:ascii="Times New Roman" w:hAnsi="Times New Roman"/>
          <w:sz w:val="28"/>
          <w:szCs w:val="28"/>
        </w:rPr>
        <w:t>їх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потрібно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розфарбувати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так, </w:t>
      </w:r>
      <w:proofErr w:type="spellStart"/>
      <w:r w:rsidRPr="006D42BD">
        <w:rPr>
          <w:rFonts w:ascii="Times New Roman" w:hAnsi="Times New Roman"/>
          <w:sz w:val="28"/>
          <w:szCs w:val="28"/>
        </w:rPr>
        <w:t>щоб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вони </w:t>
      </w:r>
      <w:proofErr w:type="spellStart"/>
      <w:r w:rsidRPr="006D42BD">
        <w:rPr>
          <w:rFonts w:ascii="Times New Roman" w:hAnsi="Times New Roman"/>
          <w:sz w:val="28"/>
          <w:szCs w:val="28"/>
        </w:rPr>
        <w:t>відрізнялися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одна </w:t>
      </w:r>
      <w:proofErr w:type="spellStart"/>
      <w:r w:rsidRPr="006D42BD">
        <w:rPr>
          <w:rFonts w:ascii="Times New Roman" w:hAnsi="Times New Roman"/>
          <w:sz w:val="28"/>
          <w:szCs w:val="28"/>
        </w:rPr>
        <w:t>від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одної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з </w:t>
      </w:r>
      <w:proofErr w:type="spellStart"/>
      <w:r w:rsidRPr="006D42BD">
        <w:rPr>
          <w:rFonts w:ascii="Times New Roman" w:hAnsi="Times New Roman"/>
          <w:sz w:val="28"/>
          <w:szCs w:val="28"/>
        </w:rPr>
        <w:t>іншого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6D42BD">
        <w:rPr>
          <w:rFonts w:ascii="Times New Roman" w:hAnsi="Times New Roman"/>
          <w:sz w:val="28"/>
          <w:szCs w:val="28"/>
        </w:rPr>
        <w:t>існує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ще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фон, логотип та </w:t>
      </w:r>
      <w:proofErr w:type="spellStart"/>
      <w:r w:rsidRPr="006D42BD">
        <w:rPr>
          <w:rFonts w:ascii="Times New Roman" w:hAnsi="Times New Roman"/>
          <w:sz w:val="28"/>
          <w:szCs w:val="28"/>
        </w:rPr>
        <w:t>інші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кольорові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елементи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D42BD">
        <w:rPr>
          <w:rFonts w:ascii="Times New Roman" w:hAnsi="Times New Roman"/>
          <w:sz w:val="28"/>
          <w:szCs w:val="28"/>
        </w:rPr>
        <w:t>Вирішити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проблему </w:t>
      </w:r>
      <w:proofErr w:type="spellStart"/>
      <w:r w:rsidRPr="006D42BD">
        <w:rPr>
          <w:rFonts w:ascii="Times New Roman" w:hAnsi="Times New Roman"/>
          <w:sz w:val="28"/>
          <w:szCs w:val="28"/>
        </w:rPr>
        <w:t>можна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6D42BD">
        <w:rPr>
          <w:rFonts w:ascii="Times New Roman" w:hAnsi="Times New Roman"/>
          <w:sz w:val="28"/>
          <w:szCs w:val="28"/>
        </w:rPr>
        <w:t>допомогою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відтінків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D42BD">
        <w:rPr>
          <w:rFonts w:ascii="Times New Roman" w:hAnsi="Times New Roman"/>
          <w:sz w:val="28"/>
          <w:szCs w:val="28"/>
        </w:rPr>
        <w:t>Найбільші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величини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можна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забарвити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D42BD">
        <w:rPr>
          <w:rFonts w:ascii="Times New Roman" w:hAnsi="Times New Roman"/>
          <w:sz w:val="28"/>
          <w:szCs w:val="28"/>
        </w:rPr>
        <w:t>інтенсивні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кольори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D42BD">
        <w:rPr>
          <w:rFonts w:ascii="Times New Roman" w:hAnsi="Times New Roman"/>
          <w:sz w:val="28"/>
          <w:szCs w:val="28"/>
        </w:rPr>
        <w:t>менші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– в </w:t>
      </w:r>
      <w:proofErr w:type="spellStart"/>
      <w:r w:rsidRPr="006D42BD">
        <w:rPr>
          <w:rFonts w:ascii="Times New Roman" w:hAnsi="Times New Roman"/>
          <w:sz w:val="28"/>
          <w:szCs w:val="28"/>
        </w:rPr>
        <w:t>більш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бліді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і так </w:t>
      </w:r>
      <w:proofErr w:type="spellStart"/>
      <w:r w:rsidRPr="006D42BD">
        <w:rPr>
          <w:rFonts w:ascii="Times New Roman" w:hAnsi="Times New Roman"/>
          <w:sz w:val="28"/>
          <w:szCs w:val="28"/>
        </w:rPr>
        <w:t>далі</w:t>
      </w:r>
      <w:proofErr w:type="spellEnd"/>
      <w:r w:rsidRPr="006D42BD">
        <w:rPr>
          <w:rFonts w:ascii="Times New Roman" w:hAnsi="Times New Roman"/>
          <w:sz w:val="28"/>
          <w:szCs w:val="28"/>
        </w:rPr>
        <w:t>.</w:t>
      </w:r>
    </w:p>
    <w:p w14:paraId="5F7328AF" w14:textId="77777777" w:rsidR="000177C5" w:rsidRPr="006D42BD" w:rsidRDefault="000177C5" w:rsidP="006D42BD">
      <w:pPr>
        <w:shd w:val="clear" w:color="auto" w:fill="FFFFFF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6D42BD">
        <w:rPr>
          <w:rFonts w:ascii="Times New Roman" w:hAnsi="Times New Roman"/>
          <w:b/>
          <w:bCs/>
          <w:sz w:val="28"/>
          <w:szCs w:val="28"/>
        </w:rPr>
        <w:t>5. Думка з боку</w:t>
      </w:r>
    </w:p>
    <w:p w14:paraId="5FECA5E7" w14:textId="77777777" w:rsidR="000177C5" w:rsidRPr="006D42BD" w:rsidRDefault="000177C5" w:rsidP="006D42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BD">
        <w:rPr>
          <w:rFonts w:ascii="Times New Roman" w:hAnsi="Times New Roman"/>
          <w:sz w:val="28"/>
          <w:szCs w:val="28"/>
        </w:rPr>
        <w:t>Зрозуміти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результативність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презентації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допоможе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компетентна думку з боку. Перед </w:t>
      </w:r>
      <w:proofErr w:type="spellStart"/>
      <w:r w:rsidRPr="006D42BD">
        <w:rPr>
          <w:rFonts w:ascii="Times New Roman" w:hAnsi="Times New Roman"/>
          <w:sz w:val="28"/>
          <w:szCs w:val="28"/>
        </w:rPr>
        <w:t>презентацією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досить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показати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слайди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людині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яка максимально схожа на </w:t>
      </w:r>
      <w:proofErr w:type="spellStart"/>
      <w:r w:rsidRPr="006D42BD">
        <w:rPr>
          <w:rFonts w:ascii="Times New Roman" w:hAnsi="Times New Roman"/>
          <w:sz w:val="28"/>
          <w:szCs w:val="28"/>
        </w:rPr>
        <w:t>усереднений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образ типового </w:t>
      </w:r>
      <w:proofErr w:type="spellStart"/>
      <w:r w:rsidRPr="006D42BD">
        <w:rPr>
          <w:rFonts w:ascii="Times New Roman" w:hAnsi="Times New Roman"/>
          <w:sz w:val="28"/>
          <w:szCs w:val="28"/>
        </w:rPr>
        <w:t>глядача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D42BD">
        <w:rPr>
          <w:rFonts w:ascii="Times New Roman" w:hAnsi="Times New Roman"/>
          <w:sz w:val="28"/>
          <w:szCs w:val="28"/>
        </w:rPr>
        <w:t>Тобто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вона повинна </w:t>
      </w:r>
      <w:proofErr w:type="spellStart"/>
      <w:r w:rsidRPr="006D42BD">
        <w:rPr>
          <w:rFonts w:ascii="Times New Roman" w:hAnsi="Times New Roman"/>
          <w:sz w:val="28"/>
          <w:szCs w:val="28"/>
        </w:rPr>
        <w:t>володіти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приблизно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таким же </w:t>
      </w:r>
      <w:proofErr w:type="spellStart"/>
      <w:r w:rsidRPr="006D42BD">
        <w:rPr>
          <w:rFonts w:ascii="Times New Roman" w:hAnsi="Times New Roman"/>
          <w:sz w:val="28"/>
          <w:szCs w:val="28"/>
        </w:rPr>
        <w:t>рівнем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обізнаності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6D42BD">
        <w:rPr>
          <w:rFonts w:ascii="Times New Roman" w:hAnsi="Times New Roman"/>
          <w:sz w:val="28"/>
          <w:szCs w:val="28"/>
        </w:rPr>
        <w:t>темі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презентації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як і </w:t>
      </w:r>
      <w:proofErr w:type="spellStart"/>
      <w:r w:rsidRPr="006D42BD">
        <w:rPr>
          <w:rFonts w:ascii="Times New Roman" w:hAnsi="Times New Roman"/>
          <w:sz w:val="28"/>
          <w:szCs w:val="28"/>
        </w:rPr>
        <w:t>майбутні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слухачі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виступу</w:t>
      </w:r>
      <w:proofErr w:type="spellEnd"/>
      <w:r w:rsidRPr="006D42BD">
        <w:rPr>
          <w:rFonts w:ascii="Times New Roman" w:hAnsi="Times New Roman"/>
          <w:sz w:val="28"/>
          <w:szCs w:val="28"/>
        </w:rPr>
        <w:t>.</w:t>
      </w:r>
    </w:p>
    <w:p w14:paraId="14A57114" w14:textId="77777777" w:rsidR="000177C5" w:rsidRPr="006D42BD" w:rsidRDefault="000177C5" w:rsidP="006D42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6D42BD">
        <w:rPr>
          <w:rFonts w:ascii="Times New Roman" w:hAnsi="Times New Roman"/>
          <w:sz w:val="28"/>
          <w:szCs w:val="28"/>
        </w:rPr>
        <w:t>Такій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людині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необхідно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буде </w:t>
      </w:r>
      <w:proofErr w:type="spellStart"/>
      <w:r w:rsidRPr="006D42BD">
        <w:rPr>
          <w:rFonts w:ascii="Times New Roman" w:hAnsi="Times New Roman"/>
          <w:sz w:val="28"/>
          <w:szCs w:val="28"/>
        </w:rPr>
        <w:t>поставити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такі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питання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D42BD">
        <w:rPr>
          <w:rFonts w:ascii="Times New Roman" w:hAnsi="Times New Roman"/>
          <w:i/>
          <w:sz w:val="28"/>
          <w:szCs w:val="28"/>
        </w:rPr>
        <w:t>Чи</w:t>
      </w:r>
      <w:proofErr w:type="spellEnd"/>
      <w:r w:rsidRPr="006D42B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i/>
          <w:sz w:val="28"/>
          <w:szCs w:val="28"/>
        </w:rPr>
        <w:t>будуть</w:t>
      </w:r>
      <w:proofErr w:type="spellEnd"/>
      <w:r w:rsidRPr="006D42B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i/>
          <w:sz w:val="28"/>
          <w:szCs w:val="28"/>
        </w:rPr>
        <w:t>слайди</w:t>
      </w:r>
      <w:proofErr w:type="spellEnd"/>
      <w:r w:rsidRPr="006D42B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i/>
          <w:sz w:val="28"/>
          <w:szCs w:val="28"/>
        </w:rPr>
        <w:t>зрозумілі</w:t>
      </w:r>
      <w:proofErr w:type="spellEnd"/>
      <w:r w:rsidRPr="006D42BD">
        <w:rPr>
          <w:rFonts w:ascii="Times New Roman" w:hAnsi="Times New Roman"/>
          <w:i/>
          <w:sz w:val="28"/>
          <w:szCs w:val="28"/>
        </w:rPr>
        <w:t xml:space="preserve"> без </w:t>
      </w:r>
      <w:proofErr w:type="spellStart"/>
      <w:r w:rsidRPr="006D42BD">
        <w:rPr>
          <w:rFonts w:ascii="Times New Roman" w:hAnsi="Times New Roman"/>
          <w:i/>
          <w:sz w:val="28"/>
          <w:szCs w:val="28"/>
        </w:rPr>
        <w:t>пояснень</w:t>
      </w:r>
      <w:proofErr w:type="spellEnd"/>
      <w:r w:rsidRPr="006D42BD">
        <w:rPr>
          <w:rFonts w:ascii="Times New Roman" w:hAnsi="Times New Roman"/>
          <w:i/>
          <w:sz w:val="28"/>
          <w:szCs w:val="28"/>
        </w:rPr>
        <w:t xml:space="preserve">? </w:t>
      </w:r>
      <w:proofErr w:type="spellStart"/>
      <w:r w:rsidRPr="006D42BD">
        <w:rPr>
          <w:rFonts w:ascii="Times New Roman" w:hAnsi="Times New Roman"/>
          <w:i/>
          <w:sz w:val="28"/>
          <w:szCs w:val="28"/>
        </w:rPr>
        <w:t>Які</w:t>
      </w:r>
      <w:proofErr w:type="spellEnd"/>
      <w:r w:rsidRPr="006D42B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i/>
          <w:sz w:val="28"/>
          <w:szCs w:val="28"/>
        </w:rPr>
        <w:t>слайди</w:t>
      </w:r>
      <w:proofErr w:type="spellEnd"/>
      <w:r w:rsidRPr="006D42B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i/>
          <w:sz w:val="28"/>
          <w:szCs w:val="28"/>
        </w:rPr>
        <w:t>здадуться</w:t>
      </w:r>
      <w:proofErr w:type="spellEnd"/>
      <w:r w:rsidRPr="006D42BD">
        <w:rPr>
          <w:rFonts w:ascii="Times New Roman" w:hAnsi="Times New Roman"/>
          <w:i/>
          <w:sz w:val="28"/>
          <w:szCs w:val="28"/>
        </w:rPr>
        <w:t xml:space="preserve"> самими </w:t>
      </w:r>
      <w:proofErr w:type="spellStart"/>
      <w:r w:rsidRPr="006D42BD">
        <w:rPr>
          <w:rFonts w:ascii="Times New Roman" w:hAnsi="Times New Roman"/>
          <w:i/>
          <w:sz w:val="28"/>
          <w:szCs w:val="28"/>
        </w:rPr>
        <w:t>зрозумілими</w:t>
      </w:r>
      <w:proofErr w:type="spellEnd"/>
      <w:r w:rsidRPr="006D42BD">
        <w:rPr>
          <w:rFonts w:ascii="Times New Roman" w:hAnsi="Times New Roman"/>
          <w:i/>
          <w:sz w:val="28"/>
          <w:szCs w:val="28"/>
        </w:rPr>
        <w:t xml:space="preserve">, а </w:t>
      </w:r>
      <w:proofErr w:type="spellStart"/>
      <w:r w:rsidRPr="006D42BD">
        <w:rPr>
          <w:rFonts w:ascii="Times New Roman" w:hAnsi="Times New Roman"/>
          <w:i/>
          <w:sz w:val="28"/>
          <w:szCs w:val="28"/>
        </w:rPr>
        <w:t>які</w:t>
      </w:r>
      <w:proofErr w:type="spellEnd"/>
      <w:r w:rsidRPr="006D42B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i/>
          <w:sz w:val="28"/>
          <w:szCs w:val="28"/>
        </w:rPr>
        <w:t>викличуть</w:t>
      </w:r>
      <w:proofErr w:type="spellEnd"/>
      <w:r w:rsidRPr="006D42B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i/>
          <w:sz w:val="28"/>
          <w:szCs w:val="28"/>
        </w:rPr>
        <w:t>питання</w:t>
      </w:r>
      <w:proofErr w:type="spellEnd"/>
      <w:r w:rsidRPr="006D42BD">
        <w:rPr>
          <w:rFonts w:ascii="Times New Roman" w:hAnsi="Times New Roman"/>
          <w:i/>
          <w:sz w:val="28"/>
          <w:szCs w:val="28"/>
        </w:rPr>
        <w:t>?</w:t>
      </w:r>
    </w:p>
    <w:p w14:paraId="29EFBDCB" w14:textId="77777777" w:rsidR="000177C5" w:rsidRPr="006D42BD" w:rsidRDefault="000177C5" w:rsidP="006D42BD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6D42BD">
        <w:rPr>
          <w:rFonts w:ascii="Times New Roman" w:hAnsi="Times New Roman"/>
          <w:sz w:val="28"/>
          <w:szCs w:val="28"/>
        </w:rPr>
        <w:t>Зібрана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інформація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дозволить внести в </w:t>
      </w:r>
      <w:proofErr w:type="spellStart"/>
      <w:r w:rsidRPr="006D42BD">
        <w:rPr>
          <w:rFonts w:ascii="Times New Roman" w:hAnsi="Times New Roman"/>
          <w:sz w:val="28"/>
          <w:szCs w:val="28"/>
        </w:rPr>
        <w:t>слайди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фінальні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корективи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перед  </w:t>
      </w:r>
      <w:proofErr w:type="spellStart"/>
      <w:r w:rsidRPr="006D42BD">
        <w:rPr>
          <w:rFonts w:ascii="Times New Roman" w:hAnsi="Times New Roman"/>
          <w:sz w:val="28"/>
          <w:szCs w:val="28"/>
        </w:rPr>
        <w:t>демонстрацією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. Особливо </w:t>
      </w:r>
      <w:proofErr w:type="spellStart"/>
      <w:r w:rsidRPr="006D42BD">
        <w:rPr>
          <w:rFonts w:ascii="Times New Roman" w:hAnsi="Times New Roman"/>
          <w:sz w:val="28"/>
          <w:szCs w:val="28"/>
        </w:rPr>
        <w:t>важливо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попередній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зворотний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зв’язок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в тому </w:t>
      </w:r>
      <w:proofErr w:type="spellStart"/>
      <w:r w:rsidRPr="006D42BD">
        <w:rPr>
          <w:rFonts w:ascii="Times New Roman" w:hAnsi="Times New Roman"/>
          <w:sz w:val="28"/>
          <w:szCs w:val="28"/>
        </w:rPr>
        <w:t>випадку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D42BD">
        <w:rPr>
          <w:rFonts w:ascii="Times New Roman" w:hAnsi="Times New Roman"/>
          <w:sz w:val="28"/>
          <w:szCs w:val="28"/>
        </w:rPr>
        <w:t>якщо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використовуються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нетипові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діаграми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6D42BD">
        <w:rPr>
          <w:rFonts w:ascii="Times New Roman" w:hAnsi="Times New Roman"/>
          <w:sz w:val="28"/>
          <w:szCs w:val="28"/>
        </w:rPr>
        <w:t>наприклад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D42BD">
        <w:rPr>
          <w:rFonts w:ascii="Times New Roman" w:hAnsi="Times New Roman"/>
          <w:sz w:val="28"/>
          <w:szCs w:val="28"/>
        </w:rPr>
        <w:t>матричні</w:t>
      </w:r>
      <w:proofErr w:type="spellEnd"/>
      <w:r w:rsidRPr="006D42BD">
        <w:rPr>
          <w:rFonts w:ascii="Times New Roman" w:hAnsi="Times New Roman"/>
          <w:sz w:val="28"/>
          <w:szCs w:val="28"/>
        </w:rPr>
        <w:t>.</w:t>
      </w:r>
    </w:p>
    <w:p w14:paraId="6D50F10E" w14:textId="77777777" w:rsidR="000177C5" w:rsidRPr="006D42BD" w:rsidRDefault="000177C5" w:rsidP="006D42BD">
      <w:pPr>
        <w:shd w:val="clear" w:color="auto" w:fill="FFFFFF"/>
        <w:spacing w:after="0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53ADE">
        <w:rPr>
          <w:rFonts w:ascii="Times New Roman" w:hAnsi="Times New Roman"/>
          <w:b/>
          <w:sz w:val="28"/>
          <w:szCs w:val="28"/>
          <w:highlight w:val="yellow"/>
        </w:rPr>
        <w:t>ОТЖЕ, ТИПОВА СТРУКТУРА ПРЕЗЕНТАЦІЇ</w:t>
      </w:r>
      <w:r w:rsidRPr="00C53ADE">
        <w:rPr>
          <w:rFonts w:ascii="Times New Roman" w:hAnsi="Times New Roman"/>
          <w:b/>
          <w:sz w:val="28"/>
          <w:szCs w:val="28"/>
          <w:highlight w:val="yellow"/>
          <w:lang w:val="uk-UA"/>
        </w:rPr>
        <w:t xml:space="preserve"> ПРОЕКТУ (БІЗНЕС-ПЛАНУ)</w:t>
      </w:r>
      <w:r w:rsidRPr="00C53ADE">
        <w:rPr>
          <w:rFonts w:ascii="Times New Roman" w:hAnsi="Times New Roman"/>
          <w:b/>
          <w:sz w:val="28"/>
          <w:szCs w:val="28"/>
          <w:highlight w:val="yellow"/>
        </w:rPr>
        <w:t>:</w:t>
      </w:r>
    </w:p>
    <w:p w14:paraId="553C9DE5" w14:textId="39ADF0F9" w:rsidR="000A16E2" w:rsidRPr="006D42BD" w:rsidRDefault="000A16E2" w:rsidP="000A16E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BD">
        <w:rPr>
          <w:rFonts w:ascii="Times New Roman" w:hAnsi="Times New Roman"/>
          <w:b/>
          <w:i/>
          <w:sz w:val="28"/>
          <w:szCs w:val="28"/>
        </w:rPr>
        <w:t>титульний</w:t>
      </w:r>
      <w:proofErr w:type="spellEnd"/>
      <w:r w:rsidRPr="006D42BD">
        <w:rPr>
          <w:rFonts w:ascii="Times New Roman" w:hAnsi="Times New Roman"/>
          <w:b/>
          <w:i/>
          <w:sz w:val="28"/>
          <w:szCs w:val="28"/>
        </w:rPr>
        <w:t xml:space="preserve"> слайд</w:t>
      </w:r>
      <w:r w:rsidRPr="006D42BD">
        <w:rPr>
          <w:rFonts w:ascii="Times New Roman" w:hAnsi="Times New Roman"/>
          <w:sz w:val="28"/>
          <w:szCs w:val="28"/>
        </w:rPr>
        <w:t xml:space="preserve">: на </w:t>
      </w:r>
      <w:proofErr w:type="spellStart"/>
      <w:r w:rsidRPr="006D42BD">
        <w:rPr>
          <w:rFonts w:ascii="Times New Roman" w:hAnsi="Times New Roman"/>
          <w:sz w:val="28"/>
          <w:szCs w:val="28"/>
        </w:rPr>
        <w:t>ньому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відображається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сутність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ідеї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</w:t>
      </w:r>
      <w:r w:rsidRPr="006D42BD">
        <w:rPr>
          <w:rFonts w:ascii="Times New Roman" w:hAnsi="Times New Roman"/>
          <w:sz w:val="28"/>
          <w:szCs w:val="28"/>
          <w:lang w:val="uk-UA"/>
        </w:rPr>
        <w:t>назва, виконавці</w:t>
      </w:r>
      <w:r w:rsidR="000A29B4">
        <w:rPr>
          <w:rFonts w:ascii="Times New Roman" w:hAnsi="Times New Roman"/>
          <w:sz w:val="28"/>
          <w:szCs w:val="28"/>
          <w:lang w:val="uk-UA"/>
        </w:rPr>
        <w:t xml:space="preserve">, логотип. </w:t>
      </w:r>
    </w:p>
    <w:p w14:paraId="1182451E" w14:textId="61D3F163" w:rsidR="000A16E2" w:rsidRPr="006D42BD" w:rsidRDefault="000A16E2" w:rsidP="000A16E2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BD">
        <w:rPr>
          <w:rFonts w:ascii="Times New Roman" w:hAnsi="Times New Roman"/>
          <w:b/>
          <w:i/>
          <w:sz w:val="28"/>
          <w:szCs w:val="28"/>
        </w:rPr>
        <w:t>смислові</w:t>
      </w:r>
      <w:proofErr w:type="spellEnd"/>
      <w:r w:rsidRPr="006D42BD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b/>
          <w:i/>
          <w:sz w:val="28"/>
          <w:szCs w:val="28"/>
        </w:rPr>
        <w:t>слайди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r w:rsidR="000A29B4">
        <w:rPr>
          <w:rFonts w:ascii="Times New Roman" w:hAnsi="Times New Roman"/>
          <w:sz w:val="28"/>
          <w:szCs w:val="28"/>
          <w:lang w:val="uk-UA"/>
        </w:rPr>
        <w:t xml:space="preserve">по </w:t>
      </w:r>
      <w:proofErr w:type="spellStart"/>
      <w:r w:rsidR="000A29B4">
        <w:rPr>
          <w:rFonts w:ascii="Times New Roman" w:hAnsi="Times New Roman"/>
          <w:sz w:val="28"/>
          <w:szCs w:val="28"/>
          <w:lang w:val="uk-UA"/>
        </w:rPr>
        <w:t>проєкту</w:t>
      </w:r>
      <w:proofErr w:type="spellEnd"/>
      <w:r w:rsidR="000A29B4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42BD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="003E17B5" w:rsidRPr="003E17B5">
        <w:rPr>
          <w:rFonts w:ascii="Times New Roman" w:hAnsi="Times New Roman"/>
          <w:sz w:val="28"/>
          <w:szCs w:val="28"/>
        </w:rPr>
        <w:t>-</w:t>
      </w:r>
      <w:r w:rsidR="003E17B5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  <w:lang w:val="uk-UA"/>
        </w:rPr>
        <w:t xml:space="preserve"> сторінка – </w:t>
      </w:r>
      <w:r w:rsidR="00666FE1">
        <w:rPr>
          <w:rFonts w:ascii="Times New Roman" w:hAnsi="Times New Roman"/>
          <w:sz w:val="28"/>
          <w:szCs w:val="28"/>
          <w:lang w:val="uk-UA"/>
        </w:rPr>
        <w:t>ключові моменти</w:t>
      </w:r>
      <w:r>
        <w:rPr>
          <w:rFonts w:ascii="Times New Roman" w:hAnsi="Times New Roman"/>
          <w:sz w:val="28"/>
          <w:szCs w:val="28"/>
          <w:lang w:val="uk-UA"/>
        </w:rPr>
        <w:t xml:space="preserve"> резюме проекту, далі </w:t>
      </w:r>
      <w:r w:rsidR="007E5DE4">
        <w:rPr>
          <w:rFonts w:ascii="Times New Roman" w:hAnsi="Times New Roman"/>
          <w:sz w:val="28"/>
          <w:szCs w:val="28"/>
          <w:lang w:val="uk-UA"/>
        </w:rPr>
        <w:t>7</w:t>
      </w:r>
      <w:r w:rsidRPr="006D42BD">
        <w:rPr>
          <w:rFonts w:ascii="Times New Roman" w:hAnsi="Times New Roman"/>
          <w:sz w:val="28"/>
          <w:szCs w:val="28"/>
        </w:rPr>
        <w:t>-</w:t>
      </w:r>
      <w:r w:rsidR="007E5DE4">
        <w:rPr>
          <w:rFonts w:ascii="Times New Roman" w:hAnsi="Times New Roman"/>
          <w:sz w:val="28"/>
          <w:szCs w:val="28"/>
          <w:lang w:val="uk-UA"/>
        </w:rPr>
        <w:t>8</w:t>
      </w:r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слайдів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що розкривають основні аспекти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про</w:t>
      </w:r>
      <w:r w:rsidR="00AF799F">
        <w:rPr>
          <w:rFonts w:ascii="Times New Roman" w:hAnsi="Times New Roman"/>
          <w:sz w:val="28"/>
          <w:szCs w:val="28"/>
          <w:lang w:val="uk-UA"/>
        </w:rPr>
        <w:t>є</w:t>
      </w:r>
      <w:r>
        <w:rPr>
          <w:rFonts w:ascii="Times New Roman" w:hAnsi="Times New Roman"/>
          <w:sz w:val="28"/>
          <w:szCs w:val="28"/>
          <w:lang w:val="uk-UA"/>
        </w:rPr>
        <w:t>кт</w:t>
      </w:r>
      <w:r w:rsidR="00AF799F">
        <w:rPr>
          <w:rFonts w:ascii="Times New Roman" w:hAnsi="Times New Roman"/>
          <w:sz w:val="28"/>
          <w:szCs w:val="28"/>
          <w:lang w:val="uk-UA"/>
        </w:rPr>
        <w:t>у</w:t>
      </w:r>
      <w:proofErr w:type="spellEnd"/>
      <w:r w:rsidR="00AF799F">
        <w:rPr>
          <w:rFonts w:ascii="Times New Roman" w:hAnsi="Times New Roman"/>
          <w:sz w:val="28"/>
          <w:szCs w:val="28"/>
          <w:lang w:val="uk-UA"/>
        </w:rPr>
        <w:t>, приблизно по 2 сторінки на один розділ</w:t>
      </w:r>
      <w:r w:rsidRPr="006D42BD">
        <w:rPr>
          <w:rFonts w:ascii="Times New Roman" w:hAnsi="Times New Roman"/>
          <w:sz w:val="28"/>
          <w:szCs w:val="28"/>
        </w:rPr>
        <w:t xml:space="preserve">): вони є ядром </w:t>
      </w:r>
      <w:proofErr w:type="spellStart"/>
      <w:r w:rsidRPr="006D42BD">
        <w:rPr>
          <w:rFonts w:ascii="Times New Roman" w:hAnsi="Times New Roman"/>
          <w:sz w:val="28"/>
          <w:szCs w:val="28"/>
        </w:rPr>
        <w:t>презентації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D42BD">
        <w:rPr>
          <w:rFonts w:ascii="Times New Roman" w:hAnsi="Times New Roman"/>
          <w:sz w:val="28"/>
          <w:szCs w:val="28"/>
        </w:rPr>
        <w:t>ідеальна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хронологія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6D42BD">
        <w:rPr>
          <w:rFonts w:ascii="Times New Roman" w:hAnsi="Times New Roman"/>
          <w:sz w:val="28"/>
          <w:szCs w:val="28"/>
        </w:rPr>
        <w:t>смислових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слайдів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6D42BD">
        <w:rPr>
          <w:rFonts w:ascii="Times New Roman" w:hAnsi="Times New Roman"/>
          <w:sz w:val="28"/>
          <w:szCs w:val="28"/>
        </w:rPr>
        <w:t>від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загального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до конкретного;</w:t>
      </w:r>
    </w:p>
    <w:p w14:paraId="4DA24B17" w14:textId="1AE04CEB" w:rsidR="000A16E2" w:rsidRPr="000A16E2" w:rsidRDefault="000A16E2" w:rsidP="0097695C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6D42BD">
        <w:rPr>
          <w:rFonts w:ascii="Times New Roman" w:hAnsi="Times New Roman"/>
          <w:b/>
          <w:i/>
          <w:sz w:val="28"/>
          <w:szCs w:val="28"/>
        </w:rPr>
        <w:t>завершальний</w:t>
      </w:r>
      <w:proofErr w:type="spellEnd"/>
      <w:r w:rsidRPr="006D42BD">
        <w:rPr>
          <w:rFonts w:ascii="Times New Roman" w:hAnsi="Times New Roman"/>
          <w:b/>
          <w:i/>
          <w:sz w:val="28"/>
          <w:szCs w:val="28"/>
        </w:rPr>
        <w:t xml:space="preserve"> слайд</w:t>
      </w:r>
      <w:r w:rsidRPr="006D42BD">
        <w:rPr>
          <w:rFonts w:ascii="Times New Roman" w:hAnsi="Times New Roman"/>
          <w:sz w:val="28"/>
          <w:szCs w:val="28"/>
        </w:rPr>
        <w:t xml:space="preserve"> (1-2</w:t>
      </w:r>
      <w:r w:rsidR="00E62C4F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слайди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) </w:t>
      </w:r>
      <w:proofErr w:type="spellStart"/>
      <w:r w:rsidRPr="006D42BD">
        <w:rPr>
          <w:rFonts w:ascii="Times New Roman" w:hAnsi="Times New Roman"/>
          <w:sz w:val="28"/>
          <w:szCs w:val="28"/>
        </w:rPr>
        <w:t>містить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6D42BD">
        <w:rPr>
          <w:rFonts w:ascii="Times New Roman" w:hAnsi="Times New Roman"/>
          <w:sz w:val="28"/>
          <w:szCs w:val="28"/>
        </w:rPr>
        <w:t>пропозиції</w:t>
      </w:r>
      <w:proofErr w:type="spellEnd"/>
      <w:r w:rsidRPr="006D42B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42BD">
        <w:rPr>
          <w:rFonts w:ascii="Times New Roman" w:hAnsi="Times New Roman"/>
          <w:sz w:val="28"/>
          <w:szCs w:val="28"/>
        </w:rPr>
        <w:t>щодо</w:t>
      </w:r>
      <w:proofErr w:type="spellEnd"/>
      <w:r w:rsidRPr="006D42BD">
        <w:rPr>
          <w:rFonts w:ascii="Times New Roman" w:hAnsi="Times New Roman"/>
          <w:sz w:val="28"/>
          <w:szCs w:val="28"/>
          <w:lang w:val="uk-UA"/>
        </w:rPr>
        <w:t xml:space="preserve"> можливих джерел фінансових ресурсів по проекту</w:t>
      </w:r>
      <w:r w:rsidR="00C976FE">
        <w:rPr>
          <w:rFonts w:ascii="Times New Roman" w:hAnsi="Times New Roman"/>
          <w:sz w:val="28"/>
          <w:szCs w:val="28"/>
          <w:lang w:val="uk-UA"/>
        </w:rPr>
        <w:t xml:space="preserve"> (графіки та рисунки)</w:t>
      </w:r>
      <w:r>
        <w:rPr>
          <w:rFonts w:ascii="Times New Roman" w:hAnsi="Times New Roman"/>
          <w:sz w:val="28"/>
          <w:szCs w:val="28"/>
          <w:lang w:val="uk-UA"/>
        </w:rPr>
        <w:t>, показники ефективності</w:t>
      </w:r>
      <w:r w:rsidRPr="006D42BD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976FE">
        <w:rPr>
          <w:rFonts w:ascii="Times New Roman" w:hAnsi="Times New Roman"/>
          <w:sz w:val="28"/>
          <w:szCs w:val="28"/>
          <w:lang w:val="uk-UA"/>
        </w:rPr>
        <w:t xml:space="preserve">(ПО та ПП) </w:t>
      </w:r>
      <w:r w:rsidRPr="006D42BD">
        <w:rPr>
          <w:rFonts w:ascii="Times New Roman" w:hAnsi="Times New Roman"/>
          <w:sz w:val="28"/>
          <w:szCs w:val="28"/>
          <w:lang w:val="uk-UA"/>
        </w:rPr>
        <w:t>та перших кроків комунікаційної стратегії</w:t>
      </w:r>
      <w:r>
        <w:rPr>
          <w:rFonts w:ascii="Times New Roman" w:hAnsi="Times New Roman"/>
          <w:sz w:val="28"/>
          <w:szCs w:val="28"/>
          <w:lang w:val="uk-UA"/>
        </w:rPr>
        <w:t xml:space="preserve"> (розробити рекламне оголошення і розмістити на останній сторінці – це завдання у лабораторній роботі № 7</w:t>
      </w:r>
      <w:r w:rsidR="0097695C">
        <w:rPr>
          <w:rFonts w:ascii="Times New Roman" w:hAnsi="Times New Roman"/>
          <w:sz w:val="28"/>
          <w:szCs w:val="28"/>
          <w:lang w:val="uk-UA"/>
        </w:rPr>
        <w:t xml:space="preserve"> в </w:t>
      </w:r>
      <w:r w:rsidR="0097695C" w:rsidRPr="0097695C">
        <w:rPr>
          <w:rFonts w:ascii="Times New Roman" w:hAnsi="Times New Roman"/>
          <w:sz w:val="28"/>
          <w:szCs w:val="28"/>
          <w:lang w:val="uk-UA"/>
        </w:rPr>
        <w:t>з</w:t>
      </w:r>
      <w:proofErr w:type="spellStart"/>
      <w:r w:rsidR="0097695C" w:rsidRPr="0097695C">
        <w:rPr>
          <w:rFonts w:ascii="Times New Roman" w:hAnsi="Times New Roman"/>
          <w:b/>
          <w:sz w:val="28"/>
          <w:szCs w:val="28"/>
          <w:u w:val="single"/>
        </w:rPr>
        <w:t>авданн</w:t>
      </w:r>
      <w:proofErr w:type="spellEnd"/>
      <w:r w:rsidR="0097695C" w:rsidRPr="0097695C">
        <w:rPr>
          <w:rFonts w:ascii="Times New Roman" w:hAnsi="Times New Roman"/>
          <w:b/>
          <w:sz w:val="28"/>
          <w:szCs w:val="28"/>
          <w:u w:val="single"/>
          <w:lang w:val="uk-UA"/>
        </w:rPr>
        <w:t>і</w:t>
      </w:r>
      <w:r w:rsidR="0097695C" w:rsidRPr="0097695C">
        <w:rPr>
          <w:rFonts w:ascii="Times New Roman" w:hAnsi="Times New Roman"/>
          <w:b/>
          <w:sz w:val="28"/>
          <w:szCs w:val="28"/>
          <w:u w:val="single"/>
        </w:rPr>
        <w:t xml:space="preserve"> 5.</w:t>
      </w:r>
      <w:r w:rsidR="0097695C" w:rsidRPr="0097695C">
        <w:rPr>
          <w:rFonts w:ascii="Times New Roman" w:hAnsi="Times New Roman"/>
          <w:b/>
          <w:sz w:val="28"/>
          <w:szCs w:val="28"/>
        </w:rPr>
        <w:t xml:space="preserve"> «Контент: реклама у </w:t>
      </w:r>
      <w:proofErr w:type="spellStart"/>
      <w:r w:rsidR="0097695C" w:rsidRPr="0097695C">
        <w:rPr>
          <w:rFonts w:ascii="Times New Roman" w:hAnsi="Times New Roman"/>
          <w:b/>
          <w:sz w:val="28"/>
          <w:szCs w:val="28"/>
        </w:rPr>
        <w:t>соціальних</w:t>
      </w:r>
      <w:proofErr w:type="spellEnd"/>
      <w:r w:rsidR="0097695C" w:rsidRPr="0097695C">
        <w:rPr>
          <w:rFonts w:ascii="Times New Roman" w:hAnsi="Times New Roman"/>
          <w:b/>
          <w:sz w:val="28"/>
          <w:szCs w:val="28"/>
        </w:rPr>
        <w:t xml:space="preserve"> мережах»</w:t>
      </w:r>
      <w:r w:rsidRPr="0097695C">
        <w:rPr>
          <w:rFonts w:ascii="Times New Roman" w:hAnsi="Times New Roman"/>
          <w:sz w:val="28"/>
          <w:szCs w:val="28"/>
          <w:lang w:val="uk-UA"/>
        </w:rPr>
        <w:t>).</w:t>
      </w:r>
    </w:p>
    <w:p w14:paraId="66279E39" w14:textId="77777777" w:rsidR="000A16E2" w:rsidRPr="005B301F" w:rsidRDefault="000A16E2" w:rsidP="000A16E2">
      <w:pPr>
        <w:pStyle w:val="Style2"/>
        <w:widowControl/>
        <w:spacing w:line="240" w:lineRule="auto"/>
        <w:ind w:firstLine="340"/>
        <w:rPr>
          <w:rStyle w:val="FontStyle11"/>
          <w:i/>
          <w:sz w:val="28"/>
          <w:szCs w:val="28"/>
          <w:u w:val="single"/>
          <w:lang w:val="uk-UA" w:eastAsia="uk-UA"/>
        </w:rPr>
      </w:pPr>
      <w:r w:rsidRPr="00EF629D">
        <w:rPr>
          <w:rStyle w:val="FontStyle11"/>
          <w:i/>
          <w:sz w:val="28"/>
          <w:szCs w:val="28"/>
          <w:highlight w:val="yellow"/>
          <w:u w:val="single"/>
          <w:lang w:val="uk-UA" w:eastAsia="uk-UA"/>
        </w:rPr>
        <w:t>Критерії оцінки звіту-презентації: (всього 20 балів)</w:t>
      </w:r>
    </w:p>
    <w:p w14:paraId="18EDEDFD" w14:textId="77777777" w:rsidR="000A16E2" w:rsidRPr="00EF629D" w:rsidRDefault="000A16E2" w:rsidP="000A16E2">
      <w:pPr>
        <w:pStyle w:val="Style2"/>
        <w:widowControl/>
        <w:numPr>
          <w:ilvl w:val="0"/>
          <w:numId w:val="12"/>
        </w:numPr>
        <w:spacing w:line="240" w:lineRule="auto"/>
        <w:rPr>
          <w:bCs/>
          <w:sz w:val="28"/>
          <w:szCs w:val="28"/>
          <w:highlight w:val="yellow"/>
          <w:lang w:val="uk-UA" w:eastAsia="en-US"/>
        </w:rPr>
      </w:pPr>
      <w:r>
        <w:rPr>
          <w:bCs/>
          <w:sz w:val="28"/>
          <w:szCs w:val="28"/>
          <w:lang w:val="uk-UA" w:eastAsia="en-US"/>
        </w:rPr>
        <w:t>50% від загальної кількості балів на самостійну – (</w:t>
      </w:r>
      <w:r w:rsidRPr="005463CB">
        <w:rPr>
          <w:bCs/>
          <w:sz w:val="28"/>
          <w:szCs w:val="28"/>
          <w:highlight w:val="yellow"/>
          <w:lang w:val="uk-UA" w:eastAsia="en-US"/>
        </w:rPr>
        <w:t>10 балів</w:t>
      </w:r>
      <w:r>
        <w:rPr>
          <w:bCs/>
          <w:sz w:val="28"/>
          <w:szCs w:val="28"/>
          <w:lang w:val="uk-UA" w:eastAsia="en-US"/>
        </w:rPr>
        <w:t>) - це і</w:t>
      </w:r>
      <w:r w:rsidRPr="005B301F">
        <w:rPr>
          <w:bCs/>
          <w:sz w:val="28"/>
          <w:szCs w:val="28"/>
          <w:lang w:val="uk-UA" w:eastAsia="en-US"/>
        </w:rPr>
        <w:t>нформаційна змістовність презентації (повнота розкриття основної ідеї проекту</w:t>
      </w:r>
      <w:r>
        <w:rPr>
          <w:bCs/>
          <w:sz w:val="28"/>
          <w:szCs w:val="28"/>
          <w:lang w:val="uk-UA" w:eastAsia="en-US"/>
        </w:rPr>
        <w:t xml:space="preserve"> (теми)</w:t>
      </w:r>
      <w:r w:rsidRPr="005B301F">
        <w:rPr>
          <w:bCs/>
          <w:sz w:val="28"/>
          <w:szCs w:val="28"/>
          <w:lang w:val="uk-UA" w:eastAsia="en-US"/>
        </w:rPr>
        <w:t xml:space="preserve">, зрозумілість та </w:t>
      </w:r>
      <w:proofErr w:type="spellStart"/>
      <w:r w:rsidRPr="005B301F">
        <w:rPr>
          <w:bCs/>
          <w:sz w:val="28"/>
          <w:szCs w:val="28"/>
          <w:lang w:val="uk-UA" w:eastAsia="en-US"/>
        </w:rPr>
        <w:t>локанічність</w:t>
      </w:r>
      <w:proofErr w:type="spellEnd"/>
      <w:r w:rsidRPr="005B301F">
        <w:rPr>
          <w:bCs/>
          <w:sz w:val="28"/>
          <w:szCs w:val="28"/>
          <w:lang w:val="uk-UA" w:eastAsia="en-US"/>
        </w:rPr>
        <w:t xml:space="preserve"> представленої інформації, реалістичність </w:t>
      </w:r>
      <w:r>
        <w:rPr>
          <w:bCs/>
          <w:sz w:val="28"/>
          <w:szCs w:val="28"/>
          <w:lang w:val="uk-UA" w:eastAsia="en-US"/>
        </w:rPr>
        <w:t xml:space="preserve">або актуальність </w:t>
      </w:r>
      <w:r w:rsidRPr="005B301F">
        <w:rPr>
          <w:bCs/>
          <w:sz w:val="28"/>
          <w:szCs w:val="28"/>
          <w:lang w:val="uk-UA" w:eastAsia="en-US"/>
        </w:rPr>
        <w:t>даних</w:t>
      </w:r>
      <w:r>
        <w:rPr>
          <w:bCs/>
          <w:sz w:val="28"/>
          <w:szCs w:val="28"/>
          <w:lang w:val="uk-UA" w:eastAsia="en-US"/>
        </w:rPr>
        <w:t xml:space="preserve"> </w:t>
      </w:r>
      <w:r w:rsidRPr="002E334E">
        <w:rPr>
          <w:bCs/>
          <w:sz w:val="28"/>
          <w:szCs w:val="28"/>
          <w:highlight w:val="yellow"/>
          <w:lang w:val="uk-UA" w:eastAsia="en-US"/>
        </w:rPr>
        <w:t xml:space="preserve">– </w:t>
      </w:r>
      <w:r w:rsidR="00AE1C90" w:rsidRPr="002E334E">
        <w:rPr>
          <w:bCs/>
          <w:sz w:val="28"/>
          <w:szCs w:val="28"/>
          <w:highlight w:val="yellow"/>
          <w:lang w:val="uk-UA" w:eastAsia="en-US"/>
        </w:rPr>
        <w:t>проект</w:t>
      </w:r>
      <w:r w:rsidR="00AE1C90">
        <w:rPr>
          <w:bCs/>
          <w:sz w:val="28"/>
          <w:szCs w:val="28"/>
          <w:lang w:val="uk-UA" w:eastAsia="en-US"/>
        </w:rPr>
        <w:t xml:space="preserve"> </w:t>
      </w:r>
      <w:r w:rsidRPr="00EF629D">
        <w:rPr>
          <w:bCs/>
          <w:sz w:val="28"/>
          <w:szCs w:val="28"/>
          <w:highlight w:val="yellow"/>
          <w:lang w:val="uk-UA" w:eastAsia="en-US"/>
        </w:rPr>
        <w:t xml:space="preserve">на 70-80 % </w:t>
      </w:r>
      <w:r w:rsidR="002E334E">
        <w:rPr>
          <w:bCs/>
          <w:sz w:val="28"/>
          <w:szCs w:val="28"/>
          <w:highlight w:val="yellow"/>
          <w:lang w:val="uk-UA" w:eastAsia="en-US"/>
        </w:rPr>
        <w:t xml:space="preserve">як </w:t>
      </w:r>
      <w:r w:rsidRPr="00EF629D">
        <w:rPr>
          <w:bCs/>
          <w:sz w:val="28"/>
          <w:szCs w:val="28"/>
          <w:highlight w:val="yellow"/>
          <w:lang w:val="uk-UA" w:eastAsia="en-US"/>
        </w:rPr>
        <w:t xml:space="preserve">мінімум має відповідати вимогам </w:t>
      </w:r>
      <w:proofErr w:type="spellStart"/>
      <w:r w:rsidRPr="00EF629D">
        <w:rPr>
          <w:bCs/>
          <w:sz w:val="28"/>
          <w:szCs w:val="28"/>
          <w:highlight w:val="yellow"/>
          <w:lang w:val="uk-UA" w:eastAsia="en-US"/>
        </w:rPr>
        <w:t>методички</w:t>
      </w:r>
      <w:proofErr w:type="spellEnd"/>
      <w:r w:rsidRPr="00EF629D">
        <w:rPr>
          <w:bCs/>
          <w:sz w:val="28"/>
          <w:szCs w:val="28"/>
          <w:highlight w:val="yellow"/>
          <w:lang w:val="uk-UA" w:eastAsia="en-US"/>
        </w:rPr>
        <w:t>)</w:t>
      </w:r>
    </w:p>
    <w:p w14:paraId="7ACFD15B" w14:textId="77777777" w:rsidR="000A16E2" w:rsidRDefault="000A16E2" w:rsidP="0043652F">
      <w:pPr>
        <w:pStyle w:val="Style2"/>
        <w:widowControl/>
        <w:spacing w:line="240" w:lineRule="auto"/>
        <w:ind w:firstLine="0"/>
        <w:rPr>
          <w:bCs/>
          <w:sz w:val="28"/>
          <w:szCs w:val="28"/>
          <w:lang w:val="uk-UA" w:eastAsia="en-US"/>
        </w:rPr>
      </w:pPr>
      <w:r>
        <w:rPr>
          <w:bCs/>
          <w:sz w:val="28"/>
          <w:szCs w:val="28"/>
          <w:lang w:val="uk-UA" w:eastAsia="en-US"/>
        </w:rPr>
        <w:lastRenderedPageBreak/>
        <w:t>Інші 50 % (</w:t>
      </w:r>
      <w:r w:rsidRPr="005463CB">
        <w:rPr>
          <w:bCs/>
          <w:sz w:val="28"/>
          <w:szCs w:val="28"/>
          <w:highlight w:val="yellow"/>
          <w:lang w:val="uk-UA" w:eastAsia="en-US"/>
        </w:rPr>
        <w:t>ЩЕ 10 БАЛІВ</w:t>
      </w:r>
      <w:r>
        <w:rPr>
          <w:bCs/>
          <w:sz w:val="28"/>
          <w:szCs w:val="28"/>
          <w:lang w:val="uk-UA" w:eastAsia="en-US"/>
        </w:rPr>
        <w:t xml:space="preserve">)- це: </w:t>
      </w:r>
    </w:p>
    <w:p w14:paraId="119F9715" w14:textId="515C6306" w:rsidR="000A16E2" w:rsidRPr="005B301F" w:rsidRDefault="000A16E2" w:rsidP="000A16E2">
      <w:pPr>
        <w:pStyle w:val="Style2"/>
        <w:widowControl/>
        <w:numPr>
          <w:ilvl w:val="0"/>
          <w:numId w:val="12"/>
        </w:numPr>
        <w:spacing w:line="240" w:lineRule="auto"/>
        <w:rPr>
          <w:bCs/>
          <w:sz w:val="28"/>
          <w:szCs w:val="28"/>
          <w:lang w:val="uk-UA" w:eastAsia="en-US"/>
        </w:rPr>
      </w:pPr>
      <w:r w:rsidRPr="005B301F">
        <w:rPr>
          <w:bCs/>
          <w:sz w:val="28"/>
          <w:szCs w:val="28"/>
          <w:lang w:val="uk-UA" w:eastAsia="en-US"/>
        </w:rPr>
        <w:t xml:space="preserve">Використання </w:t>
      </w:r>
      <w:r w:rsidR="000118E7">
        <w:rPr>
          <w:bCs/>
          <w:sz w:val="28"/>
          <w:szCs w:val="28"/>
          <w:lang w:val="uk-UA" w:eastAsia="en-US"/>
        </w:rPr>
        <w:t xml:space="preserve">змістовних </w:t>
      </w:r>
      <w:r w:rsidRPr="005B301F">
        <w:rPr>
          <w:bCs/>
          <w:sz w:val="28"/>
          <w:szCs w:val="28"/>
          <w:lang w:val="uk-UA" w:eastAsia="en-US"/>
        </w:rPr>
        <w:t xml:space="preserve">візуальних образів </w:t>
      </w:r>
      <w:r w:rsidR="000118E7" w:rsidRPr="000118E7">
        <w:rPr>
          <w:bCs/>
          <w:sz w:val="28"/>
          <w:szCs w:val="28"/>
          <w:highlight w:val="yellow"/>
          <w:lang w:val="uk-UA" w:eastAsia="en-US"/>
        </w:rPr>
        <w:t xml:space="preserve">по темі </w:t>
      </w:r>
      <w:proofErr w:type="spellStart"/>
      <w:r w:rsidR="000118E7" w:rsidRPr="000118E7">
        <w:rPr>
          <w:bCs/>
          <w:sz w:val="28"/>
          <w:szCs w:val="28"/>
          <w:highlight w:val="yellow"/>
          <w:lang w:val="uk-UA" w:eastAsia="en-US"/>
        </w:rPr>
        <w:t>проєкту</w:t>
      </w:r>
      <w:proofErr w:type="spellEnd"/>
      <w:r w:rsidR="000118E7">
        <w:rPr>
          <w:bCs/>
          <w:sz w:val="28"/>
          <w:szCs w:val="28"/>
          <w:lang w:val="uk-UA" w:eastAsia="en-US"/>
        </w:rPr>
        <w:t xml:space="preserve"> </w:t>
      </w:r>
      <w:r w:rsidRPr="005B301F">
        <w:rPr>
          <w:bCs/>
          <w:sz w:val="28"/>
          <w:szCs w:val="28"/>
          <w:lang w:val="uk-UA" w:eastAsia="en-US"/>
        </w:rPr>
        <w:t>(наявність графіків, рисунків, таблиць, діаграм</w:t>
      </w:r>
      <w:r w:rsidR="000118E7">
        <w:rPr>
          <w:bCs/>
          <w:sz w:val="28"/>
          <w:szCs w:val="28"/>
          <w:lang w:val="uk-UA" w:eastAsia="en-US"/>
        </w:rPr>
        <w:t xml:space="preserve"> з </w:t>
      </w:r>
      <w:proofErr w:type="spellStart"/>
      <w:r w:rsidR="000118E7">
        <w:rPr>
          <w:bCs/>
          <w:sz w:val="28"/>
          <w:szCs w:val="28"/>
          <w:lang w:val="uk-UA" w:eastAsia="en-US"/>
        </w:rPr>
        <w:t>проєкту</w:t>
      </w:r>
      <w:proofErr w:type="spellEnd"/>
      <w:r w:rsidR="000118E7">
        <w:rPr>
          <w:bCs/>
          <w:sz w:val="28"/>
          <w:szCs w:val="28"/>
          <w:lang w:val="uk-UA" w:eastAsia="en-US"/>
        </w:rPr>
        <w:t xml:space="preserve"> </w:t>
      </w:r>
      <w:r w:rsidRPr="005B301F">
        <w:rPr>
          <w:bCs/>
          <w:sz w:val="28"/>
          <w:szCs w:val="28"/>
          <w:lang w:val="uk-UA" w:eastAsia="en-US"/>
        </w:rPr>
        <w:t>та ін..)</w:t>
      </w:r>
    </w:p>
    <w:p w14:paraId="3273C065" w14:textId="77777777" w:rsidR="000A16E2" w:rsidRPr="005B301F" w:rsidRDefault="000A16E2" w:rsidP="000A16E2">
      <w:pPr>
        <w:pStyle w:val="Style2"/>
        <w:widowControl/>
        <w:numPr>
          <w:ilvl w:val="0"/>
          <w:numId w:val="12"/>
        </w:numPr>
        <w:spacing w:line="240" w:lineRule="auto"/>
        <w:rPr>
          <w:bCs/>
          <w:sz w:val="28"/>
          <w:szCs w:val="28"/>
          <w:lang w:val="uk-UA" w:eastAsia="en-US"/>
        </w:rPr>
      </w:pPr>
      <w:r w:rsidRPr="005B301F">
        <w:rPr>
          <w:bCs/>
          <w:sz w:val="28"/>
          <w:szCs w:val="28"/>
          <w:lang w:val="uk-UA" w:eastAsia="en-US"/>
        </w:rPr>
        <w:t>Дотримання регламенту доповіді (дотримання вимог щодо часу на представлення проекту та його структури</w:t>
      </w:r>
      <w:r>
        <w:rPr>
          <w:bCs/>
          <w:sz w:val="28"/>
          <w:szCs w:val="28"/>
          <w:lang w:val="uk-UA" w:eastAsia="en-US"/>
        </w:rPr>
        <w:t xml:space="preserve"> – </w:t>
      </w:r>
      <w:r w:rsidRPr="00EF629D">
        <w:rPr>
          <w:bCs/>
          <w:sz w:val="28"/>
          <w:szCs w:val="28"/>
          <w:highlight w:val="yellow"/>
          <w:lang w:val="uk-UA" w:eastAsia="en-US"/>
        </w:rPr>
        <w:t>5 хвилин доповіді</w:t>
      </w:r>
      <w:r w:rsidRPr="005B301F">
        <w:rPr>
          <w:bCs/>
          <w:sz w:val="28"/>
          <w:szCs w:val="28"/>
          <w:lang w:val="uk-UA" w:eastAsia="en-US"/>
        </w:rPr>
        <w:t>)</w:t>
      </w:r>
    </w:p>
    <w:p w14:paraId="1DA8AC46" w14:textId="2DAD6530" w:rsidR="000A16E2" w:rsidRPr="005B301F" w:rsidRDefault="000A16E2" w:rsidP="000A16E2">
      <w:pPr>
        <w:pStyle w:val="Style2"/>
        <w:widowControl/>
        <w:numPr>
          <w:ilvl w:val="0"/>
          <w:numId w:val="12"/>
        </w:numPr>
        <w:spacing w:line="240" w:lineRule="auto"/>
        <w:rPr>
          <w:rStyle w:val="FontStyle11"/>
          <w:sz w:val="28"/>
          <w:szCs w:val="28"/>
          <w:lang w:val="uk-UA" w:eastAsia="uk-UA"/>
        </w:rPr>
      </w:pPr>
      <w:r w:rsidRPr="005B301F">
        <w:rPr>
          <w:bCs/>
          <w:sz w:val="28"/>
          <w:szCs w:val="28"/>
          <w:lang w:val="uk-UA" w:eastAsia="en-US"/>
        </w:rPr>
        <w:t xml:space="preserve">Оцінка доповідача </w:t>
      </w:r>
      <w:r>
        <w:rPr>
          <w:bCs/>
          <w:sz w:val="28"/>
          <w:szCs w:val="28"/>
          <w:lang w:val="uk-UA" w:eastAsia="en-US"/>
        </w:rPr>
        <w:t>та відповіді на питання</w:t>
      </w:r>
      <w:r w:rsidRPr="005B301F">
        <w:rPr>
          <w:bCs/>
          <w:sz w:val="28"/>
          <w:szCs w:val="28"/>
          <w:lang w:val="uk-UA" w:eastAsia="en-US"/>
        </w:rPr>
        <w:t xml:space="preserve"> </w:t>
      </w:r>
      <w:r w:rsidR="00343E8B">
        <w:rPr>
          <w:bCs/>
          <w:sz w:val="28"/>
          <w:szCs w:val="28"/>
          <w:lang w:val="uk-UA" w:eastAsia="en-US"/>
        </w:rPr>
        <w:t xml:space="preserve">від команди </w:t>
      </w:r>
      <w:r w:rsidRPr="005B301F">
        <w:rPr>
          <w:bCs/>
          <w:sz w:val="28"/>
          <w:szCs w:val="28"/>
          <w:lang w:val="uk-UA" w:eastAsia="en-US"/>
        </w:rPr>
        <w:t xml:space="preserve">(доповідь яскрава, мотивуюча, реалістична та експресивна, відповіді на питання переконливі, </w:t>
      </w:r>
      <w:proofErr w:type="spellStart"/>
      <w:r w:rsidRPr="005B301F">
        <w:rPr>
          <w:bCs/>
          <w:sz w:val="28"/>
          <w:szCs w:val="28"/>
          <w:lang w:val="uk-UA" w:eastAsia="en-US"/>
        </w:rPr>
        <w:t>локанічні</w:t>
      </w:r>
      <w:proofErr w:type="spellEnd"/>
      <w:r w:rsidRPr="005B301F">
        <w:rPr>
          <w:bCs/>
          <w:sz w:val="28"/>
          <w:szCs w:val="28"/>
          <w:lang w:val="uk-UA" w:eastAsia="en-US"/>
        </w:rPr>
        <w:t xml:space="preserve"> та чіткі)</w:t>
      </w:r>
      <w:r>
        <w:rPr>
          <w:bCs/>
          <w:sz w:val="28"/>
          <w:szCs w:val="28"/>
          <w:lang w:val="uk-UA" w:eastAsia="en-US"/>
        </w:rPr>
        <w:t>.</w:t>
      </w:r>
    </w:p>
    <w:p w14:paraId="6AE5BB24" w14:textId="77777777" w:rsidR="000A16E2" w:rsidRPr="000A16E2" w:rsidRDefault="000A16E2" w:rsidP="00F266A4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0A16E2" w:rsidRPr="000A16E2" w:rsidSect="00830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17C7"/>
    <w:multiLevelType w:val="hybridMultilevel"/>
    <w:tmpl w:val="DEAE67D8"/>
    <w:lvl w:ilvl="0" w:tplc="0419000F">
      <w:start w:val="1"/>
      <w:numFmt w:val="decimal"/>
      <w:lvlText w:val="%1."/>
      <w:lvlJc w:val="left"/>
      <w:pPr>
        <w:ind w:left="1060" w:hanging="360"/>
      </w:p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0C42600A"/>
    <w:multiLevelType w:val="multilevel"/>
    <w:tmpl w:val="4DFC3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81566E"/>
    <w:multiLevelType w:val="hybridMultilevel"/>
    <w:tmpl w:val="13F2AAB0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 w15:restartNumberingAfterBreak="0">
    <w:nsid w:val="177D5A7B"/>
    <w:multiLevelType w:val="hybridMultilevel"/>
    <w:tmpl w:val="DBA609B4"/>
    <w:lvl w:ilvl="0" w:tplc="B412B9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6F0D74"/>
    <w:multiLevelType w:val="multilevel"/>
    <w:tmpl w:val="AB30E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649D5"/>
    <w:multiLevelType w:val="hybridMultilevel"/>
    <w:tmpl w:val="8C506F80"/>
    <w:lvl w:ilvl="0" w:tplc="0419000F">
      <w:start w:val="1"/>
      <w:numFmt w:val="decimal"/>
      <w:lvlText w:val="%1."/>
      <w:lvlJc w:val="left"/>
      <w:pPr>
        <w:ind w:left="1789" w:hanging="360"/>
      </w:p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6" w15:restartNumberingAfterBreak="0">
    <w:nsid w:val="45F87B38"/>
    <w:multiLevelType w:val="hybridMultilevel"/>
    <w:tmpl w:val="E3CE0A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4993A5C"/>
    <w:multiLevelType w:val="hybridMultilevel"/>
    <w:tmpl w:val="4372CC00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CAD75F0"/>
    <w:multiLevelType w:val="hybridMultilevel"/>
    <w:tmpl w:val="E3CE0AD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EAC0F5F"/>
    <w:multiLevelType w:val="hybridMultilevel"/>
    <w:tmpl w:val="E46A6F34"/>
    <w:lvl w:ilvl="0" w:tplc="F8488688">
      <w:start w:val="3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FEA444D"/>
    <w:multiLevelType w:val="hybridMultilevel"/>
    <w:tmpl w:val="9774DF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824831"/>
    <w:multiLevelType w:val="multilevel"/>
    <w:tmpl w:val="8DE28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9"/>
  </w:num>
  <w:num w:numId="3">
    <w:abstractNumId w:val="3"/>
  </w:num>
  <w:num w:numId="4">
    <w:abstractNumId w:val="10"/>
  </w:num>
  <w:num w:numId="5">
    <w:abstractNumId w:val="1"/>
  </w:num>
  <w:num w:numId="6">
    <w:abstractNumId w:val="11"/>
  </w:num>
  <w:num w:numId="7">
    <w:abstractNumId w:val="4"/>
  </w:num>
  <w:num w:numId="8">
    <w:abstractNumId w:val="7"/>
  </w:num>
  <w:num w:numId="9">
    <w:abstractNumId w:val="5"/>
  </w:num>
  <w:num w:numId="10">
    <w:abstractNumId w:val="8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B0FFA"/>
    <w:rsid w:val="000118E7"/>
    <w:rsid w:val="000177C5"/>
    <w:rsid w:val="000A16E2"/>
    <w:rsid w:val="000A29B4"/>
    <w:rsid w:val="000B0C7E"/>
    <w:rsid w:val="000C40EA"/>
    <w:rsid w:val="002E334E"/>
    <w:rsid w:val="002E4228"/>
    <w:rsid w:val="00343E8B"/>
    <w:rsid w:val="00366D70"/>
    <w:rsid w:val="003E17B5"/>
    <w:rsid w:val="003F2EB9"/>
    <w:rsid w:val="0043652F"/>
    <w:rsid w:val="00451623"/>
    <w:rsid w:val="00480980"/>
    <w:rsid w:val="005B301F"/>
    <w:rsid w:val="00623BEF"/>
    <w:rsid w:val="00666FE1"/>
    <w:rsid w:val="006B0FFA"/>
    <w:rsid w:val="006B5803"/>
    <w:rsid w:val="006D42BD"/>
    <w:rsid w:val="006E7F91"/>
    <w:rsid w:val="007E5DE4"/>
    <w:rsid w:val="00830FBC"/>
    <w:rsid w:val="008B3B4B"/>
    <w:rsid w:val="0097695C"/>
    <w:rsid w:val="00977C79"/>
    <w:rsid w:val="00AD3218"/>
    <w:rsid w:val="00AE1C90"/>
    <w:rsid w:val="00AF799F"/>
    <w:rsid w:val="00C53ADE"/>
    <w:rsid w:val="00C976FE"/>
    <w:rsid w:val="00DF295A"/>
    <w:rsid w:val="00E62C4F"/>
    <w:rsid w:val="00E63194"/>
    <w:rsid w:val="00E87C8A"/>
    <w:rsid w:val="00EF280F"/>
    <w:rsid w:val="00F26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2B2E42"/>
  <w15:docId w15:val="{8E809ECF-5C91-49EB-876E-D245E1DC7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7C7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FFA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6B0FF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customStyle="1" w:styleId="Style2">
    <w:name w:val="Style2"/>
    <w:basedOn w:val="a"/>
    <w:rsid w:val="006B0FFA"/>
    <w:pPr>
      <w:widowControl w:val="0"/>
      <w:autoSpaceDE w:val="0"/>
      <w:autoSpaceDN w:val="0"/>
      <w:adjustRightInd w:val="0"/>
      <w:spacing w:after="0" w:line="317" w:lineRule="exact"/>
      <w:ind w:firstLine="739"/>
      <w:jc w:val="both"/>
    </w:pPr>
    <w:rPr>
      <w:rFonts w:ascii="Times New Roman" w:hAnsi="Times New Roman"/>
      <w:sz w:val="24"/>
      <w:szCs w:val="24"/>
    </w:rPr>
  </w:style>
  <w:style w:type="character" w:customStyle="1" w:styleId="FontStyle11">
    <w:name w:val="Font Style11"/>
    <w:basedOn w:val="a0"/>
    <w:rsid w:val="006B0FFA"/>
    <w:rPr>
      <w:rFonts w:ascii="Times New Roman" w:hAnsi="Times New Roman" w:cs="Times New Roman" w:hint="default"/>
      <w:sz w:val="22"/>
      <w:szCs w:val="22"/>
    </w:rPr>
  </w:style>
  <w:style w:type="character" w:customStyle="1" w:styleId="Bodytext">
    <w:name w:val="Body text_"/>
    <w:basedOn w:val="a0"/>
    <w:link w:val="Bodytext1"/>
    <w:locked/>
    <w:rsid w:val="006B0FFA"/>
    <w:rPr>
      <w:rFonts w:ascii="Calibri" w:hAnsi="Calibri" w:cs="Calibri"/>
      <w:sz w:val="23"/>
      <w:szCs w:val="23"/>
      <w:shd w:val="clear" w:color="auto" w:fill="FFFFFF"/>
    </w:rPr>
  </w:style>
  <w:style w:type="paragraph" w:customStyle="1" w:styleId="Bodytext1">
    <w:name w:val="Body text1"/>
    <w:basedOn w:val="a"/>
    <w:link w:val="Bodytext"/>
    <w:rsid w:val="006B0FFA"/>
    <w:pPr>
      <w:shd w:val="clear" w:color="auto" w:fill="FFFFFF"/>
      <w:spacing w:after="360" w:line="240" w:lineRule="atLeast"/>
      <w:ind w:hanging="400"/>
      <w:jc w:val="both"/>
    </w:pPr>
    <w:rPr>
      <w:rFonts w:eastAsiaTheme="minorHAnsi" w:cs="Calibri"/>
      <w:sz w:val="23"/>
      <w:szCs w:val="23"/>
      <w:lang w:eastAsia="en-US"/>
    </w:rPr>
  </w:style>
  <w:style w:type="paragraph" w:styleId="HTML">
    <w:name w:val="HTML Preformatted"/>
    <w:basedOn w:val="a"/>
    <w:link w:val="HTML0"/>
    <w:uiPriority w:val="99"/>
    <w:rsid w:val="006B0FF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rsid w:val="006B0FFA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Bodytext415">
    <w:name w:val="Body text (4) + 15"/>
    <w:aliases w:val="5 pt"/>
    <w:basedOn w:val="a0"/>
    <w:rsid w:val="006B0FFA"/>
    <w:rPr>
      <w:rFonts w:ascii="Times New Roman" w:hAnsi="Times New Roman" w:cs="Times New Roman" w:hint="default"/>
      <w:spacing w:val="0"/>
      <w:sz w:val="31"/>
      <w:szCs w:val="31"/>
    </w:rPr>
  </w:style>
  <w:style w:type="character" w:styleId="a5">
    <w:name w:val="Strong"/>
    <w:basedOn w:val="a0"/>
    <w:uiPriority w:val="22"/>
    <w:qFormat/>
    <w:rsid w:val="000177C5"/>
    <w:rPr>
      <w:b/>
      <w:bCs/>
    </w:rPr>
  </w:style>
  <w:style w:type="character" w:styleId="a6">
    <w:name w:val="Hyperlink"/>
    <w:basedOn w:val="a0"/>
    <w:uiPriority w:val="99"/>
    <w:unhideWhenUsed/>
    <w:rsid w:val="000C40EA"/>
    <w:rPr>
      <w:color w:val="0000FF" w:themeColor="hyperlink"/>
      <w:u w:val="single"/>
    </w:rPr>
  </w:style>
  <w:style w:type="character" w:customStyle="1" w:styleId="3">
    <w:name w:val="Основний текст (3)_"/>
    <w:link w:val="30"/>
    <w:locked/>
    <w:rsid w:val="005B301F"/>
    <w:rPr>
      <w:b/>
      <w:shd w:val="clear" w:color="auto" w:fill="FFFFFF"/>
    </w:rPr>
  </w:style>
  <w:style w:type="paragraph" w:customStyle="1" w:styleId="30">
    <w:name w:val="Основний текст (3)"/>
    <w:basedOn w:val="a"/>
    <w:link w:val="3"/>
    <w:rsid w:val="005B301F"/>
    <w:pPr>
      <w:shd w:val="clear" w:color="auto" w:fill="FFFFFF"/>
      <w:spacing w:before="180" w:after="300" w:line="240" w:lineRule="atLeast"/>
      <w:jc w:val="both"/>
    </w:pPr>
    <w:rPr>
      <w:rFonts w:asciiTheme="minorHAnsi" w:eastAsiaTheme="minorHAnsi" w:hAnsiTheme="minorHAnsi" w:cstheme="minorBidi"/>
      <w:b/>
      <w:shd w:val="clear" w:color="auto" w:fill="FFFFF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Pages>3</Pages>
  <Words>650</Words>
  <Characters>4824</Characters>
  <Application>Microsoft Office Word</Application>
  <DocSecurity>0</DocSecurity>
  <Lines>102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Work</Company>
  <LinksUpToDate>false</LinksUpToDate>
  <CharactersWithSpaces>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Олександра Свінцицька</cp:lastModifiedBy>
  <cp:revision>19</cp:revision>
  <dcterms:created xsi:type="dcterms:W3CDTF">2022-06-10T06:59:00Z</dcterms:created>
  <dcterms:modified xsi:type="dcterms:W3CDTF">2025-12-01T13:05:00Z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7ccfecd3cd1a4dfb350fc1e47daca1efb8ba25fc81d75a0706ab0b3cef2ef9c7</vt:lpwstr>
  </property>
</Properties>
</file>