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17A" w:rsidRPr="004B017A" w:rsidRDefault="004B017A" w:rsidP="007557EB">
      <w:pPr>
        <w:spacing w:after="0"/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Тема </w:t>
      </w:r>
      <w:r w:rsidR="000C0472">
        <w:rPr>
          <w:rFonts w:eastAsia="Times New Roman" w:cs="Times New Roman"/>
          <w:b/>
          <w:bCs/>
          <w:color w:val="000000"/>
          <w:szCs w:val="28"/>
          <w:lang w:eastAsia="uk-UA"/>
        </w:rPr>
        <w:t>7</w:t>
      </w:r>
      <w:bookmarkStart w:id="0" w:name="_GoBack"/>
      <w:bookmarkEnd w:id="0"/>
      <w:r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="007713AA">
        <w:rPr>
          <w:rFonts w:eastAsia="Times New Roman" w:cs="Times New Roman"/>
          <w:b/>
          <w:bCs/>
          <w:color w:val="000000"/>
          <w:szCs w:val="28"/>
          <w:lang w:eastAsia="uk-UA"/>
        </w:rPr>
        <w:t>Формування команди</w:t>
      </w: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в системі HR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-</w:t>
      </w: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>менеджменту</w:t>
      </w:r>
    </w:p>
    <w:p w:rsidR="00E546C1" w:rsidRPr="007557EB" w:rsidRDefault="004B017A" w:rsidP="00E546C1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>1. Передумови формування команд в організації</w:t>
      </w:r>
      <w:r w:rsidR="007557EB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>2. Типологія команд</w:t>
      </w:r>
      <w:r w:rsidR="007557EB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>3. Етапи побудови команди</w:t>
      </w:r>
      <w:r w:rsidR="007557EB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E546C1" w:rsidRDefault="00E546C1" w:rsidP="00E546C1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4B017A" w:rsidRPr="004B017A" w:rsidRDefault="00C65B5D" w:rsidP="00E546C1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1</w:t>
      </w:r>
      <w:r w:rsidR="004B017A"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>. Передумови формування команд в організації</w:t>
      </w:r>
    </w:p>
    <w:p w:rsidR="00C65B5D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Термін </w:t>
      </w: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«команда» 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можна визначити – як групу креативних з взаємодоповнюючими навичками людей згуртовану навколо одного лідера та спільної мети, що займаються розв'язанням проблемної ситуації чи спільним виконання важливого завдання та взаємодіють один з одним, несучи колективну відповідальність. 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Основними </w:t>
      </w:r>
      <w:r w:rsidRPr="00F6673B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принципами формування та функціонування команд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C65B5D">
        <w:rPr>
          <w:rFonts w:eastAsia="Times New Roman" w:cs="Times New Roman"/>
          <w:color w:val="000000"/>
          <w:szCs w:val="28"/>
          <w:lang w:eastAsia="uk-UA"/>
        </w:rPr>
        <w:t>є</w:t>
      </w:r>
      <w:r w:rsidRPr="004B017A"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1</w:t>
      </w:r>
      <w:r w:rsidR="00C65B5D">
        <w:rPr>
          <w:rFonts w:eastAsia="Times New Roman" w:cs="Times New Roman"/>
          <w:color w:val="000000"/>
          <w:szCs w:val="28"/>
          <w:lang w:eastAsia="uk-UA"/>
        </w:rPr>
        <w:t>)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C65B5D" w:rsidRPr="004B017A">
        <w:rPr>
          <w:rFonts w:eastAsia="Times New Roman" w:cs="Times New Roman"/>
          <w:color w:val="000000"/>
          <w:szCs w:val="28"/>
          <w:lang w:eastAsia="uk-UA"/>
        </w:rPr>
        <w:t xml:space="preserve">принцип </w:t>
      </w:r>
      <w:r w:rsidRPr="004B017A">
        <w:rPr>
          <w:rFonts w:eastAsia="Times New Roman" w:cs="Times New Roman"/>
          <w:color w:val="000000"/>
          <w:szCs w:val="28"/>
          <w:lang w:eastAsia="uk-UA"/>
        </w:rPr>
        <w:t>взаємного доповнення</w:t>
      </w:r>
      <w:r w:rsidR="00C65B5D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2</w:t>
      </w:r>
      <w:r w:rsidR="00C65B5D">
        <w:rPr>
          <w:rFonts w:eastAsia="Times New Roman" w:cs="Times New Roman"/>
          <w:color w:val="000000"/>
          <w:szCs w:val="28"/>
          <w:lang w:eastAsia="uk-UA"/>
        </w:rPr>
        <w:t>)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C65B5D" w:rsidRPr="004B017A">
        <w:rPr>
          <w:rFonts w:eastAsia="Times New Roman" w:cs="Times New Roman"/>
          <w:color w:val="000000"/>
          <w:szCs w:val="28"/>
          <w:lang w:eastAsia="uk-UA"/>
        </w:rPr>
        <w:t xml:space="preserve">принцип </w:t>
      </w:r>
      <w:r w:rsidRPr="004B017A">
        <w:rPr>
          <w:rFonts w:eastAsia="Times New Roman" w:cs="Times New Roman"/>
          <w:color w:val="000000"/>
          <w:szCs w:val="28"/>
          <w:lang w:eastAsia="uk-UA"/>
        </w:rPr>
        <w:t>сумісності як між членами команди, так і з корпоративною культурою та системою цінностей</w:t>
      </w:r>
      <w:r w:rsidR="00C65B5D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3</w:t>
      </w:r>
      <w:r w:rsidR="00C65B5D">
        <w:rPr>
          <w:rFonts w:eastAsia="Times New Roman" w:cs="Times New Roman"/>
          <w:color w:val="000000"/>
          <w:szCs w:val="28"/>
          <w:lang w:eastAsia="uk-UA"/>
        </w:rPr>
        <w:t>)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C65B5D" w:rsidRPr="004B017A">
        <w:rPr>
          <w:rFonts w:eastAsia="Times New Roman" w:cs="Times New Roman"/>
          <w:color w:val="000000"/>
          <w:szCs w:val="28"/>
          <w:lang w:eastAsia="uk-UA"/>
        </w:rPr>
        <w:t xml:space="preserve">принцип </w:t>
      </w:r>
      <w:r w:rsidRPr="004B017A">
        <w:rPr>
          <w:rFonts w:eastAsia="Times New Roman" w:cs="Times New Roman"/>
          <w:color w:val="000000"/>
          <w:szCs w:val="28"/>
          <w:lang w:eastAsia="uk-UA"/>
        </w:rPr>
        <w:t>різноманітності (</w:t>
      </w:r>
      <w:r w:rsidR="00C65B5D">
        <w:rPr>
          <w:rFonts w:eastAsia="Times New Roman" w:cs="Times New Roman"/>
          <w:color w:val="000000"/>
          <w:szCs w:val="28"/>
          <w:lang w:eastAsia="uk-UA"/>
        </w:rPr>
        <w:t>за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фах</w:t>
      </w:r>
      <w:r w:rsidR="00C65B5D">
        <w:rPr>
          <w:rFonts w:eastAsia="Times New Roman" w:cs="Times New Roman"/>
          <w:color w:val="000000"/>
          <w:szCs w:val="28"/>
          <w:lang w:eastAsia="uk-UA"/>
        </w:rPr>
        <w:t>ом</w:t>
      </w:r>
      <w:r w:rsidRPr="004B017A">
        <w:rPr>
          <w:rFonts w:eastAsia="Times New Roman" w:cs="Times New Roman"/>
          <w:color w:val="000000"/>
          <w:szCs w:val="28"/>
          <w:lang w:eastAsia="uk-UA"/>
        </w:rPr>
        <w:t>, вік</w:t>
      </w:r>
      <w:r w:rsidR="00C65B5D">
        <w:rPr>
          <w:rFonts w:eastAsia="Times New Roman" w:cs="Times New Roman"/>
          <w:color w:val="000000"/>
          <w:szCs w:val="28"/>
          <w:lang w:eastAsia="uk-UA"/>
        </w:rPr>
        <w:t>ом</w:t>
      </w:r>
      <w:r w:rsidRPr="004B017A">
        <w:rPr>
          <w:rFonts w:eastAsia="Times New Roman" w:cs="Times New Roman"/>
          <w:color w:val="000000"/>
          <w:szCs w:val="28"/>
          <w:lang w:eastAsia="uk-UA"/>
        </w:rPr>
        <w:t>, досвід</w:t>
      </w:r>
      <w:r w:rsidR="00C65B5D">
        <w:rPr>
          <w:rFonts w:eastAsia="Times New Roman" w:cs="Times New Roman"/>
          <w:color w:val="000000"/>
          <w:szCs w:val="28"/>
          <w:lang w:eastAsia="uk-UA"/>
        </w:rPr>
        <w:t>ом</w:t>
      </w:r>
      <w:r w:rsidRPr="004B017A">
        <w:rPr>
          <w:rFonts w:eastAsia="Times New Roman" w:cs="Times New Roman"/>
          <w:color w:val="000000"/>
          <w:szCs w:val="28"/>
          <w:lang w:eastAsia="uk-UA"/>
        </w:rPr>
        <w:t>)</w:t>
      </w:r>
      <w:r w:rsidR="00C65B5D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4</w:t>
      </w:r>
      <w:r w:rsidR="00C65B5D">
        <w:rPr>
          <w:rFonts w:eastAsia="Times New Roman" w:cs="Times New Roman"/>
          <w:color w:val="000000"/>
          <w:szCs w:val="28"/>
          <w:lang w:eastAsia="uk-UA"/>
        </w:rPr>
        <w:t>)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C65B5D" w:rsidRPr="004B017A">
        <w:rPr>
          <w:rFonts w:eastAsia="Times New Roman" w:cs="Times New Roman"/>
          <w:color w:val="000000"/>
          <w:szCs w:val="28"/>
          <w:lang w:eastAsia="uk-UA"/>
        </w:rPr>
        <w:t xml:space="preserve">принцип </w:t>
      </w:r>
      <w:r w:rsidRPr="004B017A">
        <w:rPr>
          <w:rFonts w:eastAsia="Times New Roman" w:cs="Times New Roman"/>
          <w:color w:val="000000"/>
          <w:szCs w:val="28"/>
          <w:lang w:eastAsia="uk-UA"/>
        </w:rPr>
        <w:t>відкритості інформації</w:t>
      </w:r>
      <w:r w:rsidR="00C65B5D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5</w:t>
      </w:r>
      <w:r w:rsidR="00C65B5D">
        <w:rPr>
          <w:rFonts w:eastAsia="Times New Roman" w:cs="Times New Roman"/>
          <w:color w:val="000000"/>
          <w:szCs w:val="28"/>
          <w:lang w:eastAsia="uk-UA"/>
        </w:rPr>
        <w:t>)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C65B5D">
        <w:rPr>
          <w:rFonts w:eastAsia="Times New Roman" w:cs="Times New Roman"/>
          <w:color w:val="000000"/>
          <w:szCs w:val="28"/>
          <w:lang w:eastAsia="uk-UA"/>
        </w:rPr>
        <w:t>п</w:t>
      </w:r>
      <w:r w:rsidRPr="004B017A">
        <w:rPr>
          <w:rFonts w:eastAsia="Times New Roman" w:cs="Times New Roman"/>
          <w:color w:val="000000"/>
          <w:szCs w:val="28"/>
          <w:lang w:eastAsia="uk-UA"/>
        </w:rPr>
        <w:t>ринцип постійного розвитку команди</w:t>
      </w:r>
      <w:r w:rsidR="00C65B5D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6</w:t>
      </w:r>
      <w:r w:rsidR="00C65B5D">
        <w:rPr>
          <w:rFonts w:eastAsia="Times New Roman" w:cs="Times New Roman"/>
          <w:color w:val="000000"/>
          <w:szCs w:val="28"/>
          <w:lang w:eastAsia="uk-UA"/>
        </w:rPr>
        <w:t>)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C65B5D">
        <w:rPr>
          <w:rFonts w:eastAsia="Times New Roman" w:cs="Times New Roman"/>
          <w:color w:val="000000"/>
          <w:szCs w:val="28"/>
          <w:lang w:eastAsia="uk-UA"/>
        </w:rPr>
        <w:t>п</w:t>
      </w:r>
      <w:r w:rsidRPr="004B017A">
        <w:rPr>
          <w:rFonts w:eastAsia="Times New Roman" w:cs="Times New Roman"/>
          <w:color w:val="000000"/>
          <w:szCs w:val="28"/>
          <w:lang w:eastAsia="uk-UA"/>
        </w:rPr>
        <w:t>ринцип гнучкості (здатності змінюватись під нові виклики).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Не кожна група людей всередині організації є командою, </w:t>
      </w:r>
      <w:r w:rsidRPr="00F6673B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перетворення групи в команду</w:t>
      </w:r>
      <w:r w:rsidRPr="00DB3EF0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Pr="004B017A">
        <w:rPr>
          <w:rFonts w:eastAsia="Times New Roman" w:cs="Times New Roman"/>
          <w:color w:val="000000"/>
          <w:szCs w:val="28"/>
          <w:lang w:eastAsia="uk-UA"/>
        </w:rPr>
        <w:t>відбувається в наступних випадках:</w:t>
      </w:r>
    </w:p>
    <w:p w:rsidR="004B017A" w:rsidRPr="004B017A" w:rsidRDefault="00C65B5D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 xml:space="preserve"> сприйняття всіма членами результатів роботи як загального досягнення та рівноправний розподіл взаємовідповідальність за результати;</w:t>
      </w:r>
    </w:p>
    <w:p w:rsidR="004B017A" w:rsidRPr="004B017A" w:rsidRDefault="00C65B5D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 xml:space="preserve"> існування взаємодопомоги, довіри, почуття приналежності до команди;</w:t>
      </w:r>
    </w:p>
    <w:p w:rsidR="004B017A" w:rsidRPr="004B017A" w:rsidRDefault="00C65B5D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 xml:space="preserve"> постійна робота над реалізацією цілей та мети команди;</w:t>
      </w:r>
    </w:p>
    <w:p w:rsidR="004B017A" w:rsidRPr="004B017A" w:rsidRDefault="00C65B5D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- 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>приналежність до команди вважається престижним станом;</w:t>
      </w:r>
    </w:p>
    <w:p w:rsidR="004B017A" w:rsidRPr="004B017A" w:rsidRDefault="00C65B5D" w:rsidP="00E546C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 xml:space="preserve"> культивування відчуття престижності за приналежність команді.</w:t>
      </w:r>
    </w:p>
    <w:p w:rsidR="00DB3EF0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Процес перетворення робочих груп в команду відбувається поступово і може займати досить тривалий період часу. 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F6673B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Створення команд має ряд правил</w:t>
      </w:r>
      <w:r w:rsidRPr="004B017A"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- при створенні команди необхідно орієнтуватися на її кількісний склад (від 5 до 12 учасників) залежно від конкретного завдання;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- необхідно формувати різнорідні групи і залучати до командної роботи учасників, що відрізняються за профілем знань, віком, стажем роботи, статтю;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- перевірят</w:t>
      </w:r>
      <w:r w:rsidR="00C65B5D">
        <w:rPr>
          <w:rFonts w:eastAsia="Times New Roman" w:cs="Times New Roman"/>
          <w:color w:val="000000"/>
          <w:szCs w:val="28"/>
          <w:lang w:eastAsia="uk-UA"/>
        </w:rPr>
        <w:t>и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правильність розуміння членами команди суть проблеми чи завдання;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- заздалегідь визначати методи роботи в команді,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- надават</w:t>
      </w:r>
      <w:r w:rsidR="00C65B5D">
        <w:rPr>
          <w:rFonts w:eastAsia="Times New Roman" w:cs="Times New Roman"/>
          <w:color w:val="000000"/>
          <w:szCs w:val="28"/>
          <w:lang w:eastAsia="uk-UA"/>
        </w:rPr>
        <w:t>и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учасникам команди всю інформацію та документацію, своєчасно повідомляйте про нові аспекти, обставини та умови щодо проблемної ситуації чи завдання;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- планувати послідовність обговорення, визначати пріоритети та відокремлювати етапи роботи;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- розподіляти завдання учасників, визначати ліміт часу на кожний етап, контролювати дедлайни;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lastRenderedPageBreak/>
        <w:t>- відслідковувати зміну ролей членів команди та забезпечувати максимальне використання потенціалу учасників обговорення;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- тренувати свої вміння командної роботи, вміти долати надмірну емоційність учасників та створювати атмосферу ефективної кооперації, взаємодопомоги і довіри;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- володіти навичками розв'язання конфліктів, працювати з критикою, долати пасивну поведінку окремих учасників, дотримуватись правил роботи в команді, допускати прояви суперництва лише у вигляді змагальності щодо подання найкращих пропозицій.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6673B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Якості, прояв яких найбільше сприяє створенню команд і командного духу</w:t>
      </w:r>
      <w:r w:rsidRPr="004B017A">
        <w:rPr>
          <w:rFonts w:eastAsia="Times New Roman" w:cs="Times New Roman"/>
          <w:color w:val="000000"/>
          <w:szCs w:val="28"/>
          <w:lang w:eastAsia="uk-UA"/>
        </w:rPr>
        <w:t>: професіоналізм (знання, вміння та навички); якісне виконання роботи; прагнення до співпраці, довіра до колег і довіру колег; надійність; відповідальність за свою роботу і роботу всього колективу; здатність сприймати критику; готовність до компромісу, комунікабельність; організаційний талант.</w:t>
      </w:r>
    </w:p>
    <w:p w:rsidR="00DB3EF0" w:rsidRPr="00DB3EF0" w:rsidRDefault="00DB3EF0" w:rsidP="00DB3EF0">
      <w:pPr>
        <w:spacing w:after="0"/>
        <w:ind w:firstLine="567"/>
        <w:rPr>
          <w:rFonts w:eastAsia="Times New Roman" w:cs="Times New Roman"/>
          <w:i/>
          <w:iCs/>
          <w:sz w:val="24"/>
          <w:szCs w:val="24"/>
          <w:lang w:eastAsia="uk-UA"/>
        </w:rPr>
      </w:pPr>
      <w:r w:rsidRPr="00DB3EF0">
        <w:rPr>
          <w:rFonts w:eastAsia="Times New Roman" w:cs="Times New Roman"/>
          <w:color w:val="000000"/>
          <w:szCs w:val="28"/>
          <w:lang w:eastAsia="uk-UA"/>
        </w:rPr>
        <w:t>Характерними</w:t>
      </w:r>
      <w:r w:rsidRPr="00DB3EF0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Pr="00DB3EF0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ознак</w:t>
      </w:r>
      <w:r w:rsidRPr="00F6673B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а</w:t>
      </w:r>
      <w:r w:rsidRPr="00DB3EF0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ми сформованої команди</w:t>
      </w:r>
      <w:r w:rsidRPr="00DB3EF0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Pr="00DB3EF0">
        <w:rPr>
          <w:rFonts w:eastAsia="Times New Roman" w:cs="Times New Roman"/>
          <w:color w:val="000000"/>
          <w:szCs w:val="28"/>
          <w:lang w:eastAsia="uk-UA"/>
        </w:rPr>
        <w:t>стають</w:t>
      </w:r>
      <w:r w:rsidRPr="00DB3EF0">
        <w:rPr>
          <w:rFonts w:eastAsia="Times New Roman" w:cs="Times New Roman"/>
          <w:i/>
          <w:iCs/>
          <w:color w:val="000000"/>
          <w:szCs w:val="28"/>
          <w:lang w:eastAsia="uk-UA"/>
        </w:rPr>
        <w:t>: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наявність спільної мети; інтенсивне співробітництво; визначені статусно</w:t>
      </w:r>
      <w:r w:rsidR="00DB3EF0">
        <w:rPr>
          <w:rFonts w:eastAsia="Times New Roman" w:cs="Times New Roman"/>
          <w:color w:val="000000"/>
          <w:szCs w:val="28"/>
          <w:lang w:eastAsia="uk-UA"/>
        </w:rPr>
        <w:t>-</w:t>
      </w:r>
      <w:r w:rsidRPr="004B017A">
        <w:rPr>
          <w:rFonts w:eastAsia="Times New Roman" w:cs="Times New Roman"/>
          <w:color w:val="000000"/>
          <w:szCs w:val="28"/>
          <w:lang w:eastAsia="uk-UA"/>
        </w:rPr>
        <w:t>рольові відносини; лідерство (формальне чи неформальне); згуртованість колективу; відпрацьовані комунікативні зв'язки; групові норми поведінки, усталені традиції; схожість основних життєвих цінностей, установок; специфічні методи вироблення колективних рішень; сприятлива соціально</w:t>
      </w:r>
      <w:r w:rsidR="00DB3EF0">
        <w:rPr>
          <w:rFonts w:eastAsia="Times New Roman" w:cs="Times New Roman"/>
          <w:color w:val="000000"/>
          <w:szCs w:val="28"/>
          <w:lang w:eastAsia="uk-UA"/>
        </w:rPr>
        <w:t>-</w:t>
      </w:r>
      <w:r w:rsidRPr="004B017A">
        <w:rPr>
          <w:rFonts w:eastAsia="Times New Roman" w:cs="Times New Roman"/>
          <w:color w:val="000000"/>
          <w:szCs w:val="28"/>
          <w:lang w:eastAsia="uk-UA"/>
        </w:rPr>
        <w:t>психологічна атмосфера.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Є кілька підходів до формування команди. </w:t>
      </w:r>
      <w:r w:rsidRPr="00F6673B">
        <w:rPr>
          <w:rFonts w:eastAsia="Times New Roman" w:cs="Times New Roman"/>
          <w:i/>
          <w:iCs/>
          <w:color w:val="000000"/>
          <w:szCs w:val="28"/>
          <w:lang w:eastAsia="uk-UA"/>
        </w:rPr>
        <w:t>Перший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полягає у тому, що команда створюється у процесі вироблення спільних цілей і принципів ("командного бачення"), які потім становлять основу її роботи. При </w:t>
      </w:r>
      <w:r w:rsidRPr="00F6673B">
        <w:rPr>
          <w:rFonts w:eastAsia="Times New Roman" w:cs="Times New Roman"/>
          <w:i/>
          <w:iCs/>
          <w:color w:val="000000"/>
          <w:szCs w:val="28"/>
          <w:lang w:eastAsia="uk-UA"/>
        </w:rPr>
        <w:t>другому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підході формування команди головним є конкретне завдання, яке треба виконати (наприклад, проведення реструктуризації, реорганізації тощо).</w:t>
      </w:r>
    </w:p>
    <w:p w:rsidR="00F6673B" w:rsidRPr="00F6673B" w:rsidRDefault="004B017A" w:rsidP="00E546C1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F6673B">
        <w:rPr>
          <w:rFonts w:eastAsia="Times New Roman" w:cs="Times New Roman"/>
          <w:color w:val="000000"/>
          <w:szCs w:val="28"/>
          <w:lang w:eastAsia="uk-UA"/>
        </w:rPr>
        <w:t>Виділяють кілька</w:t>
      </w:r>
      <w:r w:rsidRPr="00F6673B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Pr="00F6673B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видів приналежності людини до команди</w:t>
      </w:r>
      <w:r w:rsidRPr="00F6673B">
        <w:rPr>
          <w:rFonts w:eastAsia="Times New Roman" w:cs="Times New Roman"/>
          <w:i/>
          <w:iCs/>
          <w:color w:val="000000"/>
          <w:szCs w:val="28"/>
          <w:lang w:eastAsia="uk-UA"/>
        </w:rPr>
        <w:t>:</w:t>
      </w:r>
    </w:p>
    <w:p w:rsidR="00F6673B" w:rsidRDefault="00F6673B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4B017A" w:rsidRPr="00F6673B">
        <w:rPr>
          <w:rFonts w:eastAsia="Times New Roman" w:cs="Times New Roman"/>
          <w:i/>
          <w:iCs/>
          <w:color w:val="000000"/>
          <w:szCs w:val="28"/>
          <w:lang w:eastAsia="uk-UA"/>
        </w:rPr>
        <w:t>когнітивний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 xml:space="preserve"> характеризується солідарністю людини з груповими цілями, нормами, цінностями, позитивним ставленням до групових завдань;</w:t>
      </w:r>
    </w:p>
    <w:p w:rsidR="00F6673B" w:rsidRDefault="00F6673B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4B017A" w:rsidRPr="00F6673B">
        <w:rPr>
          <w:rFonts w:eastAsia="Times New Roman" w:cs="Times New Roman"/>
          <w:i/>
          <w:iCs/>
          <w:color w:val="000000"/>
          <w:szCs w:val="28"/>
          <w:lang w:eastAsia="uk-UA"/>
        </w:rPr>
        <w:t>афективний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 xml:space="preserve"> характеризується емоційною ідентифікацією людини з групою, почуттям солідарного "Ми";</w:t>
      </w:r>
    </w:p>
    <w:p w:rsidR="004B017A" w:rsidRPr="004B017A" w:rsidRDefault="00F6673B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4B017A" w:rsidRPr="00F6673B">
        <w:rPr>
          <w:rFonts w:eastAsia="Times New Roman" w:cs="Times New Roman"/>
          <w:i/>
          <w:iCs/>
          <w:color w:val="000000"/>
          <w:szCs w:val="28"/>
          <w:lang w:eastAsia="uk-UA"/>
        </w:rPr>
        <w:t>поведінковий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 xml:space="preserve"> характеризується готовністю людини до спільних форм діяльності з метою досягнення групових цілей.</w:t>
      </w:r>
    </w:p>
    <w:p w:rsidR="00F6673B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При формування команд HR-менеджер має зважувати та враховувати наявність наступних </w:t>
      </w:r>
      <w:r w:rsidRPr="00F6673B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недоліків роботи в команді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: 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витрати часу на створення та організацію роботи команди; поширення доступу до конфіденційної інформації; обмеження спілкування учасників команди з іншими членами колективу; затримка прийняття рішення за досягненням консенсусу; перевантаження членів команди; зниження мотивації індивідуального успіху; підвищення відповідальності; домінування позицій визнаних авторитетів; суперництво між членами команди.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Всі ці моменти слід враховувати і зважувати з </w:t>
      </w:r>
      <w:r w:rsidRPr="00F6673B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майбутніми перевагами роботи в команді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: підвищення якості управлінських рішень; скорочення часу на пошук оптимальних варіантів рішень; реалізація багатоаспектного підходу до розв'язання складних ситуацій; спрощення втілення прийнятих рішень; </w:t>
      </w:r>
      <w:r w:rsidRPr="004B017A">
        <w:rPr>
          <w:rFonts w:eastAsia="Times New Roman" w:cs="Times New Roman"/>
          <w:color w:val="000000"/>
          <w:szCs w:val="28"/>
          <w:lang w:eastAsia="uk-UA"/>
        </w:rPr>
        <w:lastRenderedPageBreak/>
        <w:t>зосередження розумового процесу на досягненні мети; орієнтація на зміст і результати роботи; виявлення найбільш талановитих виконавців, спроможних генерувати ідеї; гнучкість розподілу завдань; активізація ділової співпраці; створення творчої атмосфери; зростання кваліфікаційного рівня членів команди; забезпечення доцільної інтеграції знань і досвіду; урахування та узгодження різних інтересів і спрощення обміну інформацією; подолання пасивної поведінки окремих членів колективу; розв'язання конфліктних ситуацій; згуртування членів колективу та підвищення їх мотивації; скорочення плинності кадрів та запобігання опору змінам.</w:t>
      </w:r>
    </w:p>
    <w:p w:rsidR="00F6673B" w:rsidRDefault="00F6673B" w:rsidP="00E546C1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>2. Типологія команд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Можна виділити основні моделі команд та їх ключові характеристики: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Бізнес-команда </w:t>
      </w:r>
      <w:r w:rsidR="00D62D47">
        <w:rPr>
          <w:rFonts w:eastAsia="Times New Roman" w:cs="Times New Roman"/>
          <w:color w:val="000000"/>
          <w:szCs w:val="28"/>
          <w:lang w:eastAsia="uk-UA"/>
        </w:rPr>
        <w:t>–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група рівних за статусом, що має зовнішнє технічне керівництво і функціонує в ієрархічній організації. Вона націлена на пошук інноваційних рішень, вигідні проекти. Члени команди мають відповідні ділові якості та високу професійну компетентність, що дозволяє керівництву надати своїм співробітникам певний ступінь свободи в прийнят</w:t>
      </w:r>
      <w:r w:rsidR="00D62D47">
        <w:rPr>
          <w:rFonts w:eastAsia="Times New Roman" w:cs="Times New Roman"/>
          <w:color w:val="000000"/>
          <w:szCs w:val="28"/>
          <w:lang w:eastAsia="uk-UA"/>
        </w:rPr>
        <w:t>і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та реалізації рішень.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«Офіс президента» </w:t>
      </w:r>
      <w:r w:rsidR="00D62D47">
        <w:rPr>
          <w:rFonts w:eastAsia="Times New Roman" w:cs="Times New Roman"/>
          <w:color w:val="000000"/>
          <w:szCs w:val="28"/>
          <w:lang w:eastAsia="uk-UA"/>
        </w:rPr>
        <w:t>–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команда керівників корпорації основними функціями якої є координація і прийняття колективних рішень щодо внутрішньої і зовнішньої політики.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Багатофункціональна команда </w:t>
      </w:r>
      <w:r w:rsidR="00D62D47">
        <w:rPr>
          <w:rFonts w:eastAsia="Times New Roman" w:cs="Times New Roman"/>
          <w:color w:val="000000"/>
          <w:szCs w:val="28"/>
          <w:lang w:eastAsia="uk-UA"/>
        </w:rPr>
        <w:t>–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складається з членів, які вико</w:t>
      </w:r>
      <w:r w:rsidR="00D62D47">
        <w:rPr>
          <w:rFonts w:eastAsia="Times New Roman" w:cs="Times New Roman"/>
          <w:color w:val="000000"/>
          <w:szCs w:val="28"/>
          <w:lang w:eastAsia="uk-UA"/>
        </w:rPr>
        <w:t>н</w:t>
      </w:r>
      <w:r w:rsidRPr="004B017A">
        <w:rPr>
          <w:rFonts w:eastAsia="Times New Roman" w:cs="Times New Roman"/>
          <w:color w:val="000000"/>
          <w:szCs w:val="28"/>
          <w:lang w:eastAsia="uk-UA"/>
        </w:rPr>
        <w:t>ують численні та різноманітні функції (фінанси, продаж, маркетинг</w:t>
      </w:r>
      <w:r w:rsidR="00D62D47">
        <w:rPr>
          <w:rFonts w:eastAsia="Times New Roman" w:cs="Times New Roman"/>
          <w:color w:val="000000"/>
          <w:szCs w:val="28"/>
          <w:lang w:eastAsia="uk-UA"/>
        </w:rPr>
        <w:t xml:space="preserve"> тощо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). Мета формування команди </w:t>
      </w:r>
      <w:r w:rsidR="00D62D47">
        <w:rPr>
          <w:rFonts w:eastAsia="Times New Roman" w:cs="Times New Roman"/>
          <w:color w:val="000000"/>
          <w:szCs w:val="28"/>
          <w:lang w:eastAsia="uk-UA"/>
        </w:rPr>
        <w:t>–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поліпшити координування функціонування провідних фахівців у профільних напрямах розвитку, удосконалення експертизи, упорядкування використання ресурсів та оптимізація можливих змін. Як правило, така команда ефективна в налагодженні зв</w:t>
      </w:r>
      <w:r w:rsidR="00D62D47">
        <w:rPr>
          <w:rFonts w:eastAsia="Times New Roman" w:cs="Times New Roman"/>
          <w:color w:val="000000"/>
          <w:szCs w:val="28"/>
          <w:lang w:eastAsia="uk-UA"/>
        </w:rPr>
        <w:t>’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язку між двома видами активності в організації: </w:t>
      </w:r>
      <w:r w:rsidR="00D62D47">
        <w:rPr>
          <w:rFonts w:eastAsia="Times New Roman" w:cs="Times New Roman"/>
          <w:color w:val="000000"/>
          <w:szCs w:val="28"/>
          <w:lang w:eastAsia="uk-UA"/>
        </w:rPr>
        <w:t>«</w:t>
      </w:r>
      <w:r w:rsidRPr="004B017A">
        <w:rPr>
          <w:rFonts w:eastAsia="Times New Roman" w:cs="Times New Roman"/>
          <w:color w:val="000000"/>
          <w:szCs w:val="28"/>
          <w:lang w:eastAsia="uk-UA"/>
        </w:rPr>
        <w:t>за течією―</w:t>
      </w:r>
      <w:r w:rsidR="00D62D47">
        <w:rPr>
          <w:rFonts w:eastAsia="Times New Roman" w:cs="Times New Roman"/>
          <w:color w:val="000000"/>
          <w:szCs w:val="28"/>
          <w:lang w:eastAsia="uk-UA"/>
        </w:rPr>
        <w:t>»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і </w:t>
      </w:r>
      <w:r w:rsidR="00D62D47">
        <w:rPr>
          <w:rFonts w:eastAsia="Times New Roman" w:cs="Times New Roman"/>
          <w:color w:val="000000"/>
          <w:szCs w:val="28"/>
          <w:lang w:eastAsia="uk-UA"/>
        </w:rPr>
        <w:t>«</w:t>
      </w:r>
      <w:r w:rsidRPr="004B017A">
        <w:rPr>
          <w:rFonts w:eastAsia="Times New Roman" w:cs="Times New Roman"/>
          <w:color w:val="000000"/>
          <w:szCs w:val="28"/>
          <w:lang w:eastAsia="uk-UA"/>
        </w:rPr>
        <w:t>проти</w:t>
      </w:r>
      <w:r w:rsidR="00D62D47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4B017A">
        <w:rPr>
          <w:rFonts w:eastAsia="Times New Roman" w:cs="Times New Roman"/>
          <w:color w:val="000000"/>
          <w:szCs w:val="28"/>
          <w:lang w:eastAsia="uk-UA"/>
        </w:rPr>
        <w:t>течії―</w:t>
      </w:r>
      <w:r w:rsidR="00D62D47">
        <w:rPr>
          <w:rFonts w:eastAsia="Times New Roman" w:cs="Times New Roman"/>
          <w:color w:val="000000"/>
          <w:szCs w:val="28"/>
          <w:lang w:eastAsia="uk-UA"/>
        </w:rPr>
        <w:t>»</w:t>
      </w:r>
      <w:r w:rsidRPr="004B017A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Особлива команда </w:t>
      </w:r>
      <w:r w:rsidR="00D62D47">
        <w:rPr>
          <w:rFonts w:eastAsia="Times New Roman" w:cs="Times New Roman"/>
          <w:color w:val="000000"/>
          <w:szCs w:val="28"/>
          <w:lang w:eastAsia="uk-UA"/>
        </w:rPr>
        <w:t>–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група фахівців, уповноважених і відповідальних за виконання певної частини завдання (або за виготовлення якогось продукту). Це різновид самокерованої команди, що працює</w:t>
      </w:r>
      <w:r w:rsidR="00D62D47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4B017A">
        <w:rPr>
          <w:rFonts w:eastAsia="Times New Roman" w:cs="Times New Roman"/>
          <w:color w:val="000000"/>
          <w:szCs w:val="28"/>
          <w:lang w:eastAsia="uk-UA"/>
        </w:rPr>
        <w:t>автономно й самостійно приймає рішення в межах своєї компетентності. Команда розподіляє ролі й доручає членам завдання, а також визначає терміни й порядок виконання робіт.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Команда пошуку й порятунку </w:t>
      </w:r>
      <w:r w:rsidR="00D62D47">
        <w:rPr>
          <w:rFonts w:eastAsia="Times New Roman" w:cs="Times New Roman"/>
          <w:color w:val="000000"/>
          <w:szCs w:val="28"/>
          <w:lang w:eastAsia="uk-UA"/>
        </w:rPr>
        <w:t>–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група фахівців з особливими знаннями й навичками, націлена на вирішення специфічних проблем, пов</w:t>
      </w:r>
      <w:r w:rsidR="00D62D47">
        <w:rPr>
          <w:rFonts w:eastAsia="Times New Roman" w:cs="Times New Roman"/>
          <w:color w:val="000000"/>
          <w:szCs w:val="28"/>
          <w:lang w:eastAsia="uk-UA"/>
        </w:rPr>
        <w:t>’</w:t>
      </w:r>
      <w:r w:rsidRPr="004B017A">
        <w:rPr>
          <w:rFonts w:eastAsia="Times New Roman" w:cs="Times New Roman"/>
          <w:color w:val="000000"/>
          <w:szCs w:val="28"/>
          <w:lang w:eastAsia="uk-UA"/>
        </w:rPr>
        <w:t>язаних з надзвичайними ситуаціями.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Команда, що виконує «брудну» роботу </w:t>
      </w:r>
      <w:r w:rsidR="00D62D47">
        <w:rPr>
          <w:rFonts w:eastAsia="Times New Roman" w:cs="Times New Roman"/>
          <w:color w:val="000000"/>
          <w:szCs w:val="28"/>
          <w:lang w:eastAsia="uk-UA"/>
        </w:rPr>
        <w:t>–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ізольована від вищого керівництва група талановитих і творчих індивідів, націлених </w:t>
      </w:r>
      <w:r w:rsidR="00D62D47">
        <w:rPr>
          <w:rFonts w:eastAsia="Times New Roman" w:cs="Times New Roman"/>
          <w:color w:val="000000"/>
          <w:szCs w:val="28"/>
          <w:lang w:eastAsia="uk-UA"/>
        </w:rPr>
        <w:t>н</w:t>
      </w:r>
      <w:r w:rsidRPr="004B017A">
        <w:rPr>
          <w:rFonts w:eastAsia="Times New Roman" w:cs="Times New Roman"/>
          <w:color w:val="000000"/>
          <w:szCs w:val="28"/>
          <w:lang w:eastAsia="uk-UA"/>
        </w:rPr>
        <w:t>а самостійне вирішення специфічних і складних завдань.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SWAТ-команда (skilled with advancer tools) </w:t>
      </w:r>
      <w:r w:rsidR="00D62D47">
        <w:rPr>
          <w:rFonts w:eastAsia="Times New Roman" w:cs="Times New Roman"/>
          <w:color w:val="000000"/>
          <w:szCs w:val="28"/>
          <w:lang w:eastAsia="uk-UA"/>
        </w:rPr>
        <w:t>–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компетентна у вирішенні якої-небудь проблеми, володіє низкою ефективних і сучасних засобів. Це тип команди, що спеціалізується з вирішення проблем у якійсь певній сфері.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Спортивна команда </w:t>
      </w:r>
      <w:r w:rsidR="00D62D47">
        <w:rPr>
          <w:rFonts w:eastAsia="Times New Roman" w:cs="Times New Roman"/>
          <w:color w:val="000000"/>
          <w:szCs w:val="28"/>
          <w:lang w:eastAsia="uk-UA"/>
        </w:rPr>
        <w:t>–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тренер у товаристві «зірок». Тренер забезпечує найбільш повну реалізацію індивідуального таланта кожної «зірки» і сприяє тому, щоб його підлеглі виконували в команді відведені їм ролі. Кожен член </w:t>
      </w:r>
      <w:r w:rsidRPr="004B017A">
        <w:rPr>
          <w:rFonts w:eastAsia="Times New Roman" w:cs="Times New Roman"/>
          <w:color w:val="000000"/>
          <w:szCs w:val="28"/>
          <w:lang w:eastAsia="uk-UA"/>
        </w:rPr>
        <w:lastRenderedPageBreak/>
        <w:t>команди підпорядковує свої прагнення індивідуальним досягненням і меті команди.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«Театральна» команда </w:t>
      </w:r>
      <w:r w:rsidR="00D62D47">
        <w:rPr>
          <w:rFonts w:eastAsia="Times New Roman" w:cs="Times New Roman"/>
          <w:color w:val="000000"/>
          <w:szCs w:val="28"/>
          <w:lang w:eastAsia="uk-UA"/>
        </w:rPr>
        <w:t>–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члени групи, що грають визначені ролі під проводом сильного керівника. Керівник визначає мету командної діяльності та ролі членів команди. Кожен член команди сприймає свій внесок у командну діяльність як унікальний. Вони пов</w:t>
      </w:r>
      <w:r w:rsidR="00D62D47">
        <w:rPr>
          <w:rFonts w:eastAsia="Times New Roman" w:cs="Times New Roman"/>
          <w:color w:val="000000"/>
          <w:szCs w:val="28"/>
          <w:lang w:eastAsia="uk-UA"/>
        </w:rPr>
        <w:t>’</w:t>
      </w:r>
      <w:r w:rsidRPr="004B017A">
        <w:rPr>
          <w:rFonts w:eastAsia="Times New Roman" w:cs="Times New Roman"/>
          <w:color w:val="000000"/>
          <w:szCs w:val="28"/>
          <w:lang w:eastAsia="uk-UA"/>
        </w:rPr>
        <w:t>язують індивідуальний і командний успіх з колективними зусиллями в реалізації мети.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Транснаціональна команда </w:t>
      </w:r>
      <w:r w:rsidR="00D62D47">
        <w:rPr>
          <w:rFonts w:eastAsia="Times New Roman" w:cs="Times New Roman"/>
          <w:color w:val="000000"/>
          <w:szCs w:val="28"/>
          <w:lang w:eastAsia="uk-UA"/>
        </w:rPr>
        <w:t>–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згуртована група, що складається з членів, що належать до різних національних, релігійних і культурних соціальних груп. Цей вид команд набуває поширення у разі </w:t>
      </w:r>
      <w:r w:rsidR="00D62D47">
        <w:rPr>
          <w:rFonts w:eastAsia="Times New Roman" w:cs="Times New Roman"/>
          <w:color w:val="000000"/>
          <w:szCs w:val="28"/>
          <w:lang w:eastAsia="uk-UA"/>
        </w:rPr>
        <w:t>і</w:t>
      </w:r>
      <w:r w:rsidRPr="004B017A">
        <w:rPr>
          <w:rFonts w:eastAsia="Times New Roman" w:cs="Times New Roman"/>
          <w:color w:val="000000"/>
          <w:szCs w:val="28"/>
          <w:lang w:eastAsia="uk-UA"/>
        </w:rPr>
        <w:t>нтеграції організації в глобальний процес розвитку.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За іншою класифікацією виділяються наступні типи команд: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1. </w:t>
      </w:r>
      <w:r w:rsidRPr="00D62D47">
        <w:rPr>
          <w:rFonts w:eastAsia="Times New Roman" w:cs="Times New Roman"/>
          <w:i/>
          <w:iCs/>
          <w:color w:val="000000"/>
          <w:szCs w:val="28"/>
          <w:lang w:eastAsia="uk-UA"/>
        </w:rPr>
        <w:t>Інтрафункціональн</w:t>
      </w:r>
      <w:r w:rsidR="00D62D47">
        <w:rPr>
          <w:rFonts w:eastAsia="Times New Roman" w:cs="Times New Roman"/>
          <w:i/>
          <w:iCs/>
          <w:color w:val="000000"/>
          <w:szCs w:val="28"/>
          <w:lang w:eastAsia="uk-UA"/>
        </w:rPr>
        <w:t>і</w:t>
      </w:r>
      <w:r w:rsidRPr="00D62D47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команди</w:t>
      </w:r>
      <w:r w:rsidRPr="004B017A">
        <w:rPr>
          <w:rFonts w:eastAsia="Times New Roman" w:cs="Times New Roman"/>
          <w:color w:val="000000"/>
          <w:szCs w:val="28"/>
          <w:lang w:eastAsia="uk-UA"/>
        </w:rPr>
        <w:t>, інформація та функції розділені між членами команди; структура і склад варіюються при зміні області докладання.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2. </w:t>
      </w:r>
      <w:r w:rsidRPr="00D62D47">
        <w:rPr>
          <w:rFonts w:eastAsia="Times New Roman" w:cs="Times New Roman"/>
          <w:i/>
          <w:iCs/>
          <w:color w:val="000000"/>
          <w:szCs w:val="28"/>
          <w:lang w:eastAsia="uk-UA"/>
        </w:rPr>
        <w:t>Оперативні команди</w:t>
      </w:r>
      <w:r w:rsidRPr="004B017A">
        <w:rPr>
          <w:rFonts w:eastAsia="Times New Roman" w:cs="Times New Roman"/>
          <w:color w:val="000000"/>
          <w:szCs w:val="28"/>
          <w:lang w:eastAsia="uk-UA"/>
        </w:rPr>
        <w:t>: тимчасове об'єднання фахівців різного профілю для коригування та узгодження шляхів вирішення актуальних проблем і вироблення рекомендацій; періодичні короткочасні зустрічі (1-2 години на тиждень); практична діяльність не входить до компетенції команди.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3. </w:t>
      </w:r>
      <w:r w:rsidRPr="00D62D47">
        <w:rPr>
          <w:rFonts w:eastAsia="Times New Roman" w:cs="Times New Roman"/>
          <w:i/>
          <w:iCs/>
          <w:color w:val="000000"/>
          <w:szCs w:val="28"/>
          <w:lang w:eastAsia="uk-UA"/>
        </w:rPr>
        <w:t>Кроссфункціональн</w:t>
      </w:r>
      <w:r w:rsidR="00D62D47">
        <w:rPr>
          <w:rFonts w:eastAsia="Times New Roman" w:cs="Times New Roman"/>
          <w:i/>
          <w:iCs/>
          <w:color w:val="000000"/>
          <w:szCs w:val="28"/>
          <w:lang w:eastAsia="uk-UA"/>
        </w:rPr>
        <w:t>і</w:t>
      </w:r>
      <w:r w:rsidRPr="00D62D47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команди</w:t>
      </w:r>
      <w:r w:rsidRPr="004B017A">
        <w:rPr>
          <w:rFonts w:eastAsia="Times New Roman" w:cs="Times New Roman"/>
          <w:color w:val="000000"/>
          <w:szCs w:val="28"/>
          <w:lang w:eastAsia="uk-UA"/>
        </w:rPr>
        <w:t>: фокусуються на вдосконаленні деякого процесу; зазвичай залучаються фахівці з різних підрозділів</w:t>
      </w:r>
      <w:r w:rsidR="00D62D47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4B017A">
        <w:rPr>
          <w:rFonts w:eastAsia="Times New Roman" w:cs="Times New Roman"/>
          <w:color w:val="000000"/>
          <w:szCs w:val="28"/>
          <w:lang w:eastAsia="uk-UA"/>
        </w:rPr>
        <w:t>організації. Часто такі команди трансформуються в самоврядні або самонаправляючі команди.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4. </w:t>
      </w:r>
      <w:r w:rsidRPr="00D62D47">
        <w:rPr>
          <w:rFonts w:eastAsia="Times New Roman" w:cs="Times New Roman"/>
          <w:i/>
          <w:iCs/>
          <w:color w:val="000000"/>
          <w:szCs w:val="28"/>
          <w:lang w:eastAsia="uk-UA"/>
        </w:rPr>
        <w:t>Підприємницькі команди</w:t>
      </w:r>
      <w:r w:rsidRPr="004B017A">
        <w:rPr>
          <w:rFonts w:eastAsia="Times New Roman" w:cs="Times New Roman"/>
          <w:color w:val="000000"/>
          <w:szCs w:val="28"/>
          <w:lang w:eastAsia="uk-UA"/>
        </w:rPr>
        <w:t>: спеціалізуються на процесі виробництва специфічного продукту або сегменті клієнтів, підтримці та вдосконаленні системи, орієнтованої на споживача.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5. </w:t>
      </w:r>
      <w:r w:rsidRPr="00D62D47">
        <w:rPr>
          <w:rFonts w:eastAsia="Times New Roman" w:cs="Times New Roman"/>
          <w:i/>
          <w:iCs/>
          <w:color w:val="000000"/>
          <w:szCs w:val="28"/>
          <w:lang w:eastAsia="uk-UA"/>
        </w:rPr>
        <w:t>Керуючі команди</w:t>
      </w:r>
      <w:r w:rsidRPr="004B017A">
        <w:rPr>
          <w:rFonts w:eastAsia="Times New Roman" w:cs="Times New Roman"/>
          <w:color w:val="000000"/>
          <w:szCs w:val="28"/>
          <w:lang w:eastAsia="uk-UA"/>
        </w:rPr>
        <w:t>: створюються для вироблення стратегічних рішень і конкретного керівництва; лідером команди, як правило, є перша особа організації.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6. </w:t>
      </w:r>
      <w:r w:rsidRPr="00D62D47">
        <w:rPr>
          <w:rFonts w:eastAsia="Times New Roman" w:cs="Times New Roman"/>
          <w:i/>
          <w:iCs/>
          <w:color w:val="000000"/>
          <w:szCs w:val="28"/>
          <w:lang w:eastAsia="uk-UA"/>
        </w:rPr>
        <w:t>Координаційні управлінські команди</w:t>
      </w:r>
      <w:r w:rsidRPr="004B017A">
        <w:rPr>
          <w:rFonts w:eastAsia="Times New Roman" w:cs="Times New Roman"/>
          <w:color w:val="000000"/>
          <w:szCs w:val="28"/>
          <w:lang w:eastAsia="uk-UA"/>
        </w:rPr>
        <w:t>: створюються в умовах мережевої організації для вироблення стратегічних рішень і координації робочих команд нижнього рівня.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7. </w:t>
      </w:r>
      <w:r w:rsidRPr="00747357">
        <w:rPr>
          <w:rFonts w:eastAsia="Times New Roman" w:cs="Times New Roman"/>
          <w:i/>
          <w:iCs/>
          <w:color w:val="000000"/>
          <w:szCs w:val="28"/>
          <w:lang w:eastAsia="uk-UA"/>
        </w:rPr>
        <w:t>Самокеровані робочі команди</w:t>
      </w:r>
      <w:r w:rsidRPr="004B017A">
        <w:rPr>
          <w:rFonts w:eastAsia="Times New Roman" w:cs="Times New Roman"/>
          <w:color w:val="000000"/>
          <w:szCs w:val="28"/>
          <w:lang w:eastAsia="uk-UA"/>
        </w:rPr>
        <w:t>: мають великі права, повноваження і відповідальність з питань, не пов'язаних з функціями постановки цілей і планування; зовнішні контакти забезпечуються менеджерами або іншими підрозділами.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8. </w:t>
      </w:r>
      <w:r w:rsidRPr="00747357">
        <w:rPr>
          <w:rFonts w:eastAsia="Times New Roman" w:cs="Times New Roman"/>
          <w:i/>
          <w:iCs/>
          <w:color w:val="000000"/>
          <w:szCs w:val="28"/>
          <w:lang w:eastAsia="uk-UA"/>
        </w:rPr>
        <w:t>Самонаправляючі команди у виробництві та сервісі</w:t>
      </w:r>
      <w:r w:rsidRPr="004B017A">
        <w:rPr>
          <w:rFonts w:eastAsia="Times New Roman" w:cs="Times New Roman"/>
          <w:color w:val="000000"/>
          <w:szCs w:val="28"/>
          <w:lang w:eastAsia="uk-UA"/>
        </w:rPr>
        <w:t>: забезпечують виробничий процес або сервісні функції.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9. </w:t>
      </w:r>
      <w:r w:rsidRPr="00747357">
        <w:rPr>
          <w:rFonts w:eastAsia="Times New Roman" w:cs="Times New Roman"/>
          <w:i/>
          <w:iCs/>
          <w:color w:val="000000"/>
          <w:szCs w:val="28"/>
          <w:lang w:eastAsia="uk-UA"/>
        </w:rPr>
        <w:t>Самонаправляючі команди в інтелектуальній сфері</w:t>
      </w:r>
      <w:r w:rsidRPr="004B017A">
        <w:rPr>
          <w:rFonts w:eastAsia="Times New Roman" w:cs="Times New Roman"/>
          <w:color w:val="000000"/>
          <w:szCs w:val="28"/>
          <w:lang w:eastAsia="uk-UA"/>
        </w:rPr>
        <w:t>: команди, пов'язані з розробкою нових виробів, процесів, технологій.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10. </w:t>
      </w:r>
      <w:r w:rsidRPr="00747357">
        <w:rPr>
          <w:rFonts w:eastAsia="Times New Roman" w:cs="Times New Roman"/>
          <w:i/>
          <w:iCs/>
          <w:color w:val="000000"/>
          <w:szCs w:val="28"/>
          <w:lang w:eastAsia="uk-UA"/>
        </w:rPr>
        <w:t>Віртуальні команди</w:t>
      </w:r>
      <w:r w:rsidRPr="004B017A">
        <w:rPr>
          <w:rFonts w:eastAsia="Times New Roman" w:cs="Times New Roman"/>
          <w:color w:val="000000"/>
          <w:szCs w:val="28"/>
          <w:lang w:eastAsia="uk-UA"/>
        </w:rPr>
        <w:t>: інтелектуальні команди, що контактують за допомогою комп'ютерних мереж.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Результативність роботи команд досягається саме за допомогою об'єднання турботи про задоволення життєвих потреб підлеглих співробітників, керівництва та ефективної роботи самої організації.</w:t>
      </w:r>
    </w:p>
    <w:p w:rsidR="00D62D47" w:rsidRDefault="00D62D47" w:rsidP="00E546C1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D24347" w:rsidRDefault="00D24347" w:rsidP="00E546C1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lastRenderedPageBreak/>
        <w:t>3. Етапи побудови ефективної команди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Побудова ефективної команди вимагає уважного управління інтересами команди на всіх етапах, що зазвичай робиться призначеним HR-менеджером, менеджером чи лідером команди і включає в себе: </w:t>
      </w:r>
      <w:r w:rsidRPr="00951345">
        <w:rPr>
          <w:rFonts w:eastAsia="Times New Roman" w:cs="Times New Roman"/>
          <w:i/>
          <w:iCs/>
          <w:color w:val="000000"/>
          <w:szCs w:val="28"/>
          <w:lang w:eastAsia="uk-UA"/>
        </w:rPr>
        <w:t>оцінку; скорочений інструктаж; вирішення конфліктів; постановку цілей; зворотній зв'язок; розвинену комунікацію; заохочення; вислуховування; хорошу організацію внутрішніх ресурсів</w:t>
      </w:r>
      <w:r w:rsidRPr="004B017A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Вирішення перерахованих задач дозволяє команді перерости стадії становлення і перейти з «робочої групи» до «високоефективної команди».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Концепція групи, що проходить різні етапи па шляху становлення ефективної і дієвої команди, графічно представлена </w:t>
      </w:r>
      <w:r w:rsidR="00951345">
        <w:rPr>
          <w:rFonts w:eastAsia="Times New Roman" w:cs="Times New Roman"/>
          <w:color w:val="000000"/>
          <w:szCs w:val="28"/>
          <w:lang w:eastAsia="uk-UA"/>
        </w:rPr>
        <w:t>н</w:t>
      </w:r>
      <w:r w:rsidRPr="004B017A">
        <w:rPr>
          <w:rFonts w:eastAsia="Times New Roman" w:cs="Times New Roman"/>
          <w:color w:val="000000"/>
          <w:szCs w:val="28"/>
          <w:lang w:eastAsia="uk-UA"/>
        </w:rPr>
        <w:t>а рис. 1.</w:t>
      </w:r>
    </w:p>
    <w:p w:rsidR="004B017A" w:rsidRPr="004B017A" w:rsidRDefault="00951345" w:rsidP="00951345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noProof/>
        </w:rPr>
        <w:drawing>
          <wp:inline distT="0" distB="0" distL="0" distR="0" wp14:anchorId="5CB2B4E3" wp14:editId="01A4A9F4">
            <wp:extent cx="6177407" cy="27319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1728" cy="274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017A" w:rsidRPr="004B017A">
        <w:rPr>
          <w:rFonts w:eastAsia="Times New Roman" w:cs="Times New Roman"/>
          <w:b/>
          <w:bCs/>
          <w:color w:val="000000"/>
          <w:szCs w:val="28"/>
          <w:lang w:eastAsia="uk-UA"/>
        </w:rPr>
        <w:t>Рис. 1. Стадії становлення ефективної команди</w:t>
      </w:r>
    </w:p>
    <w:p w:rsidR="00951345" w:rsidRDefault="00951345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4B017A" w:rsidRPr="004B017A" w:rsidRDefault="00951345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1-а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 xml:space="preserve"> стадія проходження – </w:t>
      </w:r>
      <w:r w:rsidR="004B017A" w:rsidRPr="0095134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формінг – «притирання»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 xml:space="preserve"> – характеризується ввічливістю, безособистісністю, ініціативністю, напруженістю, обачливістю. Фактично на цій стадії маємо «</w:t>
      </w:r>
      <w:r w:rsidR="004B017A" w:rsidRPr="004B017A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робоча група», 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>в якій взаємодія її членів здійснюється в основному для обміну інформацією та досвідом і де члени групи несуть персональну відповідальність за результати їх діяльності.</w:t>
      </w:r>
    </w:p>
    <w:p w:rsidR="004B017A" w:rsidRPr="004B017A" w:rsidRDefault="00951345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С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 xml:space="preserve">тадія </w:t>
      </w:r>
      <w:r>
        <w:rPr>
          <w:rFonts w:eastAsia="Times New Roman" w:cs="Times New Roman"/>
          <w:color w:val="000000"/>
          <w:szCs w:val="28"/>
          <w:lang w:eastAsia="uk-UA"/>
        </w:rPr>
        <w:t xml:space="preserve">2 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 xml:space="preserve">– </w:t>
      </w:r>
      <w:r w:rsidR="004B017A" w:rsidRPr="0095134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стормінг – «ближній бій»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 xml:space="preserve"> – це стадія прихованих конфліктів, конфронтації ключових осіб, ускладнене просування процесу досягнення мети команди. Це період «</w:t>
      </w:r>
      <w:r w:rsidR="004B017A" w:rsidRPr="004B017A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псевдокоманди», </w:t>
      </w:r>
      <w:r w:rsidR="004B017A" w:rsidRPr="004B017A">
        <w:rPr>
          <w:rFonts w:eastAsia="Times New Roman" w:cs="Times New Roman"/>
          <w:color w:val="000000"/>
          <w:szCs w:val="28"/>
          <w:lang w:eastAsia="uk-UA"/>
        </w:rPr>
        <w:t>члени якої можуть підвищити ефективність спільної діяльності, але не докладають до цього жодних зусиль.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Стадія 3 – </w:t>
      </w:r>
      <w:r w:rsidRPr="0095134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нормінг – «зближення та гармонія»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– формування нових форм спілкування та культури, формування нових моделей поведінки, налагодження </w:t>
      </w:r>
      <w:r w:rsidR="00951345" w:rsidRPr="004B017A">
        <w:rPr>
          <w:rFonts w:eastAsia="Times New Roman" w:cs="Times New Roman"/>
          <w:color w:val="000000"/>
          <w:szCs w:val="28"/>
          <w:lang w:eastAsia="uk-UA"/>
        </w:rPr>
        <w:t>зворотних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951345" w:rsidRPr="004B017A">
        <w:rPr>
          <w:rFonts w:eastAsia="Times New Roman" w:cs="Times New Roman"/>
          <w:color w:val="000000"/>
          <w:szCs w:val="28"/>
          <w:lang w:eastAsia="uk-UA"/>
        </w:rPr>
        <w:t>з</w:t>
      </w:r>
      <w:r w:rsidR="00951345">
        <w:rPr>
          <w:rFonts w:eastAsia="Times New Roman" w:cs="Times New Roman"/>
          <w:color w:val="000000"/>
          <w:szCs w:val="28"/>
          <w:lang w:eastAsia="uk-UA"/>
        </w:rPr>
        <w:t>в</w:t>
      </w:r>
      <w:r w:rsidR="00951345" w:rsidRPr="004B017A">
        <w:rPr>
          <w:rFonts w:eastAsia="Times New Roman" w:cs="Times New Roman"/>
          <w:color w:val="000000"/>
          <w:szCs w:val="28"/>
          <w:lang w:eastAsia="uk-UA"/>
        </w:rPr>
        <w:t>’язків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та загострення конфронтації поглядів. Саме зараз сформовується </w:t>
      </w:r>
      <w:r w:rsidRPr="00951345">
        <w:rPr>
          <w:rFonts w:eastAsia="Times New Roman" w:cs="Times New Roman"/>
          <w:i/>
          <w:iCs/>
          <w:color w:val="000000"/>
          <w:szCs w:val="28"/>
          <w:lang w:eastAsia="uk-UA"/>
        </w:rPr>
        <w:t>«потенційна команда»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– учасники якої усвідомлюють необхідність спільної мети, узгодженості спільних дій, спрямованих на її досягнення, і намагаються виробити ефективні прийоми і методи співпраці.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Стадія 4 – </w:t>
      </w:r>
      <w:r w:rsidRPr="0095134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перформінг – «зріла команда» </w:t>
      </w:r>
      <w:r w:rsidRPr="00951345">
        <w:rPr>
          <w:rFonts w:eastAsia="Times New Roman" w:cs="Times New Roman"/>
          <w:color w:val="000000"/>
          <w:szCs w:val="28"/>
          <w:lang w:eastAsia="uk-UA"/>
        </w:rPr>
        <w:t>або ж</w:t>
      </w:r>
      <w:r w:rsidRPr="0095134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 </w:t>
      </w:r>
      <w:r w:rsidRPr="00951345">
        <w:rPr>
          <w:rFonts w:eastAsia="Times New Roman" w:cs="Times New Roman"/>
          <w:i/>
          <w:iCs/>
          <w:color w:val="000000"/>
          <w:szCs w:val="28"/>
          <w:lang w:eastAsia="uk-UA"/>
        </w:rPr>
        <w:t>«реальна команда»</w:t>
      </w:r>
      <w:r w:rsidRPr="00951345">
        <w:rPr>
          <w:rFonts w:eastAsia="Times New Roman" w:cs="Times New Roman"/>
          <w:color w:val="000000"/>
          <w:szCs w:val="28"/>
          <w:lang w:eastAsia="uk-UA"/>
        </w:rPr>
        <w:t>.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Панує всередині команди ініціативність, рухливість, відкритість, працездатність, солідарність та чуйність, учасники вже володіють взаємодоповнюючими </w:t>
      </w:r>
      <w:r w:rsidRPr="004B017A">
        <w:rPr>
          <w:rFonts w:eastAsia="Times New Roman" w:cs="Times New Roman"/>
          <w:color w:val="000000"/>
          <w:szCs w:val="28"/>
          <w:lang w:eastAsia="uk-UA"/>
        </w:rPr>
        <w:lastRenderedPageBreak/>
        <w:t>навичками і вміннями, мають вироблені спільні цілі і завдання та виробили ефективні методи спільної діяльності.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Стадія 5</w:t>
      </w:r>
      <w:r w:rsidR="00951345">
        <w:rPr>
          <w:rFonts w:eastAsia="Times New Roman" w:cs="Times New Roman"/>
          <w:color w:val="000000"/>
          <w:szCs w:val="28"/>
          <w:lang w:eastAsia="uk-UA"/>
        </w:rPr>
        <w:t xml:space="preserve"> – </w:t>
      </w:r>
      <w:r w:rsidR="00951345" w:rsidRPr="0095134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зміни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– це вже </w:t>
      </w:r>
      <w:r w:rsidRPr="004B017A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високоефективна команда </w:t>
      </w:r>
      <w:r w:rsidRPr="004B017A">
        <w:rPr>
          <w:rFonts w:eastAsia="Times New Roman" w:cs="Times New Roman"/>
          <w:color w:val="000000"/>
          <w:szCs w:val="28"/>
          <w:lang w:eastAsia="uk-UA"/>
        </w:rPr>
        <w:t>володіє всіма характеристиками справжніх команд і сприяє індивідуальному розвитку її членів.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Кожна стадія життєвого циклу команди покликана вирішити ряд питань. Даний процес має бути під контролем HR-менеджера та лідера команди.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На стадії </w:t>
      </w:r>
      <w:r w:rsidRPr="00951345">
        <w:rPr>
          <w:rFonts w:eastAsia="Times New Roman" w:cs="Times New Roman"/>
          <w:i/>
          <w:iCs/>
          <w:color w:val="000000"/>
          <w:szCs w:val="28"/>
          <w:lang w:eastAsia="uk-UA"/>
        </w:rPr>
        <w:t>«формінгу»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необхідно: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- допомогти членам команди ближче пізнати один одного;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- дати команді чітку мету;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- надати команді інформацію, необхідну для початку роботи;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- виявляючи членів команди в обговорення і розробку планів, уточнення ролей і визначення способів спільної роботи;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- регулярно обмінюватися матеріалами, інформацією та досвідом;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- проводити часті зустрічі у вільній, демократичній обстановці, де кожен може висловити свою думку;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- налагодити неформальне спілкування за межами роботи.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На стадія </w:t>
      </w:r>
      <w:r w:rsidRPr="00951345">
        <w:rPr>
          <w:rFonts w:eastAsia="Times New Roman" w:cs="Times New Roman"/>
          <w:i/>
          <w:iCs/>
          <w:color w:val="000000"/>
          <w:szCs w:val="28"/>
          <w:lang w:eastAsia="uk-UA"/>
        </w:rPr>
        <w:t>«стормінгу»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учасники команди починають розуміти переваги групової роботи та командного прийняття рішення. Дана стадія потребує вирішення питання влади і повноважень, вироблення процедури прийняття рішень, адаптації ролі лідера таким чином, щоб члени команди брали на себе все більшу відповідальність.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Стадія </w:t>
      </w:r>
      <w:r w:rsidRPr="00951345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«нормінгу» </w:t>
      </w:r>
      <w:r w:rsidRPr="004B017A">
        <w:rPr>
          <w:rFonts w:eastAsia="Times New Roman" w:cs="Times New Roman"/>
          <w:color w:val="000000"/>
          <w:szCs w:val="28"/>
          <w:lang w:eastAsia="uk-UA"/>
        </w:rPr>
        <w:t>дозволяє говорити про виникнення усвідомлення того, що учасники команди є єдиним цілим, учасники починають приймати на себе солідарну відповідальність за результати своєї діяльності. Для переходу на ключову стадію існування команди залишається ще реалізувати поєднання керівництва командою і самоврядування, підійти до вироблення рішень на основі консенсусу; перейти від конфронтації чи просто байдужості до співпраці між працівниками, переорієнтуватись від орієнтації тільки на особисті цілі до колективних ціл</w:t>
      </w:r>
      <w:r w:rsidR="00951345">
        <w:rPr>
          <w:rFonts w:eastAsia="Times New Roman" w:cs="Times New Roman"/>
          <w:color w:val="000000"/>
          <w:szCs w:val="28"/>
          <w:lang w:eastAsia="uk-UA"/>
        </w:rPr>
        <w:t>ей</w:t>
      </w:r>
      <w:r w:rsidRPr="004B017A">
        <w:rPr>
          <w:rFonts w:eastAsia="Times New Roman" w:cs="Times New Roman"/>
          <w:color w:val="000000"/>
          <w:szCs w:val="28"/>
          <w:lang w:eastAsia="uk-UA"/>
        </w:rPr>
        <w:t>, в яких оптимально відображені і особисті, слід проаналізувати й усвідомити реальність вигоди від роботи в команді.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Стадія 4 – </w:t>
      </w:r>
      <w:r w:rsidRPr="00951345">
        <w:rPr>
          <w:rFonts w:eastAsia="Times New Roman" w:cs="Times New Roman"/>
          <w:i/>
          <w:iCs/>
          <w:color w:val="000000"/>
          <w:szCs w:val="28"/>
          <w:lang w:eastAsia="uk-UA"/>
        </w:rPr>
        <w:t>«перформінг»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 має вже націлену на продуктивність та ефективність праці команду, але їй ще слід допомогти співпрацювати з зовнішнім оточенням, переосмислити й перейти від ідентифікації особистих поглядів на організаційні, від розуміння наслідків результату роботи команди для іміджу та стилю всієї організації.</w:t>
      </w:r>
    </w:p>
    <w:p w:rsidR="00D24347" w:rsidRPr="004B017A" w:rsidRDefault="004B017A" w:rsidP="00D2434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Окрім задач кожного окремого етапу формування ефективної команди маємо ще питання оптимізації кількісного складу, що полегшує керованість та проходження етапів становлення самими командами. </w:t>
      </w:r>
    </w:p>
    <w:p w:rsidR="004B017A" w:rsidRPr="004B017A" w:rsidRDefault="004B017A" w:rsidP="00E546C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17A">
        <w:rPr>
          <w:rFonts w:eastAsia="Times New Roman" w:cs="Times New Roman"/>
          <w:color w:val="000000"/>
          <w:szCs w:val="28"/>
          <w:lang w:eastAsia="uk-UA"/>
        </w:rPr>
        <w:t>Кількісно, для полегшення взаємодії команда має мати непарну кількість членів. Ідеальним вважається кількість з 5-7 осіб.</w:t>
      </w:r>
    </w:p>
    <w:p w:rsidR="00F12C76" w:rsidRDefault="004B017A" w:rsidP="00E546C1">
      <w:pPr>
        <w:spacing w:after="0"/>
        <w:ind w:firstLine="567"/>
        <w:jc w:val="both"/>
      </w:pPr>
      <w:r w:rsidRPr="004B017A">
        <w:rPr>
          <w:rFonts w:eastAsia="Times New Roman" w:cs="Times New Roman"/>
          <w:color w:val="000000"/>
          <w:szCs w:val="28"/>
          <w:lang w:eastAsia="uk-UA"/>
        </w:rPr>
        <w:t>Окрім кількісної оптимізації команди вона потребує формування ви</w:t>
      </w:r>
      <w:r w:rsidR="00D24347">
        <w:rPr>
          <w:rFonts w:eastAsia="Times New Roman" w:cs="Times New Roman"/>
          <w:color w:val="000000"/>
          <w:szCs w:val="28"/>
          <w:lang w:eastAsia="uk-UA"/>
        </w:rPr>
        <w:t>со</w:t>
      </w:r>
      <w:r w:rsidRPr="004B017A">
        <w:rPr>
          <w:rFonts w:eastAsia="Times New Roman" w:cs="Times New Roman"/>
          <w:color w:val="000000"/>
          <w:szCs w:val="28"/>
          <w:lang w:eastAsia="uk-UA"/>
        </w:rPr>
        <w:t xml:space="preserve">кого рівня взаємозв'язку, взаємовпливу і взаємозалежності, здатності ефективно взаємодіяти і доповнювати один одного, уникати конфліктних ситуацій та труднощів комунікацій. </w:t>
      </w:r>
    </w:p>
    <w:sectPr w:rsidR="00F12C76" w:rsidSect="00E546C1">
      <w:headerReference w:type="default" r:id="rId7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A20" w:rsidRDefault="00600A20" w:rsidP="00F6673B">
      <w:pPr>
        <w:spacing w:after="0"/>
      </w:pPr>
      <w:r>
        <w:separator/>
      </w:r>
    </w:p>
  </w:endnote>
  <w:endnote w:type="continuationSeparator" w:id="0">
    <w:p w:rsidR="00600A20" w:rsidRDefault="00600A20" w:rsidP="00F667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A20" w:rsidRDefault="00600A20" w:rsidP="00F6673B">
      <w:pPr>
        <w:spacing w:after="0"/>
      </w:pPr>
      <w:r>
        <w:separator/>
      </w:r>
    </w:p>
  </w:footnote>
  <w:footnote w:type="continuationSeparator" w:id="0">
    <w:p w:rsidR="00600A20" w:rsidRDefault="00600A20" w:rsidP="00F667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9233578"/>
      <w:docPartObj>
        <w:docPartGallery w:val="Page Numbers (Top of Page)"/>
        <w:docPartUnique/>
      </w:docPartObj>
    </w:sdtPr>
    <w:sdtEndPr>
      <w:rPr>
        <w:sz w:val="22"/>
        <w:szCs w:val="18"/>
      </w:rPr>
    </w:sdtEndPr>
    <w:sdtContent>
      <w:p w:rsidR="00F6673B" w:rsidRPr="00F6673B" w:rsidRDefault="00F6673B">
        <w:pPr>
          <w:pStyle w:val="a3"/>
          <w:jc w:val="right"/>
          <w:rPr>
            <w:sz w:val="22"/>
            <w:szCs w:val="18"/>
          </w:rPr>
        </w:pPr>
        <w:r w:rsidRPr="00F6673B">
          <w:rPr>
            <w:sz w:val="22"/>
            <w:szCs w:val="18"/>
          </w:rPr>
          <w:fldChar w:fldCharType="begin"/>
        </w:r>
        <w:r w:rsidRPr="00F6673B">
          <w:rPr>
            <w:sz w:val="22"/>
            <w:szCs w:val="18"/>
          </w:rPr>
          <w:instrText>PAGE   \* MERGEFORMAT</w:instrText>
        </w:r>
        <w:r w:rsidRPr="00F6673B">
          <w:rPr>
            <w:sz w:val="22"/>
            <w:szCs w:val="18"/>
          </w:rPr>
          <w:fldChar w:fldCharType="separate"/>
        </w:r>
        <w:r w:rsidRPr="00F6673B">
          <w:rPr>
            <w:sz w:val="22"/>
            <w:szCs w:val="18"/>
          </w:rPr>
          <w:t>2</w:t>
        </w:r>
        <w:r w:rsidRPr="00F6673B">
          <w:rPr>
            <w:sz w:val="22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7A"/>
    <w:rsid w:val="000C0472"/>
    <w:rsid w:val="001A2688"/>
    <w:rsid w:val="003127F2"/>
    <w:rsid w:val="004B017A"/>
    <w:rsid w:val="00600A20"/>
    <w:rsid w:val="0068100C"/>
    <w:rsid w:val="006C0B77"/>
    <w:rsid w:val="00747357"/>
    <w:rsid w:val="007557EB"/>
    <w:rsid w:val="007713AA"/>
    <w:rsid w:val="008242FF"/>
    <w:rsid w:val="00870751"/>
    <w:rsid w:val="00922C48"/>
    <w:rsid w:val="00951345"/>
    <w:rsid w:val="00B915B7"/>
    <w:rsid w:val="00C65B5D"/>
    <w:rsid w:val="00D24347"/>
    <w:rsid w:val="00D62D47"/>
    <w:rsid w:val="00DB3EF0"/>
    <w:rsid w:val="00E546C1"/>
    <w:rsid w:val="00EA59DF"/>
    <w:rsid w:val="00EE4070"/>
    <w:rsid w:val="00F12C76"/>
    <w:rsid w:val="00F6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4527"/>
  <w15:chartTrackingRefBased/>
  <w15:docId w15:val="{BBC8A671-1343-4304-A1D2-3755AAB1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B017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B017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B017A"/>
    <w:rPr>
      <w:rFonts w:ascii="Bookman Old Style" w:hAnsi="Bookman Old Style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4B017A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a0"/>
    <w:rsid w:val="004B017A"/>
    <w:rPr>
      <w:rFonts w:ascii="Courier New" w:hAnsi="Courier New" w:cs="Courier New" w:hint="default"/>
      <w:b w:val="0"/>
      <w:bCs w:val="0"/>
      <w:i/>
      <w:iCs/>
      <w:color w:val="000000"/>
      <w:sz w:val="32"/>
      <w:szCs w:val="32"/>
    </w:rPr>
  </w:style>
  <w:style w:type="character" w:customStyle="1" w:styleId="fontstyle61">
    <w:name w:val="fontstyle61"/>
    <w:basedOn w:val="a0"/>
    <w:rsid w:val="004B017A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a0"/>
    <w:rsid w:val="004B017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6673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F6673B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F6673B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F6673B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9736</Words>
  <Characters>5551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10</cp:revision>
  <dcterms:created xsi:type="dcterms:W3CDTF">2025-09-02T09:57:00Z</dcterms:created>
  <dcterms:modified xsi:type="dcterms:W3CDTF">2025-09-09T15:50:00Z</dcterms:modified>
</cp:coreProperties>
</file>