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F15F" w14:textId="77777777" w:rsidR="00F57A7D" w:rsidRPr="00F57A7D" w:rsidRDefault="00F57A7D" w:rsidP="00F57A7D">
      <w:pPr>
        <w:autoSpaceDE w:val="0"/>
        <w:autoSpaceDN w:val="0"/>
        <w:spacing w:line="240" w:lineRule="auto"/>
        <w:ind w:left="4536"/>
        <w:rPr>
          <w:rFonts w:ascii="Times New Roman" w:eastAsia="Calibri" w:hAnsi="Times New Roman" w:cs="Times New Roman"/>
          <w:b/>
          <w:bCs/>
          <w:sz w:val="28"/>
          <w:szCs w:val="28"/>
          <w:lang w:eastAsia="uk-UA"/>
        </w:rPr>
      </w:pPr>
      <w:bookmarkStart w:id="0" w:name="_Hlk218964147"/>
      <w:r w:rsidRPr="00F57A7D">
        <w:rPr>
          <w:rFonts w:ascii="Times New Roman" w:eastAsia="Calibri" w:hAnsi="Times New Roman" w:cs="Times New Roman"/>
          <w:b/>
          <w:bCs/>
          <w:sz w:val="28"/>
          <w:szCs w:val="28"/>
          <w:lang w:eastAsia="uk-UA"/>
        </w:rPr>
        <w:t>ЗАТВЕРДЖЕНО</w:t>
      </w:r>
    </w:p>
    <w:p w14:paraId="29D899B0" w14:textId="77777777" w:rsidR="00F57A7D" w:rsidRPr="00F57A7D" w:rsidRDefault="00F57A7D" w:rsidP="000E239E">
      <w:pPr>
        <w:spacing w:after="0" w:line="240" w:lineRule="auto"/>
        <w:ind w:left="4536"/>
        <w:rPr>
          <w:rFonts w:ascii="Times New Roman" w:hAnsi="Times New Roman" w:cs="Times New Roman"/>
          <w:sz w:val="28"/>
          <w:szCs w:val="28"/>
        </w:rPr>
      </w:pPr>
      <w:r w:rsidRPr="00F57A7D">
        <w:rPr>
          <w:rFonts w:ascii="Times New Roman" w:eastAsia="Calibri" w:hAnsi="Times New Roman" w:cs="Times New Roman"/>
          <w:bCs/>
          <w:sz w:val="28"/>
          <w:szCs w:val="28"/>
          <w:lang w:eastAsia="uk-UA"/>
        </w:rPr>
        <w:t xml:space="preserve">Вченою радою </w:t>
      </w:r>
      <w:r w:rsidRPr="00F57A7D">
        <w:rPr>
          <w:rFonts w:ascii="Times New Roman" w:hAnsi="Times New Roman" w:cs="Times New Roman"/>
          <w:sz w:val="28"/>
          <w:szCs w:val="28"/>
        </w:rPr>
        <w:t>факультету</w:t>
      </w:r>
    </w:p>
    <w:p w14:paraId="758CB60C" w14:textId="77777777" w:rsidR="00F57A7D" w:rsidRPr="00F57A7D" w:rsidRDefault="00F57A7D" w:rsidP="000E239E">
      <w:pPr>
        <w:spacing w:after="0" w:line="240" w:lineRule="auto"/>
        <w:ind w:left="4536"/>
        <w:rPr>
          <w:rFonts w:ascii="Times New Roman" w:hAnsi="Times New Roman" w:cs="Times New Roman"/>
          <w:sz w:val="16"/>
          <w:szCs w:val="16"/>
        </w:rPr>
      </w:pPr>
      <w:r w:rsidRPr="00F57A7D">
        <w:rPr>
          <w:rFonts w:ascii="Times New Roman" w:hAnsi="Times New Roman" w:cs="Times New Roman"/>
          <w:sz w:val="28"/>
          <w:szCs w:val="28"/>
        </w:rPr>
        <w:t>Педагогічних технологій та освіти впродовж життя</w:t>
      </w:r>
    </w:p>
    <w:p w14:paraId="3230E4A5" w14:textId="6E7C2DE6" w:rsidR="00F57A7D" w:rsidRPr="00F57A7D" w:rsidRDefault="004765EF" w:rsidP="000E239E">
      <w:pPr>
        <w:autoSpaceDE w:val="0"/>
        <w:autoSpaceDN w:val="0"/>
        <w:spacing w:after="0" w:line="240" w:lineRule="auto"/>
        <w:ind w:left="4536"/>
        <w:rPr>
          <w:rFonts w:ascii="Times New Roman" w:eastAsia="Calibri" w:hAnsi="Times New Roman" w:cs="Times New Roman"/>
          <w:sz w:val="28"/>
          <w:szCs w:val="28"/>
          <w:lang w:eastAsia="uk-UA"/>
        </w:rPr>
      </w:pPr>
      <w:r>
        <w:rPr>
          <w:rFonts w:ascii="Times New Roman" w:hAnsi="Times New Roman" w:cs="Times New Roman"/>
          <w:sz w:val="28"/>
          <w:szCs w:val="28"/>
        </w:rPr>
        <w:t>26 серпня</w:t>
      </w:r>
      <w:r w:rsidR="00F57A7D" w:rsidRPr="00F57A7D">
        <w:rPr>
          <w:rFonts w:ascii="Times New Roman" w:hAnsi="Times New Roman" w:cs="Times New Roman"/>
          <w:sz w:val="28"/>
          <w:szCs w:val="28"/>
        </w:rPr>
        <w:t xml:space="preserve"> 20</w:t>
      </w:r>
      <w:r>
        <w:rPr>
          <w:rFonts w:ascii="Times New Roman" w:hAnsi="Times New Roman" w:cs="Times New Roman"/>
          <w:sz w:val="28"/>
          <w:szCs w:val="28"/>
        </w:rPr>
        <w:t xml:space="preserve">25 </w:t>
      </w:r>
      <w:r w:rsidR="00F57A7D" w:rsidRPr="00F57A7D">
        <w:rPr>
          <w:rFonts w:ascii="Times New Roman" w:hAnsi="Times New Roman" w:cs="Times New Roman"/>
          <w:sz w:val="28"/>
          <w:szCs w:val="28"/>
        </w:rPr>
        <w:t xml:space="preserve">р., протокол № </w:t>
      </w:r>
      <w:r>
        <w:rPr>
          <w:rFonts w:ascii="Times New Roman" w:hAnsi="Times New Roman" w:cs="Times New Roman"/>
          <w:sz w:val="28"/>
          <w:szCs w:val="28"/>
        </w:rPr>
        <w:t>7</w:t>
      </w:r>
    </w:p>
    <w:p w14:paraId="18C05234" w14:textId="77777777" w:rsidR="00F57A7D" w:rsidRPr="00F57A7D" w:rsidRDefault="00F57A7D" w:rsidP="000E239E">
      <w:pPr>
        <w:autoSpaceDE w:val="0"/>
        <w:autoSpaceDN w:val="0"/>
        <w:spacing w:after="0" w:line="240" w:lineRule="auto"/>
        <w:ind w:left="4536"/>
        <w:rPr>
          <w:rFonts w:ascii="Times New Roman" w:eastAsia="Calibri" w:hAnsi="Times New Roman" w:cs="Times New Roman"/>
          <w:sz w:val="28"/>
          <w:szCs w:val="28"/>
          <w:lang w:eastAsia="uk-UA"/>
        </w:rPr>
      </w:pPr>
      <w:r w:rsidRPr="00F57A7D">
        <w:rPr>
          <w:rFonts w:ascii="Times New Roman" w:eastAsia="Calibri" w:hAnsi="Times New Roman" w:cs="Times New Roman"/>
          <w:sz w:val="28"/>
          <w:szCs w:val="28"/>
          <w:lang w:eastAsia="uk-UA"/>
        </w:rPr>
        <w:t>Голова Вченої ради</w:t>
      </w:r>
    </w:p>
    <w:p w14:paraId="18859066" w14:textId="30350D43" w:rsidR="00F57A7D" w:rsidRPr="00F57A7D" w:rsidRDefault="00F57A7D" w:rsidP="000E239E">
      <w:pPr>
        <w:spacing w:after="0" w:line="240" w:lineRule="auto"/>
        <w:ind w:left="4536"/>
        <w:rPr>
          <w:rFonts w:ascii="Times New Roman" w:hAnsi="Times New Roman" w:cs="Times New Roman"/>
          <w:sz w:val="28"/>
          <w:szCs w:val="28"/>
        </w:rPr>
      </w:pPr>
      <w:r w:rsidRPr="00F57A7D">
        <w:rPr>
          <w:rFonts w:ascii="Times New Roman" w:eastAsia="Calibri" w:hAnsi="Times New Roman" w:cs="Times New Roman"/>
          <w:sz w:val="28"/>
          <w:szCs w:val="28"/>
          <w:lang w:eastAsia="uk-UA"/>
        </w:rPr>
        <w:t xml:space="preserve">_____ </w:t>
      </w:r>
      <w:r w:rsidRPr="00F57A7D">
        <w:rPr>
          <w:rFonts w:ascii="Times New Roman" w:hAnsi="Times New Roman" w:cs="Times New Roman"/>
          <w:spacing w:val="-6"/>
          <w:sz w:val="28"/>
          <w:szCs w:val="28"/>
          <w:lang w:eastAsia="uk-UA"/>
        </w:rPr>
        <w:t>Людмила МОГЕЛЬНИЦЬКА</w:t>
      </w:r>
    </w:p>
    <w:bookmarkEnd w:id="0"/>
    <w:p w14:paraId="5701481C" w14:textId="77777777" w:rsidR="00F57A7D" w:rsidRPr="00F57A7D" w:rsidRDefault="00F57A7D" w:rsidP="00F57A7D">
      <w:pPr>
        <w:spacing w:line="240" w:lineRule="auto"/>
        <w:jc w:val="center"/>
        <w:rPr>
          <w:rFonts w:ascii="Times New Roman" w:hAnsi="Times New Roman" w:cs="Times New Roman"/>
          <w:sz w:val="28"/>
          <w:szCs w:val="28"/>
        </w:rPr>
      </w:pPr>
    </w:p>
    <w:p w14:paraId="673836B5" w14:textId="77777777" w:rsidR="00F57A7D" w:rsidRPr="00F57A7D" w:rsidRDefault="00F57A7D" w:rsidP="00F57A7D">
      <w:pPr>
        <w:spacing w:line="240" w:lineRule="auto"/>
        <w:jc w:val="center"/>
        <w:rPr>
          <w:rFonts w:ascii="Times New Roman" w:hAnsi="Times New Roman" w:cs="Times New Roman"/>
          <w:b/>
          <w:caps/>
          <w:sz w:val="28"/>
          <w:szCs w:val="28"/>
        </w:rPr>
      </w:pPr>
      <w:r w:rsidRPr="00F57A7D">
        <w:rPr>
          <w:rFonts w:ascii="Times New Roman" w:hAnsi="Times New Roman" w:cs="Times New Roman"/>
          <w:b/>
          <w:caps/>
          <w:sz w:val="28"/>
          <w:szCs w:val="28"/>
        </w:rPr>
        <w:t>Робоча програма Навчальної дисципліни</w:t>
      </w:r>
    </w:p>
    <w:p w14:paraId="7297A41A" w14:textId="0741D076" w:rsidR="00F57A7D" w:rsidRPr="00F57A7D" w:rsidRDefault="00F57A7D" w:rsidP="00F57A7D">
      <w:pPr>
        <w:spacing w:line="240" w:lineRule="auto"/>
        <w:jc w:val="center"/>
        <w:rPr>
          <w:rFonts w:ascii="Times New Roman" w:hAnsi="Times New Roman" w:cs="Times New Roman"/>
          <w:b/>
          <w:sz w:val="28"/>
          <w:szCs w:val="28"/>
        </w:rPr>
      </w:pPr>
      <w:r w:rsidRPr="00F57A7D">
        <w:rPr>
          <w:rFonts w:ascii="Times New Roman" w:hAnsi="Times New Roman" w:cs="Times New Roman"/>
          <w:b/>
          <w:caps/>
          <w:sz w:val="28"/>
          <w:szCs w:val="28"/>
        </w:rPr>
        <w:t>«</w:t>
      </w:r>
      <w:r>
        <w:rPr>
          <w:rFonts w:ascii="Times New Roman" w:hAnsi="Times New Roman" w:cs="Times New Roman"/>
          <w:b/>
          <w:sz w:val="28"/>
          <w:szCs w:val="28"/>
        </w:rPr>
        <w:t>СОЦІ</w:t>
      </w:r>
      <w:r w:rsidRPr="00F57A7D">
        <w:rPr>
          <w:rFonts w:ascii="Times New Roman" w:hAnsi="Times New Roman" w:cs="Times New Roman"/>
          <w:b/>
          <w:sz w:val="28"/>
          <w:szCs w:val="28"/>
        </w:rPr>
        <w:t>ОЛОГІЯ»</w:t>
      </w:r>
    </w:p>
    <w:p w14:paraId="3E7F7E4B" w14:textId="77777777" w:rsidR="00F57A7D" w:rsidRPr="00B75F91" w:rsidRDefault="00F57A7D" w:rsidP="00B75F91">
      <w:pPr>
        <w:pStyle w:val="a8"/>
        <w:rPr>
          <w:rFonts w:ascii="Times New Roman" w:hAnsi="Times New Roman" w:cs="Times New Roman"/>
          <w:sz w:val="28"/>
          <w:szCs w:val="28"/>
        </w:rPr>
      </w:pPr>
    </w:p>
    <w:p w14:paraId="3A79C1B2" w14:textId="77777777"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rPr>
        <w:t>для здобувачів вищої освіти освітнього ступеня «Бакалавр»</w:t>
      </w:r>
    </w:p>
    <w:p w14:paraId="6C08ABAB" w14:textId="77777777"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rPr>
        <w:t xml:space="preserve">спеціальності </w:t>
      </w:r>
      <w:r w:rsidRPr="00B75F91">
        <w:rPr>
          <w:rFonts w:ascii="Times New Roman" w:eastAsia="Calibri" w:hAnsi="Times New Roman" w:cs="Times New Roman"/>
          <w:color w:val="000000"/>
          <w:sz w:val="28"/>
          <w:szCs w:val="28"/>
          <w:lang w:eastAsia="uk-UA"/>
        </w:rPr>
        <w:t>053 «Психологія»</w:t>
      </w:r>
    </w:p>
    <w:p w14:paraId="23AEAF71" w14:textId="77777777"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rPr>
        <w:t>освітня програма «Клінічна та реабілітаційна психологія»</w:t>
      </w:r>
    </w:p>
    <w:p w14:paraId="7F8D4050" w14:textId="77777777"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lang w:eastAsia="uk-UA"/>
        </w:rPr>
        <w:t xml:space="preserve">факультет </w:t>
      </w:r>
      <w:r w:rsidRPr="00B75F91">
        <w:rPr>
          <w:rFonts w:ascii="Times New Roman" w:hAnsi="Times New Roman" w:cs="Times New Roman"/>
          <w:sz w:val="28"/>
          <w:szCs w:val="28"/>
        </w:rPr>
        <w:t>педагогічних технологій та освіти впродовж життя</w:t>
      </w:r>
    </w:p>
    <w:p w14:paraId="68E93B17" w14:textId="77777777" w:rsidR="00B75F91" w:rsidRPr="004765EF" w:rsidRDefault="00B75F91" w:rsidP="00B75F91">
      <w:pPr>
        <w:pStyle w:val="a8"/>
        <w:jc w:val="center"/>
        <w:rPr>
          <w:rFonts w:ascii="Times New Roman" w:hAnsi="Times New Roman" w:cs="Times New Roman"/>
          <w:sz w:val="28"/>
          <w:szCs w:val="28"/>
        </w:rPr>
      </w:pPr>
      <w:r w:rsidRPr="004765EF">
        <w:rPr>
          <w:rFonts w:ascii="Times New Roman" w:hAnsi="Times New Roman" w:cs="Times New Roman"/>
          <w:sz w:val="28"/>
          <w:szCs w:val="28"/>
        </w:rPr>
        <w:t>кафедра журналістики та філософських студій</w:t>
      </w:r>
    </w:p>
    <w:p w14:paraId="568CCF46" w14:textId="77777777" w:rsidR="00B75F91" w:rsidRPr="004765EF" w:rsidRDefault="00B75F91" w:rsidP="00B75F91">
      <w:pPr>
        <w:pStyle w:val="a8"/>
        <w:rPr>
          <w:rFonts w:ascii="Times New Roman" w:hAnsi="Times New Roman" w:cs="Times New Roman"/>
          <w:sz w:val="28"/>
          <w:szCs w:val="28"/>
        </w:rPr>
      </w:pPr>
    </w:p>
    <w:p w14:paraId="468C4BD4" w14:textId="77777777" w:rsidR="00B75F91" w:rsidRPr="004765EF" w:rsidRDefault="00B75F91" w:rsidP="00B75F91">
      <w:pPr>
        <w:pStyle w:val="a8"/>
        <w:rPr>
          <w:rFonts w:ascii="Times New Roman" w:hAnsi="Times New Roman" w:cs="Times New Roman"/>
          <w:sz w:val="28"/>
          <w:szCs w:val="28"/>
          <w:lang w:eastAsia="uk-UA"/>
        </w:rPr>
      </w:pPr>
    </w:p>
    <w:p w14:paraId="27CD09AD" w14:textId="77777777" w:rsidR="00B75F91" w:rsidRPr="004765EF" w:rsidRDefault="00B75F91" w:rsidP="00B75F91">
      <w:pPr>
        <w:pStyle w:val="a8"/>
        <w:ind w:left="5670"/>
        <w:rPr>
          <w:rFonts w:ascii="Times New Roman" w:hAnsi="Times New Roman" w:cs="Times New Roman"/>
          <w:sz w:val="28"/>
          <w:szCs w:val="28"/>
        </w:rPr>
      </w:pPr>
      <w:r w:rsidRPr="004765EF">
        <w:rPr>
          <w:rFonts w:ascii="Times New Roman" w:hAnsi="Times New Roman" w:cs="Times New Roman"/>
          <w:sz w:val="28"/>
          <w:szCs w:val="28"/>
        </w:rPr>
        <w:t>Схвалено на засіданні кафедри журналістики</w:t>
      </w:r>
    </w:p>
    <w:p w14:paraId="0F45E9FF" w14:textId="14129439" w:rsidR="00B75F91" w:rsidRPr="004765EF" w:rsidRDefault="00B75F91" w:rsidP="00B75F91">
      <w:pPr>
        <w:pStyle w:val="a8"/>
        <w:ind w:left="5670"/>
        <w:rPr>
          <w:rFonts w:ascii="Times New Roman" w:hAnsi="Times New Roman" w:cs="Times New Roman"/>
          <w:sz w:val="28"/>
          <w:szCs w:val="28"/>
        </w:rPr>
      </w:pPr>
      <w:r w:rsidRPr="004765EF">
        <w:rPr>
          <w:rFonts w:ascii="Times New Roman" w:hAnsi="Times New Roman" w:cs="Times New Roman"/>
          <w:sz w:val="28"/>
          <w:szCs w:val="28"/>
        </w:rPr>
        <w:t xml:space="preserve"> та філософських студій </w:t>
      </w:r>
    </w:p>
    <w:p w14:paraId="082E9749" w14:textId="12AC8C48" w:rsidR="00B75F91" w:rsidRPr="004765EF" w:rsidRDefault="004765EF" w:rsidP="00B75F91">
      <w:pPr>
        <w:pStyle w:val="a8"/>
        <w:ind w:left="5670"/>
        <w:rPr>
          <w:rFonts w:ascii="Times New Roman" w:hAnsi="Times New Roman" w:cs="Times New Roman"/>
          <w:sz w:val="28"/>
          <w:szCs w:val="28"/>
        </w:rPr>
      </w:pPr>
      <w:r w:rsidRPr="004765EF">
        <w:rPr>
          <w:rFonts w:ascii="Times New Roman" w:hAnsi="Times New Roman" w:cs="Times New Roman"/>
          <w:sz w:val="28"/>
          <w:szCs w:val="28"/>
        </w:rPr>
        <w:t xml:space="preserve">25 </w:t>
      </w:r>
      <w:r w:rsidR="00B75F91" w:rsidRPr="004765EF">
        <w:rPr>
          <w:rFonts w:ascii="Times New Roman" w:hAnsi="Times New Roman" w:cs="Times New Roman"/>
          <w:sz w:val="28"/>
          <w:szCs w:val="28"/>
        </w:rPr>
        <w:t xml:space="preserve">серпня 2025 р., </w:t>
      </w:r>
    </w:p>
    <w:p w14:paraId="7E6E6F1B" w14:textId="74F3C384" w:rsidR="00B75F91" w:rsidRPr="00B75F91" w:rsidRDefault="00B75F91" w:rsidP="00B75F91">
      <w:pPr>
        <w:pStyle w:val="a8"/>
        <w:ind w:left="5670"/>
        <w:rPr>
          <w:rFonts w:ascii="Times New Roman" w:hAnsi="Times New Roman" w:cs="Times New Roman"/>
          <w:sz w:val="28"/>
          <w:szCs w:val="28"/>
        </w:rPr>
      </w:pPr>
      <w:r w:rsidRPr="004765EF">
        <w:rPr>
          <w:rFonts w:ascii="Times New Roman" w:hAnsi="Times New Roman" w:cs="Times New Roman"/>
          <w:sz w:val="28"/>
          <w:szCs w:val="28"/>
        </w:rPr>
        <w:t xml:space="preserve">протокол № </w:t>
      </w:r>
      <w:r w:rsidR="004765EF" w:rsidRPr="004765EF">
        <w:rPr>
          <w:rFonts w:ascii="Times New Roman" w:hAnsi="Times New Roman" w:cs="Times New Roman"/>
          <w:sz w:val="28"/>
          <w:szCs w:val="28"/>
        </w:rPr>
        <w:t>7</w:t>
      </w:r>
    </w:p>
    <w:p w14:paraId="6DA969B9" w14:textId="77777777" w:rsidR="00B75F91" w:rsidRPr="00B75F91" w:rsidRDefault="00B75F91" w:rsidP="00B75F91">
      <w:pPr>
        <w:pStyle w:val="a8"/>
        <w:ind w:left="5670"/>
        <w:rPr>
          <w:rFonts w:ascii="Times New Roman" w:hAnsi="Times New Roman" w:cs="Times New Roman"/>
          <w:sz w:val="28"/>
          <w:szCs w:val="28"/>
        </w:rPr>
      </w:pPr>
      <w:r w:rsidRPr="00B75F91">
        <w:rPr>
          <w:rFonts w:ascii="Times New Roman" w:hAnsi="Times New Roman" w:cs="Times New Roman"/>
          <w:sz w:val="28"/>
          <w:szCs w:val="28"/>
        </w:rPr>
        <w:t>Завідувач кафедри</w:t>
      </w:r>
    </w:p>
    <w:p w14:paraId="1749D56C" w14:textId="77777777" w:rsidR="00B75F91" w:rsidRPr="00B75F91" w:rsidRDefault="00B75F91" w:rsidP="00B75F91">
      <w:pPr>
        <w:pStyle w:val="a8"/>
        <w:ind w:left="5670"/>
        <w:rPr>
          <w:rFonts w:ascii="Times New Roman" w:hAnsi="Times New Roman" w:cs="Times New Roman"/>
          <w:spacing w:val="-4"/>
          <w:sz w:val="28"/>
          <w:szCs w:val="28"/>
          <w:lang w:eastAsia="uk-UA"/>
        </w:rPr>
      </w:pPr>
      <w:r w:rsidRPr="00B75F91">
        <w:rPr>
          <w:rFonts w:ascii="Times New Roman" w:hAnsi="Times New Roman" w:cs="Times New Roman"/>
          <w:sz w:val="28"/>
          <w:szCs w:val="28"/>
        </w:rPr>
        <w:t>_______ Вадим СЛЮСАР</w:t>
      </w:r>
    </w:p>
    <w:p w14:paraId="068D436A" w14:textId="77777777" w:rsidR="00B75F91" w:rsidRPr="00B75F91" w:rsidRDefault="00B75F91" w:rsidP="00B75F91">
      <w:pPr>
        <w:pStyle w:val="a8"/>
        <w:ind w:left="5670"/>
        <w:rPr>
          <w:rFonts w:ascii="Times New Roman" w:hAnsi="Times New Roman" w:cs="Times New Roman"/>
          <w:spacing w:val="-4"/>
          <w:sz w:val="28"/>
          <w:szCs w:val="28"/>
          <w:highlight w:val="yellow"/>
          <w:lang w:eastAsia="uk-UA"/>
        </w:rPr>
      </w:pPr>
    </w:p>
    <w:p w14:paraId="745FEF4E" w14:textId="77777777" w:rsidR="00B75F91" w:rsidRPr="00B75F91" w:rsidRDefault="00B75F91" w:rsidP="00B75F91">
      <w:pPr>
        <w:pStyle w:val="a8"/>
        <w:ind w:left="5670"/>
        <w:rPr>
          <w:rFonts w:ascii="Times New Roman" w:hAnsi="Times New Roman" w:cs="Times New Roman"/>
          <w:sz w:val="28"/>
          <w:szCs w:val="28"/>
        </w:rPr>
      </w:pPr>
      <w:r w:rsidRPr="00B75F91">
        <w:rPr>
          <w:rFonts w:ascii="Times New Roman" w:hAnsi="Times New Roman" w:cs="Times New Roman"/>
          <w:spacing w:val="-4"/>
          <w:sz w:val="28"/>
          <w:szCs w:val="28"/>
          <w:lang w:eastAsia="uk-UA"/>
        </w:rPr>
        <w:t xml:space="preserve">Гарант </w:t>
      </w:r>
      <w:r w:rsidRPr="00B75F91">
        <w:rPr>
          <w:rFonts w:ascii="Times New Roman" w:hAnsi="Times New Roman" w:cs="Times New Roman"/>
          <w:sz w:val="28"/>
          <w:szCs w:val="28"/>
        </w:rPr>
        <w:t>освітньої програми</w:t>
      </w:r>
    </w:p>
    <w:p w14:paraId="1F6C6D36" w14:textId="77777777" w:rsidR="00B75F91" w:rsidRPr="00B75F91" w:rsidRDefault="00B75F91" w:rsidP="00B75F91">
      <w:pPr>
        <w:pStyle w:val="a8"/>
        <w:ind w:left="5670"/>
        <w:rPr>
          <w:rFonts w:ascii="Times New Roman" w:hAnsi="Times New Roman" w:cs="Times New Roman"/>
          <w:sz w:val="28"/>
          <w:szCs w:val="28"/>
        </w:rPr>
      </w:pPr>
      <w:r w:rsidRPr="00B75F91">
        <w:rPr>
          <w:rFonts w:ascii="Times New Roman" w:hAnsi="Times New Roman" w:cs="Times New Roman"/>
          <w:sz w:val="28"/>
          <w:szCs w:val="28"/>
        </w:rPr>
        <w:t>_______ Олексій САБАДУХА</w:t>
      </w:r>
    </w:p>
    <w:p w14:paraId="1DA67D6C" w14:textId="77777777" w:rsidR="00B75F91" w:rsidRPr="00B75F91" w:rsidRDefault="00B75F91" w:rsidP="00B75F91">
      <w:pPr>
        <w:pStyle w:val="a8"/>
        <w:rPr>
          <w:rFonts w:ascii="Times New Roman" w:hAnsi="Times New Roman" w:cs="Times New Roman"/>
          <w:sz w:val="28"/>
          <w:szCs w:val="28"/>
          <w:lang w:eastAsia="uk-UA"/>
        </w:rPr>
      </w:pPr>
    </w:p>
    <w:p w14:paraId="172652AE" w14:textId="77777777" w:rsidR="00B75F91" w:rsidRPr="00B75F91" w:rsidRDefault="00B75F91" w:rsidP="00B75F91">
      <w:pPr>
        <w:pStyle w:val="a8"/>
        <w:rPr>
          <w:rFonts w:ascii="Times New Roman" w:hAnsi="Times New Roman" w:cs="Times New Roman"/>
          <w:sz w:val="28"/>
          <w:szCs w:val="28"/>
        </w:rPr>
      </w:pPr>
    </w:p>
    <w:p w14:paraId="343EAAC3" w14:textId="77777777"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rPr>
        <w:t>Розробник: Ольга ГОРДІЙЧУК</w:t>
      </w:r>
    </w:p>
    <w:p w14:paraId="0CB3DF76" w14:textId="1008548C" w:rsidR="00B75F91" w:rsidRDefault="004765EF" w:rsidP="00B75F91">
      <w:pPr>
        <w:pStyle w:val="a8"/>
        <w:jc w:val="center"/>
        <w:rPr>
          <w:rFonts w:ascii="Times New Roman" w:hAnsi="Times New Roman" w:cs="Times New Roman"/>
          <w:sz w:val="28"/>
          <w:szCs w:val="28"/>
        </w:rPr>
      </w:pPr>
      <w:r>
        <w:rPr>
          <w:rFonts w:ascii="Times New Roman" w:hAnsi="Times New Roman" w:cs="Times New Roman"/>
          <w:sz w:val="28"/>
          <w:szCs w:val="28"/>
        </w:rPr>
        <w:t>кандидат філософських</w:t>
      </w:r>
      <w:r w:rsidR="00B75F91" w:rsidRPr="00B75F91">
        <w:rPr>
          <w:rFonts w:ascii="Times New Roman" w:hAnsi="Times New Roman" w:cs="Times New Roman"/>
          <w:sz w:val="28"/>
          <w:szCs w:val="28"/>
        </w:rPr>
        <w:t xml:space="preserve"> наук, доцент</w:t>
      </w:r>
      <w:r>
        <w:rPr>
          <w:rFonts w:ascii="Times New Roman" w:hAnsi="Times New Roman" w:cs="Times New Roman"/>
          <w:sz w:val="28"/>
          <w:szCs w:val="28"/>
        </w:rPr>
        <w:t>, доцент</w:t>
      </w:r>
      <w:r w:rsidR="00B75F91" w:rsidRPr="00B75F91">
        <w:rPr>
          <w:rFonts w:ascii="Times New Roman" w:hAnsi="Times New Roman" w:cs="Times New Roman"/>
          <w:sz w:val="28"/>
          <w:szCs w:val="28"/>
        </w:rPr>
        <w:t xml:space="preserve"> кафедри журналістики </w:t>
      </w:r>
    </w:p>
    <w:p w14:paraId="6329D49A" w14:textId="7E4A8A98"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rPr>
        <w:t>та філософських студій</w:t>
      </w:r>
    </w:p>
    <w:p w14:paraId="56CE0903" w14:textId="77777777" w:rsidR="00B75F91" w:rsidRPr="00B75F91" w:rsidRDefault="00B75F91" w:rsidP="00B75F91">
      <w:pPr>
        <w:pStyle w:val="a8"/>
        <w:jc w:val="center"/>
        <w:rPr>
          <w:rFonts w:ascii="Times New Roman" w:hAnsi="Times New Roman" w:cs="Times New Roman"/>
          <w:sz w:val="28"/>
          <w:szCs w:val="28"/>
        </w:rPr>
      </w:pPr>
    </w:p>
    <w:p w14:paraId="393C959A" w14:textId="77777777" w:rsidR="00B75F91" w:rsidRPr="00B75F91" w:rsidRDefault="00B75F91" w:rsidP="00B75F91">
      <w:pPr>
        <w:pStyle w:val="a8"/>
        <w:jc w:val="center"/>
        <w:rPr>
          <w:rFonts w:ascii="Times New Roman" w:hAnsi="Times New Roman" w:cs="Times New Roman"/>
          <w:sz w:val="28"/>
          <w:szCs w:val="28"/>
        </w:rPr>
      </w:pPr>
    </w:p>
    <w:p w14:paraId="644402CB" w14:textId="77777777"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rPr>
        <w:t>Житомир</w:t>
      </w:r>
    </w:p>
    <w:p w14:paraId="202C1B63" w14:textId="77777777" w:rsidR="00B75F91" w:rsidRPr="00B75F91" w:rsidRDefault="00B75F91" w:rsidP="00B75F91">
      <w:pPr>
        <w:pStyle w:val="a8"/>
        <w:jc w:val="center"/>
        <w:rPr>
          <w:rFonts w:ascii="Times New Roman" w:hAnsi="Times New Roman" w:cs="Times New Roman"/>
          <w:sz w:val="28"/>
          <w:szCs w:val="28"/>
        </w:rPr>
      </w:pPr>
      <w:r w:rsidRPr="00B75F91">
        <w:rPr>
          <w:rFonts w:ascii="Times New Roman" w:hAnsi="Times New Roman" w:cs="Times New Roman"/>
          <w:sz w:val="28"/>
          <w:szCs w:val="28"/>
        </w:rPr>
        <w:t>2025 – 2026 </w:t>
      </w:r>
      <w:proofErr w:type="spellStart"/>
      <w:r w:rsidRPr="00B75F91">
        <w:rPr>
          <w:rFonts w:ascii="Times New Roman" w:hAnsi="Times New Roman" w:cs="Times New Roman"/>
          <w:sz w:val="28"/>
          <w:szCs w:val="28"/>
        </w:rPr>
        <w:t>н.р</w:t>
      </w:r>
      <w:proofErr w:type="spellEnd"/>
      <w:r w:rsidRPr="00B75F91">
        <w:rPr>
          <w:rFonts w:ascii="Times New Roman" w:hAnsi="Times New Roman" w:cs="Times New Roman"/>
          <w:sz w:val="28"/>
          <w:szCs w:val="28"/>
        </w:rPr>
        <w:t>.</w:t>
      </w:r>
    </w:p>
    <w:p w14:paraId="6740A3BA" w14:textId="06BB9BE6" w:rsidR="00F57A7D" w:rsidRPr="00F57A7D" w:rsidRDefault="00F57A7D" w:rsidP="00B75F91">
      <w:pPr>
        <w:spacing w:line="240" w:lineRule="auto"/>
        <w:ind w:firstLine="709"/>
        <w:jc w:val="both"/>
        <w:rPr>
          <w:rFonts w:ascii="Times New Roman" w:hAnsi="Times New Roman" w:cs="Times New Roman"/>
          <w:sz w:val="28"/>
          <w:szCs w:val="28"/>
        </w:rPr>
      </w:pPr>
      <w:r w:rsidRPr="00F57A7D">
        <w:rPr>
          <w:rFonts w:ascii="Times New Roman" w:hAnsi="Times New Roman" w:cs="Times New Roman"/>
          <w:sz w:val="28"/>
          <w:szCs w:val="28"/>
        </w:rPr>
        <w:br w:type="page"/>
      </w:r>
      <w:r w:rsidRPr="00F57A7D">
        <w:rPr>
          <w:rFonts w:ascii="Times New Roman" w:hAnsi="Times New Roman" w:cs="Times New Roman"/>
          <w:sz w:val="28"/>
          <w:szCs w:val="28"/>
        </w:rPr>
        <w:lastRenderedPageBreak/>
        <w:t>Робоча програма навчальної дисципліни «</w:t>
      </w:r>
      <w:r w:rsidR="00B75F91">
        <w:rPr>
          <w:rFonts w:ascii="Times New Roman" w:hAnsi="Times New Roman" w:cs="Times New Roman"/>
          <w:sz w:val="28"/>
          <w:szCs w:val="28"/>
        </w:rPr>
        <w:t>Соці</w:t>
      </w:r>
      <w:r w:rsidRPr="00F57A7D">
        <w:rPr>
          <w:rFonts w:ascii="Times New Roman" w:hAnsi="Times New Roman" w:cs="Times New Roman"/>
          <w:sz w:val="28"/>
          <w:szCs w:val="28"/>
        </w:rPr>
        <w:t xml:space="preserve">ологія» для здобувачів вищої освіти освітнього ступеня «Бакалавр» спеціальності </w:t>
      </w:r>
      <w:r w:rsidRPr="00F57A7D">
        <w:rPr>
          <w:rFonts w:ascii="Times New Roman" w:eastAsia="Calibri" w:hAnsi="Times New Roman" w:cs="Times New Roman"/>
          <w:color w:val="000000"/>
          <w:sz w:val="28"/>
          <w:szCs w:val="28"/>
          <w:lang w:eastAsia="uk-UA"/>
        </w:rPr>
        <w:t>053 «Психологія»</w:t>
      </w:r>
      <w:r w:rsidRPr="00F57A7D">
        <w:rPr>
          <w:rFonts w:ascii="Times New Roman" w:hAnsi="Times New Roman" w:cs="Times New Roman"/>
          <w:sz w:val="28"/>
          <w:szCs w:val="28"/>
        </w:rPr>
        <w:t xml:space="preserve"> освітньо-професійна програма «Клінічна та реабілітаційна психологія» затверджена </w:t>
      </w:r>
      <w:r w:rsidRPr="00F57A7D">
        <w:rPr>
          <w:rFonts w:ascii="Times New Roman" w:eastAsia="Calibri" w:hAnsi="Times New Roman" w:cs="Times New Roman"/>
          <w:bCs/>
          <w:sz w:val="28"/>
          <w:szCs w:val="28"/>
          <w:lang w:eastAsia="uk-UA"/>
        </w:rPr>
        <w:t xml:space="preserve">Вченою радою </w:t>
      </w:r>
      <w:r w:rsidRPr="004765EF">
        <w:rPr>
          <w:rFonts w:ascii="Times New Roman" w:eastAsia="Calibri" w:hAnsi="Times New Roman" w:cs="Times New Roman"/>
          <w:bCs/>
          <w:sz w:val="28"/>
          <w:szCs w:val="28"/>
          <w:lang w:eastAsia="uk-UA"/>
        </w:rPr>
        <w:t xml:space="preserve">факультету </w:t>
      </w:r>
      <w:r w:rsidRPr="004765EF">
        <w:rPr>
          <w:rFonts w:ascii="Times New Roman" w:hAnsi="Times New Roman" w:cs="Times New Roman"/>
          <w:sz w:val="28"/>
          <w:szCs w:val="28"/>
        </w:rPr>
        <w:t>педагогічних технологій та освіти впродовж життя</w:t>
      </w:r>
      <w:r w:rsidRPr="004765EF">
        <w:rPr>
          <w:rFonts w:ascii="Times New Roman" w:eastAsia="Calibri" w:hAnsi="Times New Roman" w:cs="Times New Roman"/>
          <w:sz w:val="28"/>
          <w:szCs w:val="28"/>
          <w:lang w:eastAsia="uk-UA"/>
        </w:rPr>
        <w:t xml:space="preserve"> </w:t>
      </w:r>
      <w:bookmarkStart w:id="1" w:name="_Hlk218964293"/>
      <w:r w:rsidRPr="004765EF">
        <w:rPr>
          <w:rFonts w:ascii="Times New Roman" w:eastAsia="Calibri" w:hAnsi="Times New Roman" w:cs="Times New Roman"/>
          <w:sz w:val="28"/>
          <w:szCs w:val="28"/>
          <w:lang w:eastAsia="uk-UA"/>
        </w:rPr>
        <w:t>протокол № 7</w:t>
      </w:r>
      <w:r w:rsidR="00385FB3" w:rsidRPr="004765EF">
        <w:rPr>
          <w:rFonts w:ascii="Times New Roman" w:eastAsia="Calibri" w:hAnsi="Times New Roman" w:cs="Times New Roman"/>
          <w:sz w:val="28"/>
          <w:szCs w:val="28"/>
          <w:lang w:eastAsia="uk-UA"/>
        </w:rPr>
        <w:t xml:space="preserve"> від 26 серпня 2025 р.</w:t>
      </w:r>
    </w:p>
    <w:bookmarkEnd w:id="1"/>
    <w:p w14:paraId="35D5FD39" w14:textId="42F4866C" w:rsidR="00F57A7D" w:rsidRPr="003A4E0E" w:rsidRDefault="00F57A7D" w:rsidP="003A4E0E">
      <w:pPr>
        <w:pStyle w:val="a7"/>
        <w:numPr>
          <w:ilvl w:val="0"/>
          <w:numId w:val="15"/>
        </w:numPr>
        <w:spacing w:line="240" w:lineRule="auto"/>
        <w:jc w:val="center"/>
        <w:rPr>
          <w:rFonts w:ascii="Times New Roman" w:hAnsi="Times New Roman" w:cs="Times New Roman"/>
          <w:b/>
          <w:bCs/>
          <w:sz w:val="28"/>
          <w:szCs w:val="28"/>
        </w:rPr>
      </w:pPr>
      <w:r w:rsidRPr="003A4E0E">
        <w:rPr>
          <w:rFonts w:ascii="Times New Roman" w:hAnsi="Times New Roman" w:cs="Times New Roman"/>
          <w:sz w:val="28"/>
          <w:szCs w:val="28"/>
        </w:rPr>
        <w:br w:type="page"/>
      </w:r>
      <w:r w:rsidRPr="003A4E0E">
        <w:rPr>
          <w:rFonts w:ascii="Times New Roman" w:hAnsi="Times New Roman" w:cs="Times New Roman"/>
          <w:b/>
          <w:bCs/>
          <w:sz w:val="28"/>
          <w:szCs w:val="28"/>
        </w:rPr>
        <w:lastRenderedPageBreak/>
        <w:t>Опис навчальної дисципліни</w:t>
      </w:r>
    </w:p>
    <w:p w14:paraId="6D6047B3" w14:textId="77777777" w:rsidR="00F57A7D" w:rsidRPr="00F57A7D" w:rsidRDefault="00F57A7D" w:rsidP="00F57A7D">
      <w:pPr>
        <w:spacing w:line="240" w:lineRule="auto"/>
        <w:jc w:val="center"/>
        <w:rPr>
          <w:rFonts w:ascii="Times New Roman" w:hAnsi="Times New Roman" w:cs="Times New Roman"/>
          <w:sz w:val="28"/>
          <w:szCs w:val="28"/>
          <w:lang w:eastAsia="uk-UA"/>
        </w:rPr>
      </w:pPr>
    </w:p>
    <w:tbl>
      <w:tblPr>
        <w:tblW w:w="95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3420"/>
      </w:tblGrid>
      <w:tr w:rsidR="00F57A7D" w:rsidRPr="00F57A7D" w14:paraId="3DA55337" w14:textId="77777777" w:rsidTr="007330F5">
        <w:trPr>
          <w:trHeight w:val="803"/>
        </w:trPr>
        <w:tc>
          <w:tcPr>
            <w:tcW w:w="2896" w:type="dxa"/>
            <w:vMerge w:val="restart"/>
            <w:vAlign w:val="center"/>
          </w:tcPr>
          <w:p w14:paraId="21AB8F9F"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Найменування показників</w:t>
            </w:r>
          </w:p>
        </w:tc>
        <w:tc>
          <w:tcPr>
            <w:tcW w:w="3262" w:type="dxa"/>
            <w:vMerge w:val="restart"/>
            <w:vAlign w:val="center"/>
          </w:tcPr>
          <w:p w14:paraId="4DB18853"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Галузь знань, спеціальність, освітній ступінь</w:t>
            </w:r>
          </w:p>
        </w:tc>
        <w:tc>
          <w:tcPr>
            <w:tcW w:w="3420" w:type="dxa"/>
            <w:vAlign w:val="center"/>
          </w:tcPr>
          <w:p w14:paraId="2EC7AF85"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Характеристика навчальної дисципліни</w:t>
            </w:r>
          </w:p>
        </w:tc>
      </w:tr>
      <w:tr w:rsidR="00F57A7D" w:rsidRPr="00F57A7D" w14:paraId="7667A563" w14:textId="77777777" w:rsidTr="007330F5">
        <w:trPr>
          <w:trHeight w:val="549"/>
        </w:trPr>
        <w:tc>
          <w:tcPr>
            <w:tcW w:w="2896" w:type="dxa"/>
            <w:vMerge/>
            <w:vAlign w:val="center"/>
          </w:tcPr>
          <w:p w14:paraId="0A762CEA"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262" w:type="dxa"/>
            <w:vMerge/>
            <w:vAlign w:val="center"/>
          </w:tcPr>
          <w:p w14:paraId="72A5CEDE"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420" w:type="dxa"/>
          </w:tcPr>
          <w:p w14:paraId="5DFE0DE3"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денна форма здобуття вищої освіти</w:t>
            </w:r>
          </w:p>
        </w:tc>
      </w:tr>
      <w:tr w:rsidR="00F57A7D" w:rsidRPr="00F57A7D" w14:paraId="66CF4F37" w14:textId="77777777" w:rsidTr="007330F5">
        <w:trPr>
          <w:trHeight w:val="469"/>
        </w:trPr>
        <w:tc>
          <w:tcPr>
            <w:tcW w:w="2896" w:type="dxa"/>
            <w:vAlign w:val="center"/>
          </w:tcPr>
          <w:p w14:paraId="0140C4B3"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Кількість кредитів 3</w:t>
            </w:r>
          </w:p>
        </w:tc>
        <w:tc>
          <w:tcPr>
            <w:tcW w:w="3262" w:type="dxa"/>
            <w:vAlign w:val="center"/>
          </w:tcPr>
          <w:p w14:paraId="2CC6B2B6" w14:textId="77777777" w:rsidR="00F57A7D" w:rsidRPr="00F57A7D" w:rsidRDefault="00F57A7D" w:rsidP="00F57A7D">
            <w:pPr>
              <w:spacing w:line="240" w:lineRule="auto"/>
              <w:jc w:val="center"/>
              <w:rPr>
                <w:rFonts w:ascii="Times New Roman" w:hAnsi="Times New Roman" w:cs="Times New Roman"/>
                <w:sz w:val="24"/>
                <w:szCs w:val="24"/>
              </w:rPr>
            </w:pPr>
            <w:r w:rsidRPr="00F57A7D">
              <w:rPr>
                <w:rFonts w:ascii="Times New Roman" w:hAnsi="Times New Roman" w:cs="Times New Roman"/>
                <w:sz w:val="24"/>
                <w:szCs w:val="24"/>
                <w:lang w:eastAsia="uk-UA"/>
              </w:rPr>
              <w:t>05 «Соціальна та поведінкові науки»</w:t>
            </w:r>
          </w:p>
          <w:p w14:paraId="5DC2C5FC"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420" w:type="dxa"/>
            <w:vAlign w:val="center"/>
          </w:tcPr>
          <w:p w14:paraId="14324009" w14:textId="77777777" w:rsidR="00F57A7D" w:rsidRPr="00F57A7D" w:rsidRDefault="00F57A7D" w:rsidP="00F57A7D">
            <w:pPr>
              <w:spacing w:line="240" w:lineRule="auto"/>
              <w:jc w:val="center"/>
              <w:rPr>
                <w:rFonts w:ascii="Times New Roman" w:hAnsi="Times New Roman" w:cs="Times New Roman"/>
                <w:sz w:val="16"/>
                <w:szCs w:val="16"/>
                <w:lang w:eastAsia="uk-UA"/>
              </w:rPr>
            </w:pPr>
            <w:r w:rsidRPr="00F57A7D">
              <w:rPr>
                <w:rFonts w:ascii="Times New Roman" w:hAnsi="Times New Roman" w:cs="Times New Roman"/>
                <w:sz w:val="24"/>
                <w:szCs w:val="24"/>
                <w:lang w:eastAsia="uk-UA"/>
              </w:rPr>
              <w:t>Обов’язкова</w:t>
            </w:r>
          </w:p>
        </w:tc>
      </w:tr>
      <w:tr w:rsidR="00F57A7D" w:rsidRPr="00F57A7D" w14:paraId="318E92CF" w14:textId="77777777" w:rsidTr="007330F5">
        <w:trPr>
          <w:trHeight w:val="327"/>
        </w:trPr>
        <w:tc>
          <w:tcPr>
            <w:tcW w:w="2896" w:type="dxa"/>
            <w:vAlign w:val="center"/>
          </w:tcPr>
          <w:p w14:paraId="3A1EE8CB"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Модулів – 1</w:t>
            </w:r>
          </w:p>
        </w:tc>
        <w:tc>
          <w:tcPr>
            <w:tcW w:w="3262" w:type="dxa"/>
            <w:vMerge w:val="restart"/>
            <w:vAlign w:val="center"/>
          </w:tcPr>
          <w:p w14:paraId="4ED5783B"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053 «Психологія», «Клінічна та реабілітаційна психологія»</w:t>
            </w:r>
          </w:p>
        </w:tc>
        <w:tc>
          <w:tcPr>
            <w:tcW w:w="3420" w:type="dxa"/>
            <w:vAlign w:val="center"/>
          </w:tcPr>
          <w:p w14:paraId="6E724A05"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Рік підготовки: 2</w:t>
            </w:r>
          </w:p>
        </w:tc>
      </w:tr>
      <w:tr w:rsidR="00F57A7D" w:rsidRPr="00F57A7D" w14:paraId="728BCFDF" w14:textId="77777777" w:rsidTr="007330F5">
        <w:trPr>
          <w:trHeight w:val="576"/>
        </w:trPr>
        <w:tc>
          <w:tcPr>
            <w:tcW w:w="2896" w:type="dxa"/>
            <w:vAlign w:val="center"/>
          </w:tcPr>
          <w:p w14:paraId="45A2E5BE" w14:textId="047DC62D"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 xml:space="preserve">Змістових модулів – </w:t>
            </w:r>
            <w:r w:rsidR="00FB1905">
              <w:rPr>
                <w:rFonts w:ascii="Times New Roman" w:hAnsi="Times New Roman" w:cs="Times New Roman"/>
                <w:sz w:val="24"/>
                <w:szCs w:val="24"/>
                <w:lang w:eastAsia="uk-UA"/>
              </w:rPr>
              <w:t>3</w:t>
            </w:r>
          </w:p>
        </w:tc>
        <w:tc>
          <w:tcPr>
            <w:tcW w:w="3262" w:type="dxa"/>
            <w:vMerge/>
            <w:vAlign w:val="center"/>
          </w:tcPr>
          <w:p w14:paraId="15547BFF"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420" w:type="dxa"/>
            <w:vAlign w:val="center"/>
          </w:tcPr>
          <w:p w14:paraId="6525B489" w14:textId="5657784D"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 xml:space="preserve">Семестр: </w:t>
            </w:r>
            <w:r w:rsidR="000E239E">
              <w:rPr>
                <w:rFonts w:ascii="Times New Roman" w:hAnsi="Times New Roman" w:cs="Times New Roman"/>
                <w:sz w:val="24"/>
                <w:szCs w:val="24"/>
                <w:lang w:eastAsia="uk-UA"/>
              </w:rPr>
              <w:t>3</w:t>
            </w:r>
          </w:p>
        </w:tc>
      </w:tr>
      <w:tr w:rsidR="00F57A7D" w:rsidRPr="00F57A7D" w14:paraId="2A37DE93" w14:textId="77777777" w:rsidTr="007330F5">
        <w:trPr>
          <w:trHeight w:val="655"/>
        </w:trPr>
        <w:tc>
          <w:tcPr>
            <w:tcW w:w="2896" w:type="dxa"/>
            <w:vAlign w:val="center"/>
          </w:tcPr>
          <w:p w14:paraId="78B2919F" w14:textId="77777777" w:rsidR="00F57A7D" w:rsidRPr="00F57A7D" w:rsidRDefault="00F57A7D" w:rsidP="00F57A7D">
            <w:pPr>
              <w:spacing w:line="240" w:lineRule="auto"/>
              <w:ind w:left="-57" w:right="-57"/>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Загальна кількість годин – 90</w:t>
            </w:r>
          </w:p>
        </w:tc>
        <w:tc>
          <w:tcPr>
            <w:tcW w:w="3262" w:type="dxa"/>
            <w:vMerge/>
            <w:vAlign w:val="center"/>
          </w:tcPr>
          <w:p w14:paraId="75898B73"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420" w:type="dxa"/>
            <w:vAlign w:val="center"/>
          </w:tcPr>
          <w:p w14:paraId="38B7C35F" w14:textId="77777777" w:rsidR="00F57A7D" w:rsidRPr="00F57A7D" w:rsidRDefault="00F57A7D" w:rsidP="00F57A7D">
            <w:pPr>
              <w:spacing w:line="240" w:lineRule="auto"/>
              <w:jc w:val="center"/>
              <w:rPr>
                <w:rFonts w:ascii="Times New Roman" w:hAnsi="Times New Roman" w:cs="Times New Roman"/>
                <w:sz w:val="24"/>
                <w:szCs w:val="24"/>
                <w:lang w:eastAsia="uk-UA"/>
              </w:rPr>
            </w:pPr>
          </w:p>
          <w:p w14:paraId="7CCEF271"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Лекції: 32 год.</w:t>
            </w:r>
          </w:p>
        </w:tc>
      </w:tr>
      <w:tr w:rsidR="00F57A7D" w:rsidRPr="00F57A7D" w14:paraId="0A1EE060" w14:textId="77777777" w:rsidTr="007330F5">
        <w:trPr>
          <w:trHeight w:val="648"/>
        </w:trPr>
        <w:tc>
          <w:tcPr>
            <w:tcW w:w="2896" w:type="dxa"/>
            <w:vMerge w:val="restart"/>
            <w:vAlign w:val="center"/>
          </w:tcPr>
          <w:p w14:paraId="3C627B41"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Тижневих годин для денної форми здобуття вищої освіти:</w:t>
            </w:r>
          </w:p>
          <w:p w14:paraId="291F3BE4" w14:textId="77777777" w:rsidR="00F57A7D" w:rsidRPr="00F57A7D" w:rsidRDefault="00F57A7D" w:rsidP="00F57A7D">
            <w:pPr>
              <w:spacing w:line="240" w:lineRule="auto"/>
              <w:jc w:val="center"/>
              <w:rPr>
                <w:rFonts w:ascii="Times New Roman" w:hAnsi="Times New Roman" w:cs="Times New Roman"/>
                <w:sz w:val="24"/>
                <w:szCs w:val="24"/>
                <w:lang w:val="en-US" w:eastAsia="uk-UA"/>
              </w:rPr>
            </w:pPr>
            <w:r w:rsidRPr="00F57A7D">
              <w:rPr>
                <w:rFonts w:ascii="Times New Roman" w:hAnsi="Times New Roman" w:cs="Times New Roman"/>
                <w:sz w:val="24"/>
                <w:szCs w:val="24"/>
                <w:lang w:eastAsia="uk-UA"/>
              </w:rPr>
              <w:t>аудиторних  – 3</w:t>
            </w:r>
          </w:p>
          <w:p w14:paraId="2E49540C"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самостійної роботи</w:t>
            </w:r>
            <w:r w:rsidRPr="00F57A7D">
              <w:rPr>
                <w:rFonts w:ascii="Times New Roman" w:hAnsi="Times New Roman" w:cs="Times New Roman"/>
                <w:sz w:val="24"/>
                <w:szCs w:val="24"/>
              </w:rPr>
              <w:t xml:space="preserve"> </w:t>
            </w:r>
            <w:r w:rsidRPr="00F57A7D">
              <w:rPr>
                <w:rFonts w:ascii="Times New Roman" w:hAnsi="Times New Roman" w:cs="Times New Roman"/>
                <w:sz w:val="24"/>
                <w:szCs w:val="24"/>
                <w:lang w:eastAsia="uk-UA"/>
              </w:rPr>
              <w:t>– 2,6</w:t>
            </w:r>
          </w:p>
        </w:tc>
        <w:tc>
          <w:tcPr>
            <w:tcW w:w="3262" w:type="dxa"/>
            <w:vMerge w:val="restart"/>
            <w:vAlign w:val="center"/>
          </w:tcPr>
          <w:p w14:paraId="4E2A2F5E"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Освітній ступінь «</w:t>
            </w:r>
            <w:r w:rsidRPr="00F57A7D">
              <w:rPr>
                <w:rFonts w:ascii="Times New Roman" w:hAnsi="Times New Roman" w:cs="Times New Roman"/>
                <w:sz w:val="24"/>
                <w:szCs w:val="24"/>
              </w:rPr>
              <w:t>бакалавр</w:t>
            </w:r>
            <w:r w:rsidRPr="00F57A7D">
              <w:rPr>
                <w:rFonts w:ascii="Times New Roman" w:hAnsi="Times New Roman" w:cs="Times New Roman"/>
                <w:sz w:val="24"/>
                <w:szCs w:val="24"/>
                <w:lang w:eastAsia="uk-UA"/>
              </w:rPr>
              <w:t>»</w:t>
            </w:r>
          </w:p>
        </w:tc>
        <w:tc>
          <w:tcPr>
            <w:tcW w:w="3420" w:type="dxa"/>
            <w:vAlign w:val="center"/>
          </w:tcPr>
          <w:p w14:paraId="43680F47" w14:textId="77777777" w:rsidR="00F57A7D" w:rsidRPr="00F57A7D" w:rsidRDefault="00F57A7D" w:rsidP="00F57A7D">
            <w:pPr>
              <w:spacing w:line="240" w:lineRule="auto"/>
              <w:jc w:val="center"/>
              <w:rPr>
                <w:rFonts w:ascii="Times New Roman" w:hAnsi="Times New Roman" w:cs="Times New Roman"/>
                <w:sz w:val="24"/>
                <w:szCs w:val="24"/>
                <w:lang w:eastAsia="uk-UA"/>
              </w:rPr>
            </w:pPr>
            <w:r w:rsidRPr="00F57A7D">
              <w:rPr>
                <w:rFonts w:ascii="Times New Roman" w:hAnsi="Times New Roman" w:cs="Times New Roman"/>
                <w:sz w:val="24"/>
                <w:szCs w:val="24"/>
                <w:lang w:eastAsia="uk-UA"/>
              </w:rPr>
              <w:t>Практичні: 16 год.</w:t>
            </w:r>
          </w:p>
        </w:tc>
      </w:tr>
      <w:tr w:rsidR="00F57A7D" w:rsidRPr="00F57A7D" w14:paraId="4D5161E2" w14:textId="77777777" w:rsidTr="007330F5">
        <w:trPr>
          <w:trHeight w:val="612"/>
        </w:trPr>
        <w:tc>
          <w:tcPr>
            <w:tcW w:w="2896" w:type="dxa"/>
            <w:vMerge/>
            <w:vAlign w:val="center"/>
          </w:tcPr>
          <w:p w14:paraId="5D928496"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262" w:type="dxa"/>
            <w:vMerge/>
            <w:vAlign w:val="center"/>
          </w:tcPr>
          <w:p w14:paraId="58F553CB"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420" w:type="dxa"/>
            <w:vAlign w:val="center"/>
          </w:tcPr>
          <w:p w14:paraId="569C82C3" w14:textId="77777777" w:rsidR="00F57A7D" w:rsidRPr="00F57A7D" w:rsidRDefault="00F57A7D" w:rsidP="00F57A7D">
            <w:pPr>
              <w:spacing w:line="240" w:lineRule="auto"/>
              <w:jc w:val="center"/>
              <w:rPr>
                <w:rFonts w:ascii="Times New Roman" w:hAnsi="Times New Roman" w:cs="Times New Roman"/>
                <w:i/>
                <w:sz w:val="24"/>
                <w:szCs w:val="24"/>
                <w:lang w:eastAsia="uk-UA"/>
              </w:rPr>
            </w:pPr>
            <w:r w:rsidRPr="00F57A7D">
              <w:rPr>
                <w:rFonts w:ascii="Times New Roman" w:hAnsi="Times New Roman" w:cs="Times New Roman"/>
                <w:sz w:val="24"/>
                <w:szCs w:val="24"/>
                <w:lang w:eastAsia="uk-UA"/>
              </w:rPr>
              <w:t>Лабораторні: 0 год.</w:t>
            </w:r>
          </w:p>
        </w:tc>
      </w:tr>
      <w:tr w:rsidR="00F57A7D" w:rsidRPr="00F57A7D" w14:paraId="061C002F" w14:textId="77777777" w:rsidTr="007330F5">
        <w:trPr>
          <w:trHeight w:val="576"/>
        </w:trPr>
        <w:tc>
          <w:tcPr>
            <w:tcW w:w="2896" w:type="dxa"/>
            <w:vMerge/>
            <w:vAlign w:val="center"/>
          </w:tcPr>
          <w:p w14:paraId="4624FC49"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262" w:type="dxa"/>
            <w:vMerge/>
            <w:vAlign w:val="center"/>
          </w:tcPr>
          <w:p w14:paraId="13EF468D"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420" w:type="dxa"/>
            <w:vAlign w:val="center"/>
          </w:tcPr>
          <w:p w14:paraId="5D725461" w14:textId="77777777" w:rsidR="00F57A7D" w:rsidRPr="00F57A7D" w:rsidRDefault="00F57A7D" w:rsidP="00F57A7D">
            <w:pPr>
              <w:spacing w:line="240" w:lineRule="auto"/>
              <w:jc w:val="center"/>
              <w:rPr>
                <w:rFonts w:ascii="Times New Roman" w:hAnsi="Times New Roman" w:cs="Times New Roman"/>
                <w:i/>
                <w:sz w:val="24"/>
                <w:szCs w:val="24"/>
                <w:lang w:eastAsia="uk-UA"/>
              </w:rPr>
            </w:pPr>
            <w:r w:rsidRPr="00F57A7D">
              <w:rPr>
                <w:rFonts w:ascii="Times New Roman" w:hAnsi="Times New Roman" w:cs="Times New Roman"/>
                <w:sz w:val="24"/>
                <w:szCs w:val="24"/>
                <w:lang w:eastAsia="uk-UA"/>
              </w:rPr>
              <w:t>Самостійна робота: 42 год.</w:t>
            </w:r>
          </w:p>
        </w:tc>
      </w:tr>
      <w:tr w:rsidR="00F57A7D" w:rsidRPr="00F57A7D" w14:paraId="500ED6A4" w14:textId="77777777" w:rsidTr="007330F5">
        <w:trPr>
          <w:trHeight w:val="926"/>
        </w:trPr>
        <w:tc>
          <w:tcPr>
            <w:tcW w:w="2896" w:type="dxa"/>
            <w:vMerge/>
            <w:vAlign w:val="center"/>
          </w:tcPr>
          <w:p w14:paraId="7B3FB09C"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262" w:type="dxa"/>
            <w:vMerge/>
            <w:vAlign w:val="center"/>
          </w:tcPr>
          <w:p w14:paraId="556750F3" w14:textId="77777777" w:rsidR="00F57A7D" w:rsidRPr="00F57A7D" w:rsidRDefault="00F57A7D" w:rsidP="00F57A7D">
            <w:pPr>
              <w:spacing w:line="240" w:lineRule="auto"/>
              <w:jc w:val="center"/>
              <w:rPr>
                <w:rFonts w:ascii="Times New Roman" w:hAnsi="Times New Roman" w:cs="Times New Roman"/>
                <w:sz w:val="24"/>
                <w:szCs w:val="24"/>
                <w:lang w:eastAsia="uk-UA"/>
              </w:rPr>
            </w:pPr>
          </w:p>
        </w:tc>
        <w:tc>
          <w:tcPr>
            <w:tcW w:w="3420" w:type="dxa"/>
            <w:vAlign w:val="center"/>
          </w:tcPr>
          <w:p w14:paraId="779952EA" w14:textId="77777777" w:rsidR="00F57A7D" w:rsidRPr="00F57A7D" w:rsidRDefault="00F57A7D" w:rsidP="00F57A7D">
            <w:pPr>
              <w:spacing w:line="240" w:lineRule="auto"/>
              <w:jc w:val="center"/>
              <w:rPr>
                <w:rFonts w:ascii="Times New Roman" w:hAnsi="Times New Roman" w:cs="Times New Roman"/>
                <w:i/>
                <w:sz w:val="24"/>
                <w:szCs w:val="24"/>
                <w:lang w:eastAsia="uk-UA"/>
              </w:rPr>
            </w:pPr>
            <w:r w:rsidRPr="00F57A7D">
              <w:rPr>
                <w:rFonts w:ascii="Times New Roman" w:hAnsi="Times New Roman" w:cs="Times New Roman"/>
                <w:sz w:val="24"/>
                <w:szCs w:val="24"/>
                <w:lang w:eastAsia="uk-UA"/>
              </w:rPr>
              <w:t>Вид контролю: екзамен</w:t>
            </w:r>
          </w:p>
        </w:tc>
      </w:tr>
    </w:tbl>
    <w:p w14:paraId="644D2053" w14:textId="77777777" w:rsidR="00F57A7D" w:rsidRPr="00F57A7D" w:rsidRDefault="00F57A7D" w:rsidP="00F57A7D">
      <w:pPr>
        <w:spacing w:line="240" w:lineRule="auto"/>
        <w:jc w:val="center"/>
        <w:rPr>
          <w:rFonts w:ascii="Times New Roman" w:hAnsi="Times New Roman" w:cs="Times New Roman"/>
          <w:sz w:val="28"/>
          <w:szCs w:val="28"/>
          <w:lang w:eastAsia="uk-UA"/>
        </w:rPr>
      </w:pPr>
    </w:p>
    <w:p w14:paraId="7DDE0CAE" w14:textId="77777777" w:rsidR="00F57A7D" w:rsidRPr="00F57A7D" w:rsidRDefault="00F57A7D" w:rsidP="00F57A7D">
      <w:pPr>
        <w:spacing w:line="240" w:lineRule="auto"/>
        <w:ind w:firstLine="567"/>
        <w:rPr>
          <w:rFonts w:ascii="Times New Roman" w:hAnsi="Times New Roman" w:cs="Times New Roman"/>
          <w:sz w:val="28"/>
          <w:szCs w:val="28"/>
          <w:lang w:eastAsia="uk-UA"/>
        </w:rPr>
      </w:pPr>
      <w:r w:rsidRPr="00F57A7D">
        <w:rPr>
          <w:rFonts w:ascii="Times New Roman" w:hAnsi="Times New Roman" w:cs="Times New Roman"/>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14:paraId="4A996B11" w14:textId="77777777" w:rsidR="00F57A7D" w:rsidRPr="00F57A7D" w:rsidRDefault="00F57A7D" w:rsidP="00F57A7D">
      <w:pPr>
        <w:spacing w:line="240" w:lineRule="auto"/>
        <w:ind w:firstLine="567"/>
        <w:rPr>
          <w:rFonts w:ascii="Times New Roman" w:hAnsi="Times New Roman" w:cs="Times New Roman"/>
          <w:sz w:val="28"/>
          <w:szCs w:val="28"/>
          <w:lang w:eastAsia="uk-UA"/>
        </w:rPr>
      </w:pPr>
      <w:r w:rsidRPr="00F57A7D">
        <w:rPr>
          <w:rFonts w:ascii="Times New Roman" w:hAnsi="Times New Roman" w:cs="Times New Roman"/>
          <w:sz w:val="28"/>
          <w:szCs w:val="28"/>
          <w:lang w:eastAsia="uk-UA"/>
        </w:rPr>
        <w:t xml:space="preserve">для денної форми </w:t>
      </w:r>
      <w:r w:rsidRPr="00F57A7D">
        <w:rPr>
          <w:rFonts w:ascii="Times New Roman" w:hAnsi="Times New Roman" w:cs="Times New Roman"/>
          <w:sz w:val="28"/>
          <w:szCs w:val="28"/>
        </w:rPr>
        <w:t>здобуття вищої освіти</w:t>
      </w:r>
      <w:r w:rsidRPr="00F57A7D">
        <w:rPr>
          <w:rFonts w:ascii="Times New Roman" w:hAnsi="Times New Roman" w:cs="Times New Roman"/>
          <w:sz w:val="28"/>
          <w:szCs w:val="28"/>
          <w:lang w:eastAsia="uk-UA"/>
        </w:rPr>
        <w:t xml:space="preserve"> – 53 % аудиторних занять, 47 % самостійної та індивідуальної роботи.</w:t>
      </w:r>
    </w:p>
    <w:p w14:paraId="6693BDD6" w14:textId="4471933F" w:rsidR="00C94D6C" w:rsidRDefault="00F57A7D" w:rsidP="00F57A7D">
      <w:pPr>
        <w:spacing w:line="240" w:lineRule="auto"/>
      </w:pPr>
      <w:r w:rsidRPr="00F57A7D">
        <w:rPr>
          <w:rFonts w:ascii="Times New Roman" w:hAnsi="Times New Roman" w:cs="Times New Roman"/>
          <w:sz w:val="28"/>
          <w:szCs w:val="28"/>
          <w:lang w:eastAsia="uk-UA"/>
        </w:rPr>
        <w:br w:type="page"/>
      </w:r>
    </w:p>
    <w:p w14:paraId="569D31ED" w14:textId="13EE6884" w:rsidR="00C94D6C" w:rsidRPr="003A4E0E" w:rsidRDefault="00C94D6C" w:rsidP="003A4E0E">
      <w:pPr>
        <w:pStyle w:val="a7"/>
        <w:numPr>
          <w:ilvl w:val="0"/>
          <w:numId w:val="15"/>
        </w:numPr>
        <w:tabs>
          <w:tab w:val="left" w:pos="3900"/>
        </w:tabs>
        <w:jc w:val="center"/>
        <w:rPr>
          <w:rFonts w:ascii="Times New Roman" w:hAnsi="Times New Roman" w:cs="Times New Roman"/>
          <w:b/>
          <w:sz w:val="28"/>
          <w:szCs w:val="28"/>
        </w:rPr>
      </w:pPr>
      <w:r w:rsidRPr="003A4E0E">
        <w:rPr>
          <w:rFonts w:ascii="Times New Roman" w:hAnsi="Times New Roman" w:cs="Times New Roman"/>
          <w:b/>
          <w:sz w:val="28"/>
          <w:szCs w:val="28"/>
        </w:rPr>
        <w:lastRenderedPageBreak/>
        <w:t>Мета та завдання навчальної дисципліни</w:t>
      </w:r>
    </w:p>
    <w:p w14:paraId="3B599393" w14:textId="00DED8A8" w:rsidR="003A4E0E" w:rsidRPr="00355405" w:rsidRDefault="003A4E0E" w:rsidP="003A4E0E">
      <w:pPr>
        <w:pStyle w:val="ae"/>
        <w:shd w:val="clear" w:color="auto" w:fill="FFFFFF"/>
        <w:spacing w:before="0" w:beforeAutospacing="0" w:after="0" w:afterAutospacing="0"/>
        <w:ind w:left="-567" w:firstLine="567"/>
        <w:jc w:val="both"/>
        <w:rPr>
          <w:sz w:val="28"/>
          <w:szCs w:val="28"/>
        </w:rPr>
      </w:pPr>
      <w:r w:rsidRPr="00355405">
        <w:rPr>
          <w:b/>
          <w:bCs/>
          <w:sz w:val="28"/>
          <w:szCs w:val="28"/>
          <w:shd w:val="clear" w:color="auto" w:fill="FFFFFF"/>
        </w:rPr>
        <w:t xml:space="preserve">Метою </w:t>
      </w:r>
      <w:r w:rsidRPr="00355405">
        <w:rPr>
          <w:b/>
          <w:iCs/>
          <w:sz w:val="28"/>
          <w:szCs w:val="28"/>
          <w:shd w:val="clear" w:color="auto" w:fill="FFFFFF"/>
        </w:rPr>
        <w:t>дисципліни</w:t>
      </w:r>
      <w:r w:rsidRPr="00355405">
        <w:rPr>
          <w:iCs/>
          <w:sz w:val="28"/>
          <w:szCs w:val="28"/>
          <w:shd w:val="clear" w:color="auto" w:fill="FFFFFF"/>
        </w:rPr>
        <w:t xml:space="preserve"> </w:t>
      </w:r>
      <w:r w:rsidRPr="00355405">
        <w:rPr>
          <w:sz w:val="28"/>
          <w:szCs w:val="28"/>
          <w:shd w:val="clear" w:color="auto" w:fill="FFFFFF"/>
        </w:rPr>
        <w:t xml:space="preserve">є </w:t>
      </w:r>
      <w:r>
        <w:rPr>
          <w:color w:val="000000"/>
          <w:sz w:val="28"/>
          <w:szCs w:val="28"/>
        </w:rPr>
        <w:t>вивчення</w:t>
      </w:r>
      <w:r w:rsidRPr="009851E1">
        <w:rPr>
          <w:color w:val="000000"/>
          <w:sz w:val="28"/>
          <w:szCs w:val="28"/>
        </w:rPr>
        <w:t xml:space="preserve"> особливост</w:t>
      </w:r>
      <w:r>
        <w:rPr>
          <w:color w:val="000000"/>
          <w:sz w:val="28"/>
          <w:szCs w:val="28"/>
        </w:rPr>
        <w:t>ей</w:t>
      </w:r>
      <w:r w:rsidRPr="009851E1">
        <w:rPr>
          <w:color w:val="000000"/>
          <w:sz w:val="28"/>
          <w:szCs w:val="28"/>
        </w:rPr>
        <w:t xml:space="preserve"> формування та функціонування соціальної системи, </w:t>
      </w:r>
      <w:r>
        <w:rPr>
          <w:color w:val="000000"/>
          <w:sz w:val="28"/>
          <w:szCs w:val="28"/>
        </w:rPr>
        <w:t xml:space="preserve">розуміння й ґрунтовний аналіз </w:t>
      </w:r>
      <w:r w:rsidRPr="009851E1">
        <w:rPr>
          <w:color w:val="000000"/>
          <w:sz w:val="28"/>
          <w:szCs w:val="28"/>
        </w:rPr>
        <w:t>основн</w:t>
      </w:r>
      <w:r>
        <w:rPr>
          <w:color w:val="000000"/>
          <w:sz w:val="28"/>
          <w:szCs w:val="28"/>
        </w:rPr>
        <w:t>их</w:t>
      </w:r>
      <w:r w:rsidRPr="009851E1">
        <w:rPr>
          <w:color w:val="000000"/>
          <w:sz w:val="28"/>
          <w:szCs w:val="28"/>
        </w:rPr>
        <w:t xml:space="preserve"> соціальн</w:t>
      </w:r>
      <w:r>
        <w:rPr>
          <w:color w:val="000000"/>
          <w:sz w:val="28"/>
          <w:szCs w:val="28"/>
        </w:rPr>
        <w:t>их</w:t>
      </w:r>
      <w:r w:rsidRPr="009851E1">
        <w:rPr>
          <w:color w:val="000000"/>
          <w:sz w:val="28"/>
          <w:szCs w:val="28"/>
        </w:rPr>
        <w:t xml:space="preserve"> процес</w:t>
      </w:r>
      <w:r>
        <w:rPr>
          <w:color w:val="000000"/>
          <w:sz w:val="28"/>
          <w:szCs w:val="28"/>
        </w:rPr>
        <w:t>ів</w:t>
      </w:r>
      <w:r w:rsidRPr="009851E1">
        <w:rPr>
          <w:color w:val="000000"/>
          <w:sz w:val="28"/>
          <w:szCs w:val="28"/>
        </w:rPr>
        <w:t xml:space="preserve"> та взаємодії, набуття </w:t>
      </w:r>
      <w:r>
        <w:rPr>
          <w:color w:val="000000"/>
          <w:sz w:val="28"/>
          <w:szCs w:val="28"/>
        </w:rPr>
        <w:t>студентами</w:t>
      </w:r>
      <w:r w:rsidRPr="009851E1">
        <w:rPr>
          <w:color w:val="000000"/>
          <w:sz w:val="28"/>
          <w:szCs w:val="28"/>
        </w:rPr>
        <w:t xml:space="preserve"> навичок застосування соціологічних знань щодо оцінки поведінки особи</w:t>
      </w:r>
      <w:r>
        <w:rPr>
          <w:color w:val="000000"/>
          <w:sz w:val="28"/>
          <w:szCs w:val="28"/>
        </w:rPr>
        <w:t xml:space="preserve"> та суспільних груп</w:t>
      </w:r>
      <w:r w:rsidRPr="009851E1">
        <w:rPr>
          <w:color w:val="000000"/>
          <w:sz w:val="28"/>
          <w:szCs w:val="28"/>
        </w:rPr>
        <w:t xml:space="preserve"> </w:t>
      </w:r>
      <w:r>
        <w:rPr>
          <w:color w:val="000000"/>
          <w:sz w:val="28"/>
          <w:szCs w:val="28"/>
        </w:rPr>
        <w:t>тощо.</w:t>
      </w:r>
    </w:p>
    <w:p w14:paraId="767F476A" w14:textId="77777777" w:rsidR="003A4E0E" w:rsidRPr="00355405" w:rsidRDefault="003A4E0E" w:rsidP="003A4E0E">
      <w:pPr>
        <w:pStyle w:val="ae"/>
        <w:shd w:val="clear" w:color="auto" w:fill="FFFFFF"/>
        <w:spacing w:before="0" w:beforeAutospacing="0" w:after="0" w:afterAutospacing="0"/>
        <w:ind w:left="-567" w:firstLine="567"/>
        <w:jc w:val="both"/>
        <w:rPr>
          <w:sz w:val="28"/>
          <w:szCs w:val="28"/>
        </w:rPr>
      </w:pPr>
    </w:p>
    <w:p w14:paraId="0BE3A59F" w14:textId="77777777" w:rsidR="003A4E0E" w:rsidRPr="00355405" w:rsidRDefault="003A4E0E" w:rsidP="003A4E0E">
      <w:pPr>
        <w:pStyle w:val="ae"/>
        <w:shd w:val="clear" w:color="auto" w:fill="FFFFFF"/>
        <w:spacing w:before="0" w:beforeAutospacing="0" w:after="0" w:afterAutospacing="0"/>
        <w:ind w:left="-567" w:firstLine="567"/>
        <w:jc w:val="both"/>
        <w:rPr>
          <w:sz w:val="28"/>
          <w:szCs w:val="28"/>
        </w:rPr>
      </w:pPr>
      <w:r w:rsidRPr="00355405">
        <w:rPr>
          <w:b/>
          <w:iCs/>
          <w:sz w:val="28"/>
          <w:szCs w:val="28"/>
          <w:shd w:val="clear" w:color="auto" w:fill="FFFFFF"/>
        </w:rPr>
        <w:t xml:space="preserve">Завданнями </w:t>
      </w:r>
      <w:r w:rsidRPr="00355405">
        <w:rPr>
          <w:b/>
          <w:sz w:val="28"/>
          <w:szCs w:val="28"/>
        </w:rPr>
        <w:t>навчальної</w:t>
      </w:r>
      <w:r w:rsidRPr="00355405">
        <w:rPr>
          <w:b/>
          <w:bCs/>
          <w:sz w:val="28"/>
          <w:szCs w:val="28"/>
          <w:shd w:val="clear" w:color="auto" w:fill="FFFFFF"/>
        </w:rPr>
        <w:t xml:space="preserve"> дисципліни </w:t>
      </w:r>
      <w:r w:rsidRPr="00355405">
        <w:rPr>
          <w:iCs/>
          <w:sz w:val="28"/>
          <w:szCs w:val="28"/>
          <w:shd w:val="clear" w:color="auto" w:fill="FFFFFF"/>
        </w:rPr>
        <w:t>є:</w:t>
      </w:r>
    </w:p>
    <w:p w14:paraId="73DCFA20" w14:textId="77777777" w:rsidR="003A4E0E" w:rsidRDefault="003A4E0E" w:rsidP="003A4E0E">
      <w:pPr>
        <w:pStyle w:val="a7"/>
        <w:numPr>
          <w:ilvl w:val="0"/>
          <w:numId w:val="14"/>
        </w:numPr>
        <w:tabs>
          <w:tab w:val="left" w:pos="284"/>
          <w:tab w:val="left" w:pos="567"/>
        </w:tabs>
        <w:spacing w:after="0" w:line="240" w:lineRule="auto"/>
        <w:ind w:left="-567" w:firstLine="567"/>
        <w:jc w:val="both"/>
        <w:rPr>
          <w:rFonts w:ascii="Times New Roman" w:eastAsia="Calibri" w:hAnsi="Times New Roman" w:cs="Times New Roman"/>
          <w:sz w:val="28"/>
          <w:szCs w:val="28"/>
          <w:lang w:eastAsia="uk-UA"/>
        </w:rPr>
      </w:pPr>
      <w:r w:rsidRPr="003A4E0E">
        <w:rPr>
          <w:rFonts w:ascii="Times New Roman" w:eastAsia="Calibri" w:hAnsi="Times New Roman" w:cs="Times New Roman"/>
          <w:sz w:val="28"/>
          <w:szCs w:val="28"/>
          <w:lang w:eastAsia="uk-UA"/>
        </w:rPr>
        <w:t>формування у студентів цілісного наукового уявлення про суспільство, його структуру, механізми функціонування та розвитку;</w:t>
      </w:r>
    </w:p>
    <w:p w14:paraId="72F7622A" w14:textId="77777777" w:rsidR="003A4E0E" w:rsidRDefault="003A4E0E" w:rsidP="003A4E0E">
      <w:pPr>
        <w:pStyle w:val="a7"/>
        <w:numPr>
          <w:ilvl w:val="0"/>
          <w:numId w:val="14"/>
        </w:numPr>
        <w:tabs>
          <w:tab w:val="left" w:pos="284"/>
          <w:tab w:val="left" w:pos="567"/>
        </w:tabs>
        <w:spacing w:after="0" w:line="240" w:lineRule="auto"/>
        <w:ind w:left="-567" w:firstLine="567"/>
        <w:jc w:val="both"/>
        <w:rPr>
          <w:rFonts w:ascii="Times New Roman" w:eastAsia="Calibri" w:hAnsi="Times New Roman" w:cs="Times New Roman"/>
          <w:sz w:val="28"/>
          <w:szCs w:val="28"/>
          <w:lang w:eastAsia="uk-UA"/>
        </w:rPr>
      </w:pPr>
      <w:r w:rsidRPr="003A4E0E">
        <w:rPr>
          <w:rFonts w:ascii="Times New Roman" w:eastAsia="Calibri" w:hAnsi="Times New Roman" w:cs="Times New Roman"/>
          <w:sz w:val="28"/>
          <w:szCs w:val="28"/>
          <w:lang w:eastAsia="uk-UA"/>
        </w:rPr>
        <w:t>засвоєння базових соціологічних понять, категорій і теорій, необхідних для аналізу соціальних процесів і явищ;</w:t>
      </w:r>
    </w:p>
    <w:p w14:paraId="75CFDB23" w14:textId="77777777" w:rsidR="003A4E0E" w:rsidRDefault="003A4E0E" w:rsidP="003A4E0E">
      <w:pPr>
        <w:pStyle w:val="a7"/>
        <w:numPr>
          <w:ilvl w:val="0"/>
          <w:numId w:val="14"/>
        </w:numPr>
        <w:tabs>
          <w:tab w:val="left" w:pos="284"/>
          <w:tab w:val="left" w:pos="567"/>
        </w:tabs>
        <w:spacing w:after="0" w:line="240" w:lineRule="auto"/>
        <w:ind w:left="-567" w:firstLine="567"/>
        <w:jc w:val="both"/>
        <w:rPr>
          <w:rFonts w:ascii="Times New Roman" w:eastAsia="Calibri" w:hAnsi="Times New Roman" w:cs="Times New Roman"/>
          <w:sz w:val="28"/>
          <w:szCs w:val="28"/>
          <w:lang w:eastAsia="uk-UA"/>
        </w:rPr>
      </w:pPr>
      <w:r w:rsidRPr="003A4E0E">
        <w:rPr>
          <w:rFonts w:ascii="Times New Roman" w:eastAsia="Calibri" w:hAnsi="Times New Roman" w:cs="Times New Roman"/>
          <w:sz w:val="28"/>
          <w:szCs w:val="28"/>
          <w:lang w:eastAsia="uk-UA"/>
        </w:rPr>
        <w:t>оволодіння основними методами соціологічних досліджень та навичками збору, обробки й аналізу соціальної інформації;</w:t>
      </w:r>
    </w:p>
    <w:p w14:paraId="1E447DDF" w14:textId="77777777" w:rsidR="003A4E0E" w:rsidRDefault="003A4E0E" w:rsidP="003A4E0E">
      <w:pPr>
        <w:pStyle w:val="a7"/>
        <w:numPr>
          <w:ilvl w:val="0"/>
          <w:numId w:val="14"/>
        </w:numPr>
        <w:tabs>
          <w:tab w:val="left" w:pos="284"/>
          <w:tab w:val="left" w:pos="567"/>
        </w:tabs>
        <w:spacing w:after="0" w:line="240" w:lineRule="auto"/>
        <w:ind w:left="-567" w:firstLine="567"/>
        <w:jc w:val="both"/>
        <w:rPr>
          <w:rFonts w:ascii="Times New Roman" w:eastAsia="Calibri" w:hAnsi="Times New Roman" w:cs="Times New Roman"/>
          <w:sz w:val="28"/>
          <w:szCs w:val="28"/>
          <w:lang w:eastAsia="uk-UA"/>
        </w:rPr>
      </w:pPr>
      <w:r w:rsidRPr="003A4E0E">
        <w:rPr>
          <w:rFonts w:ascii="Times New Roman" w:eastAsia="Calibri" w:hAnsi="Times New Roman" w:cs="Times New Roman"/>
          <w:sz w:val="28"/>
          <w:szCs w:val="28"/>
          <w:lang w:eastAsia="uk-UA"/>
        </w:rPr>
        <w:t>розвиток здатності до критичного осмислення соціальної реальності, виявлення соціальних проблем і шляхів їх розв’язання;</w:t>
      </w:r>
    </w:p>
    <w:p w14:paraId="07CD34D7" w14:textId="77777777" w:rsidR="003A4E0E" w:rsidRDefault="003A4E0E" w:rsidP="003A4E0E">
      <w:pPr>
        <w:pStyle w:val="a7"/>
        <w:numPr>
          <w:ilvl w:val="0"/>
          <w:numId w:val="14"/>
        </w:numPr>
        <w:tabs>
          <w:tab w:val="left" w:pos="284"/>
          <w:tab w:val="left" w:pos="567"/>
        </w:tabs>
        <w:spacing w:after="0" w:line="240" w:lineRule="auto"/>
        <w:ind w:left="-567" w:firstLine="567"/>
        <w:jc w:val="both"/>
        <w:rPr>
          <w:rFonts w:ascii="Times New Roman" w:eastAsia="Calibri" w:hAnsi="Times New Roman" w:cs="Times New Roman"/>
          <w:sz w:val="28"/>
          <w:szCs w:val="28"/>
          <w:lang w:eastAsia="uk-UA"/>
        </w:rPr>
      </w:pPr>
      <w:r w:rsidRPr="003A4E0E">
        <w:rPr>
          <w:rFonts w:ascii="Times New Roman" w:eastAsia="Calibri" w:hAnsi="Times New Roman" w:cs="Times New Roman"/>
          <w:sz w:val="28"/>
          <w:szCs w:val="28"/>
          <w:lang w:eastAsia="uk-UA"/>
        </w:rPr>
        <w:t>формування розуміння ролі особистості в системі соціальних відносин, процесів соціалізації, соціальної стратифікації та мобільності;</w:t>
      </w:r>
    </w:p>
    <w:p w14:paraId="53BA0B19" w14:textId="77777777" w:rsidR="003A4E0E" w:rsidRDefault="003A4E0E" w:rsidP="003A4E0E">
      <w:pPr>
        <w:pStyle w:val="a7"/>
        <w:numPr>
          <w:ilvl w:val="0"/>
          <w:numId w:val="14"/>
        </w:numPr>
        <w:tabs>
          <w:tab w:val="left" w:pos="284"/>
          <w:tab w:val="left" w:pos="567"/>
        </w:tabs>
        <w:spacing w:after="0" w:line="240" w:lineRule="auto"/>
        <w:ind w:left="-567" w:firstLine="567"/>
        <w:jc w:val="both"/>
        <w:rPr>
          <w:rFonts w:ascii="Times New Roman" w:eastAsia="Calibri" w:hAnsi="Times New Roman" w:cs="Times New Roman"/>
          <w:sz w:val="28"/>
          <w:szCs w:val="28"/>
          <w:lang w:eastAsia="uk-UA"/>
        </w:rPr>
      </w:pPr>
      <w:r w:rsidRPr="003A4E0E">
        <w:rPr>
          <w:rFonts w:ascii="Times New Roman" w:eastAsia="Calibri" w:hAnsi="Times New Roman" w:cs="Times New Roman"/>
          <w:sz w:val="28"/>
          <w:szCs w:val="28"/>
          <w:lang w:eastAsia="uk-UA"/>
        </w:rPr>
        <w:t>набуття вмінь застосовувати соціологічні знання у професійній діяльності та повсякденній практиці;</w:t>
      </w:r>
    </w:p>
    <w:p w14:paraId="1EAF616A" w14:textId="5B5129B6" w:rsidR="003A4E0E" w:rsidRPr="003A4E0E" w:rsidRDefault="003A4E0E" w:rsidP="003A4E0E">
      <w:pPr>
        <w:pStyle w:val="a7"/>
        <w:numPr>
          <w:ilvl w:val="0"/>
          <w:numId w:val="14"/>
        </w:numPr>
        <w:tabs>
          <w:tab w:val="left" w:pos="284"/>
          <w:tab w:val="left" w:pos="567"/>
        </w:tabs>
        <w:spacing w:after="0" w:line="240" w:lineRule="auto"/>
        <w:ind w:left="-567" w:firstLine="567"/>
        <w:jc w:val="both"/>
        <w:rPr>
          <w:rFonts w:ascii="Times New Roman" w:eastAsia="Calibri" w:hAnsi="Times New Roman" w:cs="Times New Roman"/>
          <w:sz w:val="28"/>
          <w:szCs w:val="28"/>
          <w:lang w:eastAsia="uk-UA"/>
        </w:rPr>
      </w:pPr>
      <w:r w:rsidRPr="003A4E0E">
        <w:rPr>
          <w:rFonts w:ascii="Times New Roman" w:eastAsia="Calibri" w:hAnsi="Times New Roman" w:cs="Times New Roman"/>
          <w:sz w:val="28"/>
          <w:szCs w:val="28"/>
          <w:lang w:eastAsia="uk-UA"/>
        </w:rPr>
        <w:t>виховання соціальної відповідальності, громадянської свідомості, толерантності та поваги до соціального різноманіття.</w:t>
      </w:r>
    </w:p>
    <w:p w14:paraId="6862F645" w14:textId="77777777" w:rsidR="003A4E0E" w:rsidRDefault="003A4E0E" w:rsidP="003A4E0E">
      <w:pPr>
        <w:spacing w:line="240" w:lineRule="auto"/>
        <w:ind w:left="-567" w:firstLine="567"/>
        <w:jc w:val="both"/>
        <w:rPr>
          <w:rFonts w:ascii="Times New Roman" w:hAnsi="Times New Roman" w:cs="Times New Roman"/>
          <w:sz w:val="28"/>
          <w:szCs w:val="28"/>
        </w:rPr>
      </w:pPr>
    </w:p>
    <w:p w14:paraId="4FD9A7D1" w14:textId="1AD7EB1A" w:rsidR="003A4E0E" w:rsidRPr="003A4E0E" w:rsidRDefault="003A4E0E" w:rsidP="003A4E0E">
      <w:pPr>
        <w:spacing w:line="240" w:lineRule="auto"/>
        <w:ind w:left="-567" w:firstLine="567"/>
        <w:jc w:val="both"/>
        <w:rPr>
          <w:rFonts w:ascii="Times New Roman" w:hAnsi="Times New Roman" w:cs="Times New Roman"/>
          <w:sz w:val="28"/>
          <w:szCs w:val="28"/>
          <w:lang w:eastAsia="uk-UA"/>
        </w:rPr>
      </w:pPr>
      <w:r w:rsidRPr="003A4E0E">
        <w:rPr>
          <w:rFonts w:ascii="Times New Roman" w:hAnsi="Times New Roman" w:cs="Times New Roman"/>
          <w:sz w:val="28"/>
          <w:szCs w:val="28"/>
        </w:rPr>
        <w:t xml:space="preserve">Зміст </w:t>
      </w:r>
      <w:r w:rsidRPr="003A4E0E">
        <w:rPr>
          <w:rFonts w:ascii="Times New Roman" w:hAnsi="Times New Roman" w:cs="Times New Roman"/>
          <w:sz w:val="28"/>
          <w:szCs w:val="28"/>
          <w:lang w:eastAsia="uk-UA"/>
        </w:rPr>
        <w:t>навчальної</w:t>
      </w:r>
      <w:r w:rsidRPr="003A4E0E">
        <w:rPr>
          <w:rFonts w:ascii="Times New Roman" w:hAnsi="Times New Roman" w:cs="Times New Roman"/>
          <w:bCs/>
          <w:sz w:val="28"/>
          <w:szCs w:val="28"/>
          <w:shd w:val="clear" w:color="auto" w:fill="FFFFFF"/>
          <w:lang w:eastAsia="uk-UA"/>
        </w:rPr>
        <w:t xml:space="preserve"> дисципліни</w:t>
      </w:r>
      <w:r w:rsidRPr="003A4E0E">
        <w:rPr>
          <w:rFonts w:ascii="Times New Roman" w:hAnsi="Times New Roman" w:cs="Times New Roman"/>
          <w:sz w:val="28"/>
          <w:szCs w:val="28"/>
        </w:rPr>
        <w:t xml:space="preserve"> направлений на формування наступних </w:t>
      </w:r>
      <w:proofErr w:type="spellStart"/>
      <w:r w:rsidRPr="003A4E0E">
        <w:rPr>
          <w:rFonts w:ascii="Times New Roman" w:hAnsi="Times New Roman" w:cs="Times New Roman"/>
          <w:b/>
          <w:sz w:val="28"/>
          <w:szCs w:val="28"/>
        </w:rPr>
        <w:t>компетентностей</w:t>
      </w:r>
      <w:proofErr w:type="spellEnd"/>
      <w:r w:rsidRPr="003A4E0E">
        <w:rPr>
          <w:rFonts w:ascii="Times New Roman" w:hAnsi="Times New Roman" w:cs="Times New Roman"/>
          <w:sz w:val="28"/>
          <w:szCs w:val="28"/>
        </w:rPr>
        <w:t>, визначених стандартом вищої освіти зі спеціальності 053 «Психологія»</w:t>
      </w:r>
      <w:r w:rsidRPr="003A4E0E">
        <w:rPr>
          <w:rFonts w:ascii="Times New Roman" w:hAnsi="Times New Roman" w:cs="Times New Roman"/>
          <w:sz w:val="28"/>
          <w:szCs w:val="28"/>
          <w:lang w:eastAsia="uk-UA"/>
        </w:rPr>
        <w:t>:</w:t>
      </w:r>
    </w:p>
    <w:p w14:paraId="43DD4954" w14:textId="77777777" w:rsidR="003A4E0E" w:rsidRPr="003A4E0E" w:rsidRDefault="003A4E0E" w:rsidP="003A4E0E">
      <w:pPr>
        <w:spacing w:after="0" w:line="240" w:lineRule="auto"/>
        <w:ind w:left="-567" w:right="-57" w:firstLine="567"/>
        <w:jc w:val="both"/>
        <w:rPr>
          <w:rFonts w:ascii="Times New Roman" w:hAnsi="Times New Roman" w:cs="Times New Roman"/>
          <w:sz w:val="28"/>
          <w:szCs w:val="28"/>
        </w:rPr>
      </w:pPr>
      <w:r w:rsidRPr="003A4E0E">
        <w:rPr>
          <w:rFonts w:ascii="Times New Roman" w:hAnsi="Times New Roman" w:cs="Times New Roman"/>
          <w:sz w:val="28"/>
          <w:szCs w:val="28"/>
        </w:rPr>
        <w:t>ЗК 4. Здатність вчитися і оволодівати сучасними знаннями.</w:t>
      </w:r>
    </w:p>
    <w:p w14:paraId="1B52E3F9" w14:textId="77777777" w:rsidR="003A4E0E" w:rsidRPr="003A4E0E" w:rsidRDefault="003A4E0E" w:rsidP="003A4E0E">
      <w:pPr>
        <w:spacing w:after="0" w:line="240" w:lineRule="auto"/>
        <w:ind w:left="-567" w:right="-57" w:firstLine="567"/>
        <w:jc w:val="both"/>
        <w:rPr>
          <w:rFonts w:ascii="Times New Roman" w:hAnsi="Times New Roman" w:cs="Times New Roman"/>
          <w:sz w:val="28"/>
          <w:szCs w:val="28"/>
        </w:rPr>
      </w:pPr>
      <w:r w:rsidRPr="003A4E0E">
        <w:rPr>
          <w:rFonts w:ascii="Times New Roman" w:hAnsi="Times New Roman" w:cs="Times New Roman"/>
          <w:sz w:val="28"/>
          <w:szCs w:val="28"/>
        </w:rPr>
        <w:t>ЗК 5. Здатність бути критичним і самокритичним.</w:t>
      </w:r>
    </w:p>
    <w:p w14:paraId="6F66802C" w14:textId="77777777" w:rsidR="003A4E0E" w:rsidRPr="003A4E0E" w:rsidRDefault="003A4E0E" w:rsidP="003A4E0E">
      <w:pPr>
        <w:spacing w:after="0" w:line="240" w:lineRule="auto"/>
        <w:ind w:left="-567" w:right="-57" w:firstLine="567"/>
        <w:jc w:val="both"/>
        <w:rPr>
          <w:rFonts w:ascii="Times New Roman" w:hAnsi="Times New Roman" w:cs="Times New Roman"/>
          <w:sz w:val="28"/>
          <w:szCs w:val="28"/>
        </w:rPr>
      </w:pPr>
      <w:r w:rsidRPr="003A4E0E">
        <w:rPr>
          <w:rFonts w:ascii="Times New Roman" w:hAnsi="Times New Roman" w:cs="Times New Roman"/>
          <w:sz w:val="28"/>
          <w:szCs w:val="28"/>
        </w:rPr>
        <w:t>ЗК 8. Навички міжособистісної взаємодії.</w:t>
      </w:r>
    </w:p>
    <w:p w14:paraId="21DEE393" w14:textId="77777777" w:rsidR="003A4E0E" w:rsidRPr="003A4E0E" w:rsidRDefault="003A4E0E" w:rsidP="003A4E0E">
      <w:pPr>
        <w:spacing w:after="0" w:line="240" w:lineRule="auto"/>
        <w:ind w:left="-567" w:right="-57" w:firstLine="567"/>
        <w:jc w:val="both"/>
        <w:rPr>
          <w:rFonts w:ascii="Times New Roman" w:hAnsi="Times New Roman" w:cs="Times New Roman"/>
          <w:sz w:val="28"/>
          <w:szCs w:val="28"/>
        </w:rPr>
      </w:pPr>
      <w:r w:rsidRPr="003A4E0E">
        <w:rPr>
          <w:rFonts w:ascii="Times New Roman" w:hAnsi="Times New Roman" w:cs="Times New Roman"/>
          <w:sz w:val="28"/>
          <w:szCs w:val="28"/>
        </w:rPr>
        <w:t xml:space="preserve">ЗК 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3E13910" w14:textId="6454BCE1" w:rsidR="003A4E0E" w:rsidRPr="003A4E0E" w:rsidRDefault="003A4E0E" w:rsidP="003A4E0E">
      <w:pPr>
        <w:spacing w:after="0" w:line="240" w:lineRule="auto"/>
        <w:ind w:left="-567" w:right="-57" w:firstLine="567"/>
        <w:jc w:val="both"/>
        <w:rPr>
          <w:rFonts w:ascii="Times New Roman" w:hAnsi="Times New Roman" w:cs="Times New Roman"/>
          <w:sz w:val="28"/>
          <w:szCs w:val="28"/>
        </w:rPr>
      </w:pPr>
      <w:r w:rsidRPr="003A4E0E">
        <w:rPr>
          <w:rFonts w:ascii="Times New Roman" w:hAnsi="Times New Roman" w:cs="Times New Roman"/>
          <w:sz w:val="28"/>
          <w:szCs w:val="28"/>
        </w:rPr>
        <w:t>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6597E7C" w14:textId="65C9AFF8" w:rsidR="00C94D6C" w:rsidRPr="003A4E0E" w:rsidRDefault="003A4E0E" w:rsidP="00D97A04">
      <w:pPr>
        <w:tabs>
          <w:tab w:val="left" w:pos="284"/>
          <w:tab w:val="left" w:pos="567"/>
        </w:tabs>
        <w:spacing w:after="0" w:line="240" w:lineRule="auto"/>
        <w:ind w:left="-567" w:firstLine="567"/>
        <w:jc w:val="both"/>
        <w:rPr>
          <w:rFonts w:ascii="Times New Roman" w:hAnsi="Times New Roman" w:cs="Times New Roman"/>
          <w:bCs/>
          <w:sz w:val="28"/>
          <w:szCs w:val="28"/>
        </w:rPr>
      </w:pPr>
      <w:r w:rsidRPr="003A4E0E">
        <w:rPr>
          <w:rFonts w:ascii="Times New Roman" w:hAnsi="Times New Roman" w:cs="Times New Roman"/>
          <w:sz w:val="28"/>
          <w:szCs w:val="28"/>
        </w:rPr>
        <w:t>ЗК</w:t>
      </w:r>
      <w:r w:rsidRPr="003A4E0E">
        <w:rPr>
          <w:rFonts w:ascii="Times New Roman" w:hAnsi="Times New Roman" w:cs="Times New Roman"/>
          <w:sz w:val="28"/>
          <w:szCs w:val="28"/>
          <w:lang w:val="ru-RU"/>
        </w:rPr>
        <w:t> </w:t>
      </w:r>
      <w:r w:rsidRPr="003A4E0E">
        <w:rPr>
          <w:rFonts w:ascii="Times New Roman" w:hAnsi="Times New Roman" w:cs="Times New Roman"/>
          <w:sz w:val="28"/>
          <w:szCs w:val="28"/>
        </w:rPr>
        <w:t>15.</w:t>
      </w:r>
      <w:r w:rsidRPr="003A4E0E">
        <w:rPr>
          <w:rFonts w:ascii="Times New Roman" w:hAnsi="Times New Roman" w:cs="Times New Roman"/>
          <w:sz w:val="28"/>
          <w:szCs w:val="28"/>
          <w:lang w:val="ru-RU"/>
        </w:rPr>
        <w:t> </w:t>
      </w:r>
      <w:r w:rsidRPr="003A4E0E">
        <w:rPr>
          <w:rFonts w:ascii="Times New Roman" w:hAnsi="Times New Roman" w:cs="Times New Roman"/>
          <w:sz w:val="28"/>
          <w:szCs w:val="28"/>
        </w:rPr>
        <w:t>Здатність ухвалювати рішення та діяти, дотримуючись принципу неприпустимості корупції та будь-яких інших проявів не доброчесності.</w:t>
      </w:r>
    </w:p>
    <w:p w14:paraId="4A1A5E72" w14:textId="77777777" w:rsidR="00C94D6C" w:rsidRPr="009D364F" w:rsidRDefault="00C94D6C" w:rsidP="00D97A04">
      <w:pPr>
        <w:pStyle w:val="a8"/>
        <w:ind w:firstLine="567"/>
        <w:contextualSpacing/>
        <w:jc w:val="both"/>
        <w:rPr>
          <w:rFonts w:ascii="Times New Roman" w:hAnsi="Times New Roman" w:cs="Times New Roman"/>
          <w:sz w:val="28"/>
          <w:szCs w:val="28"/>
        </w:rPr>
      </w:pPr>
    </w:p>
    <w:p w14:paraId="2DC0F957" w14:textId="77777777" w:rsidR="00C94D6C" w:rsidRDefault="00C94D6C" w:rsidP="00D97A04">
      <w:pPr>
        <w:pStyle w:val="11"/>
        <w:tabs>
          <w:tab w:val="left" w:pos="317"/>
        </w:tabs>
        <w:spacing w:after="0" w:line="240" w:lineRule="auto"/>
        <w:ind w:left="0" w:firstLine="567"/>
        <w:jc w:val="both"/>
        <w:rPr>
          <w:rFonts w:ascii="Times New Roman" w:hAnsi="Times New Roman"/>
          <w:sz w:val="28"/>
          <w:szCs w:val="28"/>
          <w:lang w:val="uk-UA"/>
        </w:rPr>
      </w:pPr>
      <w:r w:rsidRPr="002A113B">
        <w:rPr>
          <w:rFonts w:ascii="Times New Roman" w:hAnsi="Times New Roman"/>
          <w:sz w:val="28"/>
          <w:szCs w:val="28"/>
          <w:lang w:val="uk-UA"/>
        </w:rPr>
        <w:lastRenderedPageBreak/>
        <w:t>СК3. Здатність до розуміння природи поведінки, діяльності та вчинків.</w:t>
      </w:r>
    </w:p>
    <w:p w14:paraId="2331F6EB" w14:textId="77777777" w:rsidR="00D97A04" w:rsidRPr="00D97A04" w:rsidRDefault="00D97A04" w:rsidP="00D97A04">
      <w:pPr>
        <w:pStyle w:val="11"/>
        <w:tabs>
          <w:tab w:val="left" w:pos="317"/>
          <w:tab w:val="left" w:pos="459"/>
        </w:tabs>
        <w:spacing w:after="0" w:line="240" w:lineRule="auto"/>
        <w:ind w:left="0" w:firstLine="567"/>
        <w:jc w:val="both"/>
        <w:rPr>
          <w:rFonts w:ascii="Times New Roman" w:hAnsi="Times New Roman"/>
          <w:sz w:val="28"/>
          <w:szCs w:val="28"/>
          <w:lang w:val="uk-UA"/>
        </w:rPr>
      </w:pPr>
      <w:r w:rsidRPr="00D97A04">
        <w:rPr>
          <w:rFonts w:ascii="Times New Roman" w:hAnsi="Times New Roman"/>
          <w:sz w:val="28"/>
          <w:szCs w:val="28"/>
          <w:lang w:val="uk-UA"/>
        </w:rPr>
        <w:t xml:space="preserve">СК 7. Здатність аналізувати та систематизувати одержані результати, формулювати аргументовані висновки та рекомендації </w:t>
      </w:r>
    </w:p>
    <w:p w14:paraId="5F2A4590" w14:textId="7CE6FD10" w:rsidR="00C94D6C" w:rsidRPr="00D97A04" w:rsidRDefault="00C94D6C" w:rsidP="00D97A04">
      <w:pPr>
        <w:pStyle w:val="a8"/>
        <w:ind w:firstLine="567"/>
        <w:jc w:val="both"/>
        <w:rPr>
          <w:rFonts w:ascii="Times New Roman" w:eastAsia="Times New Roman" w:hAnsi="Times New Roman" w:cs="Calibri"/>
          <w:sz w:val="28"/>
          <w:szCs w:val="28"/>
          <w:lang w:eastAsia="zh-CN"/>
        </w:rPr>
      </w:pPr>
      <w:r w:rsidRPr="00D97A04">
        <w:rPr>
          <w:rFonts w:ascii="Times New Roman" w:eastAsia="Times New Roman" w:hAnsi="Times New Roman" w:cs="Calibri"/>
          <w:sz w:val="28"/>
          <w:szCs w:val="28"/>
          <w:lang w:eastAsia="zh-CN"/>
        </w:rPr>
        <w:t>СК11. Здатність до особистісного та професійного самовдосконалення, навчання та саморозвитку</w:t>
      </w:r>
      <w:r w:rsidR="002A113B" w:rsidRPr="00D97A04">
        <w:rPr>
          <w:rFonts w:ascii="Times New Roman" w:eastAsia="Times New Roman" w:hAnsi="Times New Roman" w:cs="Calibri"/>
          <w:sz w:val="28"/>
          <w:szCs w:val="28"/>
          <w:lang w:eastAsia="zh-CN"/>
        </w:rPr>
        <w:t>.</w:t>
      </w:r>
    </w:p>
    <w:p w14:paraId="325B9804" w14:textId="4BBDFDB3" w:rsidR="00D97A04" w:rsidRDefault="00D97A04" w:rsidP="00D97A04">
      <w:pPr>
        <w:spacing w:line="240" w:lineRule="auto"/>
        <w:ind w:firstLine="567"/>
        <w:jc w:val="both"/>
        <w:rPr>
          <w:rFonts w:ascii="Times New Roman" w:hAnsi="Times New Roman" w:cs="Times New Roman"/>
          <w:sz w:val="28"/>
          <w:szCs w:val="28"/>
          <w:lang w:eastAsia="uk-UA"/>
        </w:rPr>
      </w:pPr>
      <w:bookmarkStart w:id="2" w:name="_Hlk218951069"/>
      <w:r w:rsidRPr="00D97A04">
        <w:rPr>
          <w:rFonts w:ascii="Times New Roman" w:hAnsi="Times New Roman" w:cs="Times New Roman"/>
          <w:sz w:val="28"/>
          <w:szCs w:val="28"/>
          <w:lang w:eastAsia="uk-UA"/>
        </w:rPr>
        <w:t xml:space="preserve">Отримані знання з навчальної дисципліни </w:t>
      </w:r>
      <w:r w:rsidRPr="00D97A04">
        <w:rPr>
          <w:rFonts w:ascii="Times New Roman" w:hAnsi="Times New Roman" w:cs="Times New Roman"/>
          <w:sz w:val="28"/>
          <w:szCs w:val="28"/>
        </w:rPr>
        <w:t xml:space="preserve">стануть складовими наступних </w:t>
      </w:r>
      <w:r w:rsidRPr="00D97A04">
        <w:rPr>
          <w:rFonts w:ascii="Times New Roman" w:hAnsi="Times New Roman" w:cs="Times New Roman"/>
          <w:b/>
          <w:sz w:val="28"/>
          <w:szCs w:val="28"/>
        </w:rPr>
        <w:t>програмних результатів</w:t>
      </w:r>
      <w:r w:rsidRPr="00D97A04">
        <w:rPr>
          <w:rFonts w:ascii="Times New Roman" w:hAnsi="Times New Roman" w:cs="Times New Roman"/>
          <w:sz w:val="28"/>
          <w:szCs w:val="28"/>
        </w:rPr>
        <w:t xml:space="preserve"> навчання за спеціальністю </w:t>
      </w:r>
      <w:r w:rsidR="000D7F8A" w:rsidRPr="003A4E0E">
        <w:rPr>
          <w:rFonts w:ascii="Times New Roman" w:hAnsi="Times New Roman" w:cs="Times New Roman"/>
          <w:sz w:val="28"/>
          <w:szCs w:val="28"/>
        </w:rPr>
        <w:t>053</w:t>
      </w:r>
      <w:r w:rsidRPr="00D97A04">
        <w:rPr>
          <w:rFonts w:ascii="Times New Roman" w:hAnsi="Times New Roman" w:cs="Times New Roman"/>
          <w:sz w:val="28"/>
          <w:szCs w:val="28"/>
          <w:lang w:eastAsia="uk-UA"/>
        </w:rPr>
        <w:t xml:space="preserve"> «Психологія»:</w:t>
      </w:r>
    </w:p>
    <w:bookmarkEnd w:id="2"/>
    <w:p w14:paraId="3548C8E7" w14:textId="77777777" w:rsidR="00D97A04" w:rsidRPr="00D97A04" w:rsidRDefault="00D97A04" w:rsidP="00D97A04">
      <w:pPr>
        <w:pStyle w:val="11"/>
        <w:tabs>
          <w:tab w:val="left" w:pos="317"/>
          <w:tab w:val="left" w:pos="459"/>
        </w:tabs>
        <w:spacing w:after="0" w:line="240" w:lineRule="auto"/>
        <w:ind w:left="0" w:firstLine="567"/>
        <w:jc w:val="both"/>
        <w:rPr>
          <w:rFonts w:ascii="Times New Roman" w:hAnsi="Times New Roman"/>
          <w:sz w:val="28"/>
          <w:szCs w:val="28"/>
          <w:lang w:val="uk-UA"/>
        </w:rPr>
      </w:pPr>
      <w:r w:rsidRPr="00D97A04">
        <w:rPr>
          <w:rFonts w:ascii="Times New Roman" w:hAnsi="Times New Roman"/>
          <w:sz w:val="28"/>
          <w:szCs w:val="28"/>
          <w:lang w:val="uk-UA"/>
        </w:rPr>
        <w:t>ПРН 4. Обґрунтовувати власну позицію, робити самостійні висновки за результатами власних досліджень і аналізу літературних джерел.</w:t>
      </w:r>
    </w:p>
    <w:p w14:paraId="787A89F9" w14:textId="68285388" w:rsidR="00D97A04" w:rsidRPr="00D97A04" w:rsidRDefault="00D97A04" w:rsidP="00D97A04">
      <w:pPr>
        <w:pStyle w:val="11"/>
        <w:tabs>
          <w:tab w:val="left" w:pos="317"/>
          <w:tab w:val="left" w:pos="459"/>
        </w:tabs>
        <w:spacing w:after="0" w:line="240" w:lineRule="auto"/>
        <w:ind w:left="0" w:firstLine="567"/>
        <w:jc w:val="both"/>
        <w:rPr>
          <w:rFonts w:ascii="Times New Roman" w:hAnsi="Times New Roman"/>
          <w:sz w:val="28"/>
          <w:szCs w:val="28"/>
          <w:lang w:val="uk-UA"/>
        </w:rPr>
      </w:pPr>
      <w:r w:rsidRPr="00D97A04">
        <w:rPr>
          <w:rFonts w:ascii="Times New Roman" w:hAnsi="Times New Roman"/>
          <w:sz w:val="28"/>
          <w:szCs w:val="28"/>
          <w:lang w:val="uk-UA"/>
        </w:rPr>
        <w:t xml:space="preserve">ПРН 7. Рефлексувати та критично оцінювати достовірність результатів психологічного дослідження, формулювати аргументовані висновки. </w:t>
      </w:r>
    </w:p>
    <w:p w14:paraId="240DA9B6" w14:textId="77777777" w:rsidR="00D97A04" w:rsidRPr="00D97A04" w:rsidRDefault="00D97A04" w:rsidP="00D97A04">
      <w:pPr>
        <w:pStyle w:val="11"/>
        <w:tabs>
          <w:tab w:val="left" w:pos="317"/>
          <w:tab w:val="left" w:pos="459"/>
        </w:tabs>
        <w:spacing w:after="0" w:line="240" w:lineRule="auto"/>
        <w:ind w:left="0" w:firstLine="567"/>
        <w:jc w:val="both"/>
        <w:rPr>
          <w:rFonts w:ascii="Times New Roman" w:hAnsi="Times New Roman"/>
          <w:sz w:val="28"/>
          <w:szCs w:val="28"/>
          <w:lang w:val="uk-UA"/>
        </w:rPr>
      </w:pPr>
      <w:r w:rsidRPr="00D97A04">
        <w:rPr>
          <w:rFonts w:ascii="Times New Roman" w:hAnsi="Times New Roman"/>
          <w:sz w:val="28"/>
          <w:szCs w:val="28"/>
          <w:lang w:val="uk-UA"/>
        </w:rPr>
        <w:t xml:space="preserve">ПРН 8. Презентувати результати власних досліджень усно / письмово для фахівців і нефахівців. </w:t>
      </w:r>
    </w:p>
    <w:p w14:paraId="1EBE69A1" w14:textId="756B4982" w:rsidR="00D97A04" w:rsidRPr="00D97A04" w:rsidRDefault="00D97A04" w:rsidP="00D97A04">
      <w:pPr>
        <w:pStyle w:val="11"/>
        <w:tabs>
          <w:tab w:val="left" w:pos="317"/>
          <w:tab w:val="left" w:pos="459"/>
        </w:tabs>
        <w:spacing w:after="0" w:line="240" w:lineRule="auto"/>
        <w:ind w:left="0" w:firstLine="567"/>
        <w:jc w:val="both"/>
        <w:rPr>
          <w:rFonts w:ascii="Times New Roman" w:hAnsi="Times New Roman"/>
          <w:sz w:val="28"/>
          <w:szCs w:val="28"/>
          <w:lang w:val="uk-UA"/>
        </w:rPr>
      </w:pPr>
      <w:r w:rsidRPr="00D97A04">
        <w:rPr>
          <w:rFonts w:ascii="Times New Roman" w:hAnsi="Times New Roman"/>
          <w:sz w:val="28"/>
          <w:szCs w:val="28"/>
          <w:lang w:val="uk-UA"/>
        </w:rPr>
        <w:t xml:space="preserve">ПРН 13. Взаємодіяти, вступати у комунікацію, бути зрозумілим, толерантно ставитися до осіб, що мають </w:t>
      </w:r>
      <w:proofErr w:type="spellStart"/>
      <w:r w:rsidRPr="00D97A04">
        <w:rPr>
          <w:rFonts w:ascii="Times New Roman" w:hAnsi="Times New Roman"/>
          <w:sz w:val="28"/>
          <w:szCs w:val="28"/>
          <w:lang w:val="uk-UA"/>
        </w:rPr>
        <w:t>гендерно</w:t>
      </w:r>
      <w:proofErr w:type="spellEnd"/>
      <w:r w:rsidRPr="00D97A04">
        <w:rPr>
          <w:rFonts w:ascii="Times New Roman" w:hAnsi="Times New Roman"/>
          <w:sz w:val="28"/>
          <w:szCs w:val="28"/>
          <w:lang w:val="uk-UA"/>
        </w:rPr>
        <w:t xml:space="preserve">-вікові </w:t>
      </w:r>
      <w:r w:rsidR="00FB1905">
        <w:rPr>
          <w:rFonts w:ascii="Times New Roman" w:hAnsi="Times New Roman"/>
          <w:sz w:val="28"/>
          <w:szCs w:val="28"/>
          <w:lang w:val="uk-UA"/>
        </w:rPr>
        <w:t xml:space="preserve">чи ін. </w:t>
      </w:r>
      <w:r w:rsidRPr="00D97A04">
        <w:rPr>
          <w:rFonts w:ascii="Times New Roman" w:hAnsi="Times New Roman"/>
          <w:sz w:val="28"/>
          <w:szCs w:val="28"/>
          <w:lang w:val="uk-UA"/>
        </w:rPr>
        <w:t>відмінності.</w:t>
      </w:r>
    </w:p>
    <w:p w14:paraId="7D233A73" w14:textId="0659E106" w:rsidR="00D97A04" w:rsidRPr="00D97A04" w:rsidRDefault="00D97A04" w:rsidP="00D97A04">
      <w:pPr>
        <w:pStyle w:val="11"/>
        <w:tabs>
          <w:tab w:val="left" w:pos="317"/>
          <w:tab w:val="left" w:pos="459"/>
        </w:tabs>
        <w:spacing w:after="0" w:line="240" w:lineRule="auto"/>
        <w:ind w:left="0" w:firstLine="567"/>
        <w:jc w:val="both"/>
        <w:rPr>
          <w:rFonts w:ascii="Times New Roman" w:hAnsi="Times New Roman"/>
          <w:sz w:val="28"/>
          <w:szCs w:val="28"/>
          <w:lang w:val="uk-UA"/>
        </w:rPr>
      </w:pPr>
      <w:r w:rsidRPr="00D97A04">
        <w:rPr>
          <w:rFonts w:ascii="Times New Roman" w:hAnsi="Times New Roman"/>
          <w:sz w:val="28"/>
          <w:szCs w:val="28"/>
          <w:lang w:val="uk-UA"/>
        </w:rPr>
        <w:t>ПРН 14. Ефективно виконувати різні ролі у команді у процесі вирішення фахових завдань, у тому числі демонструвати лідерські якості</w:t>
      </w:r>
      <w:r w:rsidR="00E435DF">
        <w:rPr>
          <w:rFonts w:ascii="Times New Roman" w:hAnsi="Times New Roman"/>
          <w:sz w:val="28"/>
          <w:szCs w:val="28"/>
          <w:lang w:val="uk-UA"/>
        </w:rPr>
        <w:t>.</w:t>
      </w:r>
    </w:p>
    <w:p w14:paraId="23B35FBC" w14:textId="17CDBAD7" w:rsidR="00D97A04" w:rsidRPr="00D97A04" w:rsidRDefault="00D97A04" w:rsidP="00D97A04">
      <w:pPr>
        <w:ind w:firstLine="567"/>
        <w:rPr>
          <w:rFonts w:ascii="Times New Roman" w:hAnsi="Times New Roman" w:cs="Times New Roman"/>
          <w:sz w:val="28"/>
          <w:szCs w:val="28"/>
          <w:lang w:eastAsia="uk-UA"/>
        </w:rPr>
      </w:pPr>
      <w:r w:rsidRPr="00D97A04">
        <w:rPr>
          <w:rFonts w:ascii="Times New Roman" w:hAnsi="Times New Roman" w:cs="Times New Roman"/>
          <w:sz w:val="28"/>
          <w:szCs w:val="28"/>
          <w:lang w:eastAsia="uk-UA"/>
        </w:rPr>
        <w:t xml:space="preserve">Під час вивчення навчальної дисципліни «Соціологія» здобувачі вищої освіти додатково сформують такі </w:t>
      </w:r>
      <w:proofErr w:type="spellStart"/>
      <w:r w:rsidRPr="00D97A04">
        <w:rPr>
          <w:rFonts w:ascii="Times New Roman" w:hAnsi="Times New Roman" w:cs="Times New Roman"/>
          <w:sz w:val="28"/>
          <w:szCs w:val="28"/>
          <w:lang w:eastAsia="uk-UA"/>
        </w:rPr>
        <w:t>soft</w:t>
      </w:r>
      <w:proofErr w:type="spellEnd"/>
      <w:r w:rsidRPr="00D97A04">
        <w:rPr>
          <w:rFonts w:ascii="Times New Roman" w:hAnsi="Times New Roman" w:cs="Times New Roman"/>
          <w:sz w:val="28"/>
          <w:szCs w:val="28"/>
          <w:lang w:eastAsia="uk-UA"/>
        </w:rPr>
        <w:t xml:space="preserve"> </w:t>
      </w:r>
      <w:proofErr w:type="spellStart"/>
      <w:r w:rsidRPr="00D97A04">
        <w:rPr>
          <w:rFonts w:ascii="Times New Roman" w:hAnsi="Times New Roman" w:cs="Times New Roman"/>
          <w:sz w:val="28"/>
          <w:szCs w:val="28"/>
          <w:lang w:eastAsia="uk-UA"/>
        </w:rPr>
        <w:t>skills</w:t>
      </w:r>
      <w:proofErr w:type="spellEnd"/>
      <w:r w:rsidRPr="00D97A04">
        <w:rPr>
          <w:rFonts w:ascii="Times New Roman" w:hAnsi="Times New Roman" w:cs="Times New Roman"/>
          <w:sz w:val="28"/>
          <w:szCs w:val="28"/>
          <w:lang w:eastAsia="uk-UA"/>
        </w:rPr>
        <w:t>:</w:t>
      </w:r>
    </w:p>
    <w:p w14:paraId="67C57224" w14:textId="0D050127" w:rsidR="00D97A04" w:rsidRPr="00D97A04" w:rsidRDefault="00D97A04" w:rsidP="00D97A04">
      <w:pPr>
        <w:pStyle w:val="a7"/>
        <w:numPr>
          <w:ilvl w:val="0"/>
          <w:numId w:val="18"/>
        </w:numPr>
        <w:ind w:left="-567" w:firstLine="567"/>
        <w:jc w:val="both"/>
        <w:rPr>
          <w:rFonts w:ascii="Times New Roman" w:hAnsi="Times New Roman" w:cs="Times New Roman"/>
          <w:sz w:val="28"/>
          <w:szCs w:val="28"/>
        </w:rPr>
      </w:pPr>
      <w:r w:rsidRPr="00D97A04">
        <w:rPr>
          <w:rFonts w:ascii="Times New Roman" w:hAnsi="Times New Roman" w:cs="Times New Roman"/>
          <w:i/>
          <w:iCs/>
          <w:sz w:val="28"/>
          <w:szCs w:val="28"/>
        </w:rPr>
        <w:t>комунікативні навички:</w:t>
      </w:r>
      <w:r w:rsidRPr="00D97A04">
        <w:rPr>
          <w:rFonts w:ascii="Times New Roman" w:hAnsi="Times New Roman" w:cs="Times New Roman"/>
          <w:sz w:val="28"/>
          <w:szCs w:val="28"/>
        </w:rPr>
        <w:t xml:space="preserve"> розвиток письмового, усного та невербального мовлення; уміння аргументовано викладати соціальні судження та висновки; ведення наукових і публічних дискусій із соціальних проблем; дотримання норм академічної етики під час спілкування; навички ефективної командної роботи;</w:t>
      </w:r>
    </w:p>
    <w:p w14:paraId="1CB8CC83" w14:textId="54B15650" w:rsidR="00D97A04" w:rsidRPr="00D97A04" w:rsidRDefault="00D97A04" w:rsidP="00D97A04">
      <w:pPr>
        <w:pStyle w:val="a7"/>
        <w:numPr>
          <w:ilvl w:val="0"/>
          <w:numId w:val="18"/>
        </w:numPr>
        <w:ind w:left="-567" w:firstLine="567"/>
        <w:jc w:val="both"/>
        <w:rPr>
          <w:rFonts w:ascii="Times New Roman" w:hAnsi="Times New Roman" w:cs="Times New Roman"/>
          <w:sz w:val="28"/>
          <w:szCs w:val="28"/>
        </w:rPr>
      </w:pPr>
      <w:r w:rsidRPr="00D97A04">
        <w:rPr>
          <w:rFonts w:ascii="Times New Roman" w:hAnsi="Times New Roman" w:cs="Times New Roman"/>
          <w:i/>
          <w:iCs/>
          <w:sz w:val="28"/>
          <w:szCs w:val="28"/>
        </w:rPr>
        <w:t>навички публічних виступів:</w:t>
      </w:r>
      <w:r w:rsidRPr="00D97A04">
        <w:rPr>
          <w:rFonts w:ascii="Times New Roman" w:hAnsi="Times New Roman" w:cs="Times New Roman"/>
          <w:sz w:val="28"/>
          <w:szCs w:val="28"/>
        </w:rPr>
        <w:t xml:space="preserve"> здатність виступати перед аудиторією; представлення результатів соціологічного аналізу; підготовка й проведення презентацій з актуальних соціальних проблем соціологічних досліджень;</w:t>
      </w:r>
    </w:p>
    <w:p w14:paraId="788A739C" w14:textId="527C4943" w:rsidR="00D97A04" w:rsidRPr="00D97A04" w:rsidRDefault="00D97A04" w:rsidP="00D97A04">
      <w:pPr>
        <w:pStyle w:val="a7"/>
        <w:numPr>
          <w:ilvl w:val="0"/>
          <w:numId w:val="18"/>
        </w:numPr>
        <w:ind w:left="-567" w:firstLine="567"/>
        <w:jc w:val="both"/>
        <w:rPr>
          <w:rFonts w:ascii="Times New Roman" w:hAnsi="Times New Roman" w:cs="Times New Roman"/>
          <w:sz w:val="28"/>
          <w:szCs w:val="28"/>
        </w:rPr>
      </w:pPr>
      <w:r w:rsidRPr="00D97A04">
        <w:rPr>
          <w:rFonts w:ascii="Times New Roman" w:hAnsi="Times New Roman" w:cs="Times New Roman"/>
          <w:i/>
          <w:iCs/>
          <w:sz w:val="28"/>
          <w:szCs w:val="28"/>
        </w:rPr>
        <w:t>управління часом:</w:t>
      </w:r>
      <w:r w:rsidRPr="00D97A04">
        <w:rPr>
          <w:rFonts w:ascii="Times New Roman" w:hAnsi="Times New Roman" w:cs="Times New Roman"/>
          <w:sz w:val="28"/>
          <w:szCs w:val="28"/>
        </w:rPr>
        <w:t xml:space="preserve"> уміння планувати навчальну та дослідницьку діяльність; працювати з великим обсягом соціальної інформації; виконувати аналітичні та дослідницькі завдання у визначені терміни;</w:t>
      </w:r>
    </w:p>
    <w:p w14:paraId="72822673" w14:textId="3640B228" w:rsidR="00D97A04" w:rsidRPr="00D97A04" w:rsidRDefault="00D97A04" w:rsidP="00D97A04">
      <w:pPr>
        <w:pStyle w:val="a7"/>
        <w:numPr>
          <w:ilvl w:val="0"/>
          <w:numId w:val="18"/>
        </w:numPr>
        <w:ind w:left="-567" w:firstLine="567"/>
        <w:jc w:val="both"/>
        <w:rPr>
          <w:rFonts w:ascii="Times New Roman" w:hAnsi="Times New Roman" w:cs="Times New Roman"/>
          <w:sz w:val="28"/>
          <w:szCs w:val="28"/>
        </w:rPr>
      </w:pPr>
      <w:r w:rsidRPr="00D97A04">
        <w:rPr>
          <w:rFonts w:ascii="Times New Roman" w:hAnsi="Times New Roman" w:cs="Times New Roman"/>
          <w:i/>
          <w:iCs/>
          <w:sz w:val="28"/>
          <w:szCs w:val="28"/>
        </w:rPr>
        <w:t>гнучкість і адаптивність:</w:t>
      </w:r>
      <w:r w:rsidRPr="00D97A04">
        <w:rPr>
          <w:rFonts w:ascii="Times New Roman" w:hAnsi="Times New Roman" w:cs="Times New Roman"/>
          <w:sz w:val="28"/>
          <w:szCs w:val="28"/>
        </w:rPr>
        <w:t xml:space="preserve"> здатність аналізувати динамічні соціальні процеси та явища; адаптуватися до змін соціального середовища; орієнтація на пошук оптимальних рішень у складних соціальних ситуаціях;</w:t>
      </w:r>
    </w:p>
    <w:p w14:paraId="0609F082" w14:textId="38FE73BD" w:rsidR="00D97A04" w:rsidRPr="00D97A04" w:rsidRDefault="00D97A04" w:rsidP="00D97A04">
      <w:pPr>
        <w:pStyle w:val="a7"/>
        <w:numPr>
          <w:ilvl w:val="0"/>
          <w:numId w:val="18"/>
        </w:numPr>
        <w:ind w:left="-567" w:firstLine="567"/>
        <w:jc w:val="both"/>
        <w:rPr>
          <w:rFonts w:ascii="Times New Roman" w:hAnsi="Times New Roman" w:cs="Times New Roman"/>
          <w:sz w:val="28"/>
          <w:szCs w:val="28"/>
        </w:rPr>
      </w:pPr>
      <w:r w:rsidRPr="00D97A04">
        <w:rPr>
          <w:rFonts w:ascii="Times New Roman" w:hAnsi="Times New Roman" w:cs="Times New Roman"/>
          <w:i/>
          <w:iCs/>
          <w:sz w:val="28"/>
          <w:szCs w:val="28"/>
        </w:rPr>
        <w:t>лідерські якості:</w:t>
      </w:r>
      <w:r w:rsidRPr="00D97A04">
        <w:rPr>
          <w:rFonts w:ascii="Times New Roman" w:hAnsi="Times New Roman" w:cs="Times New Roman"/>
          <w:sz w:val="28"/>
          <w:szCs w:val="28"/>
        </w:rPr>
        <w:t xml:space="preserve"> уміння працювати в умовах групових обговорень і соціальних конфліктів; приймати обґрунтовані рішення; формулювати цілі та планувати спільну діяльність у межах навчальних і соціальних проєктів;</w:t>
      </w:r>
    </w:p>
    <w:p w14:paraId="3A9F032D" w14:textId="77777777" w:rsidR="00FB1905" w:rsidRPr="00FB1905" w:rsidRDefault="00D97A04" w:rsidP="00C94D6C">
      <w:pPr>
        <w:pStyle w:val="a7"/>
        <w:numPr>
          <w:ilvl w:val="0"/>
          <w:numId w:val="18"/>
        </w:numPr>
        <w:spacing w:after="200" w:line="276" w:lineRule="auto"/>
        <w:ind w:left="-567" w:firstLine="567"/>
        <w:jc w:val="both"/>
        <w:rPr>
          <w:rFonts w:ascii="Times New Roman" w:hAnsi="Times New Roman" w:cs="Times New Roman"/>
          <w:sz w:val="24"/>
          <w:szCs w:val="24"/>
        </w:rPr>
      </w:pPr>
      <w:r w:rsidRPr="00FB1905">
        <w:rPr>
          <w:rFonts w:ascii="Times New Roman" w:hAnsi="Times New Roman" w:cs="Times New Roman"/>
          <w:i/>
          <w:iCs/>
          <w:sz w:val="28"/>
          <w:szCs w:val="28"/>
        </w:rPr>
        <w:t>особистісні якості:</w:t>
      </w:r>
      <w:r w:rsidRPr="00FB1905">
        <w:rPr>
          <w:rFonts w:ascii="Times New Roman" w:hAnsi="Times New Roman" w:cs="Times New Roman"/>
          <w:sz w:val="28"/>
          <w:szCs w:val="28"/>
        </w:rPr>
        <w:t xml:space="preserve"> розвиток критичного й креативного мислення; толерантність до різноманіття соціальних позицій, стилів життя; дотримання принципів етичності, академічної доброчесності, відповідальності та поваги</w:t>
      </w:r>
      <w:r w:rsidR="00FB1905">
        <w:rPr>
          <w:rFonts w:ascii="Times New Roman" w:hAnsi="Times New Roman" w:cs="Times New Roman"/>
          <w:sz w:val="28"/>
          <w:szCs w:val="28"/>
        </w:rPr>
        <w:t>.</w:t>
      </w:r>
    </w:p>
    <w:p w14:paraId="32B90338" w14:textId="13EB0802" w:rsidR="00C94D6C" w:rsidRPr="00FB1905" w:rsidRDefault="00C94D6C" w:rsidP="00C94D6C">
      <w:pPr>
        <w:pStyle w:val="a7"/>
        <w:numPr>
          <w:ilvl w:val="0"/>
          <w:numId w:val="18"/>
        </w:numPr>
        <w:spacing w:after="200" w:line="276" w:lineRule="auto"/>
        <w:ind w:left="-567" w:firstLine="567"/>
        <w:jc w:val="both"/>
        <w:rPr>
          <w:rFonts w:ascii="Times New Roman" w:hAnsi="Times New Roman" w:cs="Times New Roman"/>
          <w:sz w:val="24"/>
          <w:szCs w:val="24"/>
        </w:rPr>
      </w:pPr>
      <w:r w:rsidRPr="00FB1905">
        <w:rPr>
          <w:rFonts w:ascii="Times New Roman" w:hAnsi="Times New Roman" w:cs="Times New Roman"/>
          <w:sz w:val="24"/>
          <w:szCs w:val="24"/>
        </w:rPr>
        <w:br w:type="page"/>
      </w:r>
    </w:p>
    <w:p w14:paraId="7EBD5C99" w14:textId="77777777" w:rsidR="00C94D6C" w:rsidRDefault="00C94D6C" w:rsidP="00C94D6C">
      <w:pPr>
        <w:tabs>
          <w:tab w:val="left" w:pos="284"/>
          <w:tab w:val="left" w:pos="567"/>
        </w:tabs>
        <w:spacing w:after="0" w:line="240" w:lineRule="auto"/>
        <w:ind w:firstLine="709"/>
        <w:jc w:val="both"/>
        <w:rPr>
          <w:rFonts w:ascii="Times New Roman" w:hAnsi="Times New Roman" w:cs="Times New Roman"/>
          <w:sz w:val="24"/>
          <w:szCs w:val="24"/>
        </w:rPr>
      </w:pPr>
    </w:p>
    <w:p w14:paraId="419650F1" w14:textId="77777777" w:rsidR="00C94D6C" w:rsidRDefault="00C94D6C" w:rsidP="003A4E0E">
      <w:pPr>
        <w:pStyle w:val="Style3"/>
        <w:widowControl/>
        <w:numPr>
          <w:ilvl w:val="0"/>
          <w:numId w:val="15"/>
        </w:numPr>
        <w:spacing w:line="240" w:lineRule="auto"/>
        <w:jc w:val="center"/>
        <w:rPr>
          <w:rStyle w:val="FontStyle72"/>
          <w:b/>
          <w:sz w:val="28"/>
          <w:szCs w:val="28"/>
        </w:rPr>
      </w:pPr>
      <w:r w:rsidRPr="0030341D">
        <w:rPr>
          <w:rStyle w:val="FontStyle72"/>
          <w:b/>
          <w:sz w:val="28"/>
          <w:szCs w:val="28"/>
        </w:rPr>
        <w:t>Програма навчальної дисципліни</w:t>
      </w:r>
    </w:p>
    <w:p w14:paraId="7900757C" w14:textId="77777777" w:rsidR="0032176F" w:rsidRPr="0030341D" w:rsidRDefault="0032176F" w:rsidP="0032176F">
      <w:pPr>
        <w:pStyle w:val="Style3"/>
        <w:widowControl/>
        <w:spacing w:line="240" w:lineRule="auto"/>
        <w:ind w:left="720" w:firstLine="0"/>
        <w:rPr>
          <w:rStyle w:val="FontStyle72"/>
          <w:b/>
          <w:sz w:val="28"/>
          <w:szCs w:val="28"/>
        </w:rPr>
      </w:pPr>
    </w:p>
    <w:p w14:paraId="403E3EB5" w14:textId="7A1B2E2B" w:rsidR="0032176F" w:rsidRDefault="004B266F" w:rsidP="0032176F">
      <w:pPr>
        <w:spacing w:after="0" w:line="240" w:lineRule="auto"/>
        <w:ind w:left="-709"/>
        <w:jc w:val="center"/>
        <w:rPr>
          <w:rFonts w:ascii="Times New Roman" w:hAnsi="Times New Roman" w:cs="Times New Roman"/>
          <w:b/>
          <w:bCs/>
          <w:sz w:val="28"/>
          <w:szCs w:val="28"/>
        </w:rPr>
      </w:pPr>
      <w:bookmarkStart w:id="3" w:name="_Hlk218965668"/>
      <w:bookmarkStart w:id="4" w:name="_Hlk150894926"/>
      <w:bookmarkStart w:id="5" w:name="_Hlk150948393"/>
      <w:r w:rsidRPr="0032176F">
        <w:rPr>
          <w:rFonts w:ascii="Times New Roman" w:hAnsi="Times New Roman" w:cs="Times New Roman"/>
          <w:b/>
          <w:bCs/>
          <w:sz w:val="28"/>
          <w:szCs w:val="28"/>
        </w:rPr>
        <w:t xml:space="preserve">Змістовий модуль </w:t>
      </w:r>
      <w:r w:rsidR="00FB1905">
        <w:rPr>
          <w:rFonts w:ascii="Times New Roman" w:hAnsi="Times New Roman" w:cs="Times New Roman"/>
          <w:b/>
          <w:bCs/>
          <w:sz w:val="28"/>
          <w:szCs w:val="28"/>
        </w:rPr>
        <w:t>1</w:t>
      </w:r>
      <w:r w:rsidRPr="0032176F">
        <w:rPr>
          <w:rFonts w:ascii="Times New Roman" w:hAnsi="Times New Roman" w:cs="Times New Roman"/>
          <w:b/>
          <w:bCs/>
          <w:sz w:val="28"/>
          <w:szCs w:val="28"/>
        </w:rPr>
        <w:t xml:space="preserve">. </w:t>
      </w:r>
      <w:bookmarkEnd w:id="3"/>
      <w:r w:rsidRPr="0032176F">
        <w:rPr>
          <w:rFonts w:ascii="Times New Roman" w:hAnsi="Times New Roman" w:cs="Times New Roman"/>
          <w:b/>
          <w:bCs/>
          <w:sz w:val="28"/>
          <w:szCs w:val="28"/>
        </w:rPr>
        <w:t xml:space="preserve">Становлення та розвиток </w:t>
      </w:r>
      <w:r w:rsidR="000B0EC0" w:rsidRPr="0032176F">
        <w:rPr>
          <w:rFonts w:ascii="Times New Roman" w:hAnsi="Times New Roman" w:cs="Times New Roman"/>
          <w:b/>
          <w:bCs/>
          <w:sz w:val="28"/>
          <w:szCs w:val="28"/>
        </w:rPr>
        <w:t>соціології.</w:t>
      </w:r>
      <w:r w:rsidRPr="0032176F">
        <w:rPr>
          <w:rFonts w:ascii="Times New Roman" w:hAnsi="Times New Roman" w:cs="Times New Roman"/>
          <w:b/>
          <w:bCs/>
          <w:sz w:val="28"/>
          <w:szCs w:val="28"/>
        </w:rPr>
        <w:t xml:space="preserve"> </w:t>
      </w:r>
    </w:p>
    <w:p w14:paraId="6F34CC36" w14:textId="25F80C21" w:rsidR="004B266F" w:rsidRDefault="004B266F" w:rsidP="0032176F">
      <w:pPr>
        <w:spacing w:after="0" w:line="240" w:lineRule="auto"/>
        <w:ind w:left="-709"/>
        <w:jc w:val="center"/>
        <w:rPr>
          <w:rFonts w:ascii="Times New Roman" w:hAnsi="Times New Roman" w:cs="Times New Roman"/>
          <w:b/>
          <w:bCs/>
          <w:sz w:val="28"/>
          <w:szCs w:val="28"/>
        </w:rPr>
      </w:pPr>
      <w:r w:rsidRPr="0032176F">
        <w:rPr>
          <w:rFonts w:ascii="Times New Roman" w:hAnsi="Times New Roman" w:cs="Times New Roman"/>
          <w:b/>
          <w:bCs/>
          <w:sz w:val="28"/>
          <w:szCs w:val="28"/>
        </w:rPr>
        <w:t xml:space="preserve">Історія </w:t>
      </w:r>
      <w:r w:rsidR="000B0EC0" w:rsidRPr="0032176F">
        <w:rPr>
          <w:rFonts w:ascii="Times New Roman" w:hAnsi="Times New Roman" w:cs="Times New Roman"/>
          <w:b/>
          <w:bCs/>
          <w:sz w:val="28"/>
          <w:szCs w:val="28"/>
        </w:rPr>
        <w:t>соціологічно</w:t>
      </w:r>
      <w:r w:rsidRPr="0032176F">
        <w:rPr>
          <w:rFonts w:ascii="Times New Roman" w:hAnsi="Times New Roman" w:cs="Times New Roman"/>
          <w:b/>
          <w:bCs/>
          <w:sz w:val="28"/>
          <w:szCs w:val="28"/>
        </w:rPr>
        <w:t>ї думки</w:t>
      </w:r>
    </w:p>
    <w:p w14:paraId="1F3399E0" w14:textId="77777777" w:rsidR="0032176F" w:rsidRPr="004B266F" w:rsidRDefault="0032176F" w:rsidP="0032176F">
      <w:pPr>
        <w:spacing w:after="0" w:line="240" w:lineRule="auto"/>
        <w:ind w:left="-709"/>
        <w:jc w:val="center"/>
        <w:rPr>
          <w:rFonts w:ascii="Times New Roman" w:hAnsi="Times New Roman" w:cs="Times New Roman"/>
          <w:b/>
          <w:bCs/>
          <w:sz w:val="28"/>
          <w:szCs w:val="28"/>
        </w:rPr>
      </w:pPr>
    </w:p>
    <w:bookmarkEnd w:id="4"/>
    <w:p w14:paraId="14F95B4C" w14:textId="3DC18A83" w:rsidR="004209DC" w:rsidRPr="004209DC" w:rsidRDefault="004B266F" w:rsidP="004209DC">
      <w:pPr>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1. Соціологія як наука</w:t>
      </w:r>
      <w:r w:rsidR="00D97A04" w:rsidRPr="004209DC">
        <w:rPr>
          <w:rFonts w:ascii="Times New Roman" w:hAnsi="Times New Roman" w:cs="Times New Roman"/>
          <w:b/>
          <w:sz w:val="28"/>
          <w:szCs w:val="28"/>
        </w:rPr>
        <w:t xml:space="preserve">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4, ЗК </w:t>
      </w:r>
      <w:r w:rsidR="004209DC" w:rsidRPr="004209DC">
        <w:rPr>
          <w:rFonts w:ascii="Times New Roman" w:hAnsi="Times New Roman" w:cs="Times New Roman"/>
          <w:b/>
          <w:sz w:val="28"/>
          <w:szCs w:val="28"/>
        </w:rPr>
        <w:t>10, ЗК 1</w:t>
      </w:r>
      <w:r w:rsidR="004209DC">
        <w:rPr>
          <w:rFonts w:ascii="Times New Roman" w:hAnsi="Times New Roman" w:cs="Times New Roman"/>
          <w:b/>
          <w:sz w:val="28"/>
          <w:szCs w:val="28"/>
        </w:rPr>
        <w:t>1</w:t>
      </w:r>
      <w:r w:rsidR="004209DC" w:rsidRPr="004209DC">
        <w:rPr>
          <w:rFonts w:ascii="Times New Roman" w:hAnsi="Times New Roman" w:cs="Times New Roman"/>
          <w:b/>
          <w:sz w:val="28"/>
          <w:szCs w:val="28"/>
        </w:rPr>
        <w:t xml:space="preserve">, СК </w:t>
      </w:r>
      <w:r w:rsidR="004209DC">
        <w:rPr>
          <w:rFonts w:ascii="Times New Roman" w:hAnsi="Times New Roman" w:cs="Times New Roman"/>
          <w:b/>
          <w:sz w:val="28"/>
          <w:szCs w:val="28"/>
        </w:rPr>
        <w:t>3</w:t>
      </w:r>
      <w:r w:rsidR="004209DC" w:rsidRPr="004209DC">
        <w:rPr>
          <w:rFonts w:ascii="Times New Roman" w:hAnsi="Times New Roman" w:cs="Times New Roman"/>
          <w:b/>
          <w:sz w:val="28"/>
          <w:szCs w:val="28"/>
        </w:rPr>
        <w:t xml:space="preserve">, СК 7, СК </w:t>
      </w:r>
      <w:r w:rsidR="004209DC">
        <w:rPr>
          <w:rFonts w:ascii="Times New Roman" w:hAnsi="Times New Roman" w:cs="Times New Roman"/>
          <w:b/>
          <w:sz w:val="28"/>
          <w:szCs w:val="28"/>
        </w:rPr>
        <w:t>11, ПРН 7, ПРН 13</w:t>
      </w:r>
      <w:r w:rsidR="004209DC" w:rsidRPr="004209DC">
        <w:rPr>
          <w:rFonts w:ascii="Times New Roman" w:hAnsi="Times New Roman" w:cs="Times New Roman"/>
          <w:b/>
          <w:sz w:val="28"/>
          <w:szCs w:val="28"/>
        </w:rPr>
        <w:t>)</w:t>
      </w:r>
    </w:p>
    <w:bookmarkEnd w:id="5"/>
    <w:p w14:paraId="53050B1B" w14:textId="7833DF71"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Cs/>
          <w:sz w:val="28"/>
          <w:szCs w:val="28"/>
        </w:rPr>
      </w:pPr>
      <w:r w:rsidRPr="004209DC">
        <w:rPr>
          <w:rFonts w:ascii="Times New Roman" w:hAnsi="Times New Roman" w:cs="Times New Roman"/>
          <w:sz w:val="28"/>
          <w:szCs w:val="28"/>
        </w:rPr>
        <w:t>Соціологія як наука. Об’єкт, предмет і метод</w:t>
      </w:r>
      <w:r w:rsidR="004209DC">
        <w:rPr>
          <w:rFonts w:ascii="Times New Roman" w:hAnsi="Times New Roman" w:cs="Times New Roman"/>
          <w:sz w:val="28"/>
          <w:szCs w:val="28"/>
        </w:rPr>
        <w:t>и</w:t>
      </w:r>
      <w:r w:rsidRPr="004209DC">
        <w:rPr>
          <w:rFonts w:ascii="Times New Roman" w:hAnsi="Times New Roman" w:cs="Times New Roman"/>
          <w:sz w:val="28"/>
          <w:szCs w:val="28"/>
        </w:rPr>
        <w:t xml:space="preserve"> наукових досліджень. Типи пізнання соціальної реальності. Історичні умови виникнення соціології. Основні принципи наукового дослідження, </w:t>
      </w:r>
      <w:r w:rsidR="004209DC">
        <w:rPr>
          <w:rFonts w:ascii="Times New Roman" w:hAnsi="Times New Roman" w:cs="Times New Roman"/>
          <w:sz w:val="28"/>
          <w:szCs w:val="28"/>
        </w:rPr>
        <w:t>є</w:t>
      </w:r>
      <w:r w:rsidRPr="004209DC">
        <w:rPr>
          <w:rFonts w:ascii="Times New Roman" w:hAnsi="Times New Roman" w:cs="Times New Roman"/>
          <w:sz w:val="28"/>
          <w:szCs w:val="28"/>
        </w:rPr>
        <w:t>дність теоретичного й емпіричного в соціології. Соціологія в системі наук.</w:t>
      </w:r>
    </w:p>
    <w:p w14:paraId="0387DE82" w14:textId="24BD942D"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2. Основні етапи історії соціологічної думки</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4, ЗК </w:t>
      </w:r>
      <w:r w:rsidR="004209DC" w:rsidRPr="004209DC">
        <w:rPr>
          <w:rFonts w:ascii="Times New Roman" w:hAnsi="Times New Roman" w:cs="Times New Roman"/>
          <w:b/>
          <w:sz w:val="28"/>
          <w:szCs w:val="28"/>
        </w:rPr>
        <w:t>10, ЗК 1</w:t>
      </w:r>
      <w:r w:rsidR="004209DC">
        <w:rPr>
          <w:rFonts w:ascii="Times New Roman" w:hAnsi="Times New Roman" w:cs="Times New Roman"/>
          <w:b/>
          <w:sz w:val="28"/>
          <w:szCs w:val="28"/>
        </w:rPr>
        <w:t>1</w:t>
      </w:r>
      <w:r w:rsidR="004209DC" w:rsidRPr="004209DC">
        <w:rPr>
          <w:rFonts w:ascii="Times New Roman" w:hAnsi="Times New Roman" w:cs="Times New Roman"/>
          <w:b/>
          <w:sz w:val="28"/>
          <w:szCs w:val="28"/>
        </w:rPr>
        <w:t>, СК</w:t>
      </w:r>
      <w:r w:rsidR="00FB1905">
        <w:rPr>
          <w:rFonts w:ascii="Times New Roman" w:hAnsi="Times New Roman" w:cs="Times New Roman"/>
          <w:b/>
          <w:sz w:val="28"/>
          <w:szCs w:val="28"/>
        </w:rPr>
        <w:t> </w:t>
      </w:r>
      <w:r w:rsidR="004209DC">
        <w:rPr>
          <w:rFonts w:ascii="Times New Roman" w:hAnsi="Times New Roman" w:cs="Times New Roman"/>
          <w:b/>
          <w:sz w:val="28"/>
          <w:szCs w:val="28"/>
        </w:rPr>
        <w:t>3</w:t>
      </w:r>
      <w:r w:rsidR="004209DC" w:rsidRPr="004209DC">
        <w:rPr>
          <w:rFonts w:ascii="Times New Roman" w:hAnsi="Times New Roman" w:cs="Times New Roman"/>
          <w:b/>
          <w:sz w:val="28"/>
          <w:szCs w:val="28"/>
        </w:rPr>
        <w:t xml:space="preserve">, СК 7, СК </w:t>
      </w:r>
      <w:r w:rsidR="004209DC">
        <w:rPr>
          <w:rFonts w:ascii="Times New Roman" w:hAnsi="Times New Roman" w:cs="Times New Roman"/>
          <w:b/>
          <w:sz w:val="28"/>
          <w:szCs w:val="28"/>
        </w:rPr>
        <w:t>11, ПРН 7, ПРН 13</w:t>
      </w:r>
      <w:r w:rsidR="004209DC" w:rsidRPr="004209DC">
        <w:rPr>
          <w:rFonts w:ascii="Times New Roman" w:hAnsi="Times New Roman" w:cs="Times New Roman"/>
          <w:b/>
          <w:sz w:val="28"/>
          <w:szCs w:val="28"/>
        </w:rPr>
        <w:t>)</w:t>
      </w:r>
    </w:p>
    <w:p w14:paraId="0E6FD096" w14:textId="747151E9"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 xml:space="preserve">Передісторія соціологічної науки. Погляди давніх філософів на соціологічні проблеми. Особливості розвитку суспільних наук у </w:t>
      </w:r>
      <w:r w:rsidR="004209DC">
        <w:rPr>
          <w:rFonts w:ascii="Times New Roman" w:hAnsi="Times New Roman" w:cs="Times New Roman"/>
          <w:sz w:val="28"/>
          <w:szCs w:val="28"/>
        </w:rPr>
        <w:t>С</w:t>
      </w:r>
      <w:r w:rsidRPr="004209DC">
        <w:rPr>
          <w:rFonts w:ascii="Times New Roman" w:hAnsi="Times New Roman" w:cs="Times New Roman"/>
          <w:sz w:val="28"/>
          <w:szCs w:val="28"/>
        </w:rPr>
        <w:t xml:space="preserve">ередньовіччі. Передумови та причини появи соціології як самостійної науки. </w:t>
      </w:r>
    </w:p>
    <w:p w14:paraId="72A1B62C" w14:textId="3A6052C1"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 xml:space="preserve">Історія розвитку соціологічної думки. Зарубіжна соціологія в ХІХ і першій половині ХХ ст.: </w:t>
      </w:r>
      <w:proofErr w:type="spellStart"/>
      <w:r w:rsidRPr="004209DC">
        <w:rPr>
          <w:rFonts w:ascii="Times New Roman" w:hAnsi="Times New Roman" w:cs="Times New Roman"/>
          <w:sz w:val="28"/>
          <w:szCs w:val="28"/>
        </w:rPr>
        <w:t>О.Конт</w:t>
      </w:r>
      <w:proofErr w:type="spellEnd"/>
      <w:r w:rsidRPr="004209DC">
        <w:rPr>
          <w:rFonts w:ascii="Times New Roman" w:hAnsi="Times New Roman" w:cs="Times New Roman"/>
          <w:sz w:val="28"/>
          <w:szCs w:val="28"/>
        </w:rPr>
        <w:t xml:space="preserve">, </w:t>
      </w:r>
      <w:proofErr w:type="spellStart"/>
      <w:r w:rsidRPr="004209DC">
        <w:rPr>
          <w:rFonts w:ascii="Times New Roman" w:hAnsi="Times New Roman" w:cs="Times New Roman"/>
          <w:sz w:val="28"/>
          <w:szCs w:val="28"/>
        </w:rPr>
        <w:t>Г.Спенсер</w:t>
      </w:r>
      <w:proofErr w:type="spellEnd"/>
      <w:r w:rsidRPr="004209DC">
        <w:rPr>
          <w:rFonts w:ascii="Times New Roman" w:hAnsi="Times New Roman" w:cs="Times New Roman"/>
          <w:sz w:val="28"/>
          <w:szCs w:val="28"/>
        </w:rPr>
        <w:t xml:space="preserve">, </w:t>
      </w:r>
      <w:proofErr w:type="spellStart"/>
      <w:r w:rsidRPr="004209DC">
        <w:rPr>
          <w:rFonts w:ascii="Times New Roman" w:hAnsi="Times New Roman" w:cs="Times New Roman"/>
          <w:sz w:val="28"/>
          <w:szCs w:val="28"/>
        </w:rPr>
        <w:t>Г.Лебон</w:t>
      </w:r>
      <w:proofErr w:type="spellEnd"/>
      <w:r w:rsidRPr="004209DC">
        <w:rPr>
          <w:rFonts w:ascii="Times New Roman" w:hAnsi="Times New Roman" w:cs="Times New Roman"/>
          <w:sz w:val="28"/>
          <w:szCs w:val="28"/>
        </w:rPr>
        <w:t xml:space="preserve">, </w:t>
      </w:r>
      <w:proofErr w:type="spellStart"/>
      <w:r w:rsidRPr="004209DC">
        <w:rPr>
          <w:rFonts w:ascii="Times New Roman" w:hAnsi="Times New Roman" w:cs="Times New Roman"/>
          <w:sz w:val="28"/>
          <w:szCs w:val="28"/>
        </w:rPr>
        <w:t>К.Маркс</w:t>
      </w:r>
      <w:proofErr w:type="spellEnd"/>
      <w:r w:rsidRPr="004209DC">
        <w:rPr>
          <w:rFonts w:ascii="Times New Roman" w:hAnsi="Times New Roman" w:cs="Times New Roman"/>
          <w:sz w:val="28"/>
          <w:szCs w:val="28"/>
        </w:rPr>
        <w:t xml:space="preserve">, </w:t>
      </w:r>
      <w:proofErr w:type="spellStart"/>
      <w:r w:rsidRPr="004209DC">
        <w:rPr>
          <w:rFonts w:ascii="Times New Roman" w:hAnsi="Times New Roman" w:cs="Times New Roman"/>
          <w:sz w:val="28"/>
          <w:szCs w:val="28"/>
        </w:rPr>
        <w:t>Е.Дюркгейм</w:t>
      </w:r>
      <w:proofErr w:type="spellEnd"/>
      <w:r w:rsidRPr="004209DC">
        <w:rPr>
          <w:rFonts w:ascii="Times New Roman" w:hAnsi="Times New Roman" w:cs="Times New Roman"/>
          <w:sz w:val="28"/>
          <w:szCs w:val="28"/>
        </w:rPr>
        <w:t xml:space="preserve">, </w:t>
      </w:r>
      <w:proofErr w:type="spellStart"/>
      <w:r w:rsidRPr="004209DC">
        <w:rPr>
          <w:rFonts w:ascii="Times New Roman" w:hAnsi="Times New Roman" w:cs="Times New Roman"/>
          <w:sz w:val="28"/>
          <w:szCs w:val="28"/>
        </w:rPr>
        <w:t>М.Вебер</w:t>
      </w:r>
      <w:proofErr w:type="spellEnd"/>
      <w:r w:rsidRPr="004209DC">
        <w:rPr>
          <w:rFonts w:ascii="Times New Roman" w:hAnsi="Times New Roman" w:cs="Times New Roman"/>
          <w:sz w:val="28"/>
          <w:szCs w:val="28"/>
        </w:rPr>
        <w:t xml:space="preserve"> та ін. Зарубіжна соціологія у другій половині ХХ ст. </w:t>
      </w:r>
      <w:proofErr w:type="spellStart"/>
      <w:r w:rsidRPr="004209DC">
        <w:rPr>
          <w:rFonts w:ascii="Times New Roman" w:hAnsi="Times New Roman" w:cs="Times New Roman"/>
          <w:sz w:val="28"/>
          <w:szCs w:val="28"/>
        </w:rPr>
        <w:t>Макросоціологічні</w:t>
      </w:r>
      <w:proofErr w:type="spellEnd"/>
      <w:r w:rsidRPr="004209DC">
        <w:rPr>
          <w:rFonts w:ascii="Times New Roman" w:hAnsi="Times New Roman" w:cs="Times New Roman"/>
          <w:sz w:val="28"/>
          <w:szCs w:val="28"/>
        </w:rPr>
        <w:t xml:space="preserve"> теорії: структурний функціоналізм, теорії соціальних змін, теорії соціального конфлікту, теорії соціальних систем. </w:t>
      </w:r>
      <w:proofErr w:type="spellStart"/>
      <w:r w:rsidRPr="004209DC">
        <w:rPr>
          <w:rFonts w:ascii="Times New Roman" w:hAnsi="Times New Roman" w:cs="Times New Roman"/>
          <w:sz w:val="28"/>
          <w:szCs w:val="28"/>
        </w:rPr>
        <w:t>Мікросоціологічні</w:t>
      </w:r>
      <w:proofErr w:type="spellEnd"/>
      <w:r w:rsidRPr="004209DC">
        <w:rPr>
          <w:rFonts w:ascii="Times New Roman" w:hAnsi="Times New Roman" w:cs="Times New Roman"/>
          <w:sz w:val="28"/>
          <w:szCs w:val="28"/>
        </w:rPr>
        <w:t xml:space="preserve"> теорії: теорія соціального обміну, символічний </w:t>
      </w:r>
      <w:proofErr w:type="spellStart"/>
      <w:r w:rsidRPr="004209DC">
        <w:rPr>
          <w:rFonts w:ascii="Times New Roman" w:hAnsi="Times New Roman" w:cs="Times New Roman"/>
          <w:sz w:val="28"/>
          <w:szCs w:val="28"/>
        </w:rPr>
        <w:t>інтеракціонизм</w:t>
      </w:r>
      <w:proofErr w:type="spellEnd"/>
      <w:r w:rsidRPr="004209DC">
        <w:rPr>
          <w:rFonts w:ascii="Times New Roman" w:hAnsi="Times New Roman" w:cs="Times New Roman"/>
          <w:sz w:val="28"/>
          <w:szCs w:val="28"/>
        </w:rPr>
        <w:t xml:space="preserve">, теоретичний гуманізм, феноменологічна соціологія, </w:t>
      </w:r>
      <w:proofErr w:type="spellStart"/>
      <w:r w:rsidRPr="004209DC">
        <w:rPr>
          <w:rFonts w:ascii="Times New Roman" w:hAnsi="Times New Roman" w:cs="Times New Roman"/>
          <w:sz w:val="28"/>
          <w:szCs w:val="28"/>
        </w:rPr>
        <w:t>етнометодологія</w:t>
      </w:r>
      <w:proofErr w:type="spellEnd"/>
      <w:r w:rsidRPr="004209DC">
        <w:rPr>
          <w:rFonts w:ascii="Times New Roman" w:hAnsi="Times New Roman" w:cs="Times New Roman"/>
          <w:sz w:val="28"/>
          <w:szCs w:val="28"/>
        </w:rPr>
        <w:t xml:space="preserve"> та ін.</w:t>
      </w:r>
    </w:p>
    <w:p w14:paraId="40D6B237" w14:textId="5C1B307E"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3. Історія становлення та розвитку соціологічної думки в Україні</w:t>
      </w:r>
      <w:r w:rsidR="004209DC">
        <w:rPr>
          <w:rFonts w:ascii="Times New Roman" w:hAnsi="Times New Roman" w:cs="Times New Roman"/>
          <w:b/>
          <w:sz w:val="28"/>
          <w:szCs w:val="28"/>
        </w:rPr>
        <w:t xml:space="preserve">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4, ЗК </w:t>
      </w:r>
      <w:r w:rsidR="004209DC" w:rsidRPr="004209DC">
        <w:rPr>
          <w:rFonts w:ascii="Times New Roman" w:hAnsi="Times New Roman" w:cs="Times New Roman"/>
          <w:b/>
          <w:sz w:val="28"/>
          <w:szCs w:val="28"/>
        </w:rPr>
        <w:t>10, ЗК 1</w:t>
      </w:r>
      <w:r w:rsidR="004209DC">
        <w:rPr>
          <w:rFonts w:ascii="Times New Roman" w:hAnsi="Times New Roman" w:cs="Times New Roman"/>
          <w:b/>
          <w:sz w:val="28"/>
          <w:szCs w:val="28"/>
        </w:rPr>
        <w:t>1</w:t>
      </w:r>
      <w:r w:rsidR="004209DC" w:rsidRPr="004209DC">
        <w:rPr>
          <w:rFonts w:ascii="Times New Roman" w:hAnsi="Times New Roman" w:cs="Times New Roman"/>
          <w:b/>
          <w:sz w:val="28"/>
          <w:szCs w:val="28"/>
        </w:rPr>
        <w:t xml:space="preserve">, СК </w:t>
      </w:r>
      <w:r w:rsidR="004209DC">
        <w:rPr>
          <w:rFonts w:ascii="Times New Roman" w:hAnsi="Times New Roman" w:cs="Times New Roman"/>
          <w:b/>
          <w:sz w:val="28"/>
          <w:szCs w:val="28"/>
        </w:rPr>
        <w:t>3</w:t>
      </w:r>
      <w:r w:rsidR="004209DC" w:rsidRPr="004209DC">
        <w:rPr>
          <w:rFonts w:ascii="Times New Roman" w:hAnsi="Times New Roman" w:cs="Times New Roman"/>
          <w:b/>
          <w:sz w:val="28"/>
          <w:szCs w:val="28"/>
        </w:rPr>
        <w:t xml:space="preserve">, СК 7, СК </w:t>
      </w:r>
      <w:r w:rsidR="004209DC">
        <w:rPr>
          <w:rFonts w:ascii="Times New Roman" w:hAnsi="Times New Roman" w:cs="Times New Roman"/>
          <w:b/>
          <w:sz w:val="28"/>
          <w:szCs w:val="28"/>
        </w:rPr>
        <w:t>11, ПРН 7, ПРН 13</w:t>
      </w:r>
      <w:r w:rsidR="004209DC" w:rsidRPr="004209DC">
        <w:rPr>
          <w:rFonts w:ascii="Times New Roman" w:hAnsi="Times New Roman" w:cs="Times New Roman"/>
          <w:b/>
          <w:sz w:val="28"/>
          <w:szCs w:val="28"/>
        </w:rPr>
        <w:t>)</w:t>
      </w:r>
    </w:p>
    <w:p w14:paraId="077FC81E" w14:textId="77777777" w:rsidR="004B266F" w:rsidRPr="004209DC" w:rsidRDefault="004B266F" w:rsidP="004209DC">
      <w:pPr>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 xml:space="preserve">Зародження соціологічної думки в Україні. Місце та роль української соціології у класичний період розвитку світової соціології. Розвиток вітчизняної соціології у ХХ ст. Основні проблеми та завдання соціології у сучасній Україні. </w:t>
      </w:r>
    </w:p>
    <w:p w14:paraId="4C2CDC19" w14:textId="20132A42" w:rsidR="004B266F" w:rsidRPr="004209DC" w:rsidRDefault="004B266F" w:rsidP="004209DC">
      <w:pPr>
        <w:tabs>
          <w:tab w:val="left" w:pos="0"/>
          <w:tab w:val="left" w:pos="1276"/>
        </w:tabs>
        <w:spacing w:line="240" w:lineRule="auto"/>
        <w:ind w:left="-567" w:firstLine="567"/>
        <w:jc w:val="center"/>
        <w:rPr>
          <w:rFonts w:ascii="Times New Roman" w:hAnsi="Times New Roman" w:cs="Times New Roman"/>
          <w:b/>
          <w:bCs/>
          <w:sz w:val="28"/>
          <w:szCs w:val="28"/>
        </w:rPr>
      </w:pPr>
      <w:bookmarkStart w:id="6" w:name="_Hlk150948291"/>
      <w:r w:rsidRPr="004209DC">
        <w:rPr>
          <w:rFonts w:ascii="Times New Roman" w:hAnsi="Times New Roman" w:cs="Times New Roman"/>
          <w:b/>
          <w:bCs/>
          <w:sz w:val="28"/>
          <w:szCs w:val="28"/>
        </w:rPr>
        <w:t xml:space="preserve">Змістовий модуль </w:t>
      </w:r>
      <w:r w:rsidR="00FB1905">
        <w:rPr>
          <w:rFonts w:ascii="Times New Roman" w:hAnsi="Times New Roman" w:cs="Times New Roman"/>
          <w:b/>
          <w:bCs/>
          <w:sz w:val="28"/>
          <w:szCs w:val="28"/>
        </w:rPr>
        <w:t>2</w:t>
      </w:r>
      <w:r w:rsidRPr="004209DC">
        <w:rPr>
          <w:rFonts w:ascii="Times New Roman" w:hAnsi="Times New Roman" w:cs="Times New Roman"/>
          <w:b/>
          <w:bCs/>
          <w:sz w:val="28"/>
          <w:szCs w:val="28"/>
        </w:rPr>
        <w:t xml:space="preserve">. </w:t>
      </w:r>
      <w:r w:rsidR="000B0EC0" w:rsidRPr="004209DC">
        <w:rPr>
          <w:rFonts w:ascii="Times New Roman" w:hAnsi="Times New Roman" w:cs="Times New Roman"/>
          <w:b/>
          <w:bCs/>
          <w:sz w:val="28"/>
          <w:szCs w:val="28"/>
        </w:rPr>
        <w:t xml:space="preserve">Особистість та суспільство. </w:t>
      </w:r>
      <w:r w:rsidRPr="004209DC">
        <w:rPr>
          <w:rFonts w:ascii="Times New Roman" w:hAnsi="Times New Roman" w:cs="Times New Roman"/>
          <w:b/>
          <w:bCs/>
          <w:sz w:val="28"/>
          <w:szCs w:val="28"/>
        </w:rPr>
        <w:t>Спеціальні та галузеві соціологічні теорії</w:t>
      </w:r>
    </w:p>
    <w:bookmarkEnd w:id="6"/>
    <w:p w14:paraId="70048392" w14:textId="54CA8FAD"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4. Суспільство як соціальна система, соціальна структура суспільства</w:t>
      </w:r>
      <w:r w:rsidR="004209DC">
        <w:rPr>
          <w:rFonts w:ascii="Times New Roman" w:hAnsi="Times New Roman" w:cs="Times New Roman"/>
          <w:b/>
          <w:sz w:val="28"/>
          <w:szCs w:val="28"/>
        </w:rPr>
        <w:t xml:space="preserve">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4,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5,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8, ЗК </w:t>
      </w:r>
      <w:r w:rsidR="004209DC" w:rsidRPr="004209DC">
        <w:rPr>
          <w:rFonts w:ascii="Times New Roman" w:hAnsi="Times New Roman" w:cs="Times New Roman"/>
          <w:b/>
          <w:sz w:val="28"/>
          <w:szCs w:val="28"/>
        </w:rPr>
        <w:t>10, ЗК 1</w:t>
      </w:r>
      <w:r w:rsidR="004209DC">
        <w:rPr>
          <w:rFonts w:ascii="Times New Roman" w:hAnsi="Times New Roman" w:cs="Times New Roman"/>
          <w:b/>
          <w:sz w:val="28"/>
          <w:szCs w:val="28"/>
        </w:rPr>
        <w:t>1</w:t>
      </w:r>
      <w:r w:rsidR="004209DC" w:rsidRPr="004209DC">
        <w:rPr>
          <w:rFonts w:ascii="Times New Roman" w:hAnsi="Times New Roman" w:cs="Times New Roman"/>
          <w:b/>
          <w:sz w:val="28"/>
          <w:szCs w:val="28"/>
        </w:rPr>
        <w:t xml:space="preserve">, СК </w:t>
      </w:r>
      <w:r w:rsidR="004209DC">
        <w:rPr>
          <w:rFonts w:ascii="Times New Roman" w:hAnsi="Times New Roman" w:cs="Times New Roman"/>
          <w:b/>
          <w:sz w:val="28"/>
          <w:szCs w:val="28"/>
        </w:rPr>
        <w:t>3</w:t>
      </w:r>
      <w:r w:rsidR="004209DC" w:rsidRPr="004209DC">
        <w:rPr>
          <w:rFonts w:ascii="Times New Roman" w:hAnsi="Times New Roman" w:cs="Times New Roman"/>
          <w:b/>
          <w:sz w:val="28"/>
          <w:szCs w:val="28"/>
        </w:rPr>
        <w:t xml:space="preserve">, СК 7, СК </w:t>
      </w:r>
      <w:r w:rsidR="004209DC">
        <w:rPr>
          <w:rFonts w:ascii="Times New Roman" w:hAnsi="Times New Roman" w:cs="Times New Roman"/>
          <w:b/>
          <w:sz w:val="28"/>
          <w:szCs w:val="28"/>
        </w:rPr>
        <w:t>11, ПРН 4, ПРН 13</w:t>
      </w:r>
      <w:r w:rsidR="004209DC" w:rsidRPr="004209DC">
        <w:rPr>
          <w:rFonts w:ascii="Times New Roman" w:hAnsi="Times New Roman" w:cs="Times New Roman"/>
          <w:b/>
          <w:sz w:val="28"/>
          <w:szCs w:val="28"/>
        </w:rPr>
        <w:t>)</w:t>
      </w:r>
    </w:p>
    <w:p w14:paraId="783865BB" w14:textId="77777777"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Соціальна структура суспільства. Рівні соціальної реальності. Наукові трактовки суспільства. Типи соціальних систем. Соціальна взаємодія і соціальні відносини. Соціальна структура: статуси і ролі. Соціальні групи і спільноти. Типи соціальних структур.</w:t>
      </w:r>
    </w:p>
    <w:p w14:paraId="26A3B424" w14:textId="39FDEEDB"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lastRenderedPageBreak/>
        <w:t>Тема 5. Соціологія особистості</w:t>
      </w:r>
      <w:r w:rsidR="004209DC">
        <w:rPr>
          <w:rFonts w:ascii="Times New Roman" w:hAnsi="Times New Roman" w:cs="Times New Roman"/>
          <w:b/>
          <w:sz w:val="28"/>
          <w:szCs w:val="28"/>
        </w:rPr>
        <w:t xml:space="preserve">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4,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5,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8, ЗК </w:t>
      </w:r>
      <w:r w:rsidR="004209DC" w:rsidRPr="004209DC">
        <w:rPr>
          <w:rFonts w:ascii="Times New Roman" w:hAnsi="Times New Roman" w:cs="Times New Roman"/>
          <w:b/>
          <w:sz w:val="28"/>
          <w:szCs w:val="28"/>
        </w:rPr>
        <w:t>10, ЗК 1</w:t>
      </w:r>
      <w:r w:rsidR="004209DC">
        <w:rPr>
          <w:rFonts w:ascii="Times New Roman" w:hAnsi="Times New Roman" w:cs="Times New Roman"/>
          <w:b/>
          <w:sz w:val="28"/>
          <w:szCs w:val="28"/>
        </w:rPr>
        <w:t>1</w:t>
      </w:r>
      <w:r w:rsidR="004209DC" w:rsidRPr="004209DC">
        <w:rPr>
          <w:rFonts w:ascii="Times New Roman" w:hAnsi="Times New Roman" w:cs="Times New Roman"/>
          <w:b/>
          <w:sz w:val="28"/>
          <w:szCs w:val="28"/>
        </w:rPr>
        <w:t xml:space="preserve">, </w:t>
      </w:r>
      <w:r w:rsidR="00FB1905">
        <w:rPr>
          <w:rFonts w:ascii="Times New Roman" w:hAnsi="Times New Roman" w:cs="Times New Roman"/>
          <w:b/>
          <w:sz w:val="28"/>
          <w:szCs w:val="28"/>
        </w:rPr>
        <w:t xml:space="preserve">ЗК 15, </w:t>
      </w:r>
      <w:r w:rsidR="004209DC" w:rsidRPr="004209DC">
        <w:rPr>
          <w:rFonts w:ascii="Times New Roman" w:hAnsi="Times New Roman" w:cs="Times New Roman"/>
          <w:b/>
          <w:sz w:val="28"/>
          <w:szCs w:val="28"/>
        </w:rPr>
        <w:t xml:space="preserve">СК </w:t>
      </w:r>
      <w:r w:rsidR="004209DC">
        <w:rPr>
          <w:rFonts w:ascii="Times New Roman" w:hAnsi="Times New Roman" w:cs="Times New Roman"/>
          <w:b/>
          <w:sz w:val="28"/>
          <w:szCs w:val="28"/>
        </w:rPr>
        <w:t>3</w:t>
      </w:r>
      <w:r w:rsidR="004209DC" w:rsidRPr="004209DC">
        <w:rPr>
          <w:rFonts w:ascii="Times New Roman" w:hAnsi="Times New Roman" w:cs="Times New Roman"/>
          <w:b/>
          <w:sz w:val="28"/>
          <w:szCs w:val="28"/>
        </w:rPr>
        <w:t xml:space="preserve">, СК 7, СК </w:t>
      </w:r>
      <w:r w:rsidR="004209DC">
        <w:rPr>
          <w:rFonts w:ascii="Times New Roman" w:hAnsi="Times New Roman" w:cs="Times New Roman"/>
          <w:b/>
          <w:sz w:val="28"/>
          <w:szCs w:val="28"/>
        </w:rPr>
        <w:t>11, ПРН 4, ПРН 13</w:t>
      </w:r>
      <w:r w:rsidR="004209DC" w:rsidRPr="004209DC">
        <w:rPr>
          <w:rFonts w:ascii="Times New Roman" w:hAnsi="Times New Roman" w:cs="Times New Roman"/>
          <w:b/>
          <w:sz w:val="28"/>
          <w:szCs w:val="28"/>
        </w:rPr>
        <w:t>)</w:t>
      </w:r>
    </w:p>
    <w:p w14:paraId="714290A2" w14:textId="7720757E"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 xml:space="preserve">Людина й суспільство. Соціальна природа людини. Сутність понять індивід, особа, особистість, індивідуальність. Структурні елементи особистості: фізіолого-біологічний, психологічний та соціологічний. Типи особистості. Соціальна складова особистості (цінності, ціннісні орієнтації, потреби, інтереси, норми поведінки та спілкування, установки, мотиви діяльності). Соціалізація: сутність, поняття, механізми. Суб’єкти та об’єкти соціалізації. Соціальна типологія особистості. </w:t>
      </w:r>
    </w:p>
    <w:p w14:paraId="21B3829A" w14:textId="13800CA5"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6. Соціальна стратифікація та соціальна мобільність</w:t>
      </w:r>
      <w:r w:rsidR="004209DC">
        <w:rPr>
          <w:rFonts w:ascii="Times New Roman" w:hAnsi="Times New Roman" w:cs="Times New Roman"/>
          <w:b/>
          <w:sz w:val="28"/>
          <w:szCs w:val="28"/>
        </w:rPr>
        <w:t xml:space="preserve">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4,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5, </w:t>
      </w:r>
      <w:r w:rsidR="004209DC" w:rsidRPr="004209DC">
        <w:rPr>
          <w:rFonts w:ascii="Times New Roman" w:hAnsi="Times New Roman" w:cs="Times New Roman"/>
          <w:b/>
          <w:sz w:val="28"/>
          <w:szCs w:val="28"/>
        </w:rPr>
        <w:t xml:space="preserve">ЗК </w:t>
      </w:r>
      <w:r w:rsidR="004209DC">
        <w:rPr>
          <w:rFonts w:ascii="Times New Roman" w:hAnsi="Times New Roman" w:cs="Times New Roman"/>
          <w:b/>
          <w:sz w:val="28"/>
          <w:szCs w:val="28"/>
        </w:rPr>
        <w:t xml:space="preserve">8, ЗК </w:t>
      </w:r>
      <w:r w:rsidR="004209DC" w:rsidRPr="004209DC">
        <w:rPr>
          <w:rFonts w:ascii="Times New Roman" w:hAnsi="Times New Roman" w:cs="Times New Roman"/>
          <w:b/>
          <w:sz w:val="28"/>
          <w:szCs w:val="28"/>
        </w:rPr>
        <w:t>10, ЗК 1</w:t>
      </w:r>
      <w:r w:rsidR="004209DC">
        <w:rPr>
          <w:rFonts w:ascii="Times New Roman" w:hAnsi="Times New Roman" w:cs="Times New Roman"/>
          <w:b/>
          <w:sz w:val="28"/>
          <w:szCs w:val="28"/>
        </w:rPr>
        <w:t>1</w:t>
      </w:r>
      <w:r w:rsidR="004209DC" w:rsidRPr="004209DC">
        <w:rPr>
          <w:rFonts w:ascii="Times New Roman" w:hAnsi="Times New Roman" w:cs="Times New Roman"/>
          <w:b/>
          <w:sz w:val="28"/>
          <w:szCs w:val="28"/>
        </w:rPr>
        <w:t xml:space="preserve">, СК </w:t>
      </w:r>
      <w:r w:rsidR="004209DC">
        <w:rPr>
          <w:rFonts w:ascii="Times New Roman" w:hAnsi="Times New Roman" w:cs="Times New Roman"/>
          <w:b/>
          <w:sz w:val="28"/>
          <w:szCs w:val="28"/>
        </w:rPr>
        <w:t>3</w:t>
      </w:r>
      <w:r w:rsidR="004209DC" w:rsidRPr="004209DC">
        <w:rPr>
          <w:rFonts w:ascii="Times New Roman" w:hAnsi="Times New Roman" w:cs="Times New Roman"/>
          <w:b/>
          <w:sz w:val="28"/>
          <w:szCs w:val="28"/>
        </w:rPr>
        <w:t xml:space="preserve">, СК 7, СК </w:t>
      </w:r>
      <w:r w:rsidR="004209DC">
        <w:rPr>
          <w:rFonts w:ascii="Times New Roman" w:hAnsi="Times New Roman" w:cs="Times New Roman"/>
          <w:b/>
          <w:sz w:val="28"/>
          <w:szCs w:val="28"/>
        </w:rPr>
        <w:t>11, ПРН 4, ПРН 13</w:t>
      </w:r>
      <w:r w:rsidR="004209DC" w:rsidRPr="004209DC">
        <w:rPr>
          <w:rFonts w:ascii="Times New Roman" w:hAnsi="Times New Roman" w:cs="Times New Roman"/>
          <w:b/>
          <w:sz w:val="28"/>
          <w:szCs w:val="28"/>
        </w:rPr>
        <w:t>)</w:t>
      </w:r>
    </w:p>
    <w:p w14:paraId="7EA60936" w14:textId="71FA4E88"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Поняття соціального статусу</w:t>
      </w:r>
      <w:r w:rsidR="00AC0E77">
        <w:rPr>
          <w:rFonts w:ascii="Times New Roman" w:hAnsi="Times New Roman" w:cs="Times New Roman"/>
          <w:sz w:val="28"/>
          <w:szCs w:val="28"/>
        </w:rPr>
        <w:t xml:space="preserve"> та чинників, що його визначають</w:t>
      </w:r>
      <w:r w:rsidRPr="004209DC">
        <w:rPr>
          <w:rFonts w:ascii="Times New Roman" w:hAnsi="Times New Roman" w:cs="Times New Roman"/>
          <w:sz w:val="28"/>
          <w:szCs w:val="28"/>
        </w:rPr>
        <w:t>. Сутність соціальної стратифікації</w:t>
      </w:r>
      <w:r w:rsidR="00AC0E77">
        <w:rPr>
          <w:rFonts w:ascii="Times New Roman" w:hAnsi="Times New Roman" w:cs="Times New Roman"/>
          <w:sz w:val="28"/>
          <w:szCs w:val="28"/>
        </w:rPr>
        <w:t xml:space="preserve"> та її і</w:t>
      </w:r>
      <w:r w:rsidRPr="004209DC">
        <w:rPr>
          <w:rFonts w:ascii="Times New Roman" w:hAnsi="Times New Roman" w:cs="Times New Roman"/>
          <w:sz w:val="28"/>
          <w:szCs w:val="28"/>
        </w:rPr>
        <w:t>сторичні типи. Виміри стратифікації. Рівень життя. Соціальна мобільність, її види (горизонтальна, вертикальна). Міграція.</w:t>
      </w:r>
    </w:p>
    <w:p w14:paraId="42BC5075" w14:textId="5DC11C27"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7. Соціальна взаємодія та соціальні відносини. Соціальний контроль</w:t>
      </w:r>
      <w:r w:rsidR="00FB1905">
        <w:rPr>
          <w:rFonts w:ascii="Times New Roman" w:hAnsi="Times New Roman" w:cs="Times New Roman"/>
          <w:b/>
          <w:sz w:val="28"/>
          <w:szCs w:val="28"/>
        </w:rPr>
        <w:t xml:space="preserve"> </w:t>
      </w:r>
      <w:r w:rsidR="00FB1905" w:rsidRPr="004209DC">
        <w:rPr>
          <w:rFonts w:ascii="Times New Roman" w:hAnsi="Times New Roman" w:cs="Times New Roman"/>
          <w:b/>
          <w:sz w:val="28"/>
          <w:szCs w:val="28"/>
        </w:rPr>
        <w:t>(</w:t>
      </w:r>
      <w:r w:rsidR="00FB1905">
        <w:rPr>
          <w:rFonts w:ascii="Times New Roman" w:hAnsi="Times New Roman" w:cs="Times New Roman"/>
          <w:b/>
          <w:sz w:val="28"/>
          <w:szCs w:val="28"/>
        </w:rPr>
        <w:t xml:space="preserve">ЗК </w:t>
      </w:r>
      <w:r w:rsidR="00FB1905" w:rsidRPr="004209DC">
        <w:rPr>
          <w:rFonts w:ascii="Times New Roman" w:hAnsi="Times New Roman" w:cs="Times New Roman"/>
          <w:b/>
          <w:sz w:val="28"/>
          <w:szCs w:val="28"/>
        </w:rPr>
        <w:t>10, ЗК 1</w:t>
      </w:r>
      <w:r w:rsidR="00FB1905">
        <w:rPr>
          <w:rFonts w:ascii="Times New Roman" w:hAnsi="Times New Roman" w:cs="Times New Roman"/>
          <w:b/>
          <w:sz w:val="28"/>
          <w:szCs w:val="28"/>
        </w:rPr>
        <w:t>1</w:t>
      </w:r>
      <w:r w:rsidR="00FB1905" w:rsidRPr="004209DC">
        <w:rPr>
          <w:rFonts w:ascii="Times New Roman" w:hAnsi="Times New Roman" w:cs="Times New Roman"/>
          <w:b/>
          <w:sz w:val="28"/>
          <w:szCs w:val="28"/>
        </w:rPr>
        <w:t xml:space="preserve">, СК </w:t>
      </w:r>
      <w:r w:rsidR="00FB1905">
        <w:rPr>
          <w:rFonts w:ascii="Times New Roman" w:hAnsi="Times New Roman" w:cs="Times New Roman"/>
          <w:b/>
          <w:sz w:val="28"/>
          <w:szCs w:val="28"/>
        </w:rPr>
        <w:t>3</w:t>
      </w:r>
      <w:r w:rsidR="00FB1905" w:rsidRPr="004209DC">
        <w:rPr>
          <w:rFonts w:ascii="Times New Roman" w:hAnsi="Times New Roman" w:cs="Times New Roman"/>
          <w:b/>
          <w:sz w:val="28"/>
          <w:szCs w:val="28"/>
        </w:rPr>
        <w:t xml:space="preserve">, СК 7, </w:t>
      </w:r>
      <w:r w:rsidR="00FB1905">
        <w:rPr>
          <w:rFonts w:ascii="Times New Roman" w:hAnsi="Times New Roman" w:cs="Times New Roman"/>
          <w:b/>
          <w:sz w:val="28"/>
          <w:szCs w:val="28"/>
        </w:rPr>
        <w:t>ПРН 4, ПРН 13</w:t>
      </w:r>
      <w:r w:rsidR="00FB1905" w:rsidRPr="004209DC">
        <w:rPr>
          <w:rFonts w:ascii="Times New Roman" w:hAnsi="Times New Roman" w:cs="Times New Roman"/>
          <w:b/>
          <w:sz w:val="28"/>
          <w:szCs w:val="28"/>
        </w:rPr>
        <w:t>)</w:t>
      </w:r>
    </w:p>
    <w:p w14:paraId="4D676B73" w14:textId="77777777"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sz w:val="28"/>
          <w:szCs w:val="28"/>
        </w:rPr>
        <w:t>Соціальні взаємодія та соціальні зв`язки. Види соціальної взаємодії. Чотири основні принципи взаємодії. Соціальні відносини: поняття та різновиди. Характер соціальної нерівності у системі соціальних відносин. Система соціального контролю. Сутність і види соціального контролю.</w:t>
      </w:r>
      <w:r w:rsidRPr="004209DC">
        <w:rPr>
          <w:rFonts w:ascii="Times New Roman" w:hAnsi="Times New Roman" w:cs="Times New Roman"/>
          <w:b/>
          <w:sz w:val="28"/>
          <w:szCs w:val="28"/>
        </w:rPr>
        <w:t xml:space="preserve"> </w:t>
      </w:r>
      <w:r w:rsidRPr="004209DC">
        <w:rPr>
          <w:rFonts w:ascii="Times New Roman" w:hAnsi="Times New Roman" w:cs="Times New Roman"/>
          <w:sz w:val="28"/>
          <w:szCs w:val="28"/>
        </w:rPr>
        <w:t>Важливі атрибути та елементи соціального контролю, які виникають та існують внаслідок дії соціальних інститутів: цінності, норми, звичаї, санкції.</w:t>
      </w:r>
    </w:p>
    <w:p w14:paraId="1391F78B" w14:textId="1B874B05"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8. Соціальні інститути суспільства</w:t>
      </w:r>
      <w:r w:rsidR="00AC0E77">
        <w:rPr>
          <w:rFonts w:ascii="Times New Roman" w:hAnsi="Times New Roman" w:cs="Times New Roman"/>
          <w:b/>
          <w:sz w:val="28"/>
          <w:szCs w:val="28"/>
        </w:rPr>
        <w:t xml:space="preserve"> </w:t>
      </w:r>
      <w:r w:rsidR="00AC0E77" w:rsidRPr="004209DC">
        <w:rPr>
          <w:rFonts w:ascii="Times New Roman" w:hAnsi="Times New Roman" w:cs="Times New Roman"/>
          <w:b/>
          <w:sz w:val="28"/>
          <w:szCs w:val="28"/>
        </w:rPr>
        <w:t>(</w:t>
      </w:r>
      <w:r w:rsidR="00AC0E77">
        <w:rPr>
          <w:rFonts w:ascii="Times New Roman" w:hAnsi="Times New Roman" w:cs="Times New Roman"/>
          <w:b/>
          <w:sz w:val="28"/>
          <w:szCs w:val="28"/>
        </w:rPr>
        <w:t xml:space="preserve">ЗК 4, ЗК </w:t>
      </w:r>
      <w:r w:rsidR="00AC0E77" w:rsidRPr="004209DC">
        <w:rPr>
          <w:rFonts w:ascii="Times New Roman" w:hAnsi="Times New Roman" w:cs="Times New Roman"/>
          <w:b/>
          <w:sz w:val="28"/>
          <w:szCs w:val="28"/>
        </w:rPr>
        <w:t>10, ЗК 1</w:t>
      </w:r>
      <w:r w:rsidR="00AC0E77">
        <w:rPr>
          <w:rFonts w:ascii="Times New Roman" w:hAnsi="Times New Roman" w:cs="Times New Roman"/>
          <w:b/>
          <w:sz w:val="28"/>
          <w:szCs w:val="28"/>
        </w:rPr>
        <w:t>1</w:t>
      </w:r>
      <w:r w:rsidR="00AC0E77" w:rsidRPr="004209DC">
        <w:rPr>
          <w:rFonts w:ascii="Times New Roman" w:hAnsi="Times New Roman" w:cs="Times New Roman"/>
          <w:b/>
          <w:sz w:val="28"/>
          <w:szCs w:val="28"/>
        </w:rPr>
        <w:t xml:space="preserve">, СК </w:t>
      </w:r>
      <w:r w:rsidR="00AC0E77">
        <w:rPr>
          <w:rFonts w:ascii="Times New Roman" w:hAnsi="Times New Roman" w:cs="Times New Roman"/>
          <w:b/>
          <w:sz w:val="28"/>
          <w:szCs w:val="28"/>
        </w:rPr>
        <w:t>3</w:t>
      </w:r>
      <w:r w:rsidR="00AC0E77" w:rsidRPr="004209DC">
        <w:rPr>
          <w:rFonts w:ascii="Times New Roman" w:hAnsi="Times New Roman" w:cs="Times New Roman"/>
          <w:b/>
          <w:sz w:val="28"/>
          <w:szCs w:val="28"/>
        </w:rPr>
        <w:t xml:space="preserve">, СК 7, </w:t>
      </w:r>
      <w:r w:rsidR="00AC0E77">
        <w:rPr>
          <w:rFonts w:ascii="Times New Roman" w:hAnsi="Times New Roman" w:cs="Times New Roman"/>
          <w:b/>
          <w:sz w:val="28"/>
          <w:szCs w:val="28"/>
        </w:rPr>
        <w:t>ПРН 4, ПРН 13</w:t>
      </w:r>
      <w:r w:rsidR="00AC0E77" w:rsidRPr="004209DC">
        <w:rPr>
          <w:rFonts w:ascii="Times New Roman" w:hAnsi="Times New Roman" w:cs="Times New Roman"/>
          <w:b/>
          <w:sz w:val="28"/>
          <w:szCs w:val="28"/>
        </w:rPr>
        <w:t>)</w:t>
      </w:r>
    </w:p>
    <w:p w14:paraId="61D23E06" w14:textId="77777777"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sz w:val="28"/>
          <w:szCs w:val="28"/>
        </w:rPr>
      </w:pPr>
      <w:r w:rsidRPr="00AC0E77">
        <w:rPr>
          <w:rFonts w:ascii="Times New Roman" w:hAnsi="Times New Roman" w:cs="Times New Roman"/>
          <w:color w:val="000000"/>
          <w:sz w:val="28"/>
          <w:szCs w:val="28"/>
        </w:rPr>
        <w:t>Соціальні інститути: сутність, класифікація, функції,</w:t>
      </w:r>
      <w:r w:rsidRPr="00AC0E77">
        <w:rPr>
          <w:rFonts w:ascii="Times New Roman" w:hAnsi="Times New Roman" w:cs="Times New Roman"/>
          <w:sz w:val="28"/>
          <w:szCs w:val="28"/>
        </w:rPr>
        <w:t xml:space="preserve"> роль</w:t>
      </w:r>
      <w:r w:rsidRPr="004209DC">
        <w:rPr>
          <w:rFonts w:ascii="Times New Roman" w:hAnsi="Times New Roman" w:cs="Times New Roman"/>
          <w:sz w:val="28"/>
          <w:szCs w:val="28"/>
        </w:rPr>
        <w:t xml:space="preserve"> у суспільстві. Структура, функції і дисфункції соціальних інститутів. Соціальні інститути політики, економіки, релігії, освіти, науки, сім’ї. Зміни ролі соціальних інститутів у ХХ-ХХІ ст.</w:t>
      </w:r>
    </w:p>
    <w:p w14:paraId="59A264AA" w14:textId="4E3B11E5"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9. Соціологія конфлікту</w:t>
      </w:r>
      <w:r w:rsidR="00FB1905">
        <w:rPr>
          <w:rFonts w:ascii="Times New Roman" w:hAnsi="Times New Roman" w:cs="Times New Roman"/>
          <w:b/>
          <w:sz w:val="28"/>
          <w:szCs w:val="28"/>
        </w:rPr>
        <w:t xml:space="preserve"> </w:t>
      </w:r>
      <w:r w:rsidR="00FB1905" w:rsidRPr="004209DC">
        <w:rPr>
          <w:rFonts w:ascii="Times New Roman" w:hAnsi="Times New Roman" w:cs="Times New Roman"/>
          <w:b/>
          <w:sz w:val="28"/>
          <w:szCs w:val="28"/>
        </w:rPr>
        <w:t>(</w:t>
      </w:r>
      <w:r w:rsidR="00FB1905">
        <w:rPr>
          <w:rFonts w:ascii="Times New Roman" w:hAnsi="Times New Roman" w:cs="Times New Roman"/>
          <w:b/>
          <w:sz w:val="28"/>
          <w:szCs w:val="28"/>
        </w:rPr>
        <w:t xml:space="preserve">ЗК 4, ЗК 8, </w:t>
      </w:r>
      <w:r w:rsidR="00FB1905" w:rsidRPr="004209DC">
        <w:rPr>
          <w:rFonts w:ascii="Times New Roman" w:hAnsi="Times New Roman" w:cs="Times New Roman"/>
          <w:b/>
          <w:sz w:val="28"/>
          <w:szCs w:val="28"/>
        </w:rPr>
        <w:t>ЗК 1</w:t>
      </w:r>
      <w:r w:rsidR="00FB1905">
        <w:rPr>
          <w:rFonts w:ascii="Times New Roman" w:hAnsi="Times New Roman" w:cs="Times New Roman"/>
          <w:b/>
          <w:sz w:val="28"/>
          <w:szCs w:val="28"/>
        </w:rPr>
        <w:t>1</w:t>
      </w:r>
      <w:r w:rsidR="00FB1905" w:rsidRPr="004209DC">
        <w:rPr>
          <w:rFonts w:ascii="Times New Roman" w:hAnsi="Times New Roman" w:cs="Times New Roman"/>
          <w:b/>
          <w:sz w:val="28"/>
          <w:szCs w:val="28"/>
        </w:rPr>
        <w:t xml:space="preserve">, СК </w:t>
      </w:r>
      <w:r w:rsidR="00FB1905">
        <w:rPr>
          <w:rFonts w:ascii="Times New Roman" w:hAnsi="Times New Roman" w:cs="Times New Roman"/>
          <w:b/>
          <w:sz w:val="28"/>
          <w:szCs w:val="28"/>
        </w:rPr>
        <w:t>3</w:t>
      </w:r>
      <w:r w:rsidR="00FB1905" w:rsidRPr="004209DC">
        <w:rPr>
          <w:rFonts w:ascii="Times New Roman" w:hAnsi="Times New Roman" w:cs="Times New Roman"/>
          <w:b/>
          <w:sz w:val="28"/>
          <w:szCs w:val="28"/>
        </w:rPr>
        <w:t xml:space="preserve">, СК 7, </w:t>
      </w:r>
      <w:r w:rsidR="00FB1905">
        <w:rPr>
          <w:rFonts w:ascii="Times New Roman" w:hAnsi="Times New Roman" w:cs="Times New Roman"/>
          <w:b/>
          <w:sz w:val="28"/>
          <w:szCs w:val="28"/>
        </w:rPr>
        <w:t>СК 11, ПРН 4, ПРН 13, ПРН 14</w:t>
      </w:r>
      <w:r w:rsidR="00FB1905" w:rsidRPr="004209DC">
        <w:rPr>
          <w:rFonts w:ascii="Times New Roman" w:hAnsi="Times New Roman" w:cs="Times New Roman"/>
          <w:b/>
          <w:sz w:val="28"/>
          <w:szCs w:val="28"/>
        </w:rPr>
        <w:t>)</w:t>
      </w:r>
    </w:p>
    <w:p w14:paraId="45FCAA98" w14:textId="1BD6BCF3" w:rsidR="004B266F" w:rsidRPr="004209DC" w:rsidRDefault="004B266F" w:rsidP="004209DC">
      <w:pPr>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 xml:space="preserve">Соціальний конфлікт: сутність і методи розв’язання. </w:t>
      </w:r>
      <w:r w:rsidR="00AC0E77">
        <w:rPr>
          <w:rFonts w:ascii="Times New Roman" w:hAnsi="Times New Roman" w:cs="Times New Roman"/>
          <w:sz w:val="28"/>
          <w:szCs w:val="28"/>
        </w:rPr>
        <w:t>Конструктивні та деструктивні наслідки</w:t>
      </w:r>
      <w:r w:rsidRPr="004209DC">
        <w:rPr>
          <w:rFonts w:ascii="Times New Roman" w:hAnsi="Times New Roman" w:cs="Times New Roman"/>
          <w:sz w:val="28"/>
          <w:szCs w:val="28"/>
        </w:rPr>
        <w:t xml:space="preserve"> конфлікту. </w:t>
      </w:r>
      <w:proofErr w:type="spellStart"/>
      <w:r w:rsidRPr="004209DC">
        <w:rPr>
          <w:rFonts w:ascii="Times New Roman" w:hAnsi="Times New Roman" w:cs="Times New Roman"/>
          <w:sz w:val="28"/>
          <w:szCs w:val="28"/>
        </w:rPr>
        <w:t>Р.Дарендорф</w:t>
      </w:r>
      <w:proofErr w:type="spellEnd"/>
      <w:r w:rsidRPr="004209DC">
        <w:rPr>
          <w:rFonts w:ascii="Times New Roman" w:hAnsi="Times New Roman" w:cs="Times New Roman"/>
          <w:sz w:val="28"/>
          <w:szCs w:val="28"/>
        </w:rPr>
        <w:t xml:space="preserve">, </w:t>
      </w:r>
      <w:proofErr w:type="spellStart"/>
      <w:r w:rsidRPr="004209DC">
        <w:rPr>
          <w:rFonts w:ascii="Times New Roman" w:hAnsi="Times New Roman" w:cs="Times New Roman"/>
          <w:sz w:val="28"/>
          <w:szCs w:val="28"/>
        </w:rPr>
        <w:t>Т.Парсонс</w:t>
      </w:r>
      <w:proofErr w:type="spellEnd"/>
      <w:r w:rsidRPr="004209DC">
        <w:rPr>
          <w:rFonts w:ascii="Times New Roman" w:hAnsi="Times New Roman" w:cs="Times New Roman"/>
          <w:sz w:val="28"/>
          <w:szCs w:val="28"/>
        </w:rPr>
        <w:t xml:space="preserve">. Проблема конфлікту в соціології </w:t>
      </w:r>
      <w:proofErr w:type="spellStart"/>
      <w:r w:rsidRPr="004209DC">
        <w:rPr>
          <w:rFonts w:ascii="Times New Roman" w:hAnsi="Times New Roman" w:cs="Times New Roman"/>
          <w:sz w:val="28"/>
          <w:szCs w:val="28"/>
        </w:rPr>
        <w:t>М.Вебера</w:t>
      </w:r>
      <w:proofErr w:type="spellEnd"/>
      <w:r w:rsidRPr="004209DC">
        <w:rPr>
          <w:rFonts w:ascii="Times New Roman" w:hAnsi="Times New Roman" w:cs="Times New Roman"/>
          <w:sz w:val="28"/>
          <w:szCs w:val="28"/>
        </w:rPr>
        <w:t xml:space="preserve">. Конфлікт і девіантна поведінка: </w:t>
      </w:r>
      <w:proofErr w:type="spellStart"/>
      <w:r w:rsidRPr="004209DC">
        <w:rPr>
          <w:rFonts w:ascii="Times New Roman" w:hAnsi="Times New Roman" w:cs="Times New Roman"/>
          <w:sz w:val="28"/>
          <w:szCs w:val="28"/>
        </w:rPr>
        <w:t>Е.Дюркгейм</w:t>
      </w:r>
      <w:proofErr w:type="spellEnd"/>
      <w:r w:rsidRPr="004209DC">
        <w:rPr>
          <w:rFonts w:ascii="Times New Roman" w:hAnsi="Times New Roman" w:cs="Times New Roman"/>
          <w:sz w:val="28"/>
          <w:szCs w:val="28"/>
        </w:rPr>
        <w:t xml:space="preserve">. Соціальна напруженість у теорії соціальної дії </w:t>
      </w:r>
      <w:proofErr w:type="spellStart"/>
      <w:r w:rsidRPr="004209DC">
        <w:rPr>
          <w:rFonts w:ascii="Times New Roman" w:hAnsi="Times New Roman" w:cs="Times New Roman"/>
          <w:sz w:val="28"/>
          <w:szCs w:val="28"/>
        </w:rPr>
        <w:t>Т.Парсонса</w:t>
      </w:r>
      <w:proofErr w:type="spellEnd"/>
      <w:r w:rsidRPr="004209DC">
        <w:rPr>
          <w:rFonts w:ascii="Times New Roman" w:hAnsi="Times New Roman" w:cs="Times New Roman"/>
          <w:sz w:val="28"/>
          <w:szCs w:val="28"/>
        </w:rPr>
        <w:t xml:space="preserve">. </w:t>
      </w:r>
      <w:proofErr w:type="spellStart"/>
      <w:r w:rsidRPr="004209DC">
        <w:rPr>
          <w:rFonts w:ascii="Times New Roman" w:hAnsi="Times New Roman" w:cs="Times New Roman"/>
          <w:sz w:val="28"/>
          <w:szCs w:val="28"/>
        </w:rPr>
        <w:t>Р.Дарендорф</w:t>
      </w:r>
      <w:proofErr w:type="spellEnd"/>
      <w:r w:rsidRPr="004209DC">
        <w:rPr>
          <w:rFonts w:ascii="Times New Roman" w:hAnsi="Times New Roman" w:cs="Times New Roman"/>
          <w:sz w:val="28"/>
          <w:szCs w:val="28"/>
        </w:rPr>
        <w:t>: конфлікт і модернізація суспільства. Типологія соціальних конфліктів. Управління конфліктами і форми їх розв’язування.</w:t>
      </w:r>
    </w:p>
    <w:p w14:paraId="09296516" w14:textId="181B688F" w:rsidR="004B266F" w:rsidRPr="004209DC" w:rsidRDefault="004B266F" w:rsidP="004209DC">
      <w:pPr>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lastRenderedPageBreak/>
        <w:t xml:space="preserve">Тема 10. Соціологія культури </w:t>
      </w:r>
      <w:r w:rsidR="00FB1905" w:rsidRPr="004209DC">
        <w:rPr>
          <w:rFonts w:ascii="Times New Roman" w:hAnsi="Times New Roman" w:cs="Times New Roman"/>
          <w:b/>
          <w:sz w:val="28"/>
          <w:szCs w:val="28"/>
        </w:rPr>
        <w:t>(</w:t>
      </w:r>
      <w:r w:rsidR="00FB1905">
        <w:rPr>
          <w:rFonts w:ascii="Times New Roman" w:hAnsi="Times New Roman" w:cs="Times New Roman"/>
          <w:b/>
          <w:sz w:val="28"/>
          <w:szCs w:val="28"/>
        </w:rPr>
        <w:t xml:space="preserve">ЗК 4, ЗК 8, </w:t>
      </w:r>
      <w:r w:rsidR="00FB1905" w:rsidRPr="004209DC">
        <w:rPr>
          <w:rFonts w:ascii="Times New Roman" w:hAnsi="Times New Roman" w:cs="Times New Roman"/>
          <w:b/>
          <w:sz w:val="28"/>
          <w:szCs w:val="28"/>
        </w:rPr>
        <w:t>ЗК 1</w:t>
      </w:r>
      <w:r w:rsidR="00FB1905">
        <w:rPr>
          <w:rFonts w:ascii="Times New Roman" w:hAnsi="Times New Roman" w:cs="Times New Roman"/>
          <w:b/>
          <w:sz w:val="28"/>
          <w:szCs w:val="28"/>
        </w:rPr>
        <w:t>1</w:t>
      </w:r>
      <w:r w:rsidR="00FB1905" w:rsidRPr="004209DC">
        <w:rPr>
          <w:rFonts w:ascii="Times New Roman" w:hAnsi="Times New Roman" w:cs="Times New Roman"/>
          <w:b/>
          <w:sz w:val="28"/>
          <w:szCs w:val="28"/>
        </w:rPr>
        <w:t>, СК</w:t>
      </w:r>
      <w:r w:rsidR="00AC0E77">
        <w:rPr>
          <w:rFonts w:ascii="Times New Roman" w:hAnsi="Times New Roman" w:cs="Times New Roman"/>
          <w:b/>
          <w:sz w:val="28"/>
          <w:szCs w:val="28"/>
        </w:rPr>
        <w:t> </w:t>
      </w:r>
      <w:r w:rsidR="00FB1905">
        <w:rPr>
          <w:rFonts w:ascii="Times New Roman" w:hAnsi="Times New Roman" w:cs="Times New Roman"/>
          <w:b/>
          <w:sz w:val="28"/>
          <w:szCs w:val="28"/>
        </w:rPr>
        <w:t>3</w:t>
      </w:r>
      <w:r w:rsidR="00FB1905" w:rsidRPr="004209DC">
        <w:rPr>
          <w:rFonts w:ascii="Times New Roman" w:hAnsi="Times New Roman" w:cs="Times New Roman"/>
          <w:b/>
          <w:sz w:val="28"/>
          <w:szCs w:val="28"/>
        </w:rPr>
        <w:t xml:space="preserve">, СК 7, </w:t>
      </w:r>
      <w:r w:rsidR="00FB1905">
        <w:rPr>
          <w:rFonts w:ascii="Times New Roman" w:hAnsi="Times New Roman" w:cs="Times New Roman"/>
          <w:b/>
          <w:sz w:val="28"/>
          <w:szCs w:val="28"/>
        </w:rPr>
        <w:t>СК 11, ПРН 4, ПРН 8, ПРН 13</w:t>
      </w:r>
      <w:r w:rsidR="00FB1905" w:rsidRPr="004209DC">
        <w:rPr>
          <w:rFonts w:ascii="Times New Roman" w:hAnsi="Times New Roman" w:cs="Times New Roman"/>
          <w:b/>
          <w:sz w:val="28"/>
          <w:szCs w:val="28"/>
        </w:rPr>
        <w:t>)</w:t>
      </w:r>
    </w:p>
    <w:p w14:paraId="1417A4A2" w14:textId="29CEAB37" w:rsidR="004B266F" w:rsidRPr="004209DC" w:rsidRDefault="004B266F" w:rsidP="004209DC">
      <w:pPr>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 xml:space="preserve">Предмет, об’єкт та завдання соціології культури. Соціальна сутність культури. Структурні елементи та форми вияву культури у житті окремої людини й суспільства загалом. Складові частини і моделі будови культури. Динаміка культури. Основні соціально-історичні типи соціокультурної регуляції. Традиційна регуляція в сучасному суспільстві. </w:t>
      </w:r>
      <w:proofErr w:type="spellStart"/>
      <w:r w:rsidRPr="004209DC">
        <w:rPr>
          <w:rFonts w:ascii="Times New Roman" w:hAnsi="Times New Roman" w:cs="Times New Roman"/>
          <w:sz w:val="28"/>
          <w:szCs w:val="28"/>
        </w:rPr>
        <w:t>Ціннісно</w:t>
      </w:r>
      <w:proofErr w:type="spellEnd"/>
      <w:r w:rsidRPr="004209DC">
        <w:rPr>
          <w:rFonts w:ascii="Times New Roman" w:hAnsi="Times New Roman" w:cs="Times New Roman"/>
          <w:sz w:val="28"/>
          <w:szCs w:val="28"/>
        </w:rPr>
        <w:t>-нормативний механізм соціальної регуляції. Девіантна поведінка. Проблеми культурного відродження в Україні.</w:t>
      </w:r>
    </w:p>
    <w:p w14:paraId="6A1391B2" w14:textId="07A972B3"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11. Соціологія молоді</w:t>
      </w:r>
      <w:r w:rsidR="00FB1905">
        <w:rPr>
          <w:rFonts w:ascii="Times New Roman" w:hAnsi="Times New Roman" w:cs="Times New Roman"/>
          <w:b/>
          <w:sz w:val="28"/>
          <w:szCs w:val="28"/>
        </w:rPr>
        <w:t xml:space="preserve"> </w:t>
      </w:r>
      <w:r w:rsidR="00FB1905" w:rsidRPr="004209DC">
        <w:rPr>
          <w:rFonts w:ascii="Times New Roman" w:hAnsi="Times New Roman" w:cs="Times New Roman"/>
          <w:b/>
          <w:sz w:val="28"/>
          <w:szCs w:val="28"/>
        </w:rPr>
        <w:t>(</w:t>
      </w:r>
      <w:r w:rsidR="00FB1905">
        <w:rPr>
          <w:rFonts w:ascii="Times New Roman" w:hAnsi="Times New Roman" w:cs="Times New Roman"/>
          <w:b/>
          <w:sz w:val="28"/>
          <w:szCs w:val="28"/>
        </w:rPr>
        <w:t xml:space="preserve">ЗК 4, ЗК 8, </w:t>
      </w:r>
      <w:r w:rsidR="00FB1905" w:rsidRPr="004209DC">
        <w:rPr>
          <w:rFonts w:ascii="Times New Roman" w:hAnsi="Times New Roman" w:cs="Times New Roman"/>
          <w:b/>
          <w:sz w:val="28"/>
          <w:szCs w:val="28"/>
        </w:rPr>
        <w:t>ЗК 1</w:t>
      </w:r>
      <w:r w:rsidR="00FB1905">
        <w:rPr>
          <w:rFonts w:ascii="Times New Roman" w:hAnsi="Times New Roman" w:cs="Times New Roman"/>
          <w:b/>
          <w:sz w:val="28"/>
          <w:szCs w:val="28"/>
        </w:rPr>
        <w:t>1</w:t>
      </w:r>
      <w:r w:rsidR="00FB1905" w:rsidRPr="004209DC">
        <w:rPr>
          <w:rFonts w:ascii="Times New Roman" w:hAnsi="Times New Roman" w:cs="Times New Roman"/>
          <w:b/>
          <w:sz w:val="28"/>
          <w:szCs w:val="28"/>
        </w:rPr>
        <w:t xml:space="preserve">, СК </w:t>
      </w:r>
      <w:r w:rsidR="00FB1905">
        <w:rPr>
          <w:rFonts w:ascii="Times New Roman" w:hAnsi="Times New Roman" w:cs="Times New Roman"/>
          <w:b/>
          <w:sz w:val="28"/>
          <w:szCs w:val="28"/>
        </w:rPr>
        <w:t>3</w:t>
      </w:r>
      <w:r w:rsidR="00FB1905" w:rsidRPr="004209DC">
        <w:rPr>
          <w:rFonts w:ascii="Times New Roman" w:hAnsi="Times New Roman" w:cs="Times New Roman"/>
          <w:b/>
          <w:sz w:val="28"/>
          <w:szCs w:val="28"/>
        </w:rPr>
        <w:t xml:space="preserve">, СК 7, </w:t>
      </w:r>
      <w:r w:rsidR="00FB1905">
        <w:rPr>
          <w:rFonts w:ascii="Times New Roman" w:hAnsi="Times New Roman" w:cs="Times New Roman"/>
          <w:b/>
          <w:sz w:val="28"/>
          <w:szCs w:val="28"/>
        </w:rPr>
        <w:t xml:space="preserve">СК 11, ПРН 4, ПРН </w:t>
      </w:r>
      <w:r w:rsidR="00855E4B">
        <w:rPr>
          <w:rFonts w:ascii="Times New Roman" w:hAnsi="Times New Roman" w:cs="Times New Roman"/>
          <w:b/>
          <w:sz w:val="28"/>
          <w:szCs w:val="28"/>
        </w:rPr>
        <w:t>7</w:t>
      </w:r>
      <w:r w:rsidR="00FB1905">
        <w:rPr>
          <w:rFonts w:ascii="Times New Roman" w:hAnsi="Times New Roman" w:cs="Times New Roman"/>
          <w:b/>
          <w:sz w:val="28"/>
          <w:szCs w:val="28"/>
        </w:rPr>
        <w:t xml:space="preserve">, ПРН </w:t>
      </w:r>
      <w:r w:rsidR="00855E4B">
        <w:rPr>
          <w:rFonts w:ascii="Times New Roman" w:hAnsi="Times New Roman" w:cs="Times New Roman"/>
          <w:b/>
          <w:sz w:val="28"/>
          <w:szCs w:val="28"/>
        </w:rPr>
        <w:t>8, ПРН 14</w:t>
      </w:r>
      <w:r w:rsidR="00FB1905" w:rsidRPr="004209DC">
        <w:rPr>
          <w:rFonts w:ascii="Times New Roman" w:hAnsi="Times New Roman" w:cs="Times New Roman"/>
          <w:b/>
          <w:sz w:val="28"/>
          <w:szCs w:val="28"/>
        </w:rPr>
        <w:t>)</w:t>
      </w:r>
    </w:p>
    <w:p w14:paraId="0BC9585F" w14:textId="2AD22DEB"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sz w:val="28"/>
          <w:szCs w:val="28"/>
        </w:rPr>
        <w:t xml:space="preserve">Предмет, об’єкт та завдання соціології молоді. Поняття молоді. Молодь як об’єкт державної й молодіжної політики. Молодь як суб’єкт суспільного життя. Молодіжні проблеми та </w:t>
      </w:r>
      <w:r w:rsidR="00855E4B">
        <w:rPr>
          <w:rFonts w:ascii="Times New Roman" w:hAnsi="Times New Roman" w:cs="Times New Roman"/>
          <w:sz w:val="28"/>
          <w:szCs w:val="28"/>
        </w:rPr>
        <w:t>шляхи їх вирішення</w:t>
      </w:r>
      <w:r w:rsidRPr="004209DC">
        <w:rPr>
          <w:rFonts w:ascii="Times New Roman" w:hAnsi="Times New Roman" w:cs="Times New Roman"/>
          <w:sz w:val="28"/>
          <w:szCs w:val="28"/>
        </w:rPr>
        <w:t xml:space="preserve">. Завдання соціології молоді. </w:t>
      </w:r>
      <w:r w:rsidR="00855E4B">
        <w:rPr>
          <w:rFonts w:ascii="Times New Roman" w:hAnsi="Times New Roman" w:cs="Times New Roman"/>
          <w:sz w:val="28"/>
          <w:szCs w:val="28"/>
        </w:rPr>
        <w:t>Молодіжні субкультури.</w:t>
      </w:r>
    </w:p>
    <w:p w14:paraId="464FEDE8" w14:textId="6F270B30" w:rsidR="004B266F" w:rsidRPr="004209DC" w:rsidRDefault="004B266F" w:rsidP="00861481">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Тема 12. Соціологія сім’ї та шлюбу</w:t>
      </w:r>
      <w:r w:rsidR="00861481">
        <w:rPr>
          <w:rFonts w:ascii="Times New Roman" w:hAnsi="Times New Roman" w:cs="Times New Roman"/>
          <w:b/>
          <w:sz w:val="28"/>
          <w:szCs w:val="28"/>
        </w:rPr>
        <w:t xml:space="preserve"> </w:t>
      </w:r>
      <w:r w:rsidR="00861481" w:rsidRPr="004209DC">
        <w:rPr>
          <w:rFonts w:ascii="Times New Roman" w:hAnsi="Times New Roman" w:cs="Times New Roman"/>
          <w:b/>
          <w:sz w:val="28"/>
          <w:szCs w:val="28"/>
        </w:rPr>
        <w:t>(</w:t>
      </w:r>
      <w:r w:rsidR="00861481">
        <w:rPr>
          <w:rFonts w:ascii="Times New Roman" w:hAnsi="Times New Roman" w:cs="Times New Roman"/>
          <w:b/>
          <w:sz w:val="28"/>
          <w:szCs w:val="28"/>
        </w:rPr>
        <w:t xml:space="preserve">ЗК 4, ЗК </w:t>
      </w:r>
      <w:r w:rsidR="00861481" w:rsidRPr="004209DC">
        <w:rPr>
          <w:rFonts w:ascii="Times New Roman" w:hAnsi="Times New Roman" w:cs="Times New Roman"/>
          <w:b/>
          <w:sz w:val="28"/>
          <w:szCs w:val="28"/>
        </w:rPr>
        <w:t>10, ЗК 1</w:t>
      </w:r>
      <w:r w:rsidR="00861481">
        <w:rPr>
          <w:rFonts w:ascii="Times New Roman" w:hAnsi="Times New Roman" w:cs="Times New Roman"/>
          <w:b/>
          <w:sz w:val="28"/>
          <w:szCs w:val="28"/>
        </w:rPr>
        <w:t>1</w:t>
      </w:r>
      <w:r w:rsidR="00861481" w:rsidRPr="004209DC">
        <w:rPr>
          <w:rFonts w:ascii="Times New Roman" w:hAnsi="Times New Roman" w:cs="Times New Roman"/>
          <w:b/>
          <w:sz w:val="28"/>
          <w:szCs w:val="28"/>
        </w:rPr>
        <w:t xml:space="preserve">, СК </w:t>
      </w:r>
      <w:r w:rsidR="00861481">
        <w:rPr>
          <w:rFonts w:ascii="Times New Roman" w:hAnsi="Times New Roman" w:cs="Times New Roman"/>
          <w:b/>
          <w:sz w:val="28"/>
          <w:szCs w:val="28"/>
        </w:rPr>
        <w:t>3</w:t>
      </w:r>
      <w:r w:rsidR="00861481" w:rsidRPr="004209DC">
        <w:rPr>
          <w:rFonts w:ascii="Times New Roman" w:hAnsi="Times New Roman" w:cs="Times New Roman"/>
          <w:b/>
          <w:sz w:val="28"/>
          <w:szCs w:val="28"/>
        </w:rPr>
        <w:t xml:space="preserve">, СК 7, </w:t>
      </w:r>
      <w:r w:rsidR="00861481">
        <w:rPr>
          <w:rFonts w:ascii="Times New Roman" w:hAnsi="Times New Roman" w:cs="Times New Roman"/>
          <w:b/>
          <w:sz w:val="28"/>
          <w:szCs w:val="28"/>
        </w:rPr>
        <w:t>ПРН 4, ПРН 13</w:t>
      </w:r>
      <w:r w:rsidR="00861481" w:rsidRPr="004209DC">
        <w:rPr>
          <w:rFonts w:ascii="Times New Roman" w:hAnsi="Times New Roman" w:cs="Times New Roman"/>
          <w:b/>
          <w:sz w:val="28"/>
          <w:szCs w:val="28"/>
        </w:rPr>
        <w:t>)</w:t>
      </w:r>
    </w:p>
    <w:p w14:paraId="0366BC5F" w14:textId="4B592312" w:rsidR="004B266F" w:rsidRPr="004209DC" w:rsidRDefault="004B266F" w:rsidP="004209DC">
      <w:pPr>
        <w:tabs>
          <w:tab w:val="left" w:pos="1276"/>
        </w:tabs>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t xml:space="preserve">Предмет, об’єкт та завдання соціології сім’ї та шлюбу. Сім’я як соціальний інститут і мала соціальна група. Соціальні функції сім’ї. Сутність сім’ї як соціального інституту. Сімейна структура: форми сім’ї, форми шлюбу, спосіб вибору партнера, правило вибору місця проживання, родовід тощо. </w:t>
      </w:r>
      <w:r w:rsidR="00861481">
        <w:rPr>
          <w:rFonts w:ascii="Times New Roman" w:hAnsi="Times New Roman" w:cs="Times New Roman"/>
          <w:sz w:val="28"/>
          <w:szCs w:val="28"/>
        </w:rPr>
        <w:t xml:space="preserve">Стан </w:t>
      </w:r>
      <w:r w:rsidRPr="004209DC">
        <w:rPr>
          <w:rFonts w:ascii="Times New Roman" w:hAnsi="Times New Roman" w:cs="Times New Roman"/>
          <w:sz w:val="28"/>
          <w:szCs w:val="28"/>
        </w:rPr>
        <w:t>соціального інституту шлюбу і сім’ї в сучасному суспільстві.</w:t>
      </w:r>
    </w:p>
    <w:p w14:paraId="746BFE62" w14:textId="0A017FF5" w:rsidR="00AC0E77" w:rsidRPr="004209DC" w:rsidRDefault="004B266F" w:rsidP="00AC0E77">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sz w:val="28"/>
          <w:szCs w:val="28"/>
        </w:rPr>
        <w:t xml:space="preserve">Тема 13. </w:t>
      </w:r>
      <w:proofErr w:type="spellStart"/>
      <w:r w:rsidR="00E435DF" w:rsidRPr="00E435DF">
        <w:rPr>
          <w:rFonts w:ascii="Times New Roman" w:hAnsi="Times New Roman" w:cs="Times New Roman"/>
          <w:b/>
          <w:sz w:val="28"/>
          <w:szCs w:val="28"/>
        </w:rPr>
        <w:t>Етносоціологія</w:t>
      </w:r>
      <w:proofErr w:type="spellEnd"/>
      <w:r w:rsidR="00E435DF" w:rsidRPr="004209DC">
        <w:rPr>
          <w:rFonts w:ascii="Times New Roman" w:hAnsi="Times New Roman" w:cs="Times New Roman"/>
          <w:b/>
          <w:sz w:val="28"/>
          <w:szCs w:val="28"/>
        </w:rPr>
        <w:t xml:space="preserve"> </w:t>
      </w:r>
      <w:r w:rsidR="00AC0E77" w:rsidRPr="004209DC">
        <w:rPr>
          <w:rFonts w:ascii="Times New Roman" w:hAnsi="Times New Roman" w:cs="Times New Roman"/>
          <w:b/>
          <w:sz w:val="28"/>
          <w:szCs w:val="28"/>
        </w:rPr>
        <w:t>(</w:t>
      </w:r>
      <w:r w:rsidR="00AC0E77">
        <w:rPr>
          <w:rFonts w:ascii="Times New Roman" w:hAnsi="Times New Roman" w:cs="Times New Roman"/>
          <w:b/>
          <w:sz w:val="28"/>
          <w:szCs w:val="28"/>
        </w:rPr>
        <w:t xml:space="preserve">ЗК </w:t>
      </w:r>
      <w:r w:rsidR="00AC0E77" w:rsidRPr="004209DC">
        <w:rPr>
          <w:rFonts w:ascii="Times New Roman" w:hAnsi="Times New Roman" w:cs="Times New Roman"/>
          <w:b/>
          <w:sz w:val="28"/>
          <w:szCs w:val="28"/>
        </w:rPr>
        <w:t>10, ЗК 1</w:t>
      </w:r>
      <w:r w:rsidR="00AC0E77">
        <w:rPr>
          <w:rFonts w:ascii="Times New Roman" w:hAnsi="Times New Roman" w:cs="Times New Roman"/>
          <w:b/>
          <w:sz w:val="28"/>
          <w:szCs w:val="28"/>
        </w:rPr>
        <w:t>1</w:t>
      </w:r>
      <w:r w:rsidR="00AC0E77" w:rsidRPr="004209DC">
        <w:rPr>
          <w:rFonts w:ascii="Times New Roman" w:hAnsi="Times New Roman" w:cs="Times New Roman"/>
          <w:b/>
          <w:sz w:val="28"/>
          <w:szCs w:val="28"/>
        </w:rPr>
        <w:t xml:space="preserve">, СК </w:t>
      </w:r>
      <w:r w:rsidR="00AC0E77">
        <w:rPr>
          <w:rFonts w:ascii="Times New Roman" w:hAnsi="Times New Roman" w:cs="Times New Roman"/>
          <w:b/>
          <w:sz w:val="28"/>
          <w:szCs w:val="28"/>
        </w:rPr>
        <w:t>3</w:t>
      </w:r>
      <w:r w:rsidR="00AC0E77" w:rsidRPr="004209DC">
        <w:rPr>
          <w:rFonts w:ascii="Times New Roman" w:hAnsi="Times New Roman" w:cs="Times New Roman"/>
          <w:b/>
          <w:sz w:val="28"/>
          <w:szCs w:val="28"/>
        </w:rPr>
        <w:t xml:space="preserve">, СК 7, </w:t>
      </w:r>
      <w:r w:rsidR="00AC0E77">
        <w:rPr>
          <w:rFonts w:ascii="Times New Roman" w:hAnsi="Times New Roman" w:cs="Times New Roman"/>
          <w:b/>
          <w:sz w:val="28"/>
          <w:szCs w:val="28"/>
        </w:rPr>
        <w:t>ПРН 4, ПРН 13</w:t>
      </w:r>
      <w:r w:rsidR="00AC0E77" w:rsidRPr="004209DC">
        <w:rPr>
          <w:rFonts w:ascii="Times New Roman" w:hAnsi="Times New Roman" w:cs="Times New Roman"/>
          <w:b/>
          <w:sz w:val="28"/>
          <w:szCs w:val="28"/>
        </w:rPr>
        <w:t>)</w:t>
      </w:r>
    </w:p>
    <w:p w14:paraId="26C2DCB1" w14:textId="77777777" w:rsidR="00E435DF" w:rsidRDefault="00E435DF" w:rsidP="00E435DF">
      <w:pPr>
        <w:tabs>
          <w:tab w:val="left" w:pos="0"/>
          <w:tab w:val="left" w:pos="1276"/>
        </w:tabs>
        <w:spacing w:after="0" w:line="240" w:lineRule="auto"/>
        <w:ind w:left="-567" w:firstLine="567"/>
        <w:jc w:val="both"/>
        <w:rPr>
          <w:rFonts w:ascii="Times New Roman" w:hAnsi="Times New Roman" w:cs="Times New Roman"/>
          <w:sz w:val="28"/>
          <w:szCs w:val="28"/>
        </w:rPr>
      </w:pPr>
      <w:proofErr w:type="spellStart"/>
      <w:r w:rsidRPr="00E435DF">
        <w:rPr>
          <w:rFonts w:ascii="Times New Roman" w:hAnsi="Times New Roman" w:cs="Times New Roman"/>
          <w:sz w:val="28"/>
          <w:szCs w:val="28"/>
        </w:rPr>
        <w:t>Етносоціологія</w:t>
      </w:r>
      <w:proofErr w:type="spellEnd"/>
      <w:r w:rsidRPr="00E435DF">
        <w:rPr>
          <w:rFonts w:ascii="Times New Roman" w:hAnsi="Times New Roman" w:cs="Times New Roman"/>
          <w:sz w:val="28"/>
          <w:szCs w:val="28"/>
        </w:rPr>
        <w:t xml:space="preserve"> як спеціальна соціологічна теорія. Виникнення, основні проблеми та методи дослідження. Проблеми етногенезу та походження націй. Поняття етносу, народності, нації. Історичні, соціально-економічні, політико-правові та загальнокультурні чинники формування націй. Національна держава як ефективна організаційна форма реалізації докорінних інтересів титульної нації. Національна ідея, націоналізм, його різновиди. Проблема врегулювання міжетнічних конфліктів. Складність етнонаціональних процесів в Україні. Особливості національного характеру та ментальності української нації. Проблеми національного відродження в Україні. Становлення української громадянської нації. Громадянська позиція та патріотизм українців.</w:t>
      </w:r>
    </w:p>
    <w:p w14:paraId="6835E288" w14:textId="77777777" w:rsidR="00E435DF" w:rsidRPr="00E435DF" w:rsidRDefault="00E435DF" w:rsidP="00E435DF">
      <w:pPr>
        <w:tabs>
          <w:tab w:val="left" w:pos="0"/>
          <w:tab w:val="left" w:pos="1276"/>
        </w:tabs>
        <w:spacing w:after="0" w:line="240" w:lineRule="auto"/>
        <w:ind w:left="-567" w:firstLine="567"/>
        <w:jc w:val="both"/>
        <w:rPr>
          <w:rFonts w:ascii="Times New Roman" w:hAnsi="Times New Roman" w:cs="Times New Roman"/>
          <w:sz w:val="28"/>
          <w:szCs w:val="28"/>
        </w:rPr>
      </w:pPr>
    </w:p>
    <w:p w14:paraId="66382BD6" w14:textId="6E117C22" w:rsidR="004B266F" w:rsidRPr="004209DC" w:rsidRDefault="004B266F" w:rsidP="004209DC">
      <w:pPr>
        <w:tabs>
          <w:tab w:val="left" w:pos="0"/>
          <w:tab w:val="left" w:pos="1276"/>
        </w:tabs>
        <w:spacing w:line="240" w:lineRule="auto"/>
        <w:ind w:left="-567" w:firstLine="567"/>
        <w:jc w:val="center"/>
        <w:rPr>
          <w:rFonts w:ascii="Times New Roman" w:hAnsi="Times New Roman" w:cs="Times New Roman"/>
          <w:b/>
          <w:bCs/>
          <w:sz w:val="28"/>
          <w:szCs w:val="28"/>
        </w:rPr>
      </w:pPr>
      <w:r w:rsidRPr="004209DC">
        <w:rPr>
          <w:rFonts w:ascii="Times New Roman" w:hAnsi="Times New Roman" w:cs="Times New Roman"/>
          <w:b/>
          <w:bCs/>
          <w:sz w:val="28"/>
          <w:szCs w:val="28"/>
        </w:rPr>
        <w:t xml:space="preserve">Змістовий модуль </w:t>
      </w:r>
      <w:r w:rsidR="00FB1905">
        <w:rPr>
          <w:rFonts w:ascii="Times New Roman" w:hAnsi="Times New Roman" w:cs="Times New Roman"/>
          <w:b/>
          <w:bCs/>
          <w:sz w:val="28"/>
          <w:szCs w:val="28"/>
        </w:rPr>
        <w:t>3</w:t>
      </w:r>
      <w:r w:rsidRPr="004209DC">
        <w:rPr>
          <w:rFonts w:ascii="Times New Roman" w:hAnsi="Times New Roman" w:cs="Times New Roman"/>
          <w:b/>
          <w:bCs/>
          <w:sz w:val="28"/>
          <w:szCs w:val="28"/>
        </w:rPr>
        <w:t xml:space="preserve">. </w:t>
      </w:r>
      <w:r w:rsidR="00FB1905" w:rsidRPr="004209DC">
        <w:rPr>
          <w:rFonts w:ascii="Times New Roman" w:hAnsi="Times New Roman" w:cs="Times New Roman"/>
          <w:b/>
          <w:sz w:val="28"/>
          <w:szCs w:val="28"/>
        </w:rPr>
        <w:t xml:space="preserve">Теорія і практика конкретних соціологічних досліджень </w:t>
      </w:r>
    </w:p>
    <w:p w14:paraId="13F68C3C" w14:textId="7589D010" w:rsidR="004B266F" w:rsidRPr="004209DC" w:rsidRDefault="004B266F" w:rsidP="004209DC">
      <w:pPr>
        <w:tabs>
          <w:tab w:val="left" w:pos="0"/>
          <w:tab w:val="left" w:pos="1276"/>
        </w:tabs>
        <w:spacing w:line="240" w:lineRule="auto"/>
        <w:ind w:left="-567" w:firstLine="567"/>
        <w:jc w:val="both"/>
        <w:rPr>
          <w:rFonts w:ascii="Times New Roman" w:hAnsi="Times New Roman" w:cs="Times New Roman"/>
          <w:b/>
          <w:i/>
          <w:sz w:val="28"/>
          <w:szCs w:val="28"/>
        </w:rPr>
      </w:pPr>
      <w:r w:rsidRPr="004209DC">
        <w:rPr>
          <w:rFonts w:ascii="Times New Roman" w:hAnsi="Times New Roman" w:cs="Times New Roman"/>
          <w:b/>
          <w:sz w:val="28"/>
          <w:szCs w:val="28"/>
        </w:rPr>
        <w:t xml:space="preserve">Тема 14. </w:t>
      </w:r>
      <w:r w:rsidR="00FB1905" w:rsidRPr="004209DC">
        <w:rPr>
          <w:rFonts w:ascii="Times New Roman" w:hAnsi="Times New Roman" w:cs="Times New Roman"/>
          <w:b/>
          <w:bCs/>
          <w:sz w:val="28"/>
          <w:szCs w:val="28"/>
        </w:rPr>
        <w:t>Технологія проведення соціологічних досліджень</w:t>
      </w:r>
      <w:r w:rsidR="00AC0E77" w:rsidRPr="00AC0E77">
        <w:rPr>
          <w:rFonts w:ascii="Times New Roman" w:hAnsi="Times New Roman" w:cs="Times New Roman"/>
          <w:b/>
          <w:sz w:val="28"/>
          <w:szCs w:val="28"/>
        </w:rPr>
        <w:t xml:space="preserve"> </w:t>
      </w:r>
      <w:r w:rsidR="00AC0E77">
        <w:rPr>
          <w:rFonts w:ascii="Times New Roman" w:hAnsi="Times New Roman" w:cs="Times New Roman"/>
          <w:b/>
          <w:sz w:val="28"/>
          <w:szCs w:val="28"/>
        </w:rPr>
        <w:t xml:space="preserve">(ЗК 4, ЗК 8, </w:t>
      </w:r>
      <w:r w:rsidR="00AC0E77" w:rsidRPr="004209DC">
        <w:rPr>
          <w:rFonts w:ascii="Times New Roman" w:hAnsi="Times New Roman" w:cs="Times New Roman"/>
          <w:b/>
          <w:sz w:val="28"/>
          <w:szCs w:val="28"/>
        </w:rPr>
        <w:t>ЗК</w:t>
      </w:r>
      <w:r w:rsidR="00AC0E77">
        <w:rPr>
          <w:rFonts w:ascii="Times New Roman" w:hAnsi="Times New Roman" w:cs="Times New Roman"/>
          <w:b/>
          <w:sz w:val="28"/>
          <w:szCs w:val="28"/>
        </w:rPr>
        <w:t> </w:t>
      </w:r>
      <w:r w:rsidR="00AC0E77" w:rsidRPr="004209DC">
        <w:rPr>
          <w:rFonts w:ascii="Times New Roman" w:hAnsi="Times New Roman" w:cs="Times New Roman"/>
          <w:b/>
          <w:sz w:val="28"/>
          <w:szCs w:val="28"/>
        </w:rPr>
        <w:t>1</w:t>
      </w:r>
      <w:r w:rsidR="00AC0E77">
        <w:rPr>
          <w:rFonts w:ascii="Times New Roman" w:hAnsi="Times New Roman" w:cs="Times New Roman"/>
          <w:b/>
          <w:sz w:val="28"/>
          <w:szCs w:val="28"/>
        </w:rPr>
        <w:t>1</w:t>
      </w:r>
      <w:r w:rsidR="00AC0E77" w:rsidRPr="004209DC">
        <w:rPr>
          <w:rFonts w:ascii="Times New Roman" w:hAnsi="Times New Roman" w:cs="Times New Roman"/>
          <w:b/>
          <w:sz w:val="28"/>
          <w:szCs w:val="28"/>
        </w:rPr>
        <w:t xml:space="preserve">, СК </w:t>
      </w:r>
      <w:r w:rsidR="00AC0E77">
        <w:rPr>
          <w:rFonts w:ascii="Times New Roman" w:hAnsi="Times New Roman" w:cs="Times New Roman"/>
          <w:b/>
          <w:sz w:val="28"/>
          <w:szCs w:val="28"/>
        </w:rPr>
        <w:t>3</w:t>
      </w:r>
      <w:r w:rsidR="00AC0E77" w:rsidRPr="004209DC">
        <w:rPr>
          <w:rFonts w:ascii="Times New Roman" w:hAnsi="Times New Roman" w:cs="Times New Roman"/>
          <w:b/>
          <w:sz w:val="28"/>
          <w:szCs w:val="28"/>
        </w:rPr>
        <w:t xml:space="preserve">, СК 7, </w:t>
      </w:r>
      <w:r w:rsidR="00AC0E77">
        <w:rPr>
          <w:rFonts w:ascii="Times New Roman" w:hAnsi="Times New Roman" w:cs="Times New Roman"/>
          <w:b/>
          <w:sz w:val="28"/>
          <w:szCs w:val="28"/>
        </w:rPr>
        <w:t>СК 11, ПРН 7)</w:t>
      </w:r>
    </w:p>
    <w:p w14:paraId="746E84F4" w14:textId="77777777" w:rsidR="004B266F" w:rsidRPr="004209DC" w:rsidRDefault="004B266F" w:rsidP="004209DC">
      <w:pPr>
        <w:spacing w:line="240" w:lineRule="auto"/>
        <w:ind w:left="-567" w:firstLine="567"/>
        <w:jc w:val="both"/>
        <w:rPr>
          <w:rFonts w:ascii="Times New Roman" w:hAnsi="Times New Roman" w:cs="Times New Roman"/>
          <w:sz w:val="28"/>
          <w:szCs w:val="28"/>
        </w:rPr>
      </w:pPr>
      <w:r w:rsidRPr="004209DC">
        <w:rPr>
          <w:rFonts w:ascii="Times New Roman" w:hAnsi="Times New Roman" w:cs="Times New Roman"/>
          <w:sz w:val="28"/>
          <w:szCs w:val="28"/>
        </w:rPr>
        <w:lastRenderedPageBreak/>
        <w:t xml:space="preserve">Соціологічний спосіб дослідження. Способи одержання соціологічного знання. Теорія й емпірія як основні елементи сучасного соціологічного знання. Схема наукового дослідження в соціології. Теорія, ідея, концепція. Гіпотеза КСД. Емпіричні узагальнення, класифікація, </w:t>
      </w:r>
      <w:proofErr w:type="spellStart"/>
      <w:r w:rsidRPr="004209DC">
        <w:rPr>
          <w:rFonts w:ascii="Times New Roman" w:hAnsi="Times New Roman" w:cs="Times New Roman"/>
          <w:sz w:val="28"/>
          <w:szCs w:val="28"/>
        </w:rPr>
        <w:t>типологізація</w:t>
      </w:r>
      <w:proofErr w:type="spellEnd"/>
      <w:r w:rsidRPr="004209DC">
        <w:rPr>
          <w:rFonts w:ascii="Times New Roman" w:hAnsi="Times New Roman" w:cs="Times New Roman"/>
          <w:sz w:val="28"/>
          <w:szCs w:val="28"/>
        </w:rPr>
        <w:t>. Спостереження, контент-аналіз, масове опитування. Інтерв’ю і анкетування. Експеримент. Спеціалізовані методики.</w:t>
      </w:r>
    </w:p>
    <w:p w14:paraId="33687B00" w14:textId="64A28D87" w:rsidR="00AC0E77" w:rsidRPr="004209DC" w:rsidRDefault="004B266F" w:rsidP="00AC0E77">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bCs/>
          <w:sz w:val="28"/>
          <w:szCs w:val="28"/>
        </w:rPr>
        <w:t>Тема 15. Організація соціологічних досліджень</w:t>
      </w:r>
      <w:r w:rsidR="00AC0E77">
        <w:rPr>
          <w:rFonts w:ascii="Times New Roman" w:hAnsi="Times New Roman" w:cs="Times New Roman"/>
          <w:b/>
          <w:bCs/>
          <w:sz w:val="28"/>
          <w:szCs w:val="28"/>
        </w:rPr>
        <w:t xml:space="preserve"> </w:t>
      </w:r>
      <w:r w:rsidR="00AC0E77" w:rsidRPr="004209DC">
        <w:rPr>
          <w:rFonts w:ascii="Times New Roman" w:hAnsi="Times New Roman" w:cs="Times New Roman"/>
          <w:b/>
          <w:sz w:val="28"/>
          <w:szCs w:val="28"/>
        </w:rPr>
        <w:t>(</w:t>
      </w:r>
      <w:r w:rsidR="00AC0E77">
        <w:rPr>
          <w:rFonts w:ascii="Times New Roman" w:hAnsi="Times New Roman" w:cs="Times New Roman"/>
          <w:b/>
          <w:sz w:val="28"/>
          <w:szCs w:val="28"/>
        </w:rPr>
        <w:t xml:space="preserve">ЗК 4, ЗК 8, </w:t>
      </w:r>
      <w:r w:rsidR="00AC0E77" w:rsidRPr="004209DC">
        <w:rPr>
          <w:rFonts w:ascii="Times New Roman" w:hAnsi="Times New Roman" w:cs="Times New Roman"/>
          <w:b/>
          <w:sz w:val="28"/>
          <w:szCs w:val="28"/>
        </w:rPr>
        <w:t>ЗК 1</w:t>
      </w:r>
      <w:r w:rsidR="00AC0E77">
        <w:rPr>
          <w:rFonts w:ascii="Times New Roman" w:hAnsi="Times New Roman" w:cs="Times New Roman"/>
          <w:b/>
          <w:sz w:val="28"/>
          <w:szCs w:val="28"/>
        </w:rPr>
        <w:t>1</w:t>
      </w:r>
      <w:r w:rsidR="00AC0E77" w:rsidRPr="004209DC">
        <w:rPr>
          <w:rFonts w:ascii="Times New Roman" w:hAnsi="Times New Roman" w:cs="Times New Roman"/>
          <w:b/>
          <w:sz w:val="28"/>
          <w:szCs w:val="28"/>
        </w:rPr>
        <w:t xml:space="preserve">, СК </w:t>
      </w:r>
      <w:r w:rsidR="00AC0E77">
        <w:rPr>
          <w:rFonts w:ascii="Times New Roman" w:hAnsi="Times New Roman" w:cs="Times New Roman"/>
          <w:b/>
          <w:sz w:val="28"/>
          <w:szCs w:val="28"/>
        </w:rPr>
        <w:t>3</w:t>
      </w:r>
      <w:r w:rsidR="00AC0E77" w:rsidRPr="004209DC">
        <w:rPr>
          <w:rFonts w:ascii="Times New Roman" w:hAnsi="Times New Roman" w:cs="Times New Roman"/>
          <w:b/>
          <w:sz w:val="28"/>
          <w:szCs w:val="28"/>
        </w:rPr>
        <w:t xml:space="preserve">, СК 7, </w:t>
      </w:r>
      <w:r w:rsidR="00AC0E77">
        <w:rPr>
          <w:rFonts w:ascii="Times New Roman" w:hAnsi="Times New Roman" w:cs="Times New Roman"/>
          <w:b/>
          <w:sz w:val="28"/>
          <w:szCs w:val="28"/>
        </w:rPr>
        <w:t>СК 11, ПРН 7, ПРН 13, ПРН 14</w:t>
      </w:r>
      <w:r w:rsidR="00AC0E77" w:rsidRPr="004209DC">
        <w:rPr>
          <w:rFonts w:ascii="Times New Roman" w:hAnsi="Times New Roman" w:cs="Times New Roman"/>
          <w:b/>
          <w:sz w:val="28"/>
          <w:szCs w:val="28"/>
        </w:rPr>
        <w:t>)</w:t>
      </w:r>
    </w:p>
    <w:p w14:paraId="53A03D0C" w14:textId="77777777" w:rsidR="004B266F" w:rsidRPr="004209DC" w:rsidRDefault="004B266F" w:rsidP="004209DC">
      <w:pPr>
        <w:pStyle w:val="a8"/>
        <w:ind w:left="-567" w:firstLine="567"/>
        <w:jc w:val="both"/>
        <w:rPr>
          <w:rFonts w:ascii="Times New Roman" w:hAnsi="Times New Roman" w:cs="Times New Roman"/>
          <w:sz w:val="28"/>
          <w:szCs w:val="28"/>
        </w:rPr>
      </w:pPr>
      <w:r w:rsidRPr="004209DC">
        <w:rPr>
          <w:rFonts w:ascii="Times New Roman" w:hAnsi="Times New Roman" w:cs="Times New Roman"/>
          <w:sz w:val="28"/>
          <w:szCs w:val="28"/>
        </w:rPr>
        <w:t>Організація соціологічних досліджень: вибір методів збирання та аналізу соціологічної інформації. Етапи соціологічного дослідження. Опрацювання та аналіз первинної соціологічної інформації. Спеціалізовані методики КСД.</w:t>
      </w:r>
    </w:p>
    <w:p w14:paraId="4552C755" w14:textId="77777777" w:rsidR="004B266F" w:rsidRPr="004209DC" w:rsidRDefault="004B266F" w:rsidP="004209DC">
      <w:pPr>
        <w:spacing w:line="240" w:lineRule="auto"/>
        <w:ind w:left="-567" w:firstLine="567"/>
        <w:jc w:val="both"/>
        <w:rPr>
          <w:rFonts w:ascii="Times New Roman" w:hAnsi="Times New Roman" w:cs="Times New Roman"/>
          <w:b/>
          <w:bCs/>
          <w:sz w:val="28"/>
          <w:szCs w:val="28"/>
        </w:rPr>
      </w:pPr>
    </w:p>
    <w:p w14:paraId="2775591A" w14:textId="19F14123" w:rsidR="00AC0E77" w:rsidRPr="004209DC" w:rsidRDefault="004B266F" w:rsidP="00AC0E77">
      <w:pPr>
        <w:tabs>
          <w:tab w:val="left" w:pos="0"/>
          <w:tab w:val="left" w:pos="1276"/>
        </w:tabs>
        <w:spacing w:line="240" w:lineRule="auto"/>
        <w:ind w:left="-567" w:firstLine="567"/>
        <w:jc w:val="both"/>
        <w:rPr>
          <w:rFonts w:ascii="Times New Roman" w:hAnsi="Times New Roman" w:cs="Times New Roman"/>
          <w:b/>
          <w:sz w:val="28"/>
          <w:szCs w:val="28"/>
        </w:rPr>
      </w:pPr>
      <w:r w:rsidRPr="004209DC">
        <w:rPr>
          <w:rFonts w:ascii="Times New Roman" w:hAnsi="Times New Roman" w:cs="Times New Roman"/>
          <w:b/>
          <w:bCs/>
          <w:sz w:val="28"/>
          <w:szCs w:val="28"/>
        </w:rPr>
        <w:t>Тема 16. Аналіз вітчизняних та закордонних соціологічних досліджень</w:t>
      </w:r>
      <w:r w:rsidR="00AC0E77">
        <w:rPr>
          <w:rFonts w:ascii="Times New Roman" w:hAnsi="Times New Roman" w:cs="Times New Roman"/>
          <w:b/>
          <w:bCs/>
          <w:sz w:val="28"/>
          <w:szCs w:val="28"/>
        </w:rPr>
        <w:t xml:space="preserve"> </w:t>
      </w:r>
      <w:r w:rsidR="00AC0E77" w:rsidRPr="004209DC">
        <w:rPr>
          <w:rFonts w:ascii="Times New Roman" w:hAnsi="Times New Roman" w:cs="Times New Roman"/>
          <w:b/>
          <w:sz w:val="28"/>
          <w:szCs w:val="28"/>
        </w:rPr>
        <w:t>(</w:t>
      </w:r>
      <w:r w:rsidR="00AC0E77">
        <w:rPr>
          <w:rFonts w:ascii="Times New Roman" w:hAnsi="Times New Roman" w:cs="Times New Roman"/>
          <w:b/>
          <w:sz w:val="28"/>
          <w:szCs w:val="28"/>
        </w:rPr>
        <w:t xml:space="preserve">ЗК 4, ЗК 8, </w:t>
      </w:r>
      <w:r w:rsidR="00AC0E77" w:rsidRPr="004209DC">
        <w:rPr>
          <w:rFonts w:ascii="Times New Roman" w:hAnsi="Times New Roman" w:cs="Times New Roman"/>
          <w:b/>
          <w:sz w:val="28"/>
          <w:szCs w:val="28"/>
        </w:rPr>
        <w:t>ЗК 1</w:t>
      </w:r>
      <w:r w:rsidR="00AC0E77">
        <w:rPr>
          <w:rFonts w:ascii="Times New Roman" w:hAnsi="Times New Roman" w:cs="Times New Roman"/>
          <w:b/>
          <w:sz w:val="28"/>
          <w:szCs w:val="28"/>
        </w:rPr>
        <w:t>1</w:t>
      </w:r>
      <w:r w:rsidR="00AC0E77" w:rsidRPr="004209DC">
        <w:rPr>
          <w:rFonts w:ascii="Times New Roman" w:hAnsi="Times New Roman" w:cs="Times New Roman"/>
          <w:b/>
          <w:sz w:val="28"/>
          <w:szCs w:val="28"/>
        </w:rPr>
        <w:t xml:space="preserve">, СК </w:t>
      </w:r>
      <w:r w:rsidR="00AC0E77">
        <w:rPr>
          <w:rFonts w:ascii="Times New Roman" w:hAnsi="Times New Roman" w:cs="Times New Roman"/>
          <w:b/>
          <w:sz w:val="28"/>
          <w:szCs w:val="28"/>
        </w:rPr>
        <w:t>3</w:t>
      </w:r>
      <w:r w:rsidR="00AC0E77" w:rsidRPr="004209DC">
        <w:rPr>
          <w:rFonts w:ascii="Times New Roman" w:hAnsi="Times New Roman" w:cs="Times New Roman"/>
          <w:b/>
          <w:sz w:val="28"/>
          <w:szCs w:val="28"/>
        </w:rPr>
        <w:t xml:space="preserve">, СК 7, </w:t>
      </w:r>
      <w:r w:rsidR="00AC0E77">
        <w:rPr>
          <w:rFonts w:ascii="Times New Roman" w:hAnsi="Times New Roman" w:cs="Times New Roman"/>
          <w:b/>
          <w:sz w:val="28"/>
          <w:szCs w:val="28"/>
        </w:rPr>
        <w:t>СК 11, ПРН 7, ПРН 13, ПРН 14</w:t>
      </w:r>
      <w:r w:rsidR="00AC0E77" w:rsidRPr="004209DC">
        <w:rPr>
          <w:rFonts w:ascii="Times New Roman" w:hAnsi="Times New Roman" w:cs="Times New Roman"/>
          <w:b/>
          <w:sz w:val="28"/>
          <w:szCs w:val="28"/>
        </w:rPr>
        <w:t>)</w:t>
      </w:r>
    </w:p>
    <w:p w14:paraId="41FD7466" w14:textId="77777777" w:rsidR="004B266F" w:rsidRPr="004209DC" w:rsidRDefault="004B266F" w:rsidP="004209DC">
      <w:pPr>
        <w:pStyle w:val="a8"/>
        <w:ind w:left="-567" w:firstLine="567"/>
        <w:jc w:val="both"/>
        <w:rPr>
          <w:rFonts w:ascii="Times New Roman" w:hAnsi="Times New Roman" w:cs="Times New Roman"/>
          <w:sz w:val="28"/>
          <w:szCs w:val="28"/>
        </w:rPr>
      </w:pPr>
      <w:r w:rsidRPr="004209DC">
        <w:rPr>
          <w:rFonts w:ascii="Times New Roman" w:hAnsi="Times New Roman" w:cs="Times New Roman"/>
          <w:sz w:val="28"/>
          <w:szCs w:val="28"/>
        </w:rPr>
        <w:t>Аналіз проведених соціологічних досліджень в Україні. Аналіз світової практики КСД.</w:t>
      </w:r>
    </w:p>
    <w:p w14:paraId="33673A4F" w14:textId="77777777" w:rsidR="004B266F" w:rsidRDefault="004B266F" w:rsidP="004B266F">
      <w:pPr>
        <w:ind w:left="-567"/>
      </w:pPr>
      <w:r>
        <w:br w:type="page"/>
      </w:r>
    </w:p>
    <w:p w14:paraId="73F95E9E" w14:textId="77777777" w:rsidR="00C94D6C" w:rsidRPr="00F251CE" w:rsidRDefault="00C94D6C" w:rsidP="00C94D6C">
      <w:pPr>
        <w:ind w:firstLine="708"/>
        <w:jc w:val="center"/>
        <w:rPr>
          <w:rFonts w:ascii="Times New Roman" w:hAnsi="Times New Roman" w:cs="Times New Roman"/>
          <w:b/>
          <w:bCs/>
          <w:sz w:val="28"/>
          <w:szCs w:val="28"/>
        </w:rPr>
      </w:pPr>
      <w:bookmarkStart w:id="7" w:name="_Hlk218966830"/>
      <w:r w:rsidRPr="00F251CE">
        <w:rPr>
          <w:rFonts w:ascii="Times New Roman" w:hAnsi="Times New Roman" w:cs="Times New Roman"/>
          <w:b/>
          <w:bCs/>
          <w:sz w:val="28"/>
          <w:szCs w:val="28"/>
        </w:rPr>
        <w:lastRenderedPageBreak/>
        <w:t>4. Структура навчальної дисципліни</w:t>
      </w:r>
    </w:p>
    <w:tbl>
      <w:tblPr>
        <w:tblpPr w:leftFromText="180" w:rightFromText="180" w:vertAnchor="text" w:tblpY="1"/>
        <w:tblOverlap w:val="never"/>
        <w:tblW w:w="4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6"/>
        <w:gridCol w:w="820"/>
        <w:gridCol w:w="791"/>
        <w:gridCol w:w="779"/>
        <w:gridCol w:w="921"/>
        <w:gridCol w:w="7"/>
      </w:tblGrid>
      <w:tr w:rsidR="00861481" w14:paraId="36DE265C" w14:textId="77777777" w:rsidTr="00443C51">
        <w:trPr>
          <w:cantSplit/>
          <w:trHeight w:val="397"/>
          <w:tblHeader/>
        </w:trPr>
        <w:tc>
          <w:tcPr>
            <w:tcW w:w="3155" w:type="pct"/>
            <w:vMerge w:val="restart"/>
            <w:vAlign w:val="center"/>
          </w:tcPr>
          <w:p w14:paraId="1557EC8C" w14:textId="77777777" w:rsidR="00861481" w:rsidRPr="0009539E" w:rsidRDefault="00861481" w:rsidP="00443C5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Змістові модулі і теми</w:t>
            </w:r>
          </w:p>
        </w:tc>
        <w:tc>
          <w:tcPr>
            <w:tcW w:w="1845" w:type="pct"/>
            <w:gridSpan w:val="5"/>
            <w:vAlign w:val="center"/>
          </w:tcPr>
          <w:p w14:paraId="691A73EC" w14:textId="77777777" w:rsidR="00861481" w:rsidRPr="0009539E" w:rsidRDefault="00861481" w:rsidP="00443C5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Кількість годин</w:t>
            </w:r>
          </w:p>
        </w:tc>
      </w:tr>
      <w:tr w:rsidR="00861481" w14:paraId="65D96823" w14:textId="77777777" w:rsidTr="00443C51">
        <w:trPr>
          <w:cantSplit/>
          <w:trHeight w:val="397"/>
          <w:tblHeader/>
        </w:trPr>
        <w:tc>
          <w:tcPr>
            <w:tcW w:w="3155" w:type="pct"/>
            <w:vMerge/>
            <w:vAlign w:val="center"/>
          </w:tcPr>
          <w:p w14:paraId="03727A68" w14:textId="77777777" w:rsidR="00861481" w:rsidRPr="0009539E" w:rsidRDefault="00861481" w:rsidP="00443C51">
            <w:pPr>
              <w:spacing w:line="240" w:lineRule="auto"/>
              <w:jc w:val="center"/>
              <w:outlineLvl w:val="2"/>
              <w:rPr>
                <w:rFonts w:ascii="Times New Roman" w:eastAsia="Calibri" w:hAnsi="Times New Roman" w:cs="Times New Roman"/>
                <w:bCs/>
                <w:sz w:val="24"/>
                <w:szCs w:val="24"/>
              </w:rPr>
            </w:pPr>
          </w:p>
        </w:tc>
        <w:tc>
          <w:tcPr>
            <w:tcW w:w="1845" w:type="pct"/>
            <w:gridSpan w:val="5"/>
            <w:vAlign w:val="center"/>
          </w:tcPr>
          <w:p w14:paraId="59CE993C" w14:textId="77777777" w:rsidR="00861481" w:rsidRPr="0009539E" w:rsidRDefault="00861481" w:rsidP="00443C51">
            <w:pPr>
              <w:spacing w:line="240" w:lineRule="auto"/>
              <w:jc w:val="center"/>
              <w:outlineLvl w:val="2"/>
              <w:rPr>
                <w:rFonts w:ascii="Times New Roman" w:eastAsia="Calibri" w:hAnsi="Times New Roman" w:cs="Times New Roman"/>
                <w:bCs/>
                <w:sz w:val="24"/>
                <w:szCs w:val="24"/>
              </w:rPr>
            </w:pPr>
            <w:r w:rsidRPr="0009539E">
              <w:rPr>
                <w:rFonts w:ascii="Times New Roman" w:hAnsi="Times New Roman" w:cs="Times New Roman"/>
                <w:sz w:val="24"/>
                <w:szCs w:val="24"/>
              </w:rPr>
              <w:t>денна форма здобуття вищої освіти</w:t>
            </w:r>
          </w:p>
        </w:tc>
      </w:tr>
      <w:tr w:rsidR="00861481" w14:paraId="42250AE5" w14:textId="77777777" w:rsidTr="00443C51">
        <w:trPr>
          <w:cantSplit/>
          <w:trHeight w:val="1025"/>
          <w:tblHeader/>
        </w:trPr>
        <w:tc>
          <w:tcPr>
            <w:tcW w:w="3155" w:type="pct"/>
            <w:vMerge/>
          </w:tcPr>
          <w:p w14:paraId="607D02A5" w14:textId="77777777" w:rsidR="00861481" w:rsidRPr="0009539E" w:rsidRDefault="00861481" w:rsidP="00443C51">
            <w:pPr>
              <w:spacing w:line="240" w:lineRule="auto"/>
              <w:jc w:val="center"/>
              <w:outlineLvl w:val="2"/>
              <w:rPr>
                <w:rFonts w:ascii="Times New Roman" w:eastAsia="Calibri" w:hAnsi="Times New Roman" w:cs="Times New Roman"/>
                <w:bCs/>
                <w:sz w:val="24"/>
                <w:szCs w:val="24"/>
              </w:rPr>
            </w:pPr>
          </w:p>
        </w:tc>
        <w:tc>
          <w:tcPr>
            <w:tcW w:w="456" w:type="pct"/>
            <w:textDirection w:val="btLr"/>
            <w:vAlign w:val="center"/>
          </w:tcPr>
          <w:p w14:paraId="36DB5E6A" w14:textId="77777777" w:rsidR="00861481" w:rsidRPr="0009539E" w:rsidRDefault="00861481" w:rsidP="00443C51">
            <w:pPr>
              <w:spacing w:line="216" w:lineRule="auto"/>
              <w:ind w:left="113" w:right="113"/>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усього</w:t>
            </w:r>
          </w:p>
        </w:tc>
        <w:tc>
          <w:tcPr>
            <w:tcW w:w="440" w:type="pct"/>
            <w:textDirection w:val="btLr"/>
            <w:vAlign w:val="center"/>
          </w:tcPr>
          <w:p w14:paraId="18C1E69F" w14:textId="77777777" w:rsidR="00861481" w:rsidRPr="0009539E" w:rsidRDefault="00861481" w:rsidP="00443C51">
            <w:pPr>
              <w:spacing w:line="216" w:lineRule="auto"/>
              <w:ind w:left="113" w:right="113"/>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лекції</w:t>
            </w:r>
          </w:p>
        </w:tc>
        <w:tc>
          <w:tcPr>
            <w:tcW w:w="433" w:type="pct"/>
            <w:textDirection w:val="btLr"/>
            <w:vAlign w:val="center"/>
          </w:tcPr>
          <w:p w14:paraId="61B91AA1" w14:textId="77777777" w:rsidR="00861481" w:rsidRPr="0009539E" w:rsidRDefault="00861481" w:rsidP="00443C51">
            <w:pPr>
              <w:spacing w:line="216" w:lineRule="auto"/>
              <w:ind w:left="113" w:right="113"/>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практичні</w:t>
            </w:r>
          </w:p>
        </w:tc>
        <w:tc>
          <w:tcPr>
            <w:tcW w:w="516" w:type="pct"/>
            <w:gridSpan w:val="2"/>
            <w:textDirection w:val="btLr"/>
            <w:vAlign w:val="center"/>
          </w:tcPr>
          <w:p w14:paraId="153F8D86" w14:textId="77777777" w:rsidR="00861481" w:rsidRPr="0009539E" w:rsidRDefault="00861481" w:rsidP="00443C51">
            <w:pPr>
              <w:spacing w:line="216" w:lineRule="auto"/>
              <w:ind w:left="113" w:right="113"/>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самостійна робота</w:t>
            </w:r>
          </w:p>
        </w:tc>
      </w:tr>
      <w:tr w:rsidR="00861481" w14:paraId="3B56C311" w14:textId="77777777" w:rsidTr="00443C51">
        <w:trPr>
          <w:cantSplit/>
          <w:trHeight w:val="340"/>
        </w:trPr>
        <w:tc>
          <w:tcPr>
            <w:tcW w:w="5000" w:type="pct"/>
            <w:gridSpan w:val="6"/>
          </w:tcPr>
          <w:p w14:paraId="221FDC65" w14:textId="77777777" w:rsidR="00861481" w:rsidRPr="0009539E" w:rsidRDefault="00861481" w:rsidP="00443C51">
            <w:pPr>
              <w:spacing w:line="240" w:lineRule="auto"/>
              <w:ind w:left="113" w:right="113"/>
              <w:jc w:val="center"/>
              <w:outlineLvl w:val="2"/>
              <w:rPr>
                <w:rFonts w:ascii="Times New Roman" w:eastAsia="Calibri" w:hAnsi="Times New Roman" w:cs="Times New Roman"/>
                <w:b/>
                <w:bCs/>
                <w:sz w:val="24"/>
                <w:szCs w:val="24"/>
              </w:rPr>
            </w:pPr>
            <w:r w:rsidRPr="0009539E">
              <w:rPr>
                <w:rFonts w:ascii="Times New Roman" w:eastAsia="Calibri" w:hAnsi="Times New Roman" w:cs="Times New Roman"/>
                <w:b/>
                <w:bCs/>
                <w:sz w:val="24"/>
                <w:szCs w:val="24"/>
              </w:rPr>
              <w:t>Модуль 1</w:t>
            </w:r>
          </w:p>
        </w:tc>
      </w:tr>
      <w:tr w:rsidR="00861481" w14:paraId="5AAEB652" w14:textId="77777777" w:rsidTr="00443C51">
        <w:trPr>
          <w:cantSplit/>
          <w:trHeight w:val="340"/>
        </w:trPr>
        <w:tc>
          <w:tcPr>
            <w:tcW w:w="5000" w:type="pct"/>
            <w:gridSpan w:val="6"/>
          </w:tcPr>
          <w:p w14:paraId="0A863BBF" w14:textId="50FBC204" w:rsidR="00861481" w:rsidRPr="00A62EC6" w:rsidRDefault="00861481" w:rsidP="00A62EC6">
            <w:pPr>
              <w:spacing w:after="0" w:line="240" w:lineRule="auto"/>
              <w:ind w:left="-709"/>
              <w:jc w:val="center"/>
              <w:rPr>
                <w:rFonts w:ascii="Times New Roman" w:hAnsi="Times New Roman" w:cs="Times New Roman"/>
                <w:b/>
                <w:bCs/>
                <w:sz w:val="24"/>
                <w:szCs w:val="24"/>
              </w:rPr>
            </w:pPr>
            <w:r w:rsidRPr="0009539E">
              <w:rPr>
                <w:rFonts w:ascii="Times New Roman" w:hAnsi="Times New Roman" w:cs="Times New Roman"/>
                <w:b/>
                <w:bCs/>
                <w:sz w:val="24"/>
                <w:szCs w:val="24"/>
              </w:rPr>
              <w:t xml:space="preserve">Змістовий модуль 1. Становлення та розвиток соціології. </w:t>
            </w:r>
            <w:r w:rsidR="00A62EC6" w:rsidRPr="0009539E">
              <w:rPr>
                <w:rFonts w:ascii="Times New Roman" w:hAnsi="Times New Roman" w:cs="Times New Roman"/>
                <w:b/>
                <w:bCs/>
                <w:sz w:val="24"/>
                <w:szCs w:val="24"/>
              </w:rPr>
              <w:t xml:space="preserve"> </w:t>
            </w:r>
            <w:r w:rsidR="00A62EC6" w:rsidRPr="0009539E">
              <w:rPr>
                <w:rFonts w:ascii="Times New Roman" w:hAnsi="Times New Roman" w:cs="Times New Roman"/>
                <w:b/>
                <w:bCs/>
                <w:sz w:val="24"/>
                <w:szCs w:val="24"/>
              </w:rPr>
              <w:t>Особистість та суспільство. Спеціальні та галузеві соціологічні теорії</w:t>
            </w:r>
          </w:p>
        </w:tc>
      </w:tr>
      <w:tr w:rsidR="00861481" w14:paraId="51093F3E" w14:textId="77777777" w:rsidTr="00443C51">
        <w:trPr>
          <w:trHeight w:val="340"/>
        </w:trPr>
        <w:tc>
          <w:tcPr>
            <w:tcW w:w="3155" w:type="pct"/>
          </w:tcPr>
          <w:p w14:paraId="7B9560DF" w14:textId="786ECE1C" w:rsidR="00861481" w:rsidRPr="0009539E" w:rsidRDefault="00861481" w:rsidP="00861481">
            <w:pPr>
              <w:tabs>
                <w:tab w:val="left" w:pos="7920"/>
              </w:tabs>
              <w:spacing w:line="240" w:lineRule="auto"/>
              <w:rPr>
                <w:rFonts w:ascii="Times New Roman" w:hAnsi="Times New Roman" w:cs="Times New Roman"/>
                <w:sz w:val="24"/>
                <w:szCs w:val="24"/>
              </w:rPr>
            </w:pPr>
            <w:r w:rsidRPr="0009539E">
              <w:rPr>
                <w:rFonts w:ascii="Times New Roman" w:hAnsi="Times New Roman" w:cs="Times New Roman"/>
                <w:b/>
                <w:sz w:val="24"/>
                <w:szCs w:val="24"/>
              </w:rPr>
              <w:t xml:space="preserve">Тема 1. </w:t>
            </w:r>
            <w:r w:rsidRPr="0009539E">
              <w:rPr>
                <w:rFonts w:ascii="Times New Roman" w:hAnsi="Times New Roman" w:cs="Times New Roman"/>
                <w:bCs/>
                <w:sz w:val="24"/>
                <w:szCs w:val="24"/>
              </w:rPr>
              <w:t>Соціологія як наука</w:t>
            </w:r>
          </w:p>
        </w:tc>
        <w:tc>
          <w:tcPr>
            <w:tcW w:w="456" w:type="pct"/>
            <w:vAlign w:val="center"/>
          </w:tcPr>
          <w:p w14:paraId="2CB2393C" w14:textId="23F4558F" w:rsidR="00861481" w:rsidRPr="0009539E" w:rsidRDefault="00FE5429"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c>
          <w:tcPr>
            <w:tcW w:w="440" w:type="pct"/>
            <w:vAlign w:val="center"/>
          </w:tcPr>
          <w:p w14:paraId="4C4A6DC4" w14:textId="77777777" w:rsidR="00861481" w:rsidRPr="0009539E" w:rsidRDefault="00861481"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5E61D02B" w14:textId="505A5EBA" w:rsidR="00861481" w:rsidRPr="0009539E" w:rsidRDefault="00A62EC6" w:rsidP="00861481">
            <w:pPr>
              <w:spacing w:line="240" w:lineRule="auto"/>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516" w:type="pct"/>
            <w:gridSpan w:val="2"/>
            <w:vAlign w:val="center"/>
          </w:tcPr>
          <w:p w14:paraId="697BE4E6" w14:textId="49EF3F89" w:rsidR="00861481" w:rsidRPr="0009539E" w:rsidRDefault="00FE5429"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14:paraId="532254CD" w14:textId="77777777" w:rsidTr="00443C51">
        <w:trPr>
          <w:trHeight w:val="340"/>
        </w:trPr>
        <w:tc>
          <w:tcPr>
            <w:tcW w:w="3155" w:type="pct"/>
          </w:tcPr>
          <w:p w14:paraId="6ACC18BE" w14:textId="0D57B724" w:rsidR="00861481" w:rsidRPr="0009539E" w:rsidRDefault="00861481" w:rsidP="00861481">
            <w:pPr>
              <w:tabs>
                <w:tab w:val="left" w:pos="7920"/>
              </w:tabs>
              <w:spacing w:line="240" w:lineRule="auto"/>
              <w:rPr>
                <w:rFonts w:ascii="Times New Roman" w:hAnsi="Times New Roman" w:cs="Times New Roman"/>
                <w:sz w:val="24"/>
                <w:szCs w:val="24"/>
              </w:rPr>
            </w:pPr>
            <w:r w:rsidRPr="0009539E">
              <w:rPr>
                <w:rFonts w:ascii="Times New Roman" w:hAnsi="Times New Roman" w:cs="Times New Roman"/>
                <w:b/>
                <w:sz w:val="24"/>
                <w:szCs w:val="24"/>
              </w:rPr>
              <w:t xml:space="preserve">Тема 2. </w:t>
            </w:r>
            <w:r w:rsidRPr="0009539E">
              <w:rPr>
                <w:rFonts w:ascii="Times New Roman" w:hAnsi="Times New Roman" w:cs="Times New Roman"/>
                <w:bCs/>
                <w:sz w:val="24"/>
                <w:szCs w:val="24"/>
              </w:rPr>
              <w:t>Основні етапи історії соціологічної думки</w:t>
            </w:r>
          </w:p>
        </w:tc>
        <w:tc>
          <w:tcPr>
            <w:tcW w:w="456" w:type="pct"/>
            <w:vAlign w:val="center"/>
          </w:tcPr>
          <w:p w14:paraId="32DE2E74" w14:textId="77777777" w:rsidR="00861481" w:rsidRPr="0009539E" w:rsidRDefault="00861481"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7</w:t>
            </w:r>
          </w:p>
        </w:tc>
        <w:tc>
          <w:tcPr>
            <w:tcW w:w="440" w:type="pct"/>
            <w:vAlign w:val="center"/>
          </w:tcPr>
          <w:p w14:paraId="10A8F4AE" w14:textId="77777777" w:rsidR="00861481" w:rsidRPr="0009539E" w:rsidRDefault="00861481"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3CBF7733" w14:textId="0162BA2B" w:rsidR="00861481" w:rsidRPr="0009539E" w:rsidRDefault="00FE5429"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1</w:t>
            </w:r>
          </w:p>
        </w:tc>
        <w:tc>
          <w:tcPr>
            <w:tcW w:w="516" w:type="pct"/>
            <w:gridSpan w:val="2"/>
            <w:vAlign w:val="center"/>
          </w:tcPr>
          <w:p w14:paraId="184CBE04" w14:textId="77777777" w:rsidR="00861481" w:rsidRPr="0009539E" w:rsidRDefault="00861481"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r>
      <w:tr w:rsidR="00861481" w14:paraId="703B4559" w14:textId="77777777" w:rsidTr="00443C51">
        <w:trPr>
          <w:trHeight w:val="338"/>
        </w:trPr>
        <w:tc>
          <w:tcPr>
            <w:tcW w:w="3155" w:type="pct"/>
          </w:tcPr>
          <w:p w14:paraId="671C22E6" w14:textId="63B4B1F9" w:rsidR="00861481" w:rsidRPr="0009539E" w:rsidRDefault="00861481" w:rsidP="00642A31">
            <w:pPr>
              <w:spacing w:after="0" w:line="240" w:lineRule="auto"/>
              <w:ind w:left="32"/>
              <w:jc w:val="both"/>
              <w:rPr>
                <w:rFonts w:ascii="Times New Roman" w:hAnsi="Times New Roman" w:cs="Times New Roman"/>
                <w:sz w:val="24"/>
                <w:szCs w:val="24"/>
              </w:rPr>
            </w:pPr>
            <w:r w:rsidRPr="0009539E">
              <w:rPr>
                <w:rFonts w:ascii="Times New Roman" w:hAnsi="Times New Roman" w:cs="Times New Roman"/>
                <w:b/>
                <w:sz w:val="24"/>
                <w:szCs w:val="24"/>
              </w:rPr>
              <w:t>Тема 3</w:t>
            </w:r>
            <w:r w:rsidRPr="0009539E">
              <w:rPr>
                <w:rFonts w:ascii="Times New Roman" w:hAnsi="Times New Roman" w:cs="Times New Roman"/>
                <w:bCs/>
                <w:sz w:val="24"/>
                <w:szCs w:val="24"/>
              </w:rPr>
              <w:t xml:space="preserve">. </w:t>
            </w:r>
            <w:r w:rsidRPr="00642A31">
              <w:rPr>
                <w:rFonts w:ascii="Times New Roman" w:hAnsi="Times New Roman" w:cs="Times New Roman"/>
                <w:bCs/>
                <w:sz w:val="24"/>
                <w:szCs w:val="24"/>
              </w:rPr>
              <w:t>Історія становлення та розвитку соціологічної думки в Україні</w:t>
            </w:r>
          </w:p>
        </w:tc>
        <w:tc>
          <w:tcPr>
            <w:tcW w:w="456" w:type="pct"/>
            <w:vAlign w:val="center"/>
          </w:tcPr>
          <w:p w14:paraId="3D73B702" w14:textId="4C7A8A06" w:rsidR="00861481" w:rsidRPr="0009539E" w:rsidRDefault="00A62EC6" w:rsidP="00861481">
            <w:pPr>
              <w:spacing w:line="240" w:lineRule="auto"/>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440" w:type="pct"/>
            <w:vAlign w:val="center"/>
          </w:tcPr>
          <w:p w14:paraId="1B409F52" w14:textId="77777777" w:rsidR="00861481" w:rsidRPr="0009539E" w:rsidRDefault="00861481"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192CCD3B" w14:textId="434B61E3" w:rsidR="00861481" w:rsidRPr="0009539E" w:rsidRDefault="00A62EC6" w:rsidP="00861481">
            <w:pPr>
              <w:spacing w:line="240" w:lineRule="auto"/>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516" w:type="pct"/>
            <w:gridSpan w:val="2"/>
            <w:vAlign w:val="center"/>
          </w:tcPr>
          <w:p w14:paraId="66CA0C00" w14:textId="77777777" w:rsidR="00861481" w:rsidRPr="0009539E" w:rsidRDefault="00861481" w:rsidP="00861481">
            <w:pPr>
              <w:spacing w:line="240" w:lineRule="auto"/>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r>
      <w:tr w:rsidR="00861481" w:rsidRPr="0009539E" w14:paraId="205E7B20" w14:textId="77777777" w:rsidTr="00443C51">
        <w:trPr>
          <w:gridAfter w:val="1"/>
          <w:wAfter w:w="4" w:type="pct"/>
          <w:trHeight w:val="358"/>
        </w:trPr>
        <w:tc>
          <w:tcPr>
            <w:tcW w:w="3155" w:type="pct"/>
          </w:tcPr>
          <w:p w14:paraId="4AB70A99" w14:textId="600282E6" w:rsidR="00861481" w:rsidRPr="0009539E" w:rsidRDefault="00861481" w:rsidP="00861481">
            <w:pPr>
              <w:tabs>
                <w:tab w:val="left" w:pos="7920"/>
              </w:tabs>
              <w:spacing w:line="240" w:lineRule="auto"/>
              <w:ind w:right="283"/>
              <w:rPr>
                <w:rFonts w:ascii="Times New Roman" w:hAnsi="Times New Roman" w:cs="Times New Roman"/>
                <w:bCs/>
                <w:sz w:val="24"/>
                <w:szCs w:val="24"/>
                <w:lang w:eastAsia="uk-UA"/>
              </w:rPr>
            </w:pPr>
            <w:r w:rsidRPr="0009539E">
              <w:rPr>
                <w:rFonts w:ascii="Times New Roman" w:hAnsi="Times New Roman" w:cs="Times New Roman"/>
                <w:b/>
                <w:sz w:val="24"/>
                <w:szCs w:val="24"/>
              </w:rPr>
              <w:t>Тема 4.</w:t>
            </w:r>
            <w:r w:rsidRPr="0009539E">
              <w:rPr>
                <w:rFonts w:ascii="Times New Roman" w:hAnsi="Times New Roman" w:cs="Times New Roman"/>
                <w:sz w:val="24"/>
                <w:szCs w:val="24"/>
              </w:rPr>
              <w:t xml:space="preserve"> </w:t>
            </w:r>
            <w:r w:rsidRPr="0009539E">
              <w:rPr>
                <w:rFonts w:ascii="Times New Roman" w:hAnsi="Times New Roman" w:cs="Times New Roman"/>
                <w:bCs/>
                <w:sz w:val="24"/>
                <w:szCs w:val="24"/>
              </w:rPr>
              <w:t>Суспільство як соціальна система, соціальна структура суспільства</w:t>
            </w:r>
          </w:p>
        </w:tc>
        <w:tc>
          <w:tcPr>
            <w:tcW w:w="456" w:type="pct"/>
            <w:vAlign w:val="center"/>
          </w:tcPr>
          <w:p w14:paraId="6B1E75DB" w14:textId="1E1AAD0F" w:rsidR="00861481"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440" w:type="pct"/>
            <w:vAlign w:val="center"/>
          </w:tcPr>
          <w:p w14:paraId="0A9C5071"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29C6B886" w14:textId="6CA5B51A" w:rsidR="00861481"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512" w:type="pct"/>
            <w:vAlign w:val="center"/>
          </w:tcPr>
          <w:p w14:paraId="47A1AC5E"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r>
      <w:tr w:rsidR="00861481" w:rsidRPr="0009539E" w14:paraId="650353F1" w14:textId="77777777" w:rsidTr="00443C51">
        <w:trPr>
          <w:gridAfter w:val="1"/>
          <w:wAfter w:w="4" w:type="pct"/>
          <w:trHeight w:val="358"/>
        </w:trPr>
        <w:tc>
          <w:tcPr>
            <w:tcW w:w="3155" w:type="pct"/>
          </w:tcPr>
          <w:p w14:paraId="66D2A972" w14:textId="5B64943C" w:rsidR="00861481" w:rsidRPr="0009539E" w:rsidRDefault="00861481" w:rsidP="00861481">
            <w:pPr>
              <w:tabs>
                <w:tab w:val="left" w:pos="7920"/>
              </w:tabs>
              <w:spacing w:line="240" w:lineRule="auto"/>
              <w:ind w:right="283"/>
              <w:rPr>
                <w:rFonts w:ascii="Times New Roman" w:hAnsi="Times New Roman" w:cs="Times New Roman"/>
                <w:sz w:val="24"/>
                <w:szCs w:val="24"/>
              </w:rPr>
            </w:pPr>
            <w:r w:rsidRPr="0009539E">
              <w:rPr>
                <w:rFonts w:ascii="Times New Roman" w:hAnsi="Times New Roman" w:cs="Times New Roman"/>
                <w:b/>
                <w:sz w:val="24"/>
                <w:szCs w:val="24"/>
              </w:rPr>
              <w:t xml:space="preserve">Тема 5. </w:t>
            </w:r>
            <w:r w:rsidRPr="0009539E">
              <w:rPr>
                <w:rFonts w:ascii="Times New Roman" w:hAnsi="Times New Roman" w:cs="Times New Roman"/>
                <w:bCs/>
                <w:sz w:val="24"/>
                <w:szCs w:val="24"/>
              </w:rPr>
              <w:t>Соціологія особистості</w:t>
            </w:r>
          </w:p>
        </w:tc>
        <w:tc>
          <w:tcPr>
            <w:tcW w:w="456" w:type="pct"/>
            <w:vAlign w:val="center"/>
          </w:tcPr>
          <w:p w14:paraId="3ABB64BD" w14:textId="481B67BC" w:rsidR="00861481" w:rsidRPr="0009539E" w:rsidRDefault="00FE542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6</w:t>
            </w:r>
          </w:p>
        </w:tc>
        <w:tc>
          <w:tcPr>
            <w:tcW w:w="440" w:type="pct"/>
            <w:vAlign w:val="center"/>
          </w:tcPr>
          <w:p w14:paraId="421476D5" w14:textId="438CC4BC" w:rsidR="00861481" w:rsidRPr="0009539E" w:rsidRDefault="00FE542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261FB0DB" w14:textId="1A5D641F" w:rsidR="00861481" w:rsidRPr="0009539E" w:rsidRDefault="00FE542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512" w:type="pct"/>
            <w:vAlign w:val="center"/>
          </w:tcPr>
          <w:p w14:paraId="28D0957B" w14:textId="6F830B90" w:rsidR="00861481" w:rsidRPr="0009539E" w:rsidRDefault="00FE542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14:paraId="3E269716" w14:textId="77777777" w:rsidTr="00443C51">
        <w:trPr>
          <w:trHeight w:val="525"/>
        </w:trPr>
        <w:tc>
          <w:tcPr>
            <w:tcW w:w="3155" w:type="pct"/>
          </w:tcPr>
          <w:p w14:paraId="63A64075" w14:textId="04A8F736" w:rsidR="00861481" w:rsidRPr="0009539E" w:rsidRDefault="00861481" w:rsidP="00E24B39">
            <w:pPr>
              <w:tabs>
                <w:tab w:val="left" w:pos="0"/>
                <w:tab w:val="left" w:pos="1276"/>
              </w:tabs>
              <w:spacing w:line="240" w:lineRule="auto"/>
              <w:ind w:left="30"/>
              <w:jc w:val="both"/>
              <w:rPr>
                <w:rFonts w:ascii="Times New Roman" w:hAnsi="Times New Roman" w:cs="Times New Roman"/>
                <w:b/>
                <w:sz w:val="24"/>
                <w:szCs w:val="24"/>
              </w:rPr>
            </w:pPr>
            <w:r w:rsidRPr="0009539E">
              <w:rPr>
                <w:rFonts w:ascii="Times New Roman" w:hAnsi="Times New Roman" w:cs="Times New Roman"/>
                <w:b/>
                <w:sz w:val="24"/>
                <w:szCs w:val="24"/>
              </w:rPr>
              <w:t xml:space="preserve">Тема 6. </w:t>
            </w:r>
            <w:r w:rsidRPr="0009539E">
              <w:rPr>
                <w:rFonts w:ascii="Times New Roman" w:hAnsi="Times New Roman" w:cs="Times New Roman"/>
                <w:bCs/>
                <w:sz w:val="24"/>
                <w:szCs w:val="24"/>
              </w:rPr>
              <w:t>Соціальна стратифікація та соціальна мобільність</w:t>
            </w:r>
          </w:p>
        </w:tc>
        <w:tc>
          <w:tcPr>
            <w:tcW w:w="456" w:type="pct"/>
            <w:vAlign w:val="center"/>
          </w:tcPr>
          <w:p w14:paraId="7C03AD6E" w14:textId="40A5C64F" w:rsidR="00861481" w:rsidRPr="0009539E" w:rsidRDefault="00FE542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6</w:t>
            </w:r>
          </w:p>
        </w:tc>
        <w:tc>
          <w:tcPr>
            <w:tcW w:w="440" w:type="pct"/>
            <w:vAlign w:val="center"/>
          </w:tcPr>
          <w:p w14:paraId="34214880"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7BE733EF" w14:textId="4509C7B4" w:rsidR="00861481" w:rsidRPr="0009539E" w:rsidRDefault="00FE542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516" w:type="pct"/>
            <w:gridSpan w:val="2"/>
            <w:vAlign w:val="center"/>
          </w:tcPr>
          <w:p w14:paraId="6FC04511"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14:paraId="12736CA7" w14:textId="77777777" w:rsidTr="00443C51">
        <w:trPr>
          <w:trHeight w:val="340"/>
        </w:trPr>
        <w:tc>
          <w:tcPr>
            <w:tcW w:w="3155" w:type="pct"/>
          </w:tcPr>
          <w:p w14:paraId="697EEED9" w14:textId="56C304B2" w:rsidR="00861481" w:rsidRPr="0009539E" w:rsidRDefault="00861481" w:rsidP="00861481">
            <w:pPr>
              <w:spacing w:line="240" w:lineRule="auto"/>
              <w:ind w:right="283"/>
              <w:rPr>
                <w:rFonts w:ascii="Times New Roman" w:hAnsi="Times New Roman" w:cs="Times New Roman"/>
                <w:bCs/>
                <w:sz w:val="24"/>
                <w:szCs w:val="24"/>
                <w:lang w:eastAsia="uk-UA"/>
              </w:rPr>
            </w:pPr>
            <w:r w:rsidRPr="0009539E">
              <w:rPr>
                <w:rFonts w:ascii="Times New Roman" w:hAnsi="Times New Roman" w:cs="Times New Roman"/>
                <w:b/>
                <w:sz w:val="24"/>
                <w:szCs w:val="24"/>
              </w:rPr>
              <w:t xml:space="preserve">Тема 7. </w:t>
            </w:r>
            <w:r w:rsidRPr="0009539E">
              <w:rPr>
                <w:rFonts w:ascii="Times New Roman" w:hAnsi="Times New Roman" w:cs="Times New Roman"/>
                <w:bCs/>
                <w:sz w:val="24"/>
                <w:szCs w:val="24"/>
              </w:rPr>
              <w:t>Соціальна взаємодія та соціальні відносини. Соціальний контроль</w:t>
            </w:r>
          </w:p>
        </w:tc>
        <w:tc>
          <w:tcPr>
            <w:tcW w:w="456" w:type="pct"/>
            <w:vAlign w:val="center"/>
          </w:tcPr>
          <w:p w14:paraId="459DDC17" w14:textId="7F6F5E02" w:rsidR="00861481" w:rsidRPr="0009539E" w:rsidRDefault="00FE542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c>
          <w:tcPr>
            <w:tcW w:w="440" w:type="pct"/>
            <w:vAlign w:val="center"/>
          </w:tcPr>
          <w:p w14:paraId="54112F5A"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32527719" w14:textId="612097ED"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p>
        </w:tc>
        <w:tc>
          <w:tcPr>
            <w:tcW w:w="516" w:type="pct"/>
            <w:gridSpan w:val="2"/>
            <w:vAlign w:val="center"/>
          </w:tcPr>
          <w:p w14:paraId="20AFC709"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rsidRPr="0009539E" w14:paraId="1E3A34FE" w14:textId="77777777" w:rsidTr="00443C51">
        <w:trPr>
          <w:gridAfter w:val="1"/>
          <w:wAfter w:w="4" w:type="pct"/>
          <w:trHeight w:val="340"/>
        </w:trPr>
        <w:tc>
          <w:tcPr>
            <w:tcW w:w="3155" w:type="pct"/>
          </w:tcPr>
          <w:p w14:paraId="711C07F9" w14:textId="6CF04755" w:rsidR="00861481" w:rsidRPr="0009539E" w:rsidRDefault="00861481" w:rsidP="00861481">
            <w:pPr>
              <w:spacing w:line="240" w:lineRule="auto"/>
              <w:ind w:right="283"/>
              <w:rPr>
                <w:rFonts w:ascii="Times New Roman" w:eastAsia="Calibri" w:hAnsi="Times New Roman" w:cs="Times New Roman"/>
                <w:i/>
                <w:sz w:val="24"/>
                <w:szCs w:val="24"/>
              </w:rPr>
            </w:pPr>
            <w:r w:rsidRPr="0009539E">
              <w:rPr>
                <w:rFonts w:ascii="Times New Roman" w:hAnsi="Times New Roman" w:cs="Times New Roman"/>
                <w:b/>
                <w:sz w:val="24"/>
                <w:szCs w:val="24"/>
              </w:rPr>
              <w:t xml:space="preserve">Тема 8. </w:t>
            </w:r>
            <w:r w:rsidRPr="0009539E">
              <w:rPr>
                <w:rFonts w:ascii="Times New Roman" w:hAnsi="Times New Roman" w:cs="Times New Roman"/>
                <w:bCs/>
                <w:sz w:val="24"/>
                <w:szCs w:val="24"/>
              </w:rPr>
              <w:t>Соціальні інститути суспільства</w:t>
            </w:r>
          </w:p>
        </w:tc>
        <w:tc>
          <w:tcPr>
            <w:tcW w:w="456" w:type="pct"/>
            <w:vAlign w:val="center"/>
          </w:tcPr>
          <w:p w14:paraId="5B6ADC55"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c>
          <w:tcPr>
            <w:tcW w:w="440" w:type="pct"/>
            <w:vAlign w:val="center"/>
          </w:tcPr>
          <w:p w14:paraId="2D9392E7"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11778296"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p>
        </w:tc>
        <w:tc>
          <w:tcPr>
            <w:tcW w:w="512" w:type="pct"/>
            <w:vAlign w:val="center"/>
          </w:tcPr>
          <w:p w14:paraId="30D95FBA"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rsidRPr="0009539E" w14:paraId="661EEF35" w14:textId="77777777" w:rsidTr="00443C51">
        <w:trPr>
          <w:gridAfter w:val="1"/>
          <w:wAfter w:w="4" w:type="pct"/>
          <w:trHeight w:val="340"/>
        </w:trPr>
        <w:tc>
          <w:tcPr>
            <w:tcW w:w="3155" w:type="pct"/>
          </w:tcPr>
          <w:p w14:paraId="3A0FC69F" w14:textId="29D2933D" w:rsidR="00861481" w:rsidRPr="0009539E" w:rsidRDefault="00861481" w:rsidP="00861481">
            <w:pPr>
              <w:tabs>
                <w:tab w:val="left" w:pos="7920"/>
              </w:tabs>
              <w:spacing w:line="240" w:lineRule="auto"/>
              <w:ind w:right="283"/>
              <w:rPr>
                <w:rFonts w:ascii="Times New Roman" w:hAnsi="Times New Roman" w:cs="Times New Roman"/>
                <w:sz w:val="24"/>
                <w:szCs w:val="24"/>
              </w:rPr>
            </w:pPr>
            <w:r w:rsidRPr="0009539E">
              <w:rPr>
                <w:rFonts w:ascii="Times New Roman" w:hAnsi="Times New Roman" w:cs="Times New Roman"/>
                <w:b/>
                <w:sz w:val="24"/>
                <w:szCs w:val="24"/>
              </w:rPr>
              <w:t xml:space="preserve">Тема 9. </w:t>
            </w:r>
            <w:r w:rsidRPr="0009539E">
              <w:rPr>
                <w:rFonts w:ascii="Times New Roman" w:hAnsi="Times New Roman" w:cs="Times New Roman"/>
                <w:bCs/>
                <w:sz w:val="24"/>
                <w:szCs w:val="24"/>
              </w:rPr>
              <w:t>Соціологія конфлікту</w:t>
            </w:r>
          </w:p>
        </w:tc>
        <w:tc>
          <w:tcPr>
            <w:tcW w:w="456" w:type="pct"/>
            <w:vAlign w:val="center"/>
          </w:tcPr>
          <w:p w14:paraId="0A438D25"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10</w:t>
            </w:r>
          </w:p>
        </w:tc>
        <w:tc>
          <w:tcPr>
            <w:tcW w:w="440" w:type="pct"/>
            <w:vAlign w:val="center"/>
          </w:tcPr>
          <w:p w14:paraId="5C8A6D93"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tcBorders>
              <w:right w:val="single" w:sz="4" w:space="0" w:color="auto"/>
            </w:tcBorders>
            <w:vAlign w:val="center"/>
          </w:tcPr>
          <w:p w14:paraId="459A95E4"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512" w:type="pct"/>
            <w:tcBorders>
              <w:left w:val="single" w:sz="4" w:space="0" w:color="auto"/>
              <w:bottom w:val="nil"/>
            </w:tcBorders>
            <w:vAlign w:val="center"/>
          </w:tcPr>
          <w:p w14:paraId="56751E79"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6</w:t>
            </w:r>
          </w:p>
        </w:tc>
      </w:tr>
      <w:tr w:rsidR="00861481" w:rsidRPr="0009539E" w14:paraId="2AD0F08F" w14:textId="77777777" w:rsidTr="00443C51">
        <w:trPr>
          <w:gridAfter w:val="1"/>
          <w:wAfter w:w="4" w:type="pct"/>
          <w:trHeight w:val="366"/>
        </w:trPr>
        <w:tc>
          <w:tcPr>
            <w:tcW w:w="3155" w:type="pct"/>
          </w:tcPr>
          <w:p w14:paraId="4BCBA9A2" w14:textId="2E6130C5" w:rsidR="00861481" w:rsidRPr="0009539E" w:rsidRDefault="00861481" w:rsidP="00861481">
            <w:pPr>
              <w:tabs>
                <w:tab w:val="left" w:pos="7920"/>
              </w:tabs>
              <w:spacing w:line="240" w:lineRule="auto"/>
              <w:ind w:right="283"/>
              <w:rPr>
                <w:rFonts w:ascii="Times New Roman" w:hAnsi="Times New Roman" w:cs="Times New Roman"/>
                <w:sz w:val="24"/>
                <w:szCs w:val="24"/>
              </w:rPr>
            </w:pPr>
            <w:r w:rsidRPr="0009539E">
              <w:rPr>
                <w:rFonts w:ascii="Times New Roman" w:hAnsi="Times New Roman" w:cs="Times New Roman"/>
                <w:b/>
                <w:bCs/>
                <w:sz w:val="24"/>
                <w:szCs w:val="24"/>
              </w:rPr>
              <w:t xml:space="preserve">Тема 10. </w:t>
            </w:r>
            <w:r w:rsidRPr="0009539E">
              <w:rPr>
                <w:rFonts w:ascii="Times New Roman" w:hAnsi="Times New Roman" w:cs="Times New Roman"/>
                <w:bCs/>
                <w:sz w:val="24"/>
                <w:szCs w:val="24"/>
              </w:rPr>
              <w:t>Соціологія культури</w:t>
            </w:r>
          </w:p>
        </w:tc>
        <w:tc>
          <w:tcPr>
            <w:tcW w:w="456" w:type="pct"/>
            <w:vAlign w:val="center"/>
          </w:tcPr>
          <w:p w14:paraId="5F377C79"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c>
          <w:tcPr>
            <w:tcW w:w="440" w:type="pct"/>
            <w:vAlign w:val="center"/>
          </w:tcPr>
          <w:p w14:paraId="6EAF18E1"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4E5A514B"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p>
        </w:tc>
        <w:tc>
          <w:tcPr>
            <w:tcW w:w="512" w:type="pct"/>
            <w:vAlign w:val="center"/>
          </w:tcPr>
          <w:p w14:paraId="79ED9743"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14:paraId="45EEA93A" w14:textId="77777777" w:rsidTr="00443C51">
        <w:trPr>
          <w:trHeight w:val="315"/>
        </w:trPr>
        <w:tc>
          <w:tcPr>
            <w:tcW w:w="3155" w:type="pct"/>
          </w:tcPr>
          <w:p w14:paraId="2CA9644F" w14:textId="3C9C0E80" w:rsidR="00861481" w:rsidRPr="0009539E" w:rsidRDefault="00861481" w:rsidP="00861481">
            <w:pPr>
              <w:tabs>
                <w:tab w:val="left" w:pos="7920"/>
              </w:tabs>
              <w:spacing w:line="240" w:lineRule="auto"/>
              <w:ind w:right="283"/>
              <w:rPr>
                <w:rFonts w:ascii="Times New Roman" w:hAnsi="Times New Roman" w:cs="Times New Roman"/>
                <w:sz w:val="24"/>
                <w:szCs w:val="24"/>
              </w:rPr>
            </w:pPr>
            <w:r w:rsidRPr="0009539E">
              <w:rPr>
                <w:rFonts w:ascii="Times New Roman" w:hAnsi="Times New Roman" w:cs="Times New Roman"/>
                <w:b/>
                <w:bCs/>
                <w:sz w:val="24"/>
                <w:szCs w:val="24"/>
              </w:rPr>
              <w:t xml:space="preserve">Тема 11. </w:t>
            </w:r>
            <w:r w:rsidRPr="0009539E">
              <w:rPr>
                <w:rFonts w:ascii="Times New Roman" w:hAnsi="Times New Roman" w:cs="Times New Roman"/>
                <w:bCs/>
                <w:sz w:val="24"/>
                <w:szCs w:val="24"/>
              </w:rPr>
              <w:t>Соціологія молоді</w:t>
            </w:r>
          </w:p>
        </w:tc>
        <w:tc>
          <w:tcPr>
            <w:tcW w:w="456" w:type="pct"/>
            <w:vAlign w:val="center"/>
          </w:tcPr>
          <w:p w14:paraId="7979F3AD" w14:textId="5B4D2A53" w:rsidR="00861481" w:rsidRPr="0009539E" w:rsidRDefault="00E24B3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6</w:t>
            </w:r>
          </w:p>
        </w:tc>
        <w:tc>
          <w:tcPr>
            <w:tcW w:w="440" w:type="pct"/>
            <w:vAlign w:val="center"/>
          </w:tcPr>
          <w:p w14:paraId="568630E7"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750EEDE6" w14:textId="40A0F865" w:rsidR="00861481"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516" w:type="pct"/>
            <w:gridSpan w:val="2"/>
            <w:tcBorders>
              <w:right w:val="single" w:sz="4" w:space="0" w:color="auto"/>
            </w:tcBorders>
            <w:vAlign w:val="center"/>
          </w:tcPr>
          <w:p w14:paraId="58C9848B"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14:paraId="01762110" w14:textId="77777777" w:rsidTr="00443C51">
        <w:trPr>
          <w:trHeight w:val="315"/>
        </w:trPr>
        <w:tc>
          <w:tcPr>
            <w:tcW w:w="3155" w:type="pct"/>
          </w:tcPr>
          <w:p w14:paraId="6FDF0303" w14:textId="73B5F933" w:rsidR="00861481" w:rsidRPr="0009539E" w:rsidRDefault="00861481" w:rsidP="00861481">
            <w:pPr>
              <w:tabs>
                <w:tab w:val="left" w:pos="7920"/>
              </w:tabs>
              <w:spacing w:line="240" w:lineRule="auto"/>
              <w:ind w:right="283"/>
              <w:rPr>
                <w:rFonts w:ascii="Times New Roman" w:hAnsi="Times New Roman" w:cs="Times New Roman"/>
                <w:sz w:val="24"/>
                <w:szCs w:val="24"/>
              </w:rPr>
            </w:pPr>
            <w:r w:rsidRPr="0009539E">
              <w:rPr>
                <w:rFonts w:ascii="Times New Roman" w:hAnsi="Times New Roman" w:cs="Times New Roman"/>
                <w:b/>
                <w:bCs/>
                <w:sz w:val="24"/>
                <w:szCs w:val="24"/>
              </w:rPr>
              <w:t xml:space="preserve">Тема 12. </w:t>
            </w:r>
            <w:r w:rsidRPr="0009539E">
              <w:rPr>
                <w:rFonts w:ascii="Times New Roman" w:hAnsi="Times New Roman" w:cs="Times New Roman"/>
                <w:bCs/>
                <w:sz w:val="24"/>
                <w:szCs w:val="24"/>
              </w:rPr>
              <w:t>Соціологія сім’ї та шлюбу</w:t>
            </w:r>
          </w:p>
        </w:tc>
        <w:tc>
          <w:tcPr>
            <w:tcW w:w="456" w:type="pct"/>
            <w:vAlign w:val="center"/>
          </w:tcPr>
          <w:p w14:paraId="59838E56" w14:textId="35777A7B" w:rsidR="00861481" w:rsidRPr="0009539E" w:rsidRDefault="0009539E"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c>
          <w:tcPr>
            <w:tcW w:w="440" w:type="pct"/>
            <w:vAlign w:val="center"/>
          </w:tcPr>
          <w:p w14:paraId="26F86A03"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2307B6BB" w14:textId="7704F592"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p>
        </w:tc>
        <w:tc>
          <w:tcPr>
            <w:tcW w:w="516" w:type="pct"/>
            <w:gridSpan w:val="2"/>
            <w:tcBorders>
              <w:right w:val="single" w:sz="4" w:space="0" w:color="auto"/>
            </w:tcBorders>
            <w:vAlign w:val="center"/>
          </w:tcPr>
          <w:p w14:paraId="79F9DBE7"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861481" w14:paraId="5D236461" w14:textId="77777777" w:rsidTr="00443C51">
        <w:trPr>
          <w:trHeight w:val="315"/>
        </w:trPr>
        <w:tc>
          <w:tcPr>
            <w:tcW w:w="3155" w:type="pct"/>
          </w:tcPr>
          <w:p w14:paraId="2BDF04E8" w14:textId="2CE4BD63" w:rsidR="00861481" w:rsidRPr="0009539E" w:rsidRDefault="00861481" w:rsidP="00861481">
            <w:pPr>
              <w:tabs>
                <w:tab w:val="left" w:pos="7920"/>
              </w:tabs>
              <w:spacing w:line="240" w:lineRule="auto"/>
              <w:ind w:right="283"/>
              <w:rPr>
                <w:rFonts w:ascii="Times New Roman" w:hAnsi="Times New Roman" w:cs="Times New Roman"/>
                <w:sz w:val="24"/>
                <w:szCs w:val="24"/>
              </w:rPr>
            </w:pPr>
            <w:r w:rsidRPr="0009539E">
              <w:rPr>
                <w:rFonts w:ascii="Times New Roman" w:hAnsi="Times New Roman" w:cs="Times New Roman"/>
                <w:b/>
                <w:bCs/>
                <w:sz w:val="24"/>
                <w:szCs w:val="24"/>
              </w:rPr>
              <w:t>Тема 13</w:t>
            </w:r>
            <w:r w:rsidRPr="0009539E">
              <w:rPr>
                <w:rFonts w:ascii="Times New Roman" w:hAnsi="Times New Roman" w:cs="Times New Roman"/>
                <w:b/>
                <w:sz w:val="24"/>
                <w:szCs w:val="24"/>
              </w:rPr>
              <w:t xml:space="preserve"> </w:t>
            </w:r>
            <w:proofErr w:type="spellStart"/>
            <w:r w:rsidR="00E435DF" w:rsidRPr="00E435DF">
              <w:rPr>
                <w:rFonts w:ascii="Times New Roman" w:hAnsi="Times New Roman" w:cs="Times New Roman"/>
                <w:bCs/>
                <w:sz w:val="24"/>
                <w:szCs w:val="24"/>
              </w:rPr>
              <w:t>Етнос</w:t>
            </w:r>
            <w:r w:rsidRPr="0009539E">
              <w:rPr>
                <w:rFonts w:ascii="Times New Roman" w:hAnsi="Times New Roman" w:cs="Times New Roman"/>
                <w:bCs/>
                <w:sz w:val="24"/>
                <w:szCs w:val="24"/>
              </w:rPr>
              <w:t>оціологія</w:t>
            </w:r>
            <w:proofErr w:type="spellEnd"/>
            <w:r w:rsidRPr="0009539E">
              <w:rPr>
                <w:rFonts w:ascii="Times New Roman" w:hAnsi="Times New Roman" w:cs="Times New Roman"/>
                <w:bCs/>
                <w:sz w:val="24"/>
                <w:szCs w:val="24"/>
              </w:rPr>
              <w:t xml:space="preserve"> </w:t>
            </w:r>
          </w:p>
        </w:tc>
        <w:tc>
          <w:tcPr>
            <w:tcW w:w="456" w:type="pct"/>
            <w:vAlign w:val="center"/>
          </w:tcPr>
          <w:p w14:paraId="25CC0490"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c>
          <w:tcPr>
            <w:tcW w:w="440" w:type="pct"/>
            <w:vAlign w:val="center"/>
          </w:tcPr>
          <w:p w14:paraId="1ED7C3D8"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56810827" w14:textId="545FB739"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p>
        </w:tc>
        <w:tc>
          <w:tcPr>
            <w:tcW w:w="516" w:type="pct"/>
            <w:gridSpan w:val="2"/>
            <w:tcBorders>
              <w:right w:val="single" w:sz="4" w:space="0" w:color="auto"/>
            </w:tcBorders>
            <w:vAlign w:val="center"/>
          </w:tcPr>
          <w:p w14:paraId="2F2297B9"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r>
      <w:tr w:rsidR="00A62EC6" w14:paraId="1019B27E" w14:textId="77777777" w:rsidTr="00443C51">
        <w:trPr>
          <w:trHeight w:val="315"/>
        </w:trPr>
        <w:tc>
          <w:tcPr>
            <w:tcW w:w="3155" w:type="pct"/>
          </w:tcPr>
          <w:p w14:paraId="49489857" w14:textId="3334A7A0" w:rsidR="00A62EC6" w:rsidRPr="0009539E" w:rsidRDefault="00A62EC6" w:rsidP="00861481">
            <w:pPr>
              <w:tabs>
                <w:tab w:val="left" w:pos="7920"/>
              </w:tabs>
              <w:spacing w:line="240" w:lineRule="auto"/>
              <w:ind w:right="283"/>
              <w:rPr>
                <w:rFonts w:ascii="Times New Roman" w:hAnsi="Times New Roman" w:cs="Times New Roman"/>
                <w:b/>
                <w:bCs/>
                <w:sz w:val="24"/>
                <w:szCs w:val="24"/>
              </w:rPr>
            </w:pPr>
            <w:r>
              <w:rPr>
                <w:rFonts w:ascii="Times New Roman" w:hAnsi="Times New Roman" w:cs="Times New Roman"/>
                <w:b/>
                <w:bCs/>
                <w:sz w:val="24"/>
                <w:szCs w:val="24"/>
              </w:rPr>
              <w:t>Модульний контроль 1</w:t>
            </w:r>
          </w:p>
        </w:tc>
        <w:tc>
          <w:tcPr>
            <w:tcW w:w="456" w:type="pct"/>
            <w:vAlign w:val="center"/>
          </w:tcPr>
          <w:p w14:paraId="01092005" w14:textId="7F39861D" w:rsidR="00A62EC6"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440" w:type="pct"/>
            <w:vAlign w:val="center"/>
          </w:tcPr>
          <w:p w14:paraId="561E0E32" w14:textId="77777777" w:rsidR="00A62EC6" w:rsidRPr="0009539E" w:rsidRDefault="00A62EC6" w:rsidP="00861481">
            <w:pPr>
              <w:spacing w:line="240" w:lineRule="auto"/>
              <w:ind w:right="283"/>
              <w:jc w:val="center"/>
              <w:outlineLvl w:val="2"/>
              <w:rPr>
                <w:rFonts w:ascii="Times New Roman" w:eastAsia="Calibri" w:hAnsi="Times New Roman" w:cs="Times New Roman"/>
                <w:bCs/>
                <w:sz w:val="24"/>
                <w:szCs w:val="24"/>
              </w:rPr>
            </w:pPr>
          </w:p>
        </w:tc>
        <w:tc>
          <w:tcPr>
            <w:tcW w:w="433" w:type="pct"/>
            <w:vAlign w:val="center"/>
          </w:tcPr>
          <w:p w14:paraId="5A137EB6" w14:textId="5CDB131A" w:rsidR="00A62EC6"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516" w:type="pct"/>
            <w:gridSpan w:val="2"/>
            <w:tcBorders>
              <w:right w:val="single" w:sz="4" w:space="0" w:color="auto"/>
            </w:tcBorders>
            <w:vAlign w:val="center"/>
          </w:tcPr>
          <w:p w14:paraId="38F0FCA9" w14:textId="77777777" w:rsidR="00A62EC6" w:rsidRPr="0009539E" w:rsidRDefault="00A62EC6" w:rsidP="00861481">
            <w:pPr>
              <w:spacing w:line="240" w:lineRule="auto"/>
              <w:ind w:right="283"/>
              <w:jc w:val="center"/>
              <w:outlineLvl w:val="2"/>
              <w:rPr>
                <w:rFonts w:ascii="Times New Roman" w:eastAsia="Calibri" w:hAnsi="Times New Roman" w:cs="Times New Roman"/>
                <w:bCs/>
                <w:sz w:val="24"/>
                <w:szCs w:val="24"/>
              </w:rPr>
            </w:pPr>
          </w:p>
        </w:tc>
      </w:tr>
      <w:tr w:rsidR="00861481" w14:paraId="447F734F" w14:textId="77777777" w:rsidTr="00443C51">
        <w:trPr>
          <w:trHeight w:val="315"/>
        </w:trPr>
        <w:tc>
          <w:tcPr>
            <w:tcW w:w="3155" w:type="pct"/>
          </w:tcPr>
          <w:p w14:paraId="31CEC4B7" w14:textId="18C93AF6" w:rsidR="00861481" w:rsidRPr="0009539E" w:rsidRDefault="00861481" w:rsidP="00443C51">
            <w:pPr>
              <w:tabs>
                <w:tab w:val="left" w:pos="7920"/>
              </w:tabs>
              <w:spacing w:line="240" w:lineRule="auto"/>
              <w:ind w:right="283"/>
              <w:rPr>
                <w:rFonts w:ascii="Times New Roman" w:hAnsi="Times New Roman" w:cs="Times New Roman"/>
                <w:sz w:val="24"/>
                <w:szCs w:val="24"/>
              </w:rPr>
            </w:pPr>
            <w:r w:rsidRPr="0009539E">
              <w:rPr>
                <w:rFonts w:ascii="Times New Roman" w:eastAsia="Calibri" w:hAnsi="Times New Roman" w:cs="Times New Roman"/>
                <w:b/>
                <w:i/>
                <w:sz w:val="24"/>
                <w:szCs w:val="24"/>
              </w:rPr>
              <w:t xml:space="preserve">Разом за змістовий модуль </w:t>
            </w:r>
            <w:r w:rsidR="00A62EC6">
              <w:rPr>
                <w:rFonts w:ascii="Times New Roman" w:eastAsia="Calibri" w:hAnsi="Times New Roman" w:cs="Times New Roman"/>
                <w:b/>
                <w:i/>
                <w:sz w:val="24"/>
                <w:szCs w:val="24"/>
              </w:rPr>
              <w:t>1</w:t>
            </w:r>
          </w:p>
        </w:tc>
        <w:tc>
          <w:tcPr>
            <w:tcW w:w="456" w:type="pct"/>
            <w:vAlign w:val="center"/>
          </w:tcPr>
          <w:p w14:paraId="645D7466" w14:textId="254DBC8A" w:rsidR="00861481" w:rsidRPr="0009539E" w:rsidRDefault="00A62EC6" w:rsidP="00443C51">
            <w:pPr>
              <w:spacing w:line="240" w:lineRule="auto"/>
              <w:ind w:right="283"/>
              <w:jc w:val="center"/>
              <w:outlineLvl w:val="2"/>
              <w:rPr>
                <w:rFonts w:ascii="Times New Roman" w:eastAsia="Calibri" w:hAnsi="Times New Roman" w:cs="Times New Roman"/>
                <w:b/>
                <w:sz w:val="24"/>
                <w:szCs w:val="24"/>
              </w:rPr>
            </w:pPr>
            <w:r>
              <w:rPr>
                <w:rFonts w:ascii="Times New Roman" w:eastAsia="Calibri" w:hAnsi="Times New Roman" w:cs="Times New Roman"/>
                <w:b/>
                <w:sz w:val="24"/>
                <w:szCs w:val="24"/>
              </w:rPr>
              <w:t>74</w:t>
            </w:r>
          </w:p>
        </w:tc>
        <w:tc>
          <w:tcPr>
            <w:tcW w:w="440" w:type="pct"/>
            <w:vAlign w:val="center"/>
          </w:tcPr>
          <w:p w14:paraId="704757AD" w14:textId="5B739124" w:rsidR="00861481" w:rsidRPr="0009539E" w:rsidRDefault="00FE5429" w:rsidP="00443C51">
            <w:pPr>
              <w:spacing w:line="240" w:lineRule="auto"/>
              <w:ind w:right="283"/>
              <w:jc w:val="center"/>
              <w:outlineLvl w:val="2"/>
              <w:rPr>
                <w:rFonts w:ascii="Times New Roman" w:eastAsia="Calibri" w:hAnsi="Times New Roman" w:cs="Times New Roman"/>
                <w:b/>
                <w:sz w:val="24"/>
                <w:szCs w:val="24"/>
              </w:rPr>
            </w:pPr>
            <w:r w:rsidRPr="0009539E">
              <w:rPr>
                <w:rFonts w:ascii="Times New Roman" w:eastAsia="Calibri" w:hAnsi="Times New Roman" w:cs="Times New Roman"/>
                <w:b/>
                <w:sz w:val="24"/>
                <w:szCs w:val="24"/>
              </w:rPr>
              <w:t>2</w:t>
            </w:r>
            <w:r w:rsidR="00A62EC6">
              <w:rPr>
                <w:rFonts w:ascii="Times New Roman" w:eastAsia="Calibri" w:hAnsi="Times New Roman" w:cs="Times New Roman"/>
                <w:b/>
                <w:sz w:val="24"/>
                <w:szCs w:val="24"/>
              </w:rPr>
              <w:t>6</w:t>
            </w:r>
          </w:p>
        </w:tc>
        <w:tc>
          <w:tcPr>
            <w:tcW w:w="433" w:type="pct"/>
            <w:vAlign w:val="center"/>
          </w:tcPr>
          <w:p w14:paraId="7BFB73E4" w14:textId="7C7F89C3" w:rsidR="00861481" w:rsidRPr="0009539E" w:rsidRDefault="00A62EC6" w:rsidP="00443C51">
            <w:pPr>
              <w:spacing w:line="240" w:lineRule="auto"/>
              <w:ind w:right="283"/>
              <w:jc w:val="center"/>
              <w:outlineLvl w:val="2"/>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516" w:type="pct"/>
            <w:gridSpan w:val="2"/>
            <w:tcBorders>
              <w:right w:val="single" w:sz="4" w:space="0" w:color="auto"/>
            </w:tcBorders>
            <w:vAlign w:val="center"/>
          </w:tcPr>
          <w:p w14:paraId="7899EF54" w14:textId="24843CF4" w:rsidR="00861481" w:rsidRPr="0009539E" w:rsidRDefault="00A62EC6" w:rsidP="00443C51">
            <w:pPr>
              <w:spacing w:line="240" w:lineRule="auto"/>
              <w:ind w:right="283"/>
              <w:jc w:val="center"/>
              <w:outlineLvl w:val="2"/>
              <w:rPr>
                <w:rFonts w:ascii="Times New Roman" w:eastAsia="Calibri" w:hAnsi="Times New Roman" w:cs="Times New Roman"/>
                <w:b/>
                <w:sz w:val="24"/>
                <w:szCs w:val="24"/>
              </w:rPr>
            </w:pPr>
            <w:r>
              <w:rPr>
                <w:rFonts w:ascii="Times New Roman" w:eastAsia="Calibri" w:hAnsi="Times New Roman" w:cs="Times New Roman"/>
                <w:b/>
                <w:sz w:val="24"/>
                <w:szCs w:val="24"/>
              </w:rPr>
              <w:t>3</w:t>
            </w:r>
            <w:r w:rsidR="0009539E" w:rsidRPr="0009539E">
              <w:rPr>
                <w:rFonts w:ascii="Times New Roman" w:eastAsia="Calibri" w:hAnsi="Times New Roman" w:cs="Times New Roman"/>
                <w:b/>
                <w:sz w:val="24"/>
                <w:szCs w:val="24"/>
              </w:rPr>
              <w:t>6</w:t>
            </w:r>
          </w:p>
        </w:tc>
      </w:tr>
      <w:tr w:rsidR="00861481" w14:paraId="0E58900B" w14:textId="77777777" w:rsidTr="00443C51">
        <w:trPr>
          <w:trHeight w:val="286"/>
        </w:trPr>
        <w:tc>
          <w:tcPr>
            <w:tcW w:w="5000" w:type="pct"/>
            <w:gridSpan w:val="6"/>
            <w:tcBorders>
              <w:right w:val="single" w:sz="4" w:space="0" w:color="auto"/>
            </w:tcBorders>
          </w:tcPr>
          <w:p w14:paraId="4A6B3838" w14:textId="012F61C9"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hAnsi="Times New Roman" w:cs="Times New Roman"/>
                <w:b/>
                <w:bCs/>
                <w:sz w:val="24"/>
                <w:szCs w:val="24"/>
              </w:rPr>
              <w:t xml:space="preserve">Змістовий модуль </w:t>
            </w:r>
            <w:r w:rsidR="00A62EC6">
              <w:rPr>
                <w:rFonts w:ascii="Times New Roman" w:hAnsi="Times New Roman" w:cs="Times New Roman"/>
                <w:b/>
                <w:bCs/>
                <w:sz w:val="24"/>
                <w:szCs w:val="24"/>
              </w:rPr>
              <w:t>2</w:t>
            </w:r>
            <w:r w:rsidRPr="0009539E">
              <w:rPr>
                <w:rFonts w:ascii="Times New Roman" w:hAnsi="Times New Roman" w:cs="Times New Roman"/>
                <w:b/>
                <w:bCs/>
                <w:sz w:val="24"/>
                <w:szCs w:val="24"/>
              </w:rPr>
              <w:t xml:space="preserve">. </w:t>
            </w:r>
            <w:r w:rsidRPr="0009539E">
              <w:rPr>
                <w:rFonts w:ascii="Times New Roman" w:hAnsi="Times New Roman" w:cs="Times New Roman"/>
                <w:b/>
                <w:sz w:val="24"/>
                <w:szCs w:val="24"/>
              </w:rPr>
              <w:t>Теорія і практика конкретних соціологічних досліджень</w:t>
            </w:r>
          </w:p>
        </w:tc>
      </w:tr>
      <w:tr w:rsidR="00861481" w14:paraId="1D91A660" w14:textId="77777777" w:rsidTr="00443C51">
        <w:trPr>
          <w:trHeight w:val="340"/>
        </w:trPr>
        <w:tc>
          <w:tcPr>
            <w:tcW w:w="3155" w:type="pct"/>
          </w:tcPr>
          <w:p w14:paraId="769AA559" w14:textId="515900CA" w:rsidR="00861481" w:rsidRPr="0009539E" w:rsidRDefault="00861481" w:rsidP="00861481">
            <w:pPr>
              <w:spacing w:line="240" w:lineRule="auto"/>
              <w:ind w:right="283"/>
              <w:rPr>
                <w:rFonts w:ascii="Times New Roman" w:eastAsia="Calibri" w:hAnsi="Times New Roman" w:cs="Times New Roman"/>
                <w:b/>
                <w:i/>
                <w:sz w:val="24"/>
                <w:szCs w:val="24"/>
              </w:rPr>
            </w:pPr>
            <w:r w:rsidRPr="0009539E">
              <w:rPr>
                <w:rFonts w:ascii="Times New Roman" w:hAnsi="Times New Roman" w:cs="Times New Roman"/>
                <w:b/>
                <w:sz w:val="24"/>
                <w:szCs w:val="24"/>
              </w:rPr>
              <w:t xml:space="preserve">Тема 14. </w:t>
            </w:r>
            <w:r w:rsidRPr="0009539E">
              <w:rPr>
                <w:rFonts w:ascii="Times New Roman" w:hAnsi="Times New Roman" w:cs="Times New Roman"/>
                <w:b/>
                <w:bCs/>
                <w:sz w:val="28"/>
                <w:szCs w:val="28"/>
              </w:rPr>
              <w:t xml:space="preserve"> </w:t>
            </w:r>
            <w:r w:rsidRPr="0009539E">
              <w:rPr>
                <w:rFonts w:ascii="Times New Roman" w:hAnsi="Times New Roman" w:cs="Times New Roman"/>
                <w:sz w:val="24"/>
                <w:szCs w:val="24"/>
              </w:rPr>
              <w:t>Технологія проведення соціологічних досліджень</w:t>
            </w:r>
          </w:p>
        </w:tc>
        <w:tc>
          <w:tcPr>
            <w:tcW w:w="456" w:type="pct"/>
            <w:vAlign w:val="center"/>
          </w:tcPr>
          <w:p w14:paraId="25C63FBE"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6</w:t>
            </w:r>
          </w:p>
        </w:tc>
        <w:tc>
          <w:tcPr>
            <w:tcW w:w="440" w:type="pct"/>
            <w:vAlign w:val="center"/>
          </w:tcPr>
          <w:p w14:paraId="418831F7"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20F1B7AF" w14:textId="3653ECF5" w:rsidR="00861481" w:rsidRPr="0009539E" w:rsidRDefault="00E24B3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1</w:t>
            </w:r>
          </w:p>
        </w:tc>
        <w:tc>
          <w:tcPr>
            <w:tcW w:w="516" w:type="pct"/>
            <w:gridSpan w:val="2"/>
            <w:tcBorders>
              <w:right w:val="single" w:sz="4" w:space="0" w:color="auto"/>
            </w:tcBorders>
            <w:vAlign w:val="center"/>
          </w:tcPr>
          <w:p w14:paraId="74207E13" w14:textId="77777777" w:rsidR="00861481" w:rsidRPr="0009539E" w:rsidRDefault="00861481" w:rsidP="00861481">
            <w:pPr>
              <w:rPr>
                <w:rFonts w:ascii="Times New Roman" w:hAnsi="Times New Roman" w:cs="Times New Roman"/>
              </w:rPr>
            </w:pPr>
            <w:r w:rsidRPr="0009539E">
              <w:rPr>
                <w:rFonts w:ascii="Times New Roman" w:eastAsia="Calibri" w:hAnsi="Times New Roman" w:cs="Times New Roman"/>
                <w:bCs/>
                <w:sz w:val="24"/>
                <w:szCs w:val="24"/>
              </w:rPr>
              <w:t>2</w:t>
            </w:r>
          </w:p>
        </w:tc>
      </w:tr>
      <w:tr w:rsidR="00861481" w14:paraId="36CDF145" w14:textId="77777777" w:rsidTr="00443C51">
        <w:trPr>
          <w:trHeight w:val="340"/>
        </w:trPr>
        <w:tc>
          <w:tcPr>
            <w:tcW w:w="3155" w:type="pct"/>
          </w:tcPr>
          <w:p w14:paraId="291E366B" w14:textId="77777777" w:rsidR="00861481" w:rsidRPr="0009539E" w:rsidRDefault="00861481" w:rsidP="0009539E">
            <w:pPr>
              <w:widowControl w:val="0"/>
              <w:spacing w:before="240" w:line="240" w:lineRule="auto"/>
              <w:contextualSpacing/>
              <w:jc w:val="both"/>
              <w:rPr>
                <w:rFonts w:ascii="Times New Roman" w:hAnsi="Times New Roman" w:cs="Times New Roman"/>
                <w:b/>
                <w:sz w:val="24"/>
                <w:szCs w:val="24"/>
              </w:rPr>
            </w:pPr>
            <w:r w:rsidRPr="0009539E">
              <w:rPr>
                <w:rFonts w:ascii="Times New Roman" w:hAnsi="Times New Roman" w:cs="Times New Roman"/>
                <w:b/>
                <w:bCs/>
                <w:sz w:val="24"/>
                <w:szCs w:val="24"/>
              </w:rPr>
              <w:t xml:space="preserve">Тема 15. </w:t>
            </w:r>
            <w:r w:rsidRPr="0009539E">
              <w:rPr>
                <w:rFonts w:ascii="Times New Roman" w:hAnsi="Times New Roman" w:cs="Times New Roman"/>
                <w:sz w:val="24"/>
                <w:szCs w:val="24"/>
              </w:rPr>
              <w:t>Організація соціологічних досліджень</w:t>
            </w:r>
          </w:p>
          <w:p w14:paraId="77A873EF" w14:textId="15A9AB52" w:rsidR="00861481" w:rsidRPr="0009539E" w:rsidRDefault="00861481" w:rsidP="00861481">
            <w:pPr>
              <w:spacing w:line="240" w:lineRule="auto"/>
              <w:ind w:right="283"/>
              <w:rPr>
                <w:rFonts w:ascii="Times New Roman" w:hAnsi="Times New Roman" w:cs="Times New Roman"/>
                <w:sz w:val="24"/>
                <w:szCs w:val="24"/>
              </w:rPr>
            </w:pPr>
          </w:p>
        </w:tc>
        <w:tc>
          <w:tcPr>
            <w:tcW w:w="456" w:type="pct"/>
            <w:vAlign w:val="center"/>
          </w:tcPr>
          <w:p w14:paraId="14748778"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6</w:t>
            </w:r>
          </w:p>
        </w:tc>
        <w:tc>
          <w:tcPr>
            <w:tcW w:w="440" w:type="pct"/>
            <w:vAlign w:val="center"/>
          </w:tcPr>
          <w:p w14:paraId="557DD2F2"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57126B46" w14:textId="078F5914" w:rsidR="00861481" w:rsidRPr="0009539E" w:rsidRDefault="00E24B39"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1</w:t>
            </w:r>
          </w:p>
        </w:tc>
        <w:tc>
          <w:tcPr>
            <w:tcW w:w="516" w:type="pct"/>
            <w:gridSpan w:val="2"/>
            <w:tcBorders>
              <w:right w:val="single" w:sz="4" w:space="0" w:color="auto"/>
            </w:tcBorders>
            <w:vAlign w:val="center"/>
          </w:tcPr>
          <w:p w14:paraId="78AA42B4" w14:textId="77777777" w:rsidR="00861481" w:rsidRPr="0009539E" w:rsidRDefault="00861481" w:rsidP="00861481">
            <w:pPr>
              <w:rPr>
                <w:rFonts w:ascii="Times New Roman" w:hAnsi="Times New Roman" w:cs="Times New Roman"/>
              </w:rPr>
            </w:pPr>
            <w:r w:rsidRPr="0009539E">
              <w:rPr>
                <w:rFonts w:ascii="Times New Roman" w:eastAsia="Calibri" w:hAnsi="Times New Roman" w:cs="Times New Roman"/>
                <w:bCs/>
                <w:sz w:val="24"/>
                <w:szCs w:val="24"/>
              </w:rPr>
              <w:t>2</w:t>
            </w:r>
          </w:p>
        </w:tc>
      </w:tr>
      <w:tr w:rsidR="00861481" w14:paraId="22500D61" w14:textId="77777777" w:rsidTr="00443C51">
        <w:trPr>
          <w:trHeight w:val="340"/>
        </w:trPr>
        <w:tc>
          <w:tcPr>
            <w:tcW w:w="3155" w:type="pct"/>
          </w:tcPr>
          <w:p w14:paraId="15ADC3E7" w14:textId="1A114E1C" w:rsidR="00861481" w:rsidRPr="0009539E" w:rsidRDefault="00861481" w:rsidP="00861481">
            <w:pPr>
              <w:spacing w:line="240" w:lineRule="auto"/>
              <w:ind w:right="283"/>
              <w:rPr>
                <w:rFonts w:ascii="Times New Roman" w:eastAsia="Calibri" w:hAnsi="Times New Roman" w:cs="Times New Roman"/>
                <w:b/>
                <w:i/>
                <w:sz w:val="24"/>
                <w:szCs w:val="24"/>
              </w:rPr>
            </w:pPr>
            <w:r w:rsidRPr="0009539E">
              <w:rPr>
                <w:rFonts w:ascii="Times New Roman" w:hAnsi="Times New Roman" w:cs="Times New Roman"/>
                <w:b/>
                <w:bCs/>
                <w:sz w:val="24"/>
                <w:szCs w:val="24"/>
              </w:rPr>
              <w:lastRenderedPageBreak/>
              <w:t xml:space="preserve">Тема 16. </w:t>
            </w:r>
            <w:r w:rsidRPr="0009539E">
              <w:rPr>
                <w:rFonts w:ascii="Times New Roman" w:hAnsi="Times New Roman" w:cs="Times New Roman"/>
                <w:sz w:val="24"/>
                <w:szCs w:val="24"/>
              </w:rPr>
              <w:t>Аналіз вітчизняних та закордонних соціологічних досліджень</w:t>
            </w:r>
          </w:p>
        </w:tc>
        <w:tc>
          <w:tcPr>
            <w:tcW w:w="456" w:type="pct"/>
            <w:vAlign w:val="center"/>
          </w:tcPr>
          <w:p w14:paraId="4641349B"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4</w:t>
            </w:r>
          </w:p>
        </w:tc>
        <w:tc>
          <w:tcPr>
            <w:tcW w:w="440" w:type="pct"/>
            <w:vAlign w:val="center"/>
          </w:tcPr>
          <w:p w14:paraId="4E8C0748" w14:textId="77777777" w:rsidR="00861481" w:rsidRPr="0009539E" w:rsidRDefault="00861481" w:rsidP="00861481">
            <w:pPr>
              <w:spacing w:line="240" w:lineRule="auto"/>
              <w:ind w:right="283"/>
              <w:jc w:val="center"/>
              <w:outlineLvl w:val="2"/>
              <w:rPr>
                <w:rFonts w:ascii="Times New Roman" w:eastAsia="Calibri" w:hAnsi="Times New Roman" w:cs="Times New Roman"/>
                <w:bCs/>
                <w:sz w:val="24"/>
                <w:szCs w:val="24"/>
              </w:rPr>
            </w:pPr>
            <w:r w:rsidRPr="0009539E">
              <w:rPr>
                <w:rFonts w:ascii="Times New Roman" w:eastAsia="Calibri" w:hAnsi="Times New Roman" w:cs="Times New Roman"/>
                <w:bCs/>
                <w:sz w:val="24"/>
                <w:szCs w:val="24"/>
              </w:rPr>
              <w:t>2</w:t>
            </w:r>
          </w:p>
        </w:tc>
        <w:tc>
          <w:tcPr>
            <w:tcW w:w="433" w:type="pct"/>
            <w:vAlign w:val="center"/>
          </w:tcPr>
          <w:p w14:paraId="6D00415A" w14:textId="2AA72962" w:rsidR="00861481"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516" w:type="pct"/>
            <w:gridSpan w:val="2"/>
            <w:tcBorders>
              <w:right w:val="single" w:sz="4" w:space="0" w:color="auto"/>
            </w:tcBorders>
            <w:vAlign w:val="center"/>
          </w:tcPr>
          <w:p w14:paraId="3DD7FEA0" w14:textId="77777777" w:rsidR="00861481" w:rsidRPr="0009539E" w:rsidRDefault="00861481" w:rsidP="00861481">
            <w:pPr>
              <w:rPr>
                <w:rFonts w:ascii="Times New Roman" w:hAnsi="Times New Roman" w:cs="Times New Roman"/>
              </w:rPr>
            </w:pPr>
            <w:r w:rsidRPr="0009539E">
              <w:rPr>
                <w:rFonts w:ascii="Times New Roman" w:eastAsia="Calibri" w:hAnsi="Times New Roman" w:cs="Times New Roman"/>
                <w:bCs/>
                <w:sz w:val="24"/>
                <w:szCs w:val="24"/>
              </w:rPr>
              <w:t>2</w:t>
            </w:r>
          </w:p>
        </w:tc>
      </w:tr>
      <w:tr w:rsidR="00A62EC6" w14:paraId="37F976A5" w14:textId="77777777" w:rsidTr="00443C51">
        <w:trPr>
          <w:trHeight w:val="340"/>
        </w:trPr>
        <w:tc>
          <w:tcPr>
            <w:tcW w:w="3155" w:type="pct"/>
          </w:tcPr>
          <w:p w14:paraId="539C7151" w14:textId="258B8A66" w:rsidR="00A62EC6" w:rsidRPr="0009539E" w:rsidRDefault="00A62EC6" w:rsidP="00861481">
            <w:pPr>
              <w:spacing w:line="240" w:lineRule="auto"/>
              <w:ind w:right="283"/>
              <w:rPr>
                <w:rFonts w:ascii="Times New Roman" w:hAnsi="Times New Roman" w:cs="Times New Roman"/>
                <w:b/>
                <w:bCs/>
                <w:sz w:val="24"/>
                <w:szCs w:val="24"/>
              </w:rPr>
            </w:pPr>
            <w:r>
              <w:rPr>
                <w:rFonts w:ascii="Times New Roman" w:hAnsi="Times New Roman" w:cs="Times New Roman"/>
                <w:b/>
                <w:bCs/>
                <w:sz w:val="24"/>
                <w:szCs w:val="24"/>
              </w:rPr>
              <w:t>Модульний контроль 2</w:t>
            </w:r>
          </w:p>
        </w:tc>
        <w:tc>
          <w:tcPr>
            <w:tcW w:w="456" w:type="pct"/>
            <w:vAlign w:val="center"/>
          </w:tcPr>
          <w:p w14:paraId="33B4192D" w14:textId="75493229" w:rsidR="00A62EC6"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440" w:type="pct"/>
            <w:vAlign w:val="center"/>
          </w:tcPr>
          <w:p w14:paraId="1F36AAA4" w14:textId="77777777" w:rsidR="00A62EC6" w:rsidRPr="0009539E" w:rsidRDefault="00A62EC6" w:rsidP="00861481">
            <w:pPr>
              <w:spacing w:line="240" w:lineRule="auto"/>
              <w:ind w:right="283"/>
              <w:jc w:val="center"/>
              <w:outlineLvl w:val="2"/>
              <w:rPr>
                <w:rFonts w:ascii="Times New Roman" w:eastAsia="Calibri" w:hAnsi="Times New Roman" w:cs="Times New Roman"/>
                <w:bCs/>
                <w:sz w:val="24"/>
                <w:szCs w:val="24"/>
              </w:rPr>
            </w:pPr>
          </w:p>
        </w:tc>
        <w:tc>
          <w:tcPr>
            <w:tcW w:w="433" w:type="pct"/>
            <w:vAlign w:val="center"/>
          </w:tcPr>
          <w:p w14:paraId="0F3D2082" w14:textId="14163733" w:rsidR="00A62EC6" w:rsidRPr="0009539E" w:rsidRDefault="00A62EC6" w:rsidP="00861481">
            <w:pPr>
              <w:spacing w:line="240" w:lineRule="auto"/>
              <w:ind w:right="283"/>
              <w:jc w:val="center"/>
              <w:outlineLvl w:val="2"/>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516" w:type="pct"/>
            <w:gridSpan w:val="2"/>
            <w:tcBorders>
              <w:right w:val="single" w:sz="4" w:space="0" w:color="auto"/>
            </w:tcBorders>
            <w:vAlign w:val="center"/>
          </w:tcPr>
          <w:p w14:paraId="3714E748" w14:textId="77777777" w:rsidR="00A62EC6" w:rsidRPr="0009539E" w:rsidRDefault="00A62EC6" w:rsidP="00861481">
            <w:pPr>
              <w:rPr>
                <w:rFonts w:ascii="Times New Roman" w:eastAsia="Calibri" w:hAnsi="Times New Roman" w:cs="Times New Roman"/>
                <w:bCs/>
                <w:sz w:val="24"/>
                <w:szCs w:val="24"/>
              </w:rPr>
            </w:pPr>
          </w:p>
        </w:tc>
      </w:tr>
      <w:tr w:rsidR="00861481" w14:paraId="29BF779F" w14:textId="77777777" w:rsidTr="00443C51">
        <w:trPr>
          <w:trHeight w:val="340"/>
        </w:trPr>
        <w:tc>
          <w:tcPr>
            <w:tcW w:w="3155" w:type="pct"/>
            <w:vAlign w:val="center"/>
          </w:tcPr>
          <w:p w14:paraId="741E0020" w14:textId="77777777" w:rsidR="00861481" w:rsidRPr="0009539E" w:rsidRDefault="00861481" w:rsidP="00443C51">
            <w:pPr>
              <w:spacing w:line="240" w:lineRule="auto"/>
              <w:ind w:right="283"/>
              <w:jc w:val="right"/>
              <w:rPr>
                <w:rFonts w:ascii="Times New Roman" w:eastAsia="Calibri" w:hAnsi="Times New Roman" w:cs="Times New Roman"/>
                <w:sz w:val="24"/>
                <w:szCs w:val="24"/>
              </w:rPr>
            </w:pPr>
            <w:r w:rsidRPr="0009539E">
              <w:rPr>
                <w:rFonts w:ascii="Times New Roman" w:eastAsia="Calibri" w:hAnsi="Times New Roman" w:cs="Times New Roman"/>
                <w:b/>
                <w:i/>
                <w:sz w:val="24"/>
                <w:szCs w:val="24"/>
              </w:rPr>
              <w:t>Разом за змістовий модуль 3</w:t>
            </w:r>
          </w:p>
        </w:tc>
        <w:tc>
          <w:tcPr>
            <w:tcW w:w="456" w:type="pct"/>
            <w:vAlign w:val="center"/>
          </w:tcPr>
          <w:p w14:paraId="3DF7CD2D" w14:textId="77777777" w:rsidR="00861481" w:rsidRPr="0009539E" w:rsidRDefault="00861481" w:rsidP="00443C51">
            <w:pPr>
              <w:spacing w:line="240" w:lineRule="auto"/>
              <w:ind w:right="283"/>
              <w:jc w:val="center"/>
              <w:outlineLvl w:val="2"/>
              <w:rPr>
                <w:rFonts w:ascii="Times New Roman" w:eastAsia="Calibri" w:hAnsi="Times New Roman" w:cs="Times New Roman"/>
                <w:b/>
                <w:sz w:val="24"/>
                <w:szCs w:val="24"/>
              </w:rPr>
            </w:pPr>
            <w:r w:rsidRPr="0009539E">
              <w:rPr>
                <w:rFonts w:ascii="Times New Roman" w:eastAsia="Calibri" w:hAnsi="Times New Roman" w:cs="Times New Roman"/>
                <w:b/>
                <w:sz w:val="24"/>
                <w:szCs w:val="24"/>
              </w:rPr>
              <w:t>16</w:t>
            </w:r>
          </w:p>
        </w:tc>
        <w:tc>
          <w:tcPr>
            <w:tcW w:w="440" w:type="pct"/>
            <w:vAlign w:val="center"/>
          </w:tcPr>
          <w:p w14:paraId="6687136F" w14:textId="77777777" w:rsidR="00861481" w:rsidRPr="0009539E" w:rsidRDefault="00861481" w:rsidP="00443C51">
            <w:pPr>
              <w:spacing w:line="240" w:lineRule="auto"/>
              <w:ind w:right="283"/>
              <w:jc w:val="center"/>
              <w:outlineLvl w:val="2"/>
              <w:rPr>
                <w:rFonts w:ascii="Times New Roman" w:eastAsia="Calibri" w:hAnsi="Times New Roman" w:cs="Times New Roman"/>
                <w:b/>
                <w:sz w:val="24"/>
                <w:szCs w:val="24"/>
              </w:rPr>
            </w:pPr>
            <w:r w:rsidRPr="0009539E">
              <w:rPr>
                <w:rFonts w:ascii="Times New Roman" w:eastAsia="Calibri" w:hAnsi="Times New Roman" w:cs="Times New Roman"/>
                <w:b/>
                <w:sz w:val="24"/>
                <w:szCs w:val="24"/>
              </w:rPr>
              <w:t>6</w:t>
            </w:r>
          </w:p>
        </w:tc>
        <w:tc>
          <w:tcPr>
            <w:tcW w:w="433" w:type="pct"/>
            <w:vAlign w:val="center"/>
          </w:tcPr>
          <w:p w14:paraId="67016C3A" w14:textId="77777777" w:rsidR="00861481" w:rsidRPr="0009539E" w:rsidRDefault="00861481" w:rsidP="00443C51">
            <w:pPr>
              <w:spacing w:line="240" w:lineRule="auto"/>
              <w:ind w:right="283"/>
              <w:jc w:val="center"/>
              <w:outlineLvl w:val="2"/>
              <w:rPr>
                <w:rFonts w:ascii="Times New Roman" w:eastAsia="Calibri" w:hAnsi="Times New Roman" w:cs="Times New Roman"/>
                <w:b/>
                <w:sz w:val="24"/>
                <w:szCs w:val="24"/>
              </w:rPr>
            </w:pPr>
            <w:r w:rsidRPr="0009539E">
              <w:rPr>
                <w:rFonts w:ascii="Times New Roman" w:eastAsia="Calibri" w:hAnsi="Times New Roman" w:cs="Times New Roman"/>
                <w:b/>
                <w:sz w:val="24"/>
                <w:szCs w:val="24"/>
              </w:rPr>
              <w:t>4</w:t>
            </w:r>
          </w:p>
        </w:tc>
        <w:tc>
          <w:tcPr>
            <w:tcW w:w="516" w:type="pct"/>
            <w:gridSpan w:val="2"/>
            <w:tcBorders>
              <w:right w:val="single" w:sz="4" w:space="0" w:color="auto"/>
            </w:tcBorders>
            <w:vAlign w:val="center"/>
          </w:tcPr>
          <w:p w14:paraId="3CA1E448" w14:textId="77777777" w:rsidR="00861481" w:rsidRPr="0009539E" w:rsidRDefault="00861481" w:rsidP="00443C51">
            <w:pPr>
              <w:rPr>
                <w:rFonts w:ascii="Times New Roman" w:hAnsi="Times New Roman" w:cs="Times New Roman"/>
                <w:b/>
                <w:sz w:val="24"/>
                <w:szCs w:val="24"/>
              </w:rPr>
            </w:pPr>
            <w:r w:rsidRPr="0009539E">
              <w:rPr>
                <w:rFonts w:ascii="Times New Roman" w:hAnsi="Times New Roman" w:cs="Times New Roman"/>
                <w:b/>
                <w:sz w:val="24"/>
                <w:szCs w:val="24"/>
              </w:rPr>
              <w:t>6</w:t>
            </w:r>
          </w:p>
        </w:tc>
      </w:tr>
      <w:tr w:rsidR="00861481" w14:paraId="75182F5F" w14:textId="77777777" w:rsidTr="00443C51">
        <w:trPr>
          <w:trHeight w:val="340"/>
        </w:trPr>
        <w:tc>
          <w:tcPr>
            <w:tcW w:w="3155" w:type="pct"/>
            <w:vAlign w:val="center"/>
          </w:tcPr>
          <w:p w14:paraId="315CE3F5" w14:textId="77777777" w:rsidR="00861481" w:rsidRPr="0009539E" w:rsidRDefault="00861481" w:rsidP="00443C51">
            <w:pPr>
              <w:spacing w:line="240" w:lineRule="auto"/>
              <w:ind w:right="283"/>
              <w:jc w:val="right"/>
              <w:rPr>
                <w:rFonts w:ascii="Times New Roman" w:eastAsia="Calibri" w:hAnsi="Times New Roman" w:cs="Times New Roman"/>
                <w:b/>
                <w:i/>
                <w:sz w:val="24"/>
                <w:szCs w:val="24"/>
              </w:rPr>
            </w:pPr>
            <w:r w:rsidRPr="0009539E">
              <w:rPr>
                <w:rFonts w:ascii="Times New Roman" w:eastAsia="Calibri" w:hAnsi="Times New Roman" w:cs="Times New Roman"/>
                <w:b/>
                <w:sz w:val="24"/>
                <w:szCs w:val="24"/>
              </w:rPr>
              <w:t>ВСЬОГО</w:t>
            </w:r>
          </w:p>
        </w:tc>
        <w:tc>
          <w:tcPr>
            <w:tcW w:w="456" w:type="pct"/>
            <w:vAlign w:val="center"/>
          </w:tcPr>
          <w:p w14:paraId="53A1F5A2" w14:textId="77777777" w:rsidR="00861481" w:rsidRPr="0009539E" w:rsidRDefault="00861481" w:rsidP="00443C51">
            <w:pPr>
              <w:spacing w:line="240" w:lineRule="auto"/>
              <w:ind w:right="283"/>
              <w:jc w:val="center"/>
              <w:outlineLvl w:val="2"/>
              <w:rPr>
                <w:rFonts w:ascii="Times New Roman" w:eastAsia="Calibri" w:hAnsi="Times New Roman" w:cs="Times New Roman"/>
                <w:b/>
                <w:sz w:val="24"/>
                <w:szCs w:val="24"/>
              </w:rPr>
            </w:pPr>
            <w:r w:rsidRPr="0009539E">
              <w:rPr>
                <w:rFonts w:ascii="Times New Roman" w:eastAsia="Calibri" w:hAnsi="Times New Roman" w:cs="Times New Roman"/>
                <w:b/>
                <w:sz w:val="24"/>
                <w:szCs w:val="24"/>
              </w:rPr>
              <w:t>90</w:t>
            </w:r>
          </w:p>
        </w:tc>
        <w:tc>
          <w:tcPr>
            <w:tcW w:w="440" w:type="pct"/>
            <w:vAlign w:val="center"/>
          </w:tcPr>
          <w:p w14:paraId="07593A92" w14:textId="77777777" w:rsidR="00861481" w:rsidRPr="0009539E" w:rsidRDefault="00861481" w:rsidP="00443C51">
            <w:pPr>
              <w:spacing w:line="240" w:lineRule="auto"/>
              <w:ind w:right="283"/>
              <w:outlineLvl w:val="2"/>
              <w:rPr>
                <w:rFonts w:ascii="Times New Roman" w:eastAsia="Calibri" w:hAnsi="Times New Roman" w:cs="Times New Roman"/>
                <w:b/>
                <w:sz w:val="24"/>
                <w:szCs w:val="24"/>
              </w:rPr>
            </w:pPr>
            <w:r w:rsidRPr="0009539E">
              <w:rPr>
                <w:rFonts w:ascii="Times New Roman" w:eastAsia="Calibri" w:hAnsi="Times New Roman" w:cs="Times New Roman"/>
                <w:b/>
                <w:sz w:val="24"/>
                <w:szCs w:val="24"/>
              </w:rPr>
              <w:t>32</w:t>
            </w:r>
          </w:p>
        </w:tc>
        <w:tc>
          <w:tcPr>
            <w:tcW w:w="433" w:type="pct"/>
            <w:vAlign w:val="center"/>
          </w:tcPr>
          <w:p w14:paraId="0528AA0A" w14:textId="77777777" w:rsidR="00861481" w:rsidRPr="0009539E" w:rsidRDefault="00861481" w:rsidP="00443C51">
            <w:pPr>
              <w:spacing w:line="240" w:lineRule="auto"/>
              <w:ind w:right="283"/>
              <w:jc w:val="center"/>
              <w:outlineLvl w:val="2"/>
              <w:rPr>
                <w:rFonts w:ascii="Times New Roman" w:eastAsia="Calibri" w:hAnsi="Times New Roman" w:cs="Times New Roman"/>
                <w:b/>
                <w:sz w:val="24"/>
                <w:szCs w:val="24"/>
              </w:rPr>
            </w:pPr>
            <w:r w:rsidRPr="0009539E">
              <w:rPr>
                <w:rFonts w:ascii="Times New Roman" w:eastAsia="Calibri" w:hAnsi="Times New Roman" w:cs="Times New Roman"/>
                <w:b/>
                <w:sz w:val="24"/>
                <w:szCs w:val="24"/>
              </w:rPr>
              <w:t>16</w:t>
            </w:r>
          </w:p>
        </w:tc>
        <w:tc>
          <w:tcPr>
            <w:tcW w:w="516" w:type="pct"/>
            <w:gridSpan w:val="2"/>
            <w:tcBorders>
              <w:right w:val="single" w:sz="4" w:space="0" w:color="auto"/>
            </w:tcBorders>
            <w:vAlign w:val="center"/>
          </w:tcPr>
          <w:p w14:paraId="0410018D" w14:textId="77777777" w:rsidR="00861481" w:rsidRPr="0009539E" w:rsidRDefault="00861481" w:rsidP="00443C51">
            <w:pPr>
              <w:rPr>
                <w:rFonts w:ascii="Times New Roman" w:hAnsi="Times New Roman" w:cs="Times New Roman"/>
                <w:b/>
                <w:sz w:val="24"/>
                <w:szCs w:val="24"/>
              </w:rPr>
            </w:pPr>
            <w:r w:rsidRPr="0009539E">
              <w:rPr>
                <w:rFonts w:ascii="Times New Roman" w:hAnsi="Times New Roman" w:cs="Times New Roman"/>
                <w:b/>
                <w:sz w:val="24"/>
                <w:szCs w:val="24"/>
              </w:rPr>
              <w:t>42</w:t>
            </w:r>
          </w:p>
        </w:tc>
      </w:tr>
    </w:tbl>
    <w:p w14:paraId="10EA27C2" w14:textId="77777777" w:rsidR="007C372A" w:rsidRDefault="007C372A" w:rsidP="00C94D6C">
      <w:pPr>
        <w:pStyle w:val="a7"/>
        <w:jc w:val="center"/>
        <w:rPr>
          <w:b/>
          <w:sz w:val="28"/>
          <w:szCs w:val="28"/>
          <w:lang w:eastAsia="uk-UA"/>
        </w:rPr>
      </w:pPr>
    </w:p>
    <w:bookmarkEnd w:id="7"/>
    <w:p w14:paraId="302BC420" w14:textId="156CFB1C" w:rsidR="00C94D6C" w:rsidRPr="007C372A" w:rsidRDefault="007C372A" w:rsidP="00C94D6C">
      <w:pPr>
        <w:pStyle w:val="a7"/>
        <w:jc w:val="center"/>
        <w:rPr>
          <w:rFonts w:ascii="Times New Roman" w:hAnsi="Times New Roman" w:cs="Times New Roman"/>
          <w:b/>
          <w:sz w:val="24"/>
          <w:szCs w:val="24"/>
        </w:rPr>
      </w:pPr>
      <w:r w:rsidRPr="007C372A">
        <w:rPr>
          <w:rFonts w:ascii="Times New Roman" w:hAnsi="Times New Roman" w:cs="Times New Roman"/>
          <w:b/>
          <w:sz w:val="28"/>
          <w:szCs w:val="28"/>
          <w:lang w:eastAsia="uk-UA"/>
        </w:rPr>
        <w:t xml:space="preserve">5. Теми </w:t>
      </w:r>
      <w:r w:rsidRPr="007C372A">
        <w:rPr>
          <w:rFonts w:ascii="Times New Roman" w:hAnsi="Times New Roman" w:cs="Times New Roman"/>
          <w:b/>
          <w:sz w:val="28"/>
          <w:szCs w:val="28"/>
        </w:rPr>
        <w:t>практичних занять</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698"/>
        <w:gridCol w:w="1177"/>
      </w:tblGrid>
      <w:tr w:rsidR="00C94D6C" w:rsidRPr="0021017A" w14:paraId="7C3CC76F" w14:textId="77777777" w:rsidTr="00E435DF">
        <w:tc>
          <w:tcPr>
            <w:tcW w:w="1003" w:type="dxa"/>
          </w:tcPr>
          <w:p w14:paraId="1A0FBAD2" w14:textId="77777777" w:rsidR="00C94D6C" w:rsidRPr="00E435DF" w:rsidRDefault="00C94D6C" w:rsidP="00E435DF">
            <w:pPr>
              <w:pStyle w:val="a8"/>
              <w:jc w:val="center"/>
              <w:rPr>
                <w:rFonts w:ascii="Times New Roman" w:hAnsi="Times New Roman" w:cs="Times New Roman"/>
                <w:sz w:val="24"/>
                <w:szCs w:val="24"/>
              </w:rPr>
            </w:pPr>
            <w:r w:rsidRPr="00E435DF">
              <w:rPr>
                <w:rFonts w:ascii="Times New Roman" w:hAnsi="Times New Roman" w:cs="Times New Roman"/>
                <w:sz w:val="24"/>
                <w:szCs w:val="24"/>
              </w:rPr>
              <w:t>№</w:t>
            </w:r>
          </w:p>
          <w:p w14:paraId="687ED0CB" w14:textId="77777777" w:rsidR="00C94D6C" w:rsidRPr="00E435DF" w:rsidRDefault="00C94D6C" w:rsidP="00E435DF">
            <w:pPr>
              <w:pStyle w:val="a8"/>
              <w:jc w:val="center"/>
              <w:rPr>
                <w:rFonts w:ascii="Times New Roman" w:hAnsi="Times New Roman" w:cs="Times New Roman"/>
                <w:sz w:val="24"/>
                <w:szCs w:val="24"/>
              </w:rPr>
            </w:pPr>
            <w:r w:rsidRPr="00E435DF">
              <w:rPr>
                <w:rFonts w:ascii="Times New Roman" w:hAnsi="Times New Roman" w:cs="Times New Roman"/>
                <w:sz w:val="24"/>
                <w:szCs w:val="24"/>
              </w:rPr>
              <w:t>з/п</w:t>
            </w:r>
          </w:p>
        </w:tc>
        <w:tc>
          <w:tcPr>
            <w:tcW w:w="7389" w:type="dxa"/>
          </w:tcPr>
          <w:p w14:paraId="641CF906" w14:textId="77777777" w:rsidR="00C94D6C" w:rsidRPr="00E435DF" w:rsidRDefault="00C94D6C" w:rsidP="00E435DF">
            <w:pPr>
              <w:pStyle w:val="a8"/>
              <w:jc w:val="center"/>
              <w:rPr>
                <w:rFonts w:ascii="Times New Roman" w:hAnsi="Times New Roman" w:cs="Times New Roman"/>
                <w:sz w:val="24"/>
                <w:szCs w:val="24"/>
              </w:rPr>
            </w:pPr>
            <w:r w:rsidRPr="00E435DF">
              <w:rPr>
                <w:rFonts w:ascii="Times New Roman" w:hAnsi="Times New Roman" w:cs="Times New Roman"/>
                <w:sz w:val="24"/>
                <w:szCs w:val="24"/>
              </w:rPr>
              <w:t>Назва теми</w:t>
            </w:r>
          </w:p>
        </w:tc>
        <w:tc>
          <w:tcPr>
            <w:tcW w:w="426" w:type="dxa"/>
          </w:tcPr>
          <w:p w14:paraId="468A4FFE" w14:textId="77777777" w:rsidR="00C94D6C" w:rsidRPr="00E435DF" w:rsidRDefault="00C94D6C" w:rsidP="00E435DF">
            <w:pPr>
              <w:pStyle w:val="a8"/>
              <w:jc w:val="center"/>
              <w:rPr>
                <w:rFonts w:ascii="Times New Roman" w:hAnsi="Times New Roman" w:cs="Times New Roman"/>
                <w:sz w:val="24"/>
                <w:szCs w:val="24"/>
              </w:rPr>
            </w:pPr>
            <w:r w:rsidRPr="00E435DF">
              <w:rPr>
                <w:rFonts w:ascii="Times New Roman" w:hAnsi="Times New Roman" w:cs="Times New Roman"/>
                <w:sz w:val="24"/>
                <w:szCs w:val="24"/>
              </w:rPr>
              <w:t>Кількість</w:t>
            </w:r>
          </w:p>
          <w:p w14:paraId="432BA3EE" w14:textId="77777777" w:rsidR="00C94D6C" w:rsidRPr="00E435DF" w:rsidRDefault="00C94D6C" w:rsidP="00E435DF">
            <w:pPr>
              <w:pStyle w:val="a8"/>
              <w:jc w:val="center"/>
              <w:rPr>
                <w:rFonts w:ascii="Times New Roman" w:hAnsi="Times New Roman" w:cs="Times New Roman"/>
                <w:sz w:val="24"/>
                <w:szCs w:val="24"/>
              </w:rPr>
            </w:pPr>
            <w:r w:rsidRPr="00E435DF">
              <w:rPr>
                <w:rFonts w:ascii="Times New Roman" w:hAnsi="Times New Roman" w:cs="Times New Roman"/>
                <w:sz w:val="24"/>
                <w:szCs w:val="24"/>
              </w:rPr>
              <w:t>годин</w:t>
            </w:r>
          </w:p>
        </w:tc>
      </w:tr>
      <w:tr w:rsidR="00B47DE0" w:rsidRPr="0021017A" w14:paraId="772D7D56" w14:textId="77777777" w:rsidTr="00E435DF">
        <w:tc>
          <w:tcPr>
            <w:tcW w:w="1003" w:type="dxa"/>
          </w:tcPr>
          <w:p w14:paraId="42BBF5B2" w14:textId="77777777" w:rsidR="00B47DE0" w:rsidRPr="004D1757" w:rsidRDefault="00B47DE0" w:rsidP="004D1757">
            <w:pPr>
              <w:numPr>
                <w:ilvl w:val="0"/>
                <w:numId w:val="3"/>
              </w:numPr>
              <w:spacing w:after="0" w:line="240" w:lineRule="auto"/>
              <w:jc w:val="center"/>
              <w:rPr>
                <w:rFonts w:ascii="Times New Roman" w:hAnsi="Times New Roman" w:cs="Times New Roman"/>
                <w:sz w:val="28"/>
                <w:szCs w:val="28"/>
              </w:rPr>
            </w:pPr>
          </w:p>
        </w:tc>
        <w:tc>
          <w:tcPr>
            <w:tcW w:w="7389" w:type="dxa"/>
          </w:tcPr>
          <w:p w14:paraId="3FCD779E" w14:textId="325AE10C" w:rsidR="00B47DE0" w:rsidRPr="004D1757" w:rsidRDefault="00642A31" w:rsidP="00642A31">
            <w:pPr>
              <w:tabs>
                <w:tab w:val="left" w:pos="7380"/>
              </w:tabs>
              <w:snapToGrid w:val="0"/>
              <w:spacing w:line="216" w:lineRule="auto"/>
              <w:jc w:val="both"/>
              <w:rPr>
                <w:rFonts w:ascii="Times New Roman" w:hAnsi="Times New Roman" w:cs="Times New Roman"/>
                <w:sz w:val="28"/>
                <w:szCs w:val="28"/>
              </w:rPr>
            </w:pPr>
            <w:r w:rsidRPr="0009539E">
              <w:rPr>
                <w:rFonts w:ascii="Times New Roman" w:hAnsi="Times New Roman" w:cs="Times New Roman"/>
                <w:bCs/>
                <w:sz w:val="24"/>
                <w:szCs w:val="24"/>
              </w:rPr>
              <w:t>Основні етапи історії соціологічної думки</w:t>
            </w:r>
          </w:p>
        </w:tc>
        <w:tc>
          <w:tcPr>
            <w:tcW w:w="426" w:type="dxa"/>
          </w:tcPr>
          <w:p w14:paraId="4872CCF4" w14:textId="1AEFFF4F" w:rsidR="00B47DE0" w:rsidRPr="0021017A" w:rsidRDefault="00642A31" w:rsidP="00B47DE0">
            <w:pPr>
              <w:jc w:val="center"/>
              <w:rPr>
                <w:rFonts w:ascii="Times New Roman" w:hAnsi="Times New Roman" w:cs="Times New Roman"/>
                <w:sz w:val="24"/>
                <w:szCs w:val="24"/>
              </w:rPr>
            </w:pPr>
            <w:r>
              <w:rPr>
                <w:rFonts w:ascii="Times New Roman" w:hAnsi="Times New Roman" w:cs="Times New Roman"/>
                <w:sz w:val="24"/>
                <w:szCs w:val="24"/>
              </w:rPr>
              <w:t>1</w:t>
            </w:r>
          </w:p>
        </w:tc>
      </w:tr>
      <w:tr w:rsidR="00642A31" w:rsidRPr="0021017A" w14:paraId="43EE5795" w14:textId="77777777" w:rsidTr="00E435DF">
        <w:tc>
          <w:tcPr>
            <w:tcW w:w="1003" w:type="dxa"/>
          </w:tcPr>
          <w:p w14:paraId="2466A852" w14:textId="77777777" w:rsidR="00642A31" w:rsidRPr="004D1757" w:rsidRDefault="00642A31" w:rsidP="004D1757">
            <w:pPr>
              <w:numPr>
                <w:ilvl w:val="0"/>
                <w:numId w:val="3"/>
              </w:numPr>
              <w:spacing w:after="0" w:line="240" w:lineRule="auto"/>
              <w:jc w:val="center"/>
              <w:rPr>
                <w:rFonts w:ascii="Times New Roman" w:hAnsi="Times New Roman" w:cs="Times New Roman"/>
                <w:sz w:val="28"/>
                <w:szCs w:val="28"/>
              </w:rPr>
            </w:pPr>
          </w:p>
        </w:tc>
        <w:tc>
          <w:tcPr>
            <w:tcW w:w="7389" w:type="dxa"/>
          </w:tcPr>
          <w:p w14:paraId="115412C1" w14:textId="680A2EA8" w:rsidR="00642A31" w:rsidRPr="0009539E" w:rsidRDefault="00642A31" w:rsidP="00642A31">
            <w:pPr>
              <w:tabs>
                <w:tab w:val="left" w:pos="7380"/>
              </w:tabs>
              <w:snapToGrid w:val="0"/>
              <w:spacing w:line="216" w:lineRule="auto"/>
              <w:jc w:val="both"/>
              <w:rPr>
                <w:rFonts w:ascii="Times New Roman" w:hAnsi="Times New Roman" w:cs="Times New Roman"/>
                <w:bCs/>
                <w:sz w:val="24"/>
                <w:szCs w:val="24"/>
              </w:rPr>
            </w:pPr>
            <w:r w:rsidRPr="00642A31">
              <w:rPr>
                <w:rFonts w:ascii="Times New Roman" w:hAnsi="Times New Roman" w:cs="Times New Roman"/>
                <w:bCs/>
                <w:sz w:val="24"/>
                <w:szCs w:val="24"/>
              </w:rPr>
              <w:t>Історія становлення та розвитку соціологічної думки в Україні</w:t>
            </w:r>
          </w:p>
        </w:tc>
        <w:tc>
          <w:tcPr>
            <w:tcW w:w="426" w:type="dxa"/>
          </w:tcPr>
          <w:p w14:paraId="61603C18" w14:textId="3B4C05A6" w:rsidR="00642A31" w:rsidRDefault="00642A31" w:rsidP="00B47DE0">
            <w:pPr>
              <w:jc w:val="center"/>
              <w:rPr>
                <w:rFonts w:ascii="Times New Roman" w:hAnsi="Times New Roman" w:cs="Times New Roman"/>
                <w:sz w:val="24"/>
                <w:szCs w:val="24"/>
              </w:rPr>
            </w:pPr>
            <w:r>
              <w:rPr>
                <w:rFonts w:ascii="Times New Roman" w:hAnsi="Times New Roman" w:cs="Times New Roman"/>
                <w:sz w:val="24"/>
                <w:szCs w:val="24"/>
              </w:rPr>
              <w:t>1</w:t>
            </w:r>
          </w:p>
        </w:tc>
      </w:tr>
      <w:tr w:rsidR="00642A31" w:rsidRPr="0021017A" w14:paraId="29D3F31A" w14:textId="77777777" w:rsidTr="00E435DF">
        <w:tc>
          <w:tcPr>
            <w:tcW w:w="1003" w:type="dxa"/>
          </w:tcPr>
          <w:p w14:paraId="272E3E23" w14:textId="77777777" w:rsidR="00642A31" w:rsidRPr="004D1757" w:rsidRDefault="00642A31" w:rsidP="00642A31">
            <w:pPr>
              <w:numPr>
                <w:ilvl w:val="0"/>
                <w:numId w:val="3"/>
              </w:numPr>
              <w:spacing w:after="0" w:line="240" w:lineRule="auto"/>
              <w:jc w:val="center"/>
              <w:rPr>
                <w:rFonts w:ascii="Times New Roman" w:hAnsi="Times New Roman" w:cs="Times New Roman"/>
                <w:sz w:val="28"/>
                <w:szCs w:val="28"/>
              </w:rPr>
            </w:pPr>
          </w:p>
        </w:tc>
        <w:tc>
          <w:tcPr>
            <w:tcW w:w="7389" w:type="dxa"/>
          </w:tcPr>
          <w:p w14:paraId="34127BCA" w14:textId="544132AA" w:rsidR="00642A31" w:rsidRPr="004D1757" w:rsidRDefault="00642A31" w:rsidP="00642A31">
            <w:pPr>
              <w:tabs>
                <w:tab w:val="left" w:pos="7380"/>
              </w:tabs>
              <w:snapToGrid w:val="0"/>
              <w:spacing w:line="216" w:lineRule="auto"/>
              <w:jc w:val="both"/>
              <w:rPr>
                <w:rFonts w:ascii="Times New Roman" w:hAnsi="Times New Roman" w:cs="Times New Roman"/>
                <w:sz w:val="28"/>
                <w:szCs w:val="28"/>
              </w:rPr>
            </w:pPr>
            <w:r w:rsidRPr="0009539E">
              <w:rPr>
                <w:rFonts w:ascii="Times New Roman" w:hAnsi="Times New Roman" w:cs="Times New Roman"/>
                <w:bCs/>
                <w:sz w:val="24"/>
                <w:szCs w:val="24"/>
              </w:rPr>
              <w:t>Суспільство як соціальна система, соціальна структура суспільства</w:t>
            </w:r>
          </w:p>
        </w:tc>
        <w:tc>
          <w:tcPr>
            <w:tcW w:w="426" w:type="dxa"/>
          </w:tcPr>
          <w:p w14:paraId="4423BB44" w14:textId="77777777" w:rsidR="00642A31" w:rsidRPr="0021017A" w:rsidRDefault="00642A31" w:rsidP="00642A31">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642A31" w:rsidRPr="0021017A" w14:paraId="54A19C72" w14:textId="77777777" w:rsidTr="00E435DF">
        <w:tc>
          <w:tcPr>
            <w:tcW w:w="1003" w:type="dxa"/>
          </w:tcPr>
          <w:p w14:paraId="4321E64A" w14:textId="77777777" w:rsidR="00642A31" w:rsidRPr="004D1757" w:rsidRDefault="00642A31" w:rsidP="00642A31">
            <w:pPr>
              <w:numPr>
                <w:ilvl w:val="0"/>
                <w:numId w:val="3"/>
              </w:numPr>
              <w:spacing w:after="0" w:line="240" w:lineRule="auto"/>
              <w:jc w:val="center"/>
              <w:rPr>
                <w:rFonts w:ascii="Times New Roman" w:hAnsi="Times New Roman" w:cs="Times New Roman"/>
                <w:sz w:val="28"/>
                <w:szCs w:val="28"/>
              </w:rPr>
            </w:pPr>
          </w:p>
        </w:tc>
        <w:tc>
          <w:tcPr>
            <w:tcW w:w="7389" w:type="dxa"/>
          </w:tcPr>
          <w:p w14:paraId="068C876B" w14:textId="241CCF29" w:rsidR="00642A31" w:rsidRPr="004D1757" w:rsidRDefault="00642A31" w:rsidP="00642A31">
            <w:pPr>
              <w:tabs>
                <w:tab w:val="left" w:pos="7380"/>
              </w:tabs>
              <w:snapToGrid w:val="0"/>
              <w:spacing w:line="216" w:lineRule="auto"/>
              <w:jc w:val="both"/>
              <w:rPr>
                <w:rFonts w:ascii="Times New Roman" w:hAnsi="Times New Roman" w:cs="Times New Roman"/>
                <w:sz w:val="28"/>
                <w:szCs w:val="28"/>
              </w:rPr>
            </w:pPr>
            <w:r w:rsidRPr="0009539E">
              <w:rPr>
                <w:rFonts w:ascii="Times New Roman" w:hAnsi="Times New Roman" w:cs="Times New Roman"/>
                <w:bCs/>
                <w:sz w:val="24"/>
                <w:szCs w:val="24"/>
              </w:rPr>
              <w:t>Соціологія особистості</w:t>
            </w:r>
          </w:p>
        </w:tc>
        <w:tc>
          <w:tcPr>
            <w:tcW w:w="426" w:type="dxa"/>
          </w:tcPr>
          <w:p w14:paraId="5833C1E0" w14:textId="77777777" w:rsidR="00642A31" w:rsidRPr="0021017A" w:rsidRDefault="00642A31" w:rsidP="00642A31">
            <w:pPr>
              <w:jc w:val="center"/>
              <w:rPr>
                <w:rFonts w:ascii="Times New Roman" w:hAnsi="Times New Roman" w:cs="Times New Roman"/>
                <w:sz w:val="24"/>
                <w:szCs w:val="24"/>
              </w:rPr>
            </w:pPr>
            <w:r w:rsidRPr="00B57E89">
              <w:rPr>
                <w:rFonts w:ascii="Times New Roman" w:hAnsi="Times New Roman" w:cs="Times New Roman"/>
                <w:sz w:val="24"/>
                <w:szCs w:val="24"/>
              </w:rPr>
              <w:t>2</w:t>
            </w:r>
          </w:p>
        </w:tc>
      </w:tr>
      <w:tr w:rsidR="00642A31" w:rsidRPr="0021017A" w14:paraId="28A9346E" w14:textId="77777777" w:rsidTr="00E435DF">
        <w:tc>
          <w:tcPr>
            <w:tcW w:w="1003" w:type="dxa"/>
          </w:tcPr>
          <w:p w14:paraId="3F2C04A9" w14:textId="77777777" w:rsidR="00642A31" w:rsidRPr="004D1757" w:rsidRDefault="00642A31" w:rsidP="00642A31">
            <w:pPr>
              <w:numPr>
                <w:ilvl w:val="0"/>
                <w:numId w:val="3"/>
              </w:numPr>
              <w:spacing w:after="0" w:line="240" w:lineRule="auto"/>
              <w:jc w:val="center"/>
              <w:rPr>
                <w:rFonts w:ascii="Times New Roman" w:hAnsi="Times New Roman" w:cs="Times New Roman"/>
                <w:sz w:val="28"/>
                <w:szCs w:val="28"/>
              </w:rPr>
            </w:pPr>
          </w:p>
        </w:tc>
        <w:tc>
          <w:tcPr>
            <w:tcW w:w="7389" w:type="dxa"/>
          </w:tcPr>
          <w:p w14:paraId="16BBAF53" w14:textId="4B6D8998" w:rsidR="00642A31" w:rsidRPr="004D1757" w:rsidRDefault="00642A31" w:rsidP="00642A31">
            <w:pPr>
              <w:tabs>
                <w:tab w:val="left" w:pos="7380"/>
              </w:tabs>
              <w:snapToGrid w:val="0"/>
              <w:spacing w:line="216" w:lineRule="auto"/>
              <w:jc w:val="both"/>
              <w:rPr>
                <w:rFonts w:ascii="Times New Roman" w:hAnsi="Times New Roman" w:cs="Times New Roman"/>
                <w:sz w:val="28"/>
                <w:szCs w:val="28"/>
              </w:rPr>
            </w:pPr>
            <w:r w:rsidRPr="0009539E">
              <w:rPr>
                <w:rFonts w:ascii="Times New Roman" w:hAnsi="Times New Roman" w:cs="Times New Roman"/>
                <w:bCs/>
                <w:sz w:val="24"/>
                <w:szCs w:val="24"/>
              </w:rPr>
              <w:t>Соціальна стратифікація та соціальна мобільність</w:t>
            </w:r>
          </w:p>
        </w:tc>
        <w:tc>
          <w:tcPr>
            <w:tcW w:w="426" w:type="dxa"/>
          </w:tcPr>
          <w:p w14:paraId="3941B428" w14:textId="77777777" w:rsidR="00642A31" w:rsidRPr="00B57E89" w:rsidRDefault="00642A31" w:rsidP="00642A31">
            <w:pPr>
              <w:jc w:val="center"/>
              <w:rPr>
                <w:rFonts w:ascii="Times New Roman" w:hAnsi="Times New Roman" w:cs="Times New Roman"/>
                <w:sz w:val="24"/>
                <w:szCs w:val="24"/>
              </w:rPr>
            </w:pPr>
            <w:r>
              <w:rPr>
                <w:rFonts w:ascii="Times New Roman" w:hAnsi="Times New Roman" w:cs="Times New Roman"/>
                <w:sz w:val="24"/>
                <w:szCs w:val="24"/>
              </w:rPr>
              <w:t>2</w:t>
            </w:r>
          </w:p>
        </w:tc>
      </w:tr>
      <w:tr w:rsidR="00642A31" w:rsidRPr="0021017A" w14:paraId="4EEB1667" w14:textId="77777777" w:rsidTr="00E435DF">
        <w:tc>
          <w:tcPr>
            <w:tcW w:w="1003" w:type="dxa"/>
          </w:tcPr>
          <w:p w14:paraId="7C326DA3" w14:textId="77777777" w:rsidR="00642A31" w:rsidRPr="004D1757" w:rsidRDefault="00642A31" w:rsidP="00642A31">
            <w:pPr>
              <w:numPr>
                <w:ilvl w:val="0"/>
                <w:numId w:val="3"/>
              </w:numPr>
              <w:spacing w:after="0" w:line="240" w:lineRule="auto"/>
              <w:jc w:val="center"/>
              <w:rPr>
                <w:rFonts w:ascii="Times New Roman" w:hAnsi="Times New Roman" w:cs="Times New Roman"/>
                <w:sz w:val="28"/>
                <w:szCs w:val="28"/>
              </w:rPr>
            </w:pPr>
          </w:p>
        </w:tc>
        <w:tc>
          <w:tcPr>
            <w:tcW w:w="7389" w:type="dxa"/>
          </w:tcPr>
          <w:p w14:paraId="35A4F2C9" w14:textId="0E2EC915" w:rsidR="00642A31" w:rsidRPr="0009539E" w:rsidRDefault="00642A31" w:rsidP="00642A31">
            <w:pPr>
              <w:tabs>
                <w:tab w:val="left" w:pos="7380"/>
              </w:tabs>
              <w:snapToGrid w:val="0"/>
              <w:spacing w:line="216" w:lineRule="auto"/>
              <w:jc w:val="both"/>
              <w:rPr>
                <w:rFonts w:ascii="Times New Roman" w:hAnsi="Times New Roman" w:cs="Times New Roman"/>
                <w:b/>
                <w:sz w:val="24"/>
                <w:szCs w:val="24"/>
              </w:rPr>
            </w:pPr>
            <w:r w:rsidRPr="0009539E">
              <w:rPr>
                <w:rFonts w:ascii="Times New Roman" w:hAnsi="Times New Roman" w:cs="Times New Roman"/>
                <w:bCs/>
                <w:sz w:val="24"/>
                <w:szCs w:val="24"/>
              </w:rPr>
              <w:t>Соціологія конфлікту</w:t>
            </w:r>
          </w:p>
        </w:tc>
        <w:tc>
          <w:tcPr>
            <w:tcW w:w="426" w:type="dxa"/>
          </w:tcPr>
          <w:p w14:paraId="1402EA81" w14:textId="3ACE0EDB" w:rsidR="00642A31" w:rsidRDefault="00642A31" w:rsidP="00642A31">
            <w:pPr>
              <w:jc w:val="center"/>
              <w:rPr>
                <w:rFonts w:ascii="Times New Roman" w:hAnsi="Times New Roman" w:cs="Times New Roman"/>
                <w:sz w:val="24"/>
                <w:szCs w:val="24"/>
              </w:rPr>
            </w:pPr>
            <w:r>
              <w:rPr>
                <w:rFonts w:ascii="Times New Roman" w:hAnsi="Times New Roman" w:cs="Times New Roman"/>
                <w:sz w:val="24"/>
                <w:szCs w:val="24"/>
              </w:rPr>
              <w:t>2</w:t>
            </w:r>
          </w:p>
        </w:tc>
      </w:tr>
      <w:tr w:rsidR="004D1757" w:rsidRPr="0021017A" w14:paraId="4E928417" w14:textId="77777777" w:rsidTr="00E435DF">
        <w:tc>
          <w:tcPr>
            <w:tcW w:w="1003" w:type="dxa"/>
          </w:tcPr>
          <w:p w14:paraId="7E4D27E3" w14:textId="77777777" w:rsidR="004D1757" w:rsidRPr="004D1757" w:rsidRDefault="004D1757" w:rsidP="004D1757">
            <w:pPr>
              <w:numPr>
                <w:ilvl w:val="0"/>
                <w:numId w:val="3"/>
              </w:numPr>
              <w:spacing w:after="0" w:line="240" w:lineRule="auto"/>
              <w:jc w:val="center"/>
              <w:rPr>
                <w:rFonts w:ascii="Times New Roman" w:hAnsi="Times New Roman" w:cs="Times New Roman"/>
                <w:sz w:val="28"/>
                <w:szCs w:val="28"/>
              </w:rPr>
            </w:pPr>
          </w:p>
        </w:tc>
        <w:tc>
          <w:tcPr>
            <w:tcW w:w="7389" w:type="dxa"/>
          </w:tcPr>
          <w:p w14:paraId="71003E0D" w14:textId="45042BE5" w:rsidR="004D1757" w:rsidRPr="004D1757" w:rsidRDefault="00642A31" w:rsidP="00642A31">
            <w:pPr>
              <w:tabs>
                <w:tab w:val="left" w:pos="7380"/>
              </w:tabs>
              <w:snapToGrid w:val="0"/>
              <w:spacing w:line="216" w:lineRule="auto"/>
              <w:jc w:val="both"/>
              <w:rPr>
                <w:rFonts w:ascii="Times New Roman" w:hAnsi="Times New Roman" w:cs="Times New Roman"/>
                <w:sz w:val="28"/>
                <w:szCs w:val="28"/>
              </w:rPr>
            </w:pPr>
            <w:r w:rsidRPr="004D1757">
              <w:rPr>
                <w:rFonts w:ascii="Times New Roman" w:hAnsi="Times New Roman" w:cs="Times New Roman"/>
                <w:bCs/>
                <w:sz w:val="28"/>
                <w:szCs w:val="28"/>
              </w:rPr>
              <w:t>Соціологія молоді</w:t>
            </w:r>
          </w:p>
        </w:tc>
        <w:tc>
          <w:tcPr>
            <w:tcW w:w="426" w:type="dxa"/>
          </w:tcPr>
          <w:p w14:paraId="31596C0A" w14:textId="77777777" w:rsidR="004D1757" w:rsidRPr="00731A52" w:rsidRDefault="004D1757" w:rsidP="004D1757">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642A31" w:rsidRPr="0021017A" w14:paraId="0200D7E1" w14:textId="77777777" w:rsidTr="00E435DF">
        <w:tc>
          <w:tcPr>
            <w:tcW w:w="1003" w:type="dxa"/>
          </w:tcPr>
          <w:p w14:paraId="65E232A1" w14:textId="77777777" w:rsidR="00642A31" w:rsidRPr="004D1757" w:rsidRDefault="00642A31" w:rsidP="00642A31">
            <w:pPr>
              <w:numPr>
                <w:ilvl w:val="0"/>
                <w:numId w:val="3"/>
              </w:numPr>
              <w:spacing w:after="0" w:line="240" w:lineRule="auto"/>
              <w:jc w:val="center"/>
              <w:rPr>
                <w:rFonts w:ascii="Times New Roman" w:hAnsi="Times New Roman" w:cs="Times New Roman"/>
                <w:sz w:val="28"/>
                <w:szCs w:val="28"/>
              </w:rPr>
            </w:pPr>
          </w:p>
        </w:tc>
        <w:tc>
          <w:tcPr>
            <w:tcW w:w="7389" w:type="dxa"/>
          </w:tcPr>
          <w:p w14:paraId="31BD473F" w14:textId="7A9FE2E7" w:rsidR="00642A31" w:rsidRPr="004D1757" w:rsidRDefault="00642A31" w:rsidP="00642A31">
            <w:pPr>
              <w:tabs>
                <w:tab w:val="left" w:pos="7380"/>
              </w:tabs>
              <w:snapToGrid w:val="0"/>
              <w:spacing w:line="216" w:lineRule="auto"/>
              <w:jc w:val="both"/>
              <w:rPr>
                <w:rFonts w:ascii="Times New Roman" w:hAnsi="Times New Roman" w:cs="Times New Roman"/>
                <w:sz w:val="28"/>
                <w:szCs w:val="28"/>
              </w:rPr>
            </w:pPr>
            <w:r w:rsidRPr="0009539E">
              <w:rPr>
                <w:rFonts w:ascii="Times New Roman" w:hAnsi="Times New Roman" w:cs="Times New Roman"/>
                <w:sz w:val="24"/>
                <w:szCs w:val="24"/>
              </w:rPr>
              <w:t>Технологія проведення соціологічних досліджень</w:t>
            </w:r>
          </w:p>
        </w:tc>
        <w:tc>
          <w:tcPr>
            <w:tcW w:w="426" w:type="dxa"/>
          </w:tcPr>
          <w:p w14:paraId="4562FFEC" w14:textId="6D6A587D" w:rsidR="00642A31" w:rsidRPr="00731A52" w:rsidRDefault="00642A31" w:rsidP="00642A31">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642A31" w:rsidRPr="0021017A" w14:paraId="13AC14CD" w14:textId="77777777" w:rsidTr="00E435DF">
        <w:tc>
          <w:tcPr>
            <w:tcW w:w="1003" w:type="dxa"/>
          </w:tcPr>
          <w:p w14:paraId="75668FBA" w14:textId="77777777" w:rsidR="00642A31" w:rsidRPr="004D1757" w:rsidRDefault="00642A31" w:rsidP="00642A31">
            <w:pPr>
              <w:numPr>
                <w:ilvl w:val="0"/>
                <w:numId w:val="3"/>
              </w:numPr>
              <w:spacing w:after="0" w:line="240" w:lineRule="auto"/>
              <w:jc w:val="center"/>
              <w:rPr>
                <w:rFonts w:ascii="Times New Roman" w:hAnsi="Times New Roman" w:cs="Times New Roman"/>
                <w:sz w:val="28"/>
                <w:szCs w:val="28"/>
              </w:rPr>
            </w:pPr>
          </w:p>
        </w:tc>
        <w:tc>
          <w:tcPr>
            <w:tcW w:w="7389" w:type="dxa"/>
          </w:tcPr>
          <w:p w14:paraId="7AA4CD3A" w14:textId="401C58ED" w:rsidR="00642A31" w:rsidRPr="00E435DF" w:rsidRDefault="00642A31" w:rsidP="00E435DF">
            <w:pPr>
              <w:widowControl w:val="0"/>
              <w:spacing w:before="240" w:line="240" w:lineRule="auto"/>
              <w:contextualSpacing/>
              <w:jc w:val="both"/>
              <w:rPr>
                <w:rFonts w:ascii="Times New Roman" w:hAnsi="Times New Roman" w:cs="Times New Roman"/>
                <w:b/>
                <w:sz w:val="24"/>
                <w:szCs w:val="24"/>
              </w:rPr>
            </w:pPr>
            <w:r w:rsidRPr="0009539E">
              <w:rPr>
                <w:rFonts w:ascii="Times New Roman" w:hAnsi="Times New Roman" w:cs="Times New Roman"/>
                <w:sz w:val="24"/>
                <w:szCs w:val="24"/>
              </w:rPr>
              <w:t>Організація соціологічних досліджень</w:t>
            </w:r>
          </w:p>
        </w:tc>
        <w:tc>
          <w:tcPr>
            <w:tcW w:w="426" w:type="dxa"/>
          </w:tcPr>
          <w:p w14:paraId="1F62282D" w14:textId="54486826" w:rsidR="00642A31" w:rsidRPr="00731A52" w:rsidRDefault="00642A31" w:rsidP="00642A31">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642A31" w:rsidRPr="0021017A" w14:paraId="1F4E05CD" w14:textId="77777777" w:rsidTr="00E435DF">
        <w:tc>
          <w:tcPr>
            <w:tcW w:w="1003" w:type="dxa"/>
          </w:tcPr>
          <w:p w14:paraId="4BA6B6C4" w14:textId="77777777" w:rsidR="00642A31" w:rsidRPr="004D1757" w:rsidRDefault="00642A31" w:rsidP="00642A31">
            <w:pPr>
              <w:numPr>
                <w:ilvl w:val="0"/>
                <w:numId w:val="3"/>
              </w:numPr>
              <w:spacing w:after="0" w:line="240" w:lineRule="auto"/>
              <w:jc w:val="center"/>
              <w:rPr>
                <w:rFonts w:ascii="Times New Roman" w:hAnsi="Times New Roman" w:cs="Times New Roman"/>
                <w:sz w:val="28"/>
                <w:szCs w:val="28"/>
              </w:rPr>
            </w:pPr>
          </w:p>
        </w:tc>
        <w:tc>
          <w:tcPr>
            <w:tcW w:w="7389" w:type="dxa"/>
          </w:tcPr>
          <w:p w14:paraId="55BE632E" w14:textId="44D771F8" w:rsidR="00642A31" w:rsidRPr="004D1757" w:rsidRDefault="00642A31" w:rsidP="00642A31">
            <w:pPr>
              <w:widowControl w:val="0"/>
              <w:spacing w:before="240" w:line="240" w:lineRule="auto"/>
              <w:contextualSpacing/>
              <w:jc w:val="both"/>
              <w:rPr>
                <w:rFonts w:ascii="Times New Roman" w:hAnsi="Times New Roman" w:cs="Times New Roman"/>
                <w:b/>
                <w:sz w:val="28"/>
                <w:szCs w:val="28"/>
              </w:rPr>
            </w:pPr>
            <w:r w:rsidRPr="0009539E">
              <w:rPr>
                <w:rFonts w:ascii="Times New Roman" w:hAnsi="Times New Roman" w:cs="Times New Roman"/>
                <w:sz w:val="24"/>
                <w:szCs w:val="24"/>
              </w:rPr>
              <w:t>Аналіз вітчизняних та закордонних соціологічних досліджень</w:t>
            </w:r>
          </w:p>
        </w:tc>
        <w:tc>
          <w:tcPr>
            <w:tcW w:w="426" w:type="dxa"/>
          </w:tcPr>
          <w:p w14:paraId="03EFBDB9" w14:textId="77777777" w:rsidR="00642A31" w:rsidRPr="005B5BDC" w:rsidRDefault="00642A31" w:rsidP="00642A31">
            <w:pPr>
              <w:jc w:val="center"/>
              <w:rPr>
                <w:rFonts w:ascii="Times New Roman" w:hAnsi="Times New Roman" w:cs="Times New Roman"/>
                <w:sz w:val="24"/>
                <w:szCs w:val="24"/>
              </w:rPr>
            </w:pPr>
            <w:r>
              <w:rPr>
                <w:rFonts w:ascii="Times New Roman" w:hAnsi="Times New Roman" w:cs="Times New Roman"/>
                <w:sz w:val="24"/>
                <w:szCs w:val="24"/>
              </w:rPr>
              <w:t>2</w:t>
            </w:r>
          </w:p>
        </w:tc>
      </w:tr>
      <w:tr w:rsidR="00C94D6C" w:rsidRPr="0021017A" w14:paraId="4281CECF" w14:textId="77777777" w:rsidTr="00E435DF">
        <w:tc>
          <w:tcPr>
            <w:tcW w:w="1003" w:type="dxa"/>
          </w:tcPr>
          <w:p w14:paraId="492A70E5" w14:textId="77777777" w:rsidR="00C94D6C" w:rsidRPr="004D1757" w:rsidRDefault="00C94D6C" w:rsidP="004D1757">
            <w:pPr>
              <w:ind w:left="720"/>
              <w:jc w:val="center"/>
              <w:rPr>
                <w:rFonts w:ascii="Times New Roman" w:hAnsi="Times New Roman" w:cs="Times New Roman"/>
                <w:sz w:val="28"/>
                <w:szCs w:val="28"/>
              </w:rPr>
            </w:pPr>
          </w:p>
        </w:tc>
        <w:tc>
          <w:tcPr>
            <w:tcW w:w="7389" w:type="dxa"/>
          </w:tcPr>
          <w:p w14:paraId="7C39DC00" w14:textId="77777777" w:rsidR="00C94D6C" w:rsidRPr="004D1757" w:rsidRDefault="00C94D6C" w:rsidP="004D1757">
            <w:pPr>
              <w:spacing w:line="216" w:lineRule="auto"/>
              <w:ind w:left="166"/>
              <w:rPr>
                <w:rFonts w:ascii="Times New Roman" w:hAnsi="Times New Roman" w:cs="Times New Roman"/>
                <w:b/>
                <w:bCs/>
                <w:sz w:val="28"/>
                <w:szCs w:val="28"/>
              </w:rPr>
            </w:pPr>
            <w:r w:rsidRPr="004D1757">
              <w:rPr>
                <w:rFonts w:ascii="Times New Roman" w:hAnsi="Times New Roman" w:cs="Times New Roman"/>
                <w:b/>
                <w:bCs/>
                <w:sz w:val="28"/>
                <w:szCs w:val="28"/>
              </w:rPr>
              <w:t>Разом</w:t>
            </w:r>
          </w:p>
        </w:tc>
        <w:tc>
          <w:tcPr>
            <w:tcW w:w="426" w:type="dxa"/>
          </w:tcPr>
          <w:p w14:paraId="52B9F1E5" w14:textId="473E244D" w:rsidR="00C94D6C" w:rsidRPr="00731A52" w:rsidRDefault="004D1757" w:rsidP="002B7156">
            <w:pPr>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14:paraId="08E7B544" w14:textId="77777777" w:rsidR="00C94D6C" w:rsidRDefault="00C94D6C" w:rsidP="00C94D6C">
      <w:pPr>
        <w:ind w:left="7513" w:hanging="6946"/>
        <w:rPr>
          <w:rFonts w:ascii="Times New Roman" w:hAnsi="Times New Roman" w:cs="Times New Roman"/>
          <w:sz w:val="24"/>
          <w:szCs w:val="24"/>
        </w:rPr>
      </w:pPr>
    </w:p>
    <w:p w14:paraId="01C3C5C1" w14:textId="77777777" w:rsidR="00642A31" w:rsidRDefault="00642A31" w:rsidP="00642A31">
      <w:pPr>
        <w:autoSpaceDE w:val="0"/>
        <w:autoSpaceDN w:val="0"/>
        <w:spacing w:line="240" w:lineRule="auto"/>
        <w:contextualSpacing/>
        <w:jc w:val="center"/>
        <w:rPr>
          <w:rFonts w:ascii="Times New Roman" w:hAnsi="Times New Roman" w:cs="Times New Roman"/>
          <w:b/>
          <w:sz w:val="28"/>
          <w:szCs w:val="28"/>
          <w:lang w:eastAsia="uk-UA"/>
        </w:rPr>
      </w:pPr>
      <w:bookmarkStart w:id="8" w:name="_Hlk150950130"/>
      <w:r w:rsidRPr="005A5C85">
        <w:rPr>
          <w:rFonts w:ascii="Times New Roman" w:hAnsi="Times New Roman" w:cs="Times New Roman"/>
          <w:b/>
          <w:sz w:val="28"/>
          <w:szCs w:val="28"/>
          <w:lang w:eastAsia="uk-UA"/>
        </w:rPr>
        <w:t>6. Завдання для самостійної роботи</w:t>
      </w:r>
    </w:p>
    <w:p w14:paraId="3148AF3C" w14:textId="77777777" w:rsidR="00642A31" w:rsidRPr="00642A31" w:rsidRDefault="00642A31" w:rsidP="00642A31">
      <w:pPr>
        <w:autoSpaceDE w:val="0"/>
        <w:autoSpaceDN w:val="0"/>
        <w:spacing w:line="240" w:lineRule="auto"/>
        <w:contextualSpacing/>
        <w:jc w:val="center"/>
        <w:rPr>
          <w:rFonts w:ascii="Times New Roman" w:hAnsi="Times New Roman" w:cs="Times New Roman"/>
          <w:b/>
          <w:sz w:val="28"/>
          <w:szCs w:val="28"/>
          <w:lang w:eastAsia="uk-UA"/>
        </w:rPr>
      </w:pPr>
    </w:p>
    <w:p w14:paraId="414A1CCE"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1. Соціологія як наука</w:t>
      </w:r>
    </w:p>
    <w:p w14:paraId="533FECFE" w14:textId="5B2BE05A" w:rsidR="003F2A6F" w:rsidRPr="003F2A6F" w:rsidRDefault="003F2A6F" w:rsidP="003F2A6F">
      <w:pPr>
        <w:tabs>
          <w:tab w:val="left" w:pos="0"/>
          <w:tab w:val="left" w:pos="1276"/>
        </w:tabs>
        <w:spacing w:after="0" w:line="240" w:lineRule="auto"/>
        <w:ind w:left="-567"/>
        <w:jc w:val="both"/>
        <w:rPr>
          <w:rFonts w:ascii="Times New Roman" w:hAnsi="Times New Roman" w:cs="Times New Roman"/>
          <w:bCs/>
          <w:sz w:val="24"/>
          <w:szCs w:val="24"/>
        </w:rPr>
      </w:pPr>
      <w:r w:rsidRPr="003F2A6F">
        <w:rPr>
          <w:rFonts w:ascii="Times New Roman" w:hAnsi="Times New Roman" w:cs="Times New Roman"/>
          <w:sz w:val="24"/>
          <w:szCs w:val="24"/>
        </w:rPr>
        <w:t>Основні принципи наукового дослідження, реалізовані в соціології. Єдність теоретичного й емпіричного в соціології. Соціологія в системі наук.</w:t>
      </w:r>
    </w:p>
    <w:p w14:paraId="5673A42A"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2. Основні етапи історії соціологічної думки</w:t>
      </w:r>
    </w:p>
    <w:p w14:paraId="2D6DBB92"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lastRenderedPageBreak/>
        <w:t xml:space="preserve">Передісторія соціологічної науки. Погляди давніх філософів на соціологічні проблеми. Особливості розвитку суспільних наук у середньовіччі. Передумови та причини появи соціології як самостійної науки. </w:t>
      </w:r>
    </w:p>
    <w:p w14:paraId="505CFCE5"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3. Історія становлення та розвитку соціологічної думки в Україні</w:t>
      </w:r>
    </w:p>
    <w:p w14:paraId="1A5EB7C8" w14:textId="77777777" w:rsidR="003F2A6F" w:rsidRPr="003F2A6F" w:rsidRDefault="003F2A6F" w:rsidP="003F2A6F">
      <w:pPr>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 xml:space="preserve">Зародження соціологічної думки в Україні. Місце та роль української соціології у класичний період розвитку світової соціології. Розвиток вітчизняної соціології у ХХ ст. Основні проблеми та завдання соціології у сучасній Україні. </w:t>
      </w:r>
    </w:p>
    <w:p w14:paraId="7D0B4D0F"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4. Суспільство як соціальна система, соціальна структура суспільства</w:t>
      </w:r>
    </w:p>
    <w:p w14:paraId="359830C9" w14:textId="766ED5C2" w:rsidR="003F2A6F" w:rsidRPr="003F2A6F" w:rsidRDefault="003F2A6F" w:rsidP="003F2A6F">
      <w:pPr>
        <w:tabs>
          <w:tab w:val="left" w:pos="0"/>
          <w:tab w:val="left" w:pos="1276"/>
        </w:tabs>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 xml:space="preserve">Соціальна структура суспільства.. Типи соціальних систем. Соціальна взаємодія і соціальні відносини. Соціальна структура: статуси і ролі. Соціальні групи і спільноти. </w:t>
      </w:r>
    </w:p>
    <w:p w14:paraId="2A945E12"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5. Соціологія особистості</w:t>
      </w:r>
    </w:p>
    <w:p w14:paraId="18E9A438" w14:textId="24474DDB" w:rsidR="003F2A6F" w:rsidRPr="003F2A6F" w:rsidRDefault="003F2A6F" w:rsidP="003F2A6F">
      <w:pPr>
        <w:tabs>
          <w:tab w:val="left" w:pos="0"/>
          <w:tab w:val="left" w:pos="1276"/>
        </w:tabs>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Соціалізація: сутність, поняття, механізми. Теорії розвитку особистості. Соціальна динаміка особистості: соціалізація й активність. Суб’єкти та об’єкти соціалізації. Соціальна типологія особистості. Модальний та базисний типи особистості.</w:t>
      </w:r>
    </w:p>
    <w:p w14:paraId="564DBD5A"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6. Соціальна стратифікація та соціальна мобільність</w:t>
      </w:r>
    </w:p>
    <w:p w14:paraId="7F660AB2" w14:textId="5E829808" w:rsidR="003F2A6F" w:rsidRPr="003F2A6F" w:rsidRDefault="003F2A6F" w:rsidP="003F2A6F">
      <w:pPr>
        <w:tabs>
          <w:tab w:val="left" w:pos="0"/>
          <w:tab w:val="left" w:pos="1276"/>
        </w:tabs>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 xml:space="preserve">Поняття соціального статусу. Сутність соціальної стратифікації. Історичні типи стратифікації. </w:t>
      </w:r>
    </w:p>
    <w:p w14:paraId="08B5492D"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7. Соціальна взаємодія та соціальні відносини. Соціальний контроль.</w:t>
      </w:r>
    </w:p>
    <w:p w14:paraId="2DC4F63A" w14:textId="530F6411"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sz w:val="24"/>
          <w:szCs w:val="24"/>
        </w:rPr>
        <w:t>Характер соціальної нерівності у системі соціальних відносин. Система соціального контролю. Сутність і види соціального контролю.</w:t>
      </w:r>
      <w:r w:rsidRPr="003F2A6F">
        <w:rPr>
          <w:rFonts w:ascii="Times New Roman" w:hAnsi="Times New Roman" w:cs="Times New Roman"/>
          <w:b/>
          <w:sz w:val="24"/>
          <w:szCs w:val="24"/>
        </w:rPr>
        <w:t xml:space="preserve"> </w:t>
      </w:r>
      <w:r w:rsidRPr="003F2A6F">
        <w:rPr>
          <w:rFonts w:ascii="Times New Roman" w:hAnsi="Times New Roman" w:cs="Times New Roman"/>
          <w:sz w:val="24"/>
          <w:szCs w:val="24"/>
        </w:rPr>
        <w:t>Важливі атрибути та елементи соціального контролю, які виникають та існують внаслідок дії соціальних інститутів: цінності, норми, звичаї, санкції.</w:t>
      </w:r>
    </w:p>
    <w:p w14:paraId="7826CF5B"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8. Соціальні інститути суспільства</w:t>
      </w:r>
    </w:p>
    <w:p w14:paraId="03EDD06C"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sz w:val="24"/>
          <w:szCs w:val="24"/>
        </w:rPr>
      </w:pPr>
      <w:r w:rsidRPr="003F2A6F">
        <w:rPr>
          <w:rFonts w:ascii="Times New Roman" w:hAnsi="Times New Roman" w:cs="Times New Roman"/>
          <w:color w:val="000000"/>
          <w:sz w:val="24"/>
          <w:szCs w:val="24"/>
        </w:rPr>
        <w:t>Соціальні інститути: сутність, класифікація, функції,</w:t>
      </w:r>
      <w:r w:rsidRPr="003F2A6F">
        <w:rPr>
          <w:rFonts w:ascii="Times New Roman" w:hAnsi="Times New Roman" w:cs="Times New Roman"/>
          <w:sz w:val="24"/>
          <w:szCs w:val="24"/>
        </w:rPr>
        <w:t xml:space="preserve"> роль у суспільстві. Структура, функції і дисфункції соціальних інститутів. Соціальні інститути політики, економіки, релігії, освіти, науки, сім’ї. Зміни ролі соціальних інститутів у ХХ-ХХІ ст.</w:t>
      </w:r>
    </w:p>
    <w:p w14:paraId="5561642C"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 xml:space="preserve">Тема 9. Соціологія конфлікту. </w:t>
      </w:r>
    </w:p>
    <w:p w14:paraId="4673EFDF" w14:textId="77777777" w:rsidR="003F2A6F" w:rsidRDefault="003F2A6F" w:rsidP="003F2A6F">
      <w:pPr>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Соціальний конфлікт: сутність і методи розв’язання</w:t>
      </w:r>
      <w:r>
        <w:rPr>
          <w:rFonts w:ascii="Times New Roman" w:hAnsi="Times New Roman" w:cs="Times New Roman"/>
          <w:sz w:val="24"/>
          <w:szCs w:val="24"/>
        </w:rPr>
        <w:t>.</w:t>
      </w:r>
    </w:p>
    <w:p w14:paraId="144CDAE2" w14:textId="6336C016" w:rsidR="003F2A6F" w:rsidRPr="003F2A6F" w:rsidRDefault="003F2A6F" w:rsidP="003F2A6F">
      <w:pPr>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Типологія соціальних конфліктів. Управління конфліктами і форми їх розв’язування.</w:t>
      </w:r>
    </w:p>
    <w:p w14:paraId="6375BCFB" w14:textId="77777777" w:rsidR="003F2A6F" w:rsidRPr="003F2A6F" w:rsidRDefault="003F2A6F" w:rsidP="003F2A6F">
      <w:pPr>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 xml:space="preserve">Тема 10. Соціологія культури </w:t>
      </w:r>
    </w:p>
    <w:p w14:paraId="36DFE1D2" w14:textId="75251983" w:rsidR="003F2A6F" w:rsidRPr="003F2A6F" w:rsidRDefault="003F2A6F" w:rsidP="003F2A6F">
      <w:pPr>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Соціальна сутність культури. Структурні елементи та форми вияву культури у житті окремої людини й суспільства загалом. Проблеми культурного відродження в Україні.</w:t>
      </w:r>
    </w:p>
    <w:p w14:paraId="45E6F9B3"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11. Соціологія молоді</w:t>
      </w:r>
    </w:p>
    <w:p w14:paraId="49061BA6" w14:textId="0174275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sz w:val="24"/>
          <w:szCs w:val="24"/>
        </w:rPr>
        <w:t>Молодь як об’єкт державної й молодіжної політики. Молодіжні проблеми та їх типи. Основні шляхи розв’язання молодіжних проблем у сучасній Україні.</w:t>
      </w:r>
    </w:p>
    <w:p w14:paraId="0A5F7E0F"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Тема 12. Соціологія сім’ї та шлюбу</w:t>
      </w:r>
    </w:p>
    <w:p w14:paraId="0C73B542" w14:textId="6DFF1E2A" w:rsidR="003F2A6F" w:rsidRPr="003F2A6F" w:rsidRDefault="003F2A6F" w:rsidP="003F2A6F">
      <w:pPr>
        <w:tabs>
          <w:tab w:val="left" w:pos="1276"/>
        </w:tabs>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Соціальні функції сім’ї. Сутність сім’ї як соціального інституту</w:t>
      </w:r>
      <w:r>
        <w:rPr>
          <w:rFonts w:ascii="Times New Roman" w:hAnsi="Times New Roman" w:cs="Times New Roman"/>
          <w:sz w:val="24"/>
          <w:szCs w:val="24"/>
        </w:rPr>
        <w:t xml:space="preserve">. </w:t>
      </w:r>
      <w:r w:rsidRPr="003F2A6F">
        <w:rPr>
          <w:rFonts w:ascii="Times New Roman" w:hAnsi="Times New Roman" w:cs="Times New Roman"/>
          <w:sz w:val="24"/>
          <w:szCs w:val="24"/>
        </w:rPr>
        <w:t>Розвиток соціального інституту шлюбу і сім’ї в сучасному суспільстві.</w:t>
      </w:r>
    </w:p>
    <w:p w14:paraId="4DFD541B" w14:textId="74514B12" w:rsidR="003F2A6F" w:rsidRPr="003F2A6F" w:rsidRDefault="003F2A6F" w:rsidP="003F2A6F">
      <w:pPr>
        <w:tabs>
          <w:tab w:val="left" w:pos="0"/>
          <w:tab w:val="left" w:pos="1276"/>
        </w:tabs>
        <w:spacing w:after="0" w:line="240" w:lineRule="auto"/>
        <w:ind w:left="-567"/>
        <w:jc w:val="both"/>
        <w:rPr>
          <w:rFonts w:ascii="Times New Roman" w:hAnsi="Times New Roman" w:cs="Times New Roman"/>
          <w:b/>
          <w:sz w:val="24"/>
          <w:szCs w:val="24"/>
        </w:rPr>
      </w:pPr>
      <w:r w:rsidRPr="003F2A6F">
        <w:rPr>
          <w:rFonts w:ascii="Times New Roman" w:hAnsi="Times New Roman" w:cs="Times New Roman"/>
          <w:b/>
          <w:sz w:val="24"/>
          <w:szCs w:val="24"/>
        </w:rPr>
        <w:t xml:space="preserve">Тема 13. </w:t>
      </w:r>
      <w:proofErr w:type="spellStart"/>
      <w:r w:rsidR="00E435DF" w:rsidRPr="00E435DF">
        <w:rPr>
          <w:rFonts w:ascii="Times New Roman" w:hAnsi="Times New Roman" w:cs="Times New Roman"/>
          <w:b/>
          <w:sz w:val="24"/>
          <w:szCs w:val="24"/>
        </w:rPr>
        <w:t>Етносоціологія</w:t>
      </w:r>
      <w:proofErr w:type="spellEnd"/>
    </w:p>
    <w:p w14:paraId="62A4A64B" w14:textId="15DBF47A" w:rsidR="003F2A6F" w:rsidRPr="003F2A6F" w:rsidRDefault="00E435DF" w:rsidP="003F2A6F">
      <w:pPr>
        <w:tabs>
          <w:tab w:val="left" w:pos="0"/>
          <w:tab w:val="left" w:pos="1276"/>
        </w:tabs>
        <w:spacing w:after="0" w:line="240" w:lineRule="auto"/>
        <w:ind w:left="-567"/>
        <w:jc w:val="both"/>
        <w:rPr>
          <w:rFonts w:ascii="Times New Roman" w:hAnsi="Times New Roman" w:cs="Times New Roman"/>
          <w:sz w:val="24"/>
          <w:szCs w:val="24"/>
        </w:rPr>
      </w:pPr>
      <w:r w:rsidRPr="00E435DF">
        <w:rPr>
          <w:rFonts w:ascii="Times New Roman" w:hAnsi="Times New Roman" w:cs="Times New Roman"/>
          <w:sz w:val="24"/>
          <w:szCs w:val="24"/>
        </w:rPr>
        <w:t>Особливості національного характеру та ментальності української нації. Проблеми національного відродження в Україні. Становлення української громадянської нації. Громадянська позиція та патріотизм українців.</w:t>
      </w:r>
    </w:p>
    <w:p w14:paraId="62CF65FF" w14:textId="77777777" w:rsidR="003F2A6F" w:rsidRPr="003F2A6F" w:rsidRDefault="003F2A6F" w:rsidP="003F2A6F">
      <w:pPr>
        <w:tabs>
          <w:tab w:val="left" w:pos="0"/>
          <w:tab w:val="left" w:pos="1276"/>
        </w:tabs>
        <w:spacing w:after="0" w:line="240" w:lineRule="auto"/>
        <w:ind w:left="-567"/>
        <w:jc w:val="both"/>
        <w:rPr>
          <w:rFonts w:ascii="Times New Roman" w:hAnsi="Times New Roman" w:cs="Times New Roman"/>
          <w:b/>
          <w:i/>
          <w:sz w:val="24"/>
          <w:szCs w:val="24"/>
        </w:rPr>
      </w:pPr>
      <w:r w:rsidRPr="003F2A6F">
        <w:rPr>
          <w:rFonts w:ascii="Times New Roman" w:hAnsi="Times New Roman" w:cs="Times New Roman"/>
          <w:b/>
          <w:sz w:val="24"/>
          <w:szCs w:val="24"/>
        </w:rPr>
        <w:t xml:space="preserve">Тема 14.Теорія і практика конкретних соціологічних досліджень </w:t>
      </w:r>
    </w:p>
    <w:p w14:paraId="4988DFD2" w14:textId="3C0ECF5B" w:rsidR="003F2A6F" w:rsidRPr="003F2A6F" w:rsidRDefault="003F2A6F" w:rsidP="003F2A6F">
      <w:pPr>
        <w:spacing w:after="0" w:line="240" w:lineRule="auto"/>
        <w:ind w:left="-567"/>
        <w:jc w:val="both"/>
        <w:rPr>
          <w:rFonts w:ascii="Times New Roman" w:hAnsi="Times New Roman" w:cs="Times New Roman"/>
          <w:sz w:val="24"/>
          <w:szCs w:val="24"/>
        </w:rPr>
      </w:pPr>
      <w:r w:rsidRPr="003F2A6F">
        <w:rPr>
          <w:rFonts w:ascii="Times New Roman" w:hAnsi="Times New Roman" w:cs="Times New Roman"/>
          <w:sz w:val="24"/>
          <w:szCs w:val="24"/>
        </w:rPr>
        <w:t xml:space="preserve">Теорія й емпірія як основні елементи сучасного соціологічного знання. Схема наукового дослідження в соціології. Гіпотеза КСД. Емпіричні узагальнення, класифікація, </w:t>
      </w:r>
      <w:proofErr w:type="spellStart"/>
      <w:r w:rsidRPr="003F2A6F">
        <w:rPr>
          <w:rFonts w:ascii="Times New Roman" w:hAnsi="Times New Roman" w:cs="Times New Roman"/>
          <w:sz w:val="24"/>
          <w:szCs w:val="24"/>
        </w:rPr>
        <w:t>типологізація</w:t>
      </w:r>
      <w:proofErr w:type="spellEnd"/>
      <w:r w:rsidRPr="003F2A6F">
        <w:rPr>
          <w:rFonts w:ascii="Times New Roman" w:hAnsi="Times New Roman" w:cs="Times New Roman"/>
          <w:sz w:val="24"/>
          <w:szCs w:val="24"/>
        </w:rPr>
        <w:t>. Спостереження, контент-аналіз, масове опитування. Інтерв’ю і анкетування. Експеримент. Спеціалізовані методики.</w:t>
      </w:r>
    </w:p>
    <w:p w14:paraId="22FF629E" w14:textId="77777777" w:rsidR="003F2A6F" w:rsidRPr="003F2A6F" w:rsidRDefault="003F2A6F" w:rsidP="003F2A6F">
      <w:pPr>
        <w:spacing w:after="0" w:line="240" w:lineRule="auto"/>
        <w:ind w:left="-567"/>
        <w:jc w:val="both"/>
        <w:rPr>
          <w:rFonts w:ascii="Times New Roman" w:hAnsi="Times New Roman" w:cs="Times New Roman"/>
          <w:b/>
          <w:bCs/>
          <w:sz w:val="24"/>
          <w:szCs w:val="24"/>
        </w:rPr>
      </w:pPr>
      <w:r w:rsidRPr="003F2A6F">
        <w:rPr>
          <w:rFonts w:ascii="Times New Roman" w:hAnsi="Times New Roman" w:cs="Times New Roman"/>
          <w:b/>
          <w:bCs/>
          <w:sz w:val="24"/>
          <w:szCs w:val="24"/>
        </w:rPr>
        <w:t>Тема 15. Організація соціологічних досліджень.</w:t>
      </w:r>
    </w:p>
    <w:p w14:paraId="3A770D62" w14:textId="77777777" w:rsidR="003F2A6F" w:rsidRPr="00675998" w:rsidRDefault="003F2A6F" w:rsidP="003F2A6F">
      <w:pPr>
        <w:pStyle w:val="a8"/>
        <w:ind w:left="-567"/>
        <w:jc w:val="both"/>
        <w:rPr>
          <w:rFonts w:ascii="Times New Roman" w:hAnsi="Times New Roman" w:cs="Times New Roman"/>
          <w:sz w:val="24"/>
          <w:szCs w:val="24"/>
        </w:rPr>
      </w:pPr>
      <w:r w:rsidRPr="00675998">
        <w:rPr>
          <w:rFonts w:ascii="Times New Roman" w:hAnsi="Times New Roman" w:cs="Times New Roman"/>
          <w:sz w:val="24"/>
          <w:szCs w:val="24"/>
        </w:rPr>
        <w:t>Організація соціологічних досліджень: вибір методів збирання та аналізу соціологічної інформації. Етапи соціологічного дослідження. Опрацювання та аналіз первинної соціологічної інформації. Спеціалізовані методики КСД.</w:t>
      </w:r>
    </w:p>
    <w:p w14:paraId="0449351B" w14:textId="77777777" w:rsidR="003F2A6F" w:rsidRPr="003F2A6F" w:rsidRDefault="003F2A6F" w:rsidP="003F2A6F">
      <w:pPr>
        <w:spacing w:after="0" w:line="240" w:lineRule="auto"/>
        <w:ind w:left="-567"/>
        <w:jc w:val="both"/>
        <w:rPr>
          <w:rFonts w:ascii="Times New Roman" w:hAnsi="Times New Roman" w:cs="Times New Roman"/>
          <w:b/>
          <w:bCs/>
          <w:sz w:val="24"/>
          <w:szCs w:val="24"/>
        </w:rPr>
      </w:pPr>
    </w:p>
    <w:p w14:paraId="078711BF" w14:textId="77777777" w:rsidR="003F2A6F" w:rsidRPr="00675998" w:rsidRDefault="003F2A6F" w:rsidP="003F2A6F">
      <w:pPr>
        <w:pStyle w:val="a8"/>
        <w:ind w:left="-567"/>
        <w:jc w:val="both"/>
        <w:rPr>
          <w:rFonts w:ascii="Times New Roman" w:hAnsi="Times New Roman" w:cs="Times New Roman"/>
          <w:b/>
          <w:bCs/>
          <w:sz w:val="24"/>
          <w:szCs w:val="24"/>
        </w:rPr>
      </w:pPr>
      <w:r w:rsidRPr="00675998">
        <w:rPr>
          <w:rFonts w:ascii="Times New Roman" w:hAnsi="Times New Roman" w:cs="Times New Roman"/>
          <w:b/>
          <w:bCs/>
          <w:sz w:val="24"/>
          <w:szCs w:val="24"/>
        </w:rPr>
        <w:t xml:space="preserve">Тема 16. Аналіз вітчизняних та закордонних соціологічних досліджень. </w:t>
      </w:r>
    </w:p>
    <w:p w14:paraId="63C0840E" w14:textId="77777777" w:rsidR="003F2A6F" w:rsidRPr="00675998" w:rsidRDefault="003F2A6F" w:rsidP="003F2A6F">
      <w:pPr>
        <w:pStyle w:val="a8"/>
        <w:ind w:left="-567"/>
        <w:jc w:val="both"/>
        <w:rPr>
          <w:rFonts w:ascii="Times New Roman" w:hAnsi="Times New Roman" w:cs="Times New Roman"/>
          <w:sz w:val="24"/>
          <w:szCs w:val="24"/>
        </w:rPr>
      </w:pPr>
      <w:r w:rsidRPr="00675998">
        <w:rPr>
          <w:rFonts w:ascii="Times New Roman" w:hAnsi="Times New Roman" w:cs="Times New Roman"/>
          <w:sz w:val="24"/>
          <w:szCs w:val="24"/>
        </w:rPr>
        <w:t>Аналіз проведених соціологічних досліджень в Україні. Аналіз світової практики КСД.</w:t>
      </w:r>
    </w:p>
    <w:bookmarkEnd w:id="8"/>
    <w:p w14:paraId="4B75866A" w14:textId="77777777" w:rsidR="005A5C85" w:rsidRDefault="005A5C85" w:rsidP="00D90AD1">
      <w:pPr>
        <w:autoSpaceDE w:val="0"/>
        <w:autoSpaceDN w:val="0"/>
        <w:spacing w:line="240" w:lineRule="auto"/>
        <w:ind w:firstLine="567"/>
        <w:jc w:val="center"/>
        <w:rPr>
          <w:rFonts w:ascii="Times New Roman" w:hAnsi="Times New Roman" w:cs="Times New Roman"/>
          <w:b/>
          <w:sz w:val="28"/>
          <w:szCs w:val="28"/>
          <w:lang w:eastAsia="uk-UA"/>
        </w:rPr>
      </w:pPr>
    </w:p>
    <w:p w14:paraId="30D4BE03" w14:textId="28E3EFDC" w:rsidR="00430C13" w:rsidRPr="00E435DF" w:rsidRDefault="00430C13" w:rsidP="00D90AD1">
      <w:pPr>
        <w:autoSpaceDE w:val="0"/>
        <w:autoSpaceDN w:val="0"/>
        <w:spacing w:line="240" w:lineRule="auto"/>
        <w:ind w:firstLine="567"/>
        <w:jc w:val="center"/>
        <w:rPr>
          <w:rFonts w:ascii="Times New Roman" w:hAnsi="Times New Roman" w:cs="Times New Roman"/>
          <w:b/>
          <w:sz w:val="28"/>
          <w:szCs w:val="28"/>
          <w:lang w:eastAsia="uk-UA"/>
        </w:rPr>
      </w:pPr>
      <w:r w:rsidRPr="00E435DF">
        <w:rPr>
          <w:rFonts w:ascii="Times New Roman" w:hAnsi="Times New Roman" w:cs="Times New Roman"/>
          <w:b/>
          <w:sz w:val="28"/>
          <w:szCs w:val="28"/>
          <w:lang w:eastAsia="uk-UA"/>
        </w:rPr>
        <w:t xml:space="preserve">7. Індивідуальні </w:t>
      </w:r>
      <w:r w:rsidRPr="00E435DF">
        <w:rPr>
          <w:rFonts w:ascii="Times New Roman" w:hAnsi="Times New Roman" w:cs="Times New Roman"/>
          <w:b/>
          <w:sz w:val="28"/>
          <w:szCs w:val="28"/>
          <w:shd w:val="clear" w:color="auto" w:fill="FFFFFF"/>
        </w:rPr>
        <w:t xml:space="preserve">самостійні </w:t>
      </w:r>
      <w:r w:rsidRPr="00E435DF">
        <w:rPr>
          <w:rFonts w:ascii="Times New Roman" w:hAnsi="Times New Roman" w:cs="Times New Roman"/>
          <w:b/>
          <w:sz w:val="28"/>
          <w:szCs w:val="28"/>
          <w:lang w:eastAsia="uk-UA"/>
        </w:rPr>
        <w:t>завдання</w:t>
      </w:r>
    </w:p>
    <w:p w14:paraId="6C8A4B95" w14:textId="77777777" w:rsidR="00430C13" w:rsidRPr="00E435DF" w:rsidRDefault="00430C13" w:rsidP="00E435DF">
      <w:pPr>
        <w:autoSpaceDE w:val="0"/>
        <w:autoSpaceDN w:val="0"/>
        <w:spacing w:line="240" w:lineRule="auto"/>
        <w:ind w:firstLine="567"/>
        <w:jc w:val="both"/>
        <w:rPr>
          <w:rFonts w:ascii="Times New Roman" w:eastAsia="Times New Roman" w:hAnsi="Times New Roman" w:cs="Times New Roman"/>
          <w:color w:val="000000"/>
          <w:sz w:val="28"/>
          <w:szCs w:val="28"/>
          <w:lang w:eastAsia="uk-UA"/>
        </w:rPr>
      </w:pPr>
      <w:r w:rsidRPr="00E435DF">
        <w:rPr>
          <w:rFonts w:ascii="Times New Roman" w:eastAsia="Times New Roman" w:hAnsi="Times New Roman" w:cs="Times New Roman"/>
          <w:color w:val="000000"/>
          <w:sz w:val="28"/>
          <w:szCs w:val="28"/>
          <w:lang w:eastAsia="uk-UA"/>
        </w:rPr>
        <w:t>Індивідуальні завдання є однією з форм навчального процесу, що передбачає створення умов для найповнішої реалізації творчості можливостей студентів і має на меті поглиблення, узагальнення та закріплення знань, які студенти можуть отримати в процесі вивчення курсу дисципліни, а також застосування цих знань на практиці.</w:t>
      </w:r>
    </w:p>
    <w:p w14:paraId="108292CF" w14:textId="77777777" w:rsidR="00430C13" w:rsidRPr="00E435DF" w:rsidRDefault="00430C13" w:rsidP="00E435DF">
      <w:pPr>
        <w:autoSpaceDE w:val="0"/>
        <w:autoSpaceDN w:val="0"/>
        <w:spacing w:line="240" w:lineRule="auto"/>
        <w:ind w:firstLine="567"/>
        <w:jc w:val="both"/>
        <w:rPr>
          <w:rFonts w:ascii="Times New Roman" w:eastAsia="Times New Roman" w:hAnsi="Times New Roman" w:cs="Times New Roman"/>
          <w:color w:val="000000"/>
          <w:sz w:val="28"/>
          <w:szCs w:val="28"/>
          <w:lang w:eastAsia="uk-UA"/>
        </w:rPr>
      </w:pPr>
      <w:r w:rsidRPr="00E435DF">
        <w:rPr>
          <w:rFonts w:ascii="Times New Roman" w:eastAsia="Times New Roman" w:hAnsi="Times New Roman" w:cs="Times New Roman"/>
          <w:color w:val="000000"/>
          <w:sz w:val="28"/>
          <w:szCs w:val="28"/>
          <w:lang w:eastAsia="uk-UA"/>
        </w:rPr>
        <w:t>Ці завдання сприяють розвитку навичок самостійної роботи, критичного мислення, покращують політичну компетенцію студентів. Індивідуальні завдання включають:</w:t>
      </w:r>
    </w:p>
    <w:p w14:paraId="7C46D674" w14:textId="77777777" w:rsidR="00430C13" w:rsidRPr="00E435DF" w:rsidRDefault="00430C13" w:rsidP="00E435DF">
      <w:pPr>
        <w:numPr>
          <w:ilvl w:val="0"/>
          <w:numId w:val="23"/>
        </w:numPr>
        <w:autoSpaceDE w:val="0"/>
        <w:autoSpaceDN w:val="0"/>
        <w:adjustRightInd w:val="0"/>
        <w:spacing w:after="0" w:line="240" w:lineRule="auto"/>
        <w:ind w:left="0"/>
        <w:jc w:val="both"/>
        <w:rPr>
          <w:rFonts w:ascii="Times New Roman" w:eastAsia="Times New Roman" w:hAnsi="Times New Roman" w:cs="Times New Roman"/>
          <w:color w:val="000000"/>
          <w:sz w:val="28"/>
          <w:szCs w:val="28"/>
          <w:lang w:eastAsia="uk-UA"/>
        </w:rPr>
      </w:pPr>
      <w:r w:rsidRPr="00E435DF">
        <w:rPr>
          <w:rFonts w:ascii="Times New Roman" w:eastAsia="Times New Roman" w:hAnsi="Times New Roman" w:cs="Times New Roman"/>
          <w:color w:val="000000"/>
          <w:sz w:val="28"/>
          <w:szCs w:val="28"/>
          <w:lang w:eastAsia="uk-UA"/>
        </w:rPr>
        <w:t>підготовку письмових есе щодо питань, які вивчаються;</w:t>
      </w:r>
    </w:p>
    <w:p w14:paraId="449E1661" w14:textId="77777777" w:rsidR="00430C13" w:rsidRPr="00E435DF" w:rsidRDefault="00430C13" w:rsidP="00E435DF">
      <w:pPr>
        <w:numPr>
          <w:ilvl w:val="0"/>
          <w:numId w:val="23"/>
        </w:numPr>
        <w:autoSpaceDE w:val="0"/>
        <w:autoSpaceDN w:val="0"/>
        <w:adjustRightInd w:val="0"/>
        <w:spacing w:after="0" w:line="240" w:lineRule="auto"/>
        <w:ind w:left="0"/>
        <w:jc w:val="both"/>
        <w:rPr>
          <w:rFonts w:ascii="Times New Roman" w:eastAsia="Times New Roman" w:hAnsi="Times New Roman" w:cs="Times New Roman"/>
          <w:color w:val="000000"/>
          <w:sz w:val="28"/>
          <w:szCs w:val="28"/>
          <w:lang w:eastAsia="uk-UA"/>
        </w:rPr>
      </w:pPr>
      <w:r w:rsidRPr="00E435DF">
        <w:rPr>
          <w:rFonts w:ascii="Times New Roman" w:eastAsia="Times New Roman" w:hAnsi="Times New Roman" w:cs="Times New Roman"/>
          <w:color w:val="000000"/>
          <w:sz w:val="28"/>
          <w:szCs w:val="28"/>
          <w:lang w:eastAsia="uk-UA"/>
        </w:rPr>
        <w:t>підготовку усних презентацій на актуальні теми з курсу;</w:t>
      </w:r>
    </w:p>
    <w:p w14:paraId="7FCD52FD" w14:textId="77777777" w:rsidR="00430C13" w:rsidRPr="00E435DF" w:rsidRDefault="00430C13" w:rsidP="00E435DF">
      <w:pPr>
        <w:numPr>
          <w:ilvl w:val="0"/>
          <w:numId w:val="23"/>
        </w:numPr>
        <w:autoSpaceDE w:val="0"/>
        <w:autoSpaceDN w:val="0"/>
        <w:adjustRightInd w:val="0"/>
        <w:spacing w:after="0" w:line="240" w:lineRule="auto"/>
        <w:ind w:left="0"/>
        <w:jc w:val="both"/>
        <w:rPr>
          <w:rFonts w:ascii="Times New Roman" w:eastAsia="Times New Roman" w:hAnsi="Times New Roman" w:cs="Times New Roman"/>
          <w:color w:val="000000"/>
          <w:sz w:val="28"/>
          <w:szCs w:val="28"/>
          <w:lang w:eastAsia="uk-UA"/>
        </w:rPr>
      </w:pPr>
      <w:r w:rsidRPr="00E435DF">
        <w:rPr>
          <w:rFonts w:ascii="Times New Roman" w:eastAsia="Times New Roman" w:hAnsi="Times New Roman" w:cs="Times New Roman"/>
          <w:color w:val="000000"/>
          <w:sz w:val="28"/>
          <w:szCs w:val="28"/>
          <w:lang w:eastAsia="uk-UA"/>
        </w:rPr>
        <w:t xml:space="preserve">розробку й </w:t>
      </w:r>
      <w:proofErr w:type="spellStart"/>
      <w:r w:rsidRPr="00E435DF">
        <w:rPr>
          <w:rFonts w:ascii="Times New Roman" w:eastAsia="Times New Roman" w:hAnsi="Times New Roman" w:cs="Times New Roman"/>
          <w:color w:val="000000"/>
          <w:sz w:val="28"/>
          <w:szCs w:val="28"/>
          <w:lang w:eastAsia="uk-UA"/>
        </w:rPr>
        <w:t>предсталення</w:t>
      </w:r>
      <w:proofErr w:type="spellEnd"/>
      <w:r w:rsidRPr="00E435DF">
        <w:rPr>
          <w:rFonts w:ascii="Times New Roman" w:eastAsia="Times New Roman" w:hAnsi="Times New Roman" w:cs="Times New Roman"/>
          <w:color w:val="000000"/>
          <w:sz w:val="28"/>
          <w:szCs w:val="28"/>
          <w:lang w:eastAsia="uk-UA"/>
        </w:rPr>
        <w:t xml:space="preserve"> індивідуальних та групових проєктів.</w:t>
      </w:r>
    </w:p>
    <w:p w14:paraId="02F5A641" w14:textId="77777777" w:rsidR="00430C13" w:rsidRPr="00E435DF" w:rsidRDefault="00430C13" w:rsidP="00E435DF">
      <w:pPr>
        <w:autoSpaceDE w:val="0"/>
        <w:autoSpaceDN w:val="0"/>
        <w:spacing w:line="240" w:lineRule="auto"/>
        <w:ind w:firstLine="284"/>
        <w:jc w:val="both"/>
        <w:rPr>
          <w:rFonts w:ascii="Times New Roman" w:eastAsia="Times New Roman" w:hAnsi="Times New Roman" w:cs="Times New Roman"/>
          <w:color w:val="000000"/>
          <w:sz w:val="28"/>
          <w:szCs w:val="28"/>
          <w:lang w:eastAsia="uk-UA"/>
        </w:rPr>
      </w:pPr>
      <w:r w:rsidRPr="00E435DF">
        <w:rPr>
          <w:rFonts w:ascii="Times New Roman" w:eastAsia="Times New Roman" w:hAnsi="Times New Roman" w:cs="Times New Roman"/>
          <w:color w:val="000000"/>
          <w:sz w:val="28"/>
          <w:szCs w:val="28"/>
          <w:lang w:eastAsia="uk-UA"/>
        </w:rPr>
        <w:t>Індивідуальні завдання виконуються за попереднім погодженням із викладачем і враховують рівень знань студента.</w:t>
      </w:r>
    </w:p>
    <w:p w14:paraId="24F7C649" w14:textId="77777777" w:rsidR="00430C13" w:rsidRPr="00E435DF" w:rsidRDefault="00430C13" w:rsidP="00E435DF">
      <w:pPr>
        <w:autoSpaceDE w:val="0"/>
        <w:autoSpaceDN w:val="0"/>
        <w:spacing w:line="240" w:lineRule="auto"/>
        <w:ind w:firstLine="284"/>
        <w:jc w:val="both"/>
        <w:rPr>
          <w:rFonts w:ascii="Times New Roman" w:eastAsia="Times New Roman" w:hAnsi="Times New Roman" w:cs="Times New Roman"/>
          <w:color w:val="000000"/>
          <w:sz w:val="28"/>
          <w:szCs w:val="28"/>
          <w:lang w:eastAsia="uk-UA"/>
        </w:rPr>
      </w:pPr>
      <w:r w:rsidRPr="00E435DF">
        <w:rPr>
          <w:rFonts w:ascii="Times New Roman" w:eastAsia="Calibri" w:hAnsi="Times New Roman" w:cs="Times New Roman"/>
          <w:sz w:val="28"/>
          <w:szCs w:val="28"/>
        </w:rPr>
        <w:t xml:space="preserve"> </w:t>
      </w:r>
    </w:p>
    <w:p w14:paraId="507E9A9D" w14:textId="77777777" w:rsidR="00430C13" w:rsidRPr="00E435DF" w:rsidRDefault="00430C13" w:rsidP="00E435DF">
      <w:pPr>
        <w:autoSpaceDE w:val="0"/>
        <w:autoSpaceDN w:val="0"/>
        <w:spacing w:line="240" w:lineRule="auto"/>
        <w:ind w:firstLine="567"/>
        <w:jc w:val="center"/>
        <w:rPr>
          <w:rFonts w:ascii="Times New Roman" w:hAnsi="Times New Roman" w:cs="Times New Roman"/>
          <w:b/>
          <w:sz w:val="28"/>
          <w:szCs w:val="28"/>
          <w:lang w:eastAsia="uk-UA"/>
        </w:rPr>
      </w:pPr>
      <w:r w:rsidRPr="00E435DF">
        <w:rPr>
          <w:rFonts w:ascii="Times New Roman" w:hAnsi="Times New Roman" w:cs="Times New Roman"/>
          <w:b/>
          <w:sz w:val="28"/>
          <w:szCs w:val="28"/>
          <w:lang w:eastAsia="uk-UA"/>
        </w:rPr>
        <w:t>8. Методи навчання</w:t>
      </w:r>
    </w:p>
    <w:p w14:paraId="4D9B5155" w14:textId="4366E702" w:rsidR="00430C13" w:rsidRPr="00E435DF" w:rsidRDefault="00430C13" w:rsidP="00E435DF">
      <w:pPr>
        <w:autoSpaceDE w:val="0"/>
        <w:autoSpaceDN w:val="0"/>
        <w:spacing w:line="240" w:lineRule="auto"/>
        <w:ind w:firstLine="567"/>
        <w:jc w:val="both"/>
        <w:rPr>
          <w:rFonts w:ascii="Times New Roman" w:hAnsi="Times New Roman" w:cs="Times New Roman"/>
          <w:sz w:val="28"/>
          <w:szCs w:val="28"/>
          <w:lang w:eastAsia="uk-UA"/>
        </w:rPr>
      </w:pPr>
      <w:r w:rsidRPr="00E435DF">
        <w:rPr>
          <w:rFonts w:ascii="Times New Roman" w:hAnsi="Times New Roman" w:cs="Times New Roman"/>
          <w:sz w:val="28"/>
          <w:szCs w:val="28"/>
        </w:rPr>
        <w:t xml:space="preserve">Під час викладання навчальної дисципліни використовуються </w:t>
      </w:r>
      <w:r w:rsidRPr="00E435DF">
        <w:rPr>
          <w:rFonts w:ascii="Times New Roman" w:hAnsi="Times New Roman" w:cs="Times New Roman"/>
          <w:sz w:val="28"/>
          <w:szCs w:val="28"/>
          <w:lang w:eastAsia="uk-UA"/>
        </w:rPr>
        <w:t>методи навчання, що сприяють досягненню відповідних програмних результатів</w:t>
      </w:r>
      <w:r w:rsidR="00E435DF">
        <w:rPr>
          <w:rFonts w:ascii="Times New Roman" w:hAnsi="Times New Roman" w:cs="Times New Roman"/>
          <w:sz w:val="28"/>
          <w:szCs w:val="28"/>
          <w:lang w:eastAsia="uk-UA"/>
        </w:rPr>
        <w:t>:</w:t>
      </w:r>
      <w:r w:rsidRPr="00E435DF">
        <w:rPr>
          <w:rFonts w:ascii="Times New Roman" w:hAnsi="Times New Roman" w:cs="Times New Roman"/>
          <w:sz w:val="28"/>
          <w:szCs w:val="28"/>
          <w:lang w:eastAsia="uk-UA"/>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4140"/>
      </w:tblGrid>
      <w:tr w:rsidR="00430C13" w:rsidRPr="00E435DF" w14:paraId="65CADBF8" w14:textId="77777777" w:rsidTr="00E435DF">
        <w:trPr>
          <w:trHeight w:val="397"/>
          <w:tblHeader/>
        </w:trPr>
        <w:tc>
          <w:tcPr>
            <w:tcW w:w="5211" w:type="dxa"/>
            <w:vAlign w:val="center"/>
          </w:tcPr>
          <w:p w14:paraId="5A8C06B7" w14:textId="77777777" w:rsidR="00430C13" w:rsidRPr="00E435DF" w:rsidRDefault="00430C13" w:rsidP="00E435DF">
            <w:pPr>
              <w:pStyle w:val="ae"/>
              <w:spacing w:before="0" w:beforeAutospacing="0" w:after="0" w:afterAutospacing="0"/>
              <w:jc w:val="both"/>
            </w:pPr>
            <w:r w:rsidRPr="00E435DF">
              <w:br w:type="page"/>
            </w:r>
            <w:r w:rsidRPr="00E435DF">
              <w:br w:type="page"/>
              <w:t>Результат навчання</w:t>
            </w:r>
          </w:p>
        </w:tc>
        <w:tc>
          <w:tcPr>
            <w:tcW w:w="4140" w:type="dxa"/>
            <w:vAlign w:val="center"/>
          </w:tcPr>
          <w:p w14:paraId="48EA7658" w14:textId="77777777" w:rsidR="00430C13" w:rsidRPr="00E435DF" w:rsidRDefault="00430C13" w:rsidP="00E435DF">
            <w:pPr>
              <w:pStyle w:val="ae"/>
              <w:spacing w:before="0" w:beforeAutospacing="0" w:after="0" w:afterAutospacing="0"/>
              <w:jc w:val="both"/>
            </w:pPr>
            <w:r w:rsidRPr="00E435DF">
              <w:t>Методи навчання</w:t>
            </w:r>
          </w:p>
        </w:tc>
      </w:tr>
      <w:tr w:rsidR="00430C13" w:rsidRPr="00E435DF" w14:paraId="5220104A" w14:textId="77777777" w:rsidTr="00E435DF">
        <w:trPr>
          <w:trHeight w:val="1125"/>
        </w:trPr>
        <w:tc>
          <w:tcPr>
            <w:tcW w:w="5211" w:type="dxa"/>
          </w:tcPr>
          <w:p w14:paraId="3C1B35EE" w14:textId="77777777" w:rsidR="00E435DF" w:rsidRPr="00E435DF" w:rsidRDefault="00E435DF" w:rsidP="00E435DF">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ПРН 4. Обґрунтовувати власну позицію, робити самостійні висновки за результатами власних досліджень і аналізу літературних джерел.</w:t>
            </w:r>
          </w:p>
          <w:p w14:paraId="7E4406AC" w14:textId="77777777" w:rsidR="00430C13" w:rsidRPr="00E435DF" w:rsidRDefault="00430C13" w:rsidP="00E435DF">
            <w:pPr>
              <w:spacing w:line="240" w:lineRule="auto"/>
              <w:ind w:firstLine="567"/>
              <w:jc w:val="both"/>
              <w:rPr>
                <w:rFonts w:ascii="Times New Roman" w:eastAsia="Calibri" w:hAnsi="Times New Roman" w:cs="Times New Roman"/>
                <w:sz w:val="24"/>
                <w:szCs w:val="24"/>
              </w:rPr>
            </w:pPr>
          </w:p>
        </w:tc>
        <w:tc>
          <w:tcPr>
            <w:tcW w:w="4140" w:type="dxa"/>
          </w:tcPr>
          <w:p w14:paraId="12C0FA9C"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Вербальні методи (лекція, пояснення)</w:t>
            </w:r>
          </w:p>
          <w:p w14:paraId="105AEB8C"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Наочні методи (спостереження, демонстрація, ілюстрація)</w:t>
            </w:r>
          </w:p>
          <w:p w14:paraId="0B0B082B"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Дискусійний метод</w:t>
            </w:r>
          </w:p>
          <w:p w14:paraId="414516D6"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Метод активного навчання (проведення ділових ігор, мозковий штурм, командна робота)</w:t>
            </w:r>
          </w:p>
          <w:p w14:paraId="1289F8F2" w14:textId="71A329DB"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Методи самостійної роботи (</w:t>
            </w:r>
            <w:r w:rsidRPr="00E435DF">
              <w:rPr>
                <w:rFonts w:ascii="Times New Roman" w:hAnsi="Times New Roman" w:cs="Times New Roman"/>
                <w:sz w:val="24"/>
                <w:szCs w:val="24"/>
                <w:lang w:eastAsia="uk-UA"/>
              </w:rPr>
              <w:t>нотування опрацьованого матеріалу, вирішення задач, написання есе, підготовка доповідей, написання наукових статей</w:t>
            </w:r>
            <w:r w:rsidRPr="00E435DF">
              <w:rPr>
                <w:rFonts w:ascii="Times New Roman" w:hAnsi="Times New Roman" w:cs="Times New Roman"/>
                <w:sz w:val="24"/>
                <w:szCs w:val="24"/>
              </w:rPr>
              <w:t>)</w:t>
            </w:r>
          </w:p>
        </w:tc>
      </w:tr>
      <w:tr w:rsidR="00430C13" w:rsidRPr="00E435DF" w14:paraId="7782CE35" w14:textId="77777777" w:rsidTr="00237FBE">
        <w:trPr>
          <w:trHeight w:val="3436"/>
        </w:trPr>
        <w:tc>
          <w:tcPr>
            <w:tcW w:w="5211" w:type="dxa"/>
          </w:tcPr>
          <w:p w14:paraId="03C7D5E3" w14:textId="77777777" w:rsidR="00E435DF" w:rsidRPr="00E435DF" w:rsidRDefault="00E435DF" w:rsidP="00E435DF">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lastRenderedPageBreak/>
              <w:t xml:space="preserve">ПРН 7. Рефлексувати та критично оцінювати достовірність результатів психологічного дослідження, формулювати аргументовані висновки. </w:t>
            </w:r>
          </w:p>
          <w:p w14:paraId="17466D15" w14:textId="77777777" w:rsidR="00430C13" w:rsidRPr="00E435DF" w:rsidRDefault="00430C13" w:rsidP="00E435DF">
            <w:pPr>
              <w:spacing w:line="240" w:lineRule="auto"/>
              <w:ind w:firstLine="567"/>
              <w:jc w:val="both"/>
              <w:rPr>
                <w:rFonts w:ascii="Times New Roman" w:eastAsia="Calibri" w:hAnsi="Times New Roman" w:cs="Times New Roman"/>
                <w:sz w:val="24"/>
                <w:szCs w:val="24"/>
              </w:rPr>
            </w:pPr>
          </w:p>
        </w:tc>
        <w:tc>
          <w:tcPr>
            <w:tcW w:w="4140" w:type="dxa"/>
          </w:tcPr>
          <w:p w14:paraId="03D36AFE"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Вербальні методи (лекція, пояснення)</w:t>
            </w:r>
          </w:p>
          <w:p w14:paraId="60BC33C4"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Наочні методи (спостереження, демонстрація, ілюстрація)</w:t>
            </w:r>
          </w:p>
          <w:p w14:paraId="2F1AC776"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Практичні методи (проведення дослідів, експериментів, виконання різних видів вправ, практичних завдань, кейсів)</w:t>
            </w:r>
          </w:p>
          <w:p w14:paraId="3162CADE"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Дискусійний метод</w:t>
            </w:r>
          </w:p>
          <w:p w14:paraId="360D67B0"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Метод активного навчання (проведення ділових ігор, мозковий штурм, командна робота)</w:t>
            </w:r>
          </w:p>
          <w:p w14:paraId="3B4F97E4"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Ситуаційний метод</w:t>
            </w:r>
          </w:p>
        </w:tc>
      </w:tr>
      <w:tr w:rsidR="00430C13" w:rsidRPr="00E435DF" w14:paraId="5083657A" w14:textId="77777777" w:rsidTr="00E435DF">
        <w:trPr>
          <w:trHeight w:val="855"/>
        </w:trPr>
        <w:tc>
          <w:tcPr>
            <w:tcW w:w="5211" w:type="dxa"/>
          </w:tcPr>
          <w:p w14:paraId="55F92188" w14:textId="77777777" w:rsidR="00E435DF" w:rsidRPr="00E435DF" w:rsidRDefault="00E435DF" w:rsidP="00E435DF">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 xml:space="preserve">ПРН 8. Презентувати результати власних досліджень усно / письмово для фахівців і нефахівців. </w:t>
            </w:r>
          </w:p>
          <w:p w14:paraId="243608B0" w14:textId="77777777" w:rsidR="00430C13" w:rsidRPr="00E435DF" w:rsidRDefault="00430C13" w:rsidP="00E435DF">
            <w:pPr>
              <w:spacing w:line="240" w:lineRule="auto"/>
              <w:jc w:val="both"/>
              <w:rPr>
                <w:rFonts w:ascii="Times New Roman" w:hAnsi="Times New Roman" w:cs="Times New Roman"/>
                <w:sz w:val="24"/>
                <w:szCs w:val="24"/>
              </w:rPr>
            </w:pPr>
          </w:p>
        </w:tc>
        <w:tc>
          <w:tcPr>
            <w:tcW w:w="4140" w:type="dxa"/>
          </w:tcPr>
          <w:p w14:paraId="47F812A4" w14:textId="651A4769" w:rsidR="00430C13" w:rsidRPr="00E435DF" w:rsidRDefault="00237FBE"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Pr>
                <w:rFonts w:ascii="Times New Roman" w:hAnsi="Times New Roman" w:cs="Times New Roman"/>
                <w:sz w:val="24"/>
                <w:szCs w:val="24"/>
              </w:rPr>
              <w:t>Презентація творчих проєктів</w:t>
            </w:r>
          </w:p>
          <w:p w14:paraId="1B806F35"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Практичні методи (проведення дослідів, експериментів, виконання різних видів вправ, практичних завдань, кейсів)</w:t>
            </w:r>
          </w:p>
          <w:p w14:paraId="29371388"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Дискусійний метод</w:t>
            </w:r>
          </w:p>
          <w:p w14:paraId="40F502A0"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Метод активного навчання (проведення ділових ігор, мозковий штурм, командна робота)</w:t>
            </w:r>
          </w:p>
          <w:p w14:paraId="12729323"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Ситуаційний метод</w:t>
            </w:r>
          </w:p>
        </w:tc>
      </w:tr>
      <w:tr w:rsidR="00430C13" w:rsidRPr="00E435DF" w14:paraId="1D83AEE3" w14:textId="77777777" w:rsidTr="00E435DF">
        <w:trPr>
          <w:trHeight w:val="766"/>
        </w:trPr>
        <w:tc>
          <w:tcPr>
            <w:tcW w:w="5211" w:type="dxa"/>
          </w:tcPr>
          <w:p w14:paraId="7363C93A" w14:textId="77777777" w:rsidR="00E435DF" w:rsidRPr="00E435DF" w:rsidRDefault="00E435DF" w:rsidP="00E435DF">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 xml:space="preserve">ПРН 13. Взаємодіяти, вступати у комунікацію, бути зрозумілим, толерантно ставитися до осіб, що мають </w:t>
            </w:r>
            <w:proofErr w:type="spellStart"/>
            <w:r w:rsidRPr="00E435DF">
              <w:rPr>
                <w:rFonts w:ascii="Times New Roman" w:hAnsi="Times New Roman"/>
                <w:sz w:val="24"/>
                <w:szCs w:val="24"/>
                <w:lang w:val="uk-UA"/>
              </w:rPr>
              <w:t>гендерно</w:t>
            </w:r>
            <w:proofErr w:type="spellEnd"/>
            <w:r w:rsidRPr="00E435DF">
              <w:rPr>
                <w:rFonts w:ascii="Times New Roman" w:hAnsi="Times New Roman"/>
                <w:sz w:val="24"/>
                <w:szCs w:val="24"/>
                <w:lang w:val="uk-UA"/>
              </w:rPr>
              <w:t>-вікові чи ін. відмінності.</w:t>
            </w:r>
          </w:p>
          <w:p w14:paraId="2B79976B" w14:textId="77777777" w:rsidR="00430C13" w:rsidRPr="00E435DF" w:rsidRDefault="00430C13" w:rsidP="00E435DF">
            <w:pPr>
              <w:spacing w:line="240" w:lineRule="auto"/>
              <w:jc w:val="both"/>
              <w:rPr>
                <w:rFonts w:ascii="Times New Roman" w:hAnsi="Times New Roman" w:cs="Times New Roman"/>
                <w:sz w:val="24"/>
                <w:szCs w:val="24"/>
              </w:rPr>
            </w:pPr>
          </w:p>
        </w:tc>
        <w:tc>
          <w:tcPr>
            <w:tcW w:w="4140" w:type="dxa"/>
          </w:tcPr>
          <w:p w14:paraId="4A1CCF37"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Наочні методи (спостереження, демонстрація, ілюстрація)</w:t>
            </w:r>
          </w:p>
          <w:p w14:paraId="4E466019"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Практичні методи (проведення дослідів, експериментів, виконання різних видів вправ, практичних завдань, кейсів)</w:t>
            </w:r>
          </w:p>
          <w:p w14:paraId="7CE1873B"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Дискусійний метод</w:t>
            </w:r>
          </w:p>
          <w:p w14:paraId="730DCEB4"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Метод активного навчання (проведення ділових ігор, мозковий штурм, командна робота)</w:t>
            </w:r>
          </w:p>
          <w:p w14:paraId="73BFBB5C" w14:textId="77777777" w:rsidR="00430C13" w:rsidRPr="00E435DF" w:rsidRDefault="00430C13" w:rsidP="00E435DF">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Ситуаційний метод</w:t>
            </w:r>
          </w:p>
        </w:tc>
      </w:tr>
      <w:tr w:rsidR="00E435DF" w:rsidRPr="00E435DF" w14:paraId="2CB79B4D" w14:textId="77777777" w:rsidTr="00E435DF">
        <w:trPr>
          <w:trHeight w:val="766"/>
        </w:trPr>
        <w:tc>
          <w:tcPr>
            <w:tcW w:w="5211" w:type="dxa"/>
          </w:tcPr>
          <w:p w14:paraId="06BF2E74" w14:textId="593E6D6C" w:rsidR="00E435DF" w:rsidRPr="00E435DF" w:rsidRDefault="00E435DF" w:rsidP="00E435DF">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ПРН 14. Ефективно виконувати різні ролі у команді у процесі вирішення фахових завдань, у тому числі демонструвати лідерські якості.</w:t>
            </w:r>
          </w:p>
        </w:tc>
        <w:tc>
          <w:tcPr>
            <w:tcW w:w="4140" w:type="dxa"/>
          </w:tcPr>
          <w:p w14:paraId="4E0A022B" w14:textId="1A9687EB" w:rsidR="00237FBE" w:rsidRPr="00E435DF" w:rsidRDefault="00237FBE" w:rsidP="00237FBE">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Pr>
                <w:rFonts w:ascii="Times New Roman" w:hAnsi="Times New Roman" w:cs="Times New Roman"/>
                <w:sz w:val="24"/>
                <w:szCs w:val="24"/>
              </w:rPr>
              <w:t>Презентація групових творчих проєктів</w:t>
            </w:r>
          </w:p>
          <w:p w14:paraId="71020036" w14:textId="77777777" w:rsidR="00237FBE" w:rsidRPr="00E435DF" w:rsidRDefault="00237FBE" w:rsidP="00237FBE">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Практичні методи (проведення дослідів, експериментів, виконання різних видів вправ, практичних завдань, кейсів)</w:t>
            </w:r>
          </w:p>
          <w:p w14:paraId="74CF1A97" w14:textId="77777777" w:rsidR="00237FBE" w:rsidRPr="00E435DF" w:rsidRDefault="00237FBE" w:rsidP="00237FBE">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Дискусійний метод</w:t>
            </w:r>
          </w:p>
          <w:p w14:paraId="483C002D" w14:textId="77777777" w:rsidR="00237FBE" w:rsidRPr="00E435DF" w:rsidRDefault="00237FBE" w:rsidP="00237FBE">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Метод активного навчання (проведення ділових ігор, мозковий штурм, командна робота)</w:t>
            </w:r>
          </w:p>
          <w:p w14:paraId="6F65BAAE" w14:textId="40DF98C9" w:rsidR="00E435DF" w:rsidRPr="00E435DF" w:rsidRDefault="00237FBE" w:rsidP="00237FBE">
            <w:pPr>
              <w:numPr>
                <w:ilvl w:val="0"/>
                <w:numId w:val="19"/>
              </w:numPr>
              <w:tabs>
                <w:tab w:val="left" w:pos="176"/>
              </w:tabs>
              <w:autoSpaceDE w:val="0"/>
              <w:autoSpaceDN w:val="0"/>
              <w:adjustRightInd w:val="0"/>
              <w:spacing w:after="0" w:line="240" w:lineRule="auto"/>
              <w:ind w:left="0" w:hanging="176"/>
              <w:jc w:val="both"/>
              <w:rPr>
                <w:rFonts w:ascii="Times New Roman" w:hAnsi="Times New Roman" w:cs="Times New Roman"/>
                <w:sz w:val="24"/>
                <w:szCs w:val="24"/>
              </w:rPr>
            </w:pPr>
            <w:r w:rsidRPr="00E435DF">
              <w:rPr>
                <w:rFonts w:ascii="Times New Roman" w:hAnsi="Times New Roman" w:cs="Times New Roman"/>
                <w:sz w:val="24"/>
                <w:szCs w:val="24"/>
              </w:rPr>
              <w:t>Ситуаційний метод</w:t>
            </w:r>
          </w:p>
        </w:tc>
      </w:tr>
    </w:tbl>
    <w:p w14:paraId="5FD8F4AF" w14:textId="77777777" w:rsidR="00430C13" w:rsidRPr="00E435DF" w:rsidRDefault="00430C13" w:rsidP="00E435DF">
      <w:pPr>
        <w:autoSpaceDE w:val="0"/>
        <w:autoSpaceDN w:val="0"/>
        <w:spacing w:line="240" w:lineRule="auto"/>
        <w:jc w:val="both"/>
        <w:rPr>
          <w:rFonts w:ascii="Times New Roman" w:hAnsi="Times New Roman" w:cs="Times New Roman"/>
          <w:b/>
          <w:sz w:val="24"/>
          <w:szCs w:val="24"/>
          <w:lang w:eastAsia="uk-UA"/>
        </w:rPr>
      </w:pPr>
    </w:p>
    <w:p w14:paraId="212FBC96" w14:textId="77777777" w:rsidR="00430C13" w:rsidRPr="00237FBE" w:rsidRDefault="00430C13" w:rsidP="00237FBE">
      <w:pPr>
        <w:autoSpaceDE w:val="0"/>
        <w:autoSpaceDN w:val="0"/>
        <w:spacing w:line="240" w:lineRule="auto"/>
        <w:jc w:val="center"/>
        <w:rPr>
          <w:rFonts w:ascii="Times New Roman" w:hAnsi="Times New Roman" w:cs="Times New Roman"/>
          <w:b/>
          <w:sz w:val="28"/>
          <w:szCs w:val="28"/>
          <w:lang w:eastAsia="uk-UA"/>
        </w:rPr>
      </w:pPr>
      <w:r w:rsidRPr="00237FBE">
        <w:rPr>
          <w:rFonts w:ascii="Times New Roman" w:hAnsi="Times New Roman" w:cs="Times New Roman"/>
          <w:b/>
          <w:sz w:val="28"/>
          <w:szCs w:val="28"/>
          <w:lang w:eastAsia="uk-UA"/>
        </w:rPr>
        <w:t>9. Методи контролю</w:t>
      </w:r>
    </w:p>
    <w:p w14:paraId="3F628642" w14:textId="77777777" w:rsidR="00430C13" w:rsidRPr="00E435DF" w:rsidRDefault="00430C13" w:rsidP="00E435DF">
      <w:pPr>
        <w:autoSpaceDE w:val="0"/>
        <w:autoSpaceDN w:val="0"/>
        <w:spacing w:line="240" w:lineRule="auto"/>
        <w:ind w:firstLine="567"/>
        <w:jc w:val="both"/>
        <w:rPr>
          <w:rFonts w:ascii="Times New Roman" w:hAnsi="Times New Roman" w:cs="Times New Roman"/>
          <w:b/>
          <w:sz w:val="24"/>
          <w:szCs w:val="24"/>
          <w:lang w:eastAsia="uk-UA"/>
        </w:rPr>
      </w:pPr>
    </w:p>
    <w:p w14:paraId="41C55B8E" w14:textId="77777777" w:rsidR="00430C13" w:rsidRPr="00237FBE" w:rsidRDefault="00430C13" w:rsidP="00E435DF">
      <w:pPr>
        <w:autoSpaceDE w:val="0"/>
        <w:autoSpaceDN w:val="0"/>
        <w:spacing w:line="240" w:lineRule="auto"/>
        <w:ind w:firstLine="567"/>
        <w:jc w:val="both"/>
        <w:rPr>
          <w:rFonts w:ascii="Times New Roman" w:hAnsi="Times New Roman" w:cs="Times New Roman"/>
          <w:sz w:val="28"/>
          <w:szCs w:val="28"/>
          <w:lang w:eastAsia="uk-UA"/>
        </w:rPr>
      </w:pPr>
      <w:r w:rsidRPr="00237FBE">
        <w:rPr>
          <w:rFonts w:ascii="Times New Roman" w:hAnsi="Times New Roman" w:cs="Times New Roman"/>
          <w:sz w:val="28"/>
          <w:szCs w:val="28"/>
          <w:lang w:eastAsia="uk-UA"/>
        </w:rPr>
        <w:t>Перевірка досягнення програмних результатів навчання здійснюється з використанням наступних методів:</w:t>
      </w:r>
    </w:p>
    <w:p w14:paraId="4B563EA9" w14:textId="77777777" w:rsidR="00430C13" w:rsidRPr="00E435DF" w:rsidRDefault="00430C13" w:rsidP="00E435DF">
      <w:pPr>
        <w:autoSpaceDE w:val="0"/>
        <w:autoSpaceDN w:val="0"/>
        <w:spacing w:line="240" w:lineRule="auto"/>
        <w:ind w:firstLine="567"/>
        <w:jc w:val="both"/>
        <w:rPr>
          <w:rFonts w:ascii="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7"/>
        <w:gridCol w:w="5028"/>
      </w:tblGrid>
      <w:tr w:rsidR="00430C13" w:rsidRPr="00E435DF" w14:paraId="1D2BDC42" w14:textId="77777777" w:rsidTr="00443C51">
        <w:trPr>
          <w:trHeight w:val="397"/>
          <w:tblHeader/>
        </w:trPr>
        <w:tc>
          <w:tcPr>
            <w:tcW w:w="2310" w:type="pct"/>
            <w:vAlign w:val="center"/>
          </w:tcPr>
          <w:p w14:paraId="46AEBEB3" w14:textId="77777777" w:rsidR="00430C13" w:rsidRPr="00E435DF" w:rsidRDefault="00430C13" w:rsidP="00E435DF">
            <w:pPr>
              <w:autoSpaceDE w:val="0"/>
              <w:autoSpaceDN w:val="0"/>
              <w:spacing w:line="240" w:lineRule="auto"/>
              <w:jc w:val="both"/>
              <w:rPr>
                <w:rFonts w:ascii="Times New Roman" w:eastAsia="Calibri" w:hAnsi="Times New Roman" w:cs="Times New Roman"/>
                <w:sz w:val="24"/>
                <w:szCs w:val="24"/>
                <w:lang w:eastAsia="uk-UA"/>
              </w:rPr>
            </w:pPr>
            <w:r w:rsidRPr="00E435DF">
              <w:rPr>
                <w:rFonts w:ascii="Times New Roman" w:hAnsi="Times New Roman" w:cs="Times New Roman"/>
                <w:sz w:val="24"/>
                <w:szCs w:val="24"/>
                <w:lang w:eastAsia="uk-UA"/>
              </w:rPr>
              <w:br w:type="page"/>
            </w:r>
            <w:r w:rsidRPr="00E435DF">
              <w:rPr>
                <w:rFonts w:ascii="Times New Roman" w:eastAsia="Calibri" w:hAnsi="Times New Roman" w:cs="Times New Roman"/>
                <w:sz w:val="24"/>
                <w:szCs w:val="24"/>
                <w:lang w:eastAsia="uk-UA"/>
              </w:rPr>
              <w:t>Результат навчання</w:t>
            </w:r>
          </w:p>
        </w:tc>
        <w:tc>
          <w:tcPr>
            <w:tcW w:w="2690" w:type="pct"/>
            <w:vAlign w:val="center"/>
          </w:tcPr>
          <w:p w14:paraId="38D6A2AF" w14:textId="77777777" w:rsidR="00430C13" w:rsidRPr="00E435DF" w:rsidRDefault="00430C13" w:rsidP="00E435DF">
            <w:pPr>
              <w:autoSpaceDE w:val="0"/>
              <w:autoSpaceDN w:val="0"/>
              <w:spacing w:line="240" w:lineRule="auto"/>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Методи контролю</w:t>
            </w:r>
          </w:p>
        </w:tc>
      </w:tr>
      <w:tr w:rsidR="00237FBE" w:rsidRPr="00E435DF" w14:paraId="16AAF3BD" w14:textId="77777777" w:rsidTr="00443C51">
        <w:tc>
          <w:tcPr>
            <w:tcW w:w="2310" w:type="pct"/>
          </w:tcPr>
          <w:p w14:paraId="2CA6703C" w14:textId="77777777" w:rsidR="00237FBE" w:rsidRPr="00E435DF" w:rsidRDefault="00237FBE" w:rsidP="00237FBE">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ПРН 4. Обґрунтовувати власну позицію, робити самостійні висновки за результатами власних досліджень і аналізу літературних джерел.</w:t>
            </w:r>
          </w:p>
          <w:p w14:paraId="3AB27E24" w14:textId="77777777" w:rsidR="00237FBE" w:rsidRPr="00E435DF" w:rsidRDefault="00237FBE" w:rsidP="00237FBE">
            <w:pPr>
              <w:spacing w:line="240" w:lineRule="auto"/>
              <w:jc w:val="both"/>
              <w:rPr>
                <w:rFonts w:ascii="Times New Roman" w:eastAsia="Calibri" w:hAnsi="Times New Roman" w:cs="Times New Roman"/>
                <w:sz w:val="24"/>
                <w:szCs w:val="24"/>
              </w:rPr>
            </w:pPr>
          </w:p>
        </w:tc>
        <w:tc>
          <w:tcPr>
            <w:tcW w:w="2690" w:type="pct"/>
          </w:tcPr>
          <w:p w14:paraId="6C9DF03C"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14:paraId="021620BE" w14:textId="77777777" w:rsidR="00237FBE" w:rsidRPr="00E435DF" w:rsidRDefault="00237FBE" w:rsidP="00237FBE">
            <w:pPr>
              <w:numPr>
                <w:ilvl w:val="0"/>
                <w:numId w:val="20"/>
              </w:numPr>
              <w:shd w:val="clear" w:color="auto" w:fill="FFFFFF"/>
              <w:autoSpaceDE w:val="0"/>
              <w:autoSpaceDN w:val="0"/>
              <w:spacing w:after="0" w:line="240" w:lineRule="auto"/>
              <w:ind w:left="0" w:hanging="284"/>
              <w:jc w:val="both"/>
              <w:rPr>
                <w:rFonts w:ascii="Times New Roman" w:hAnsi="Times New Roman" w:cs="Times New Roman"/>
                <w:bCs/>
                <w:iCs/>
                <w:sz w:val="24"/>
                <w:szCs w:val="24"/>
                <w:lang w:eastAsia="uk-UA"/>
              </w:rPr>
            </w:pPr>
            <w:r w:rsidRPr="00E435DF">
              <w:rPr>
                <w:rFonts w:ascii="Times New Roman" w:hAnsi="Times New Roman" w:cs="Times New Roman"/>
                <w:bCs/>
                <w:iCs/>
                <w:sz w:val="24"/>
                <w:szCs w:val="24"/>
                <w:lang w:eastAsia="uk-UA"/>
              </w:rPr>
              <w:t>Перевірка виконання домашніх завдань, практичних завдань, вправ, кейсів</w:t>
            </w:r>
          </w:p>
          <w:p w14:paraId="25F2BEB7"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hAnsi="Times New Roman" w:cs="Times New Roman"/>
                <w:bCs/>
                <w:iCs/>
                <w:sz w:val="24"/>
                <w:szCs w:val="24"/>
                <w:lang w:eastAsia="uk-UA"/>
              </w:rPr>
              <w:t>Перевірка виконання та захист індивідуальних завдань</w:t>
            </w:r>
          </w:p>
          <w:p w14:paraId="6C8B33F8"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proofErr w:type="spellStart"/>
            <w:r w:rsidRPr="00E435DF">
              <w:rPr>
                <w:rFonts w:ascii="Times New Roman" w:eastAsia="Calibri" w:hAnsi="Times New Roman" w:cs="Times New Roman"/>
                <w:sz w:val="24"/>
                <w:szCs w:val="24"/>
                <w:lang w:eastAsia="uk-UA"/>
              </w:rPr>
              <w:t>Самооцінювання</w:t>
            </w:r>
            <w:proofErr w:type="spellEnd"/>
            <w:r w:rsidRPr="00E435DF">
              <w:rPr>
                <w:rFonts w:ascii="Times New Roman" w:eastAsia="Calibri" w:hAnsi="Times New Roman" w:cs="Times New Roman"/>
                <w:sz w:val="24"/>
                <w:szCs w:val="24"/>
                <w:lang w:eastAsia="uk-UA"/>
              </w:rPr>
              <w:t xml:space="preserve"> та </w:t>
            </w:r>
            <w:proofErr w:type="spellStart"/>
            <w:r w:rsidRPr="00E435DF">
              <w:rPr>
                <w:rFonts w:ascii="Times New Roman" w:eastAsia="Calibri" w:hAnsi="Times New Roman" w:cs="Times New Roman"/>
                <w:sz w:val="24"/>
                <w:szCs w:val="24"/>
                <w:lang w:eastAsia="uk-UA"/>
              </w:rPr>
              <w:t>взаємооцінювання</w:t>
            </w:r>
            <w:proofErr w:type="spellEnd"/>
            <w:r w:rsidRPr="00E435DF">
              <w:rPr>
                <w:rFonts w:ascii="Times New Roman" w:eastAsia="Calibri" w:hAnsi="Times New Roman" w:cs="Times New Roman"/>
                <w:sz w:val="24"/>
                <w:szCs w:val="24"/>
                <w:lang w:eastAsia="uk-UA"/>
              </w:rPr>
              <w:t xml:space="preserve"> </w:t>
            </w:r>
          </w:p>
          <w:p w14:paraId="3355987F"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Перевірка виконання завдань модульного контролю</w:t>
            </w:r>
          </w:p>
          <w:p w14:paraId="75C80D16"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Екзамен</w:t>
            </w:r>
          </w:p>
        </w:tc>
      </w:tr>
      <w:tr w:rsidR="00237FBE" w:rsidRPr="00E435DF" w14:paraId="53AB45D5" w14:textId="77777777" w:rsidTr="00443C51">
        <w:trPr>
          <w:trHeight w:val="1942"/>
        </w:trPr>
        <w:tc>
          <w:tcPr>
            <w:tcW w:w="2310" w:type="pct"/>
          </w:tcPr>
          <w:p w14:paraId="2E007989" w14:textId="77777777" w:rsidR="00237FBE" w:rsidRPr="00E435DF" w:rsidRDefault="00237FBE" w:rsidP="00237FBE">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 xml:space="preserve">ПРН 7. Рефлексувати та критично оцінювати достовірність результатів психологічного дослідження, формулювати аргументовані висновки. </w:t>
            </w:r>
          </w:p>
          <w:p w14:paraId="37555F1F" w14:textId="082C7E93" w:rsidR="00237FBE" w:rsidRPr="00E435DF" w:rsidRDefault="00237FBE" w:rsidP="00237FBE">
            <w:pPr>
              <w:spacing w:line="240" w:lineRule="auto"/>
              <w:ind w:firstLine="567"/>
              <w:jc w:val="both"/>
              <w:rPr>
                <w:rFonts w:ascii="Times New Roman" w:hAnsi="Times New Roman" w:cs="Times New Roman"/>
                <w:sz w:val="24"/>
                <w:szCs w:val="24"/>
              </w:rPr>
            </w:pPr>
          </w:p>
        </w:tc>
        <w:tc>
          <w:tcPr>
            <w:tcW w:w="2690" w:type="pct"/>
          </w:tcPr>
          <w:p w14:paraId="612EEA59"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14:paraId="5FE13A1D" w14:textId="77777777" w:rsidR="00237FBE" w:rsidRPr="00E435DF" w:rsidRDefault="00237FBE" w:rsidP="00237FBE">
            <w:pPr>
              <w:numPr>
                <w:ilvl w:val="0"/>
                <w:numId w:val="20"/>
              </w:numPr>
              <w:shd w:val="clear" w:color="auto" w:fill="FFFFFF"/>
              <w:autoSpaceDE w:val="0"/>
              <w:autoSpaceDN w:val="0"/>
              <w:spacing w:after="0" w:line="240" w:lineRule="auto"/>
              <w:ind w:left="0" w:hanging="284"/>
              <w:jc w:val="both"/>
              <w:rPr>
                <w:rFonts w:ascii="Times New Roman" w:hAnsi="Times New Roman" w:cs="Times New Roman"/>
                <w:bCs/>
                <w:iCs/>
                <w:sz w:val="24"/>
                <w:szCs w:val="24"/>
                <w:lang w:eastAsia="uk-UA"/>
              </w:rPr>
            </w:pPr>
            <w:r w:rsidRPr="00E435DF">
              <w:rPr>
                <w:rFonts w:ascii="Times New Roman" w:hAnsi="Times New Roman" w:cs="Times New Roman"/>
                <w:bCs/>
                <w:iCs/>
                <w:sz w:val="24"/>
                <w:szCs w:val="24"/>
                <w:lang w:eastAsia="uk-UA"/>
              </w:rPr>
              <w:t>Перевірка виконання домашніх завдань, практичних завдань, вправ, кейсів</w:t>
            </w:r>
          </w:p>
          <w:p w14:paraId="5E7F45F2"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hAnsi="Times New Roman" w:cs="Times New Roman"/>
                <w:bCs/>
                <w:iCs/>
                <w:sz w:val="24"/>
                <w:szCs w:val="24"/>
                <w:lang w:eastAsia="uk-UA"/>
              </w:rPr>
              <w:t>Перевірка виконання та захист індивідуальних завдань</w:t>
            </w:r>
          </w:p>
        </w:tc>
      </w:tr>
      <w:tr w:rsidR="00237FBE" w:rsidRPr="00E435DF" w14:paraId="5808837E" w14:textId="77777777" w:rsidTr="00443C51">
        <w:trPr>
          <w:trHeight w:val="529"/>
        </w:trPr>
        <w:tc>
          <w:tcPr>
            <w:tcW w:w="2310" w:type="pct"/>
          </w:tcPr>
          <w:p w14:paraId="63435615" w14:textId="77777777" w:rsidR="00237FBE" w:rsidRPr="00E435DF" w:rsidRDefault="00237FBE" w:rsidP="00237FBE">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 xml:space="preserve">ПРН 8. Презентувати результати власних досліджень усно / письмово для фахівців і нефахівців. </w:t>
            </w:r>
          </w:p>
          <w:p w14:paraId="3C7725BC" w14:textId="77777777" w:rsidR="00237FBE" w:rsidRPr="00E435DF" w:rsidRDefault="00237FBE" w:rsidP="00237FBE">
            <w:pPr>
              <w:pStyle w:val="Default"/>
              <w:jc w:val="both"/>
              <w:rPr>
                <w:lang w:val="uk-UA"/>
              </w:rPr>
            </w:pPr>
          </w:p>
        </w:tc>
        <w:tc>
          <w:tcPr>
            <w:tcW w:w="2690" w:type="pct"/>
          </w:tcPr>
          <w:p w14:paraId="41EF6BE6"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14:paraId="3469C071" w14:textId="6C1FAECA" w:rsidR="00237FBE" w:rsidRPr="00237FBE" w:rsidRDefault="00237FBE" w:rsidP="00237FBE">
            <w:pPr>
              <w:numPr>
                <w:ilvl w:val="0"/>
                <w:numId w:val="20"/>
              </w:numPr>
              <w:shd w:val="clear" w:color="auto" w:fill="FFFFFF"/>
              <w:autoSpaceDE w:val="0"/>
              <w:autoSpaceDN w:val="0"/>
              <w:spacing w:after="0" w:line="240" w:lineRule="auto"/>
              <w:ind w:left="0" w:hanging="284"/>
              <w:jc w:val="both"/>
              <w:rPr>
                <w:rFonts w:ascii="Times New Roman" w:hAnsi="Times New Roman" w:cs="Times New Roman"/>
                <w:bCs/>
                <w:iCs/>
                <w:sz w:val="24"/>
                <w:szCs w:val="24"/>
                <w:lang w:eastAsia="uk-UA"/>
              </w:rPr>
            </w:pPr>
            <w:r w:rsidRPr="00E435DF">
              <w:rPr>
                <w:rFonts w:ascii="Times New Roman" w:hAnsi="Times New Roman" w:cs="Times New Roman"/>
                <w:bCs/>
                <w:iCs/>
                <w:sz w:val="24"/>
                <w:szCs w:val="24"/>
                <w:lang w:eastAsia="uk-UA"/>
              </w:rPr>
              <w:t>Перевірка виконання домашніх завдань, практичних завдань, вправ, кейсів</w:t>
            </w:r>
            <w:r>
              <w:rPr>
                <w:rFonts w:ascii="Times New Roman" w:hAnsi="Times New Roman" w:cs="Times New Roman"/>
                <w:bCs/>
                <w:iCs/>
                <w:sz w:val="24"/>
                <w:szCs w:val="24"/>
                <w:lang w:eastAsia="uk-UA"/>
              </w:rPr>
              <w:t>, індивідуальних та групових проєктів</w:t>
            </w:r>
          </w:p>
        </w:tc>
      </w:tr>
      <w:tr w:rsidR="00237FBE" w:rsidRPr="00E435DF" w14:paraId="7D23AA2D" w14:textId="77777777" w:rsidTr="00443C51">
        <w:trPr>
          <w:trHeight w:val="495"/>
        </w:trPr>
        <w:tc>
          <w:tcPr>
            <w:tcW w:w="2310" w:type="pct"/>
          </w:tcPr>
          <w:p w14:paraId="294A5140" w14:textId="77777777" w:rsidR="00237FBE" w:rsidRPr="00E435DF" w:rsidRDefault="00237FBE" w:rsidP="00237FBE">
            <w:pPr>
              <w:pStyle w:val="11"/>
              <w:tabs>
                <w:tab w:val="left" w:pos="317"/>
                <w:tab w:val="left" w:pos="459"/>
              </w:tabs>
              <w:spacing w:after="0" w:line="240" w:lineRule="auto"/>
              <w:ind w:left="0" w:firstLine="567"/>
              <w:jc w:val="both"/>
              <w:rPr>
                <w:rFonts w:ascii="Times New Roman" w:hAnsi="Times New Roman"/>
                <w:sz w:val="24"/>
                <w:szCs w:val="24"/>
                <w:lang w:val="uk-UA"/>
              </w:rPr>
            </w:pPr>
            <w:r w:rsidRPr="00E435DF">
              <w:rPr>
                <w:rFonts w:ascii="Times New Roman" w:hAnsi="Times New Roman"/>
                <w:sz w:val="24"/>
                <w:szCs w:val="24"/>
                <w:lang w:val="uk-UA"/>
              </w:rPr>
              <w:t xml:space="preserve">ПРН 13. Взаємодіяти, вступати у комунікацію, бути зрозумілим, толерантно ставитися до осіб, що мають </w:t>
            </w:r>
            <w:proofErr w:type="spellStart"/>
            <w:r w:rsidRPr="00E435DF">
              <w:rPr>
                <w:rFonts w:ascii="Times New Roman" w:hAnsi="Times New Roman"/>
                <w:sz w:val="24"/>
                <w:szCs w:val="24"/>
                <w:lang w:val="uk-UA"/>
              </w:rPr>
              <w:t>гендерно</w:t>
            </w:r>
            <w:proofErr w:type="spellEnd"/>
            <w:r w:rsidRPr="00E435DF">
              <w:rPr>
                <w:rFonts w:ascii="Times New Roman" w:hAnsi="Times New Roman"/>
                <w:sz w:val="24"/>
                <w:szCs w:val="24"/>
                <w:lang w:val="uk-UA"/>
              </w:rPr>
              <w:t>-вікові чи ін. відмінності.</w:t>
            </w:r>
          </w:p>
          <w:p w14:paraId="53E693C3" w14:textId="77777777" w:rsidR="00237FBE" w:rsidRPr="00E435DF" w:rsidRDefault="00237FBE" w:rsidP="00237FBE">
            <w:pPr>
              <w:pStyle w:val="Default"/>
              <w:jc w:val="both"/>
              <w:rPr>
                <w:lang w:val="uk-UA"/>
              </w:rPr>
            </w:pPr>
          </w:p>
        </w:tc>
        <w:tc>
          <w:tcPr>
            <w:tcW w:w="2690" w:type="pct"/>
          </w:tcPr>
          <w:p w14:paraId="4FBF7974"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14:paraId="7FA33A44" w14:textId="77777777" w:rsidR="00237FBE" w:rsidRPr="00E435DF" w:rsidRDefault="00237FBE" w:rsidP="00237FBE">
            <w:pPr>
              <w:numPr>
                <w:ilvl w:val="0"/>
                <w:numId w:val="20"/>
              </w:numPr>
              <w:shd w:val="clear" w:color="auto" w:fill="FFFFFF"/>
              <w:autoSpaceDE w:val="0"/>
              <w:autoSpaceDN w:val="0"/>
              <w:spacing w:after="0" w:line="240" w:lineRule="auto"/>
              <w:ind w:left="0" w:hanging="284"/>
              <w:jc w:val="both"/>
              <w:rPr>
                <w:rFonts w:ascii="Times New Roman" w:hAnsi="Times New Roman" w:cs="Times New Roman"/>
                <w:bCs/>
                <w:iCs/>
                <w:sz w:val="24"/>
                <w:szCs w:val="24"/>
                <w:lang w:eastAsia="uk-UA"/>
              </w:rPr>
            </w:pPr>
            <w:r w:rsidRPr="00E435DF">
              <w:rPr>
                <w:rFonts w:ascii="Times New Roman" w:hAnsi="Times New Roman" w:cs="Times New Roman"/>
                <w:bCs/>
                <w:iCs/>
                <w:sz w:val="24"/>
                <w:szCs w:val="24"/>
                <w:lang w:eastAsia="uk-UA"/>
              </w:rPr>
              <w:t>Перевірка виконання домашніх завдань, практичних завдань, вправ, кейсів</w:t>
            </w:r>
          </w:p>
          <w:p w14:paraId="33FF4ED2" w14:textId="77777777" w:rsidR="00237FBE" w:rsidRPr="00E435DF" w:rsidRDefault="00237FBE" w:rsidP="00237FBE">
            <w:pPr>
              <w:numPr>
                <w:ilvl w:val="0"/>
                <w:numId w:val="20"/>
              </w:numPr>
              <w:shd w:val="clear" w:color="auto" w:fill="FFFFFF"/>
              <w:autoSpaceDE w:val="0"/>
              <w:autoSpaceDN w:val="0"/>
              <w:spacing w:after="0" w:line="240" w:lineRule="auto"/>
              <w:ind w:left="0" w:hanging="284"/>
              <w:jc w:val="both"/>
              <w:rPr>
                <w:rFonts w:ascii="Times New Roman" w:hAnsi="Times New Roman" w:cs="Times New Roman"/>
                <w:bCs/>
                <w:iCs/>
                <w:sz w:val="24"/>
                <w:szCs w:val="24"/>
                <w:lang w:eastAsia="uk-UA"/>
              </w:rPr>
            </w:pPr>
            <w:r w:rsidRPr="00E435DF">
              <w:rPr>
                <w:rFonts w:ascii="Times New Roman" w:hAnsi="Times New Roman" w:cs="Times New Roman"/>
                <w:bCs/>
                <w:iCs/>
                <w:sz w:val="24"/>
                <w:szCs w:val="24"/>
                <w:lang w:eastAsia="uk-UA"/>
              </w:rPr>
              <w:t>Експрес-тестування</w:t>
            </w:r>
          </w:p>
          <w:p w14:paraId="647F9B8A"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hAnsi="Times New Roman" w:cs="Times New Roman"/>
                <w:bCs/>
                <w:iCs/>
                <w:sz w:val="24"/>
                <w:szCs w:val="24"/>
                <w:lang w:eastAsia="uk-UA"/>
              </w:rPr>
              <w:t>Перевірка виконання та захист індивідуальних завдань</w:t>
            </w:r>
          </w:p>
          <w:p w14:paraId="0E7EE164"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proofErr w:type="spellStart"/>
            <w:r w:rsidRPr="00E435DF">
              <w:rPr>
                <w:rFonts w:ascii="Times New Roman" w:eastAsia="Calibri" w:hAnsi="Times New Roman" w:cs="Times New Roman"/>
                <w:sz w:val="24"/>
                <w:szCs w:val="24"/>
                <w:lang w:eastAsia="uk-UA"/>
              </w:rPr>
              <w:t>Самооцінювання</w:t>
            </w:r>
            <w:proofErr w:type="spellEnd"/>
            <w:r w:rsidRPr="00E435DF">
              <w:rPr>
                <w:rFonts w:ascii="Times New Roman" w:eastAsia="Calibri" w:hAnsi="Times New Roman" w:cs="Times New Roman"/>
                <w:sz w:val="24"/>
                <w:szCs w:val="24"/>
                <w:lang w:eastAsia="uk-UA"/>
              </w:rPr>
              <w:t xml:space="preserve"> та </w:t>
            </w:r>
            <w:proofErr w:type="spellStart"/>
            <w:r w:rsidRPr="00E435DF">
              <w:rPr>
                <w:rFonts w:ascii="Times New Roman" w:eastAsia="Calibri" w:hAnsi="Times New Roman" w:cs="Times New Roman"/>
                <w:sz w:val="24"/>
                <w:szCs w:val="24"/>
                <w:lang w:eastAsia="uk-UA"/>
              </w:rPr>
              <w:t>взаємооцінювання</w:t>
            </w:r>
            <w:proofErr w:type="spellEnd"/>
            <w:r w:rsidRPr="00E435DF">
              <w:rPr>
                <w:rFonts w:ascii="Times New Roman" w:eastAsia="Calibri" w:hAnsi="Times New Roman" w:cs="Times New Roman"/>
                <w:sz w:val="24"/>
                <w:szCs w:val="24"/>
                <w:lang w:eastAsia="uk-UA"/>
              </w:rPr>
              <w:t xml:space="preserve"> </w:t>
            </w:r>
          </w:p>
          <w:p w14:paraId="34996E27"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Перевірка виконання завдань модульного контролю.</w:t>
            </w:r>
          </w:p>
        </w:tc>
      </w:tr>
      <w:tr w:rsidR="00237FBE" w:rsidRPr="00E435DF" w14:paraId="75F8DE4A" w14:textId="77777777" w:rsidTr="00443C51">
        <w:trPr>
          <w:trHeight w:val="495"/>
        </w:trPr>
        <w:tc>
          <w:tcPr>
            <w:tcW w:w="2310" w:type="pct"/>
          </w:tcPr>
          <w:p w14:paraId="1E6C54F9" w14:textId="231BD420" w:rsidR="00237FBE" w:rsidRPr="00E435DF" w:rsidRDefault="00237FBE" w:rsidP="00237FBE">
            <w:pPr>
              <w:spacing w:line="240" w:lineRule="auto"/>
              <w:ind w:firstLine="567"/>
              <w:jc w:val="both"/>
              <w:rPr>
                <w:rFonts w:ascii="Times New Roman" w:hAnsi="Times New Roman" w:cs="Times New Roman"/>
                <w:sz w:val="24"/>
                <w:szCs w:val="24"/>
              </w:rPr>
            </w:pPr>
            <w:r w:rsidRPr="00E435DF">
              <w:rPr>
                <w:rFonts w:ascii="Times New Roman" w:hAnsi="Times New Roman"/>
                <w:sz w:val="24"/>
                <w:szCs w:val="24"/>
              </w:rPr>
              <w:t>ПРН 14. Ефективно виконувати різні ролі у команді у процесі вирішення фахових завдань, у тому числі демонструвати лідерські якості.</w:t>
            </w:r>
          </w:p>
        </w:tc>
        <w:tc>
          <w:tcPr>
            <w:tcW w:w="2690" w:type="pct"/>
          </w:tcPr>
          <w:p w14:paraId="4DDEDD7F" w14:textId="77777777"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14:paraId="3D04A348" w14:textId="79E43384" w:rsidR="00237FBE" w:rsidRPr="00E435DF" w:rsidRDefault="00237FBE" w:rsidP="00237FBE">
            <w:pPr>
              <w:numPr>
                <w:ilvl w:val="0"/>
                <w:numId w:val="20"/>
              </w:numPr>
              <w:autoSpaceDE w:val="0"/>
              <w:autoSpaceDN w:val="0"/>
              <w:spacing w:after="0" w:line="240" w:lineRule="auto"/>
              <w:ind w:left="0" w:hanging="284"/>
              <w:jc w:val="both"/>
              <w:rPr>
                <w:rFonts w:ascii="Times New Roman" w:eastAsia="Calibri" w:hAnsi="Times New Roman" w:cs="Times New Roman"/>
                <w:sz w:val="24"/>
                <w:szCs w:val="24"/>
                <w:lang w:eastAsia="uk-UA"/>
              </w:rPr>
            </w:pPr>
            <w:r w:rsidRPr="00E435DF">
              <w:rPr>
                <w:rFonts w:ascii="Times New Roman" w:hAnsi="Times New Roman" w:cs="Times New Roman"/>
                <w:bCs/>
                <w:iCs/>
                <w:sz w:val="24"/>
                <w:szCs w:val="24"/>
                <w:lang w:eastAsia="uk-UA"/>
              </w:rPr>
              <w:t>Перевірка виконання домашніх завдань, практичних завдань, вправ, кейсів</w:t>
            </w:r>
            <w:r>
              <w:rPr>
                <w:rFonts w:ascii="Times New Roman" w:hAnsi="Times New Roman" w:cs="Times New Roman"/>
                <w:bCs/>
                <w:iCs/>
                <w:sz w:val="24"/>
                <w:szCs w:val="24"/>
                <w:lang w:eastAsia="uk-UA"/>
              </w:rPr>
              <w:t>, індивідуальних та групових проєктів</w:t>
            </w:r>
          </w:p>
        </w:tc>
      </w:tr>
    </w:tbl>
    <w:p w14:paraId="5C4482A6" w14:textId="77777777" w:rsidR="00430C13" w:rsidRPr="00E435DF" w:rsidRDefault="00430C13" w:rsidP="00E435DF">
      <w:pPr>
        <w:autoSpaceDE w:val="0"/>
        <w:autoSpaceDN w:val="0"/>
        <w:spacing w:line="240" w:lineRule="auto"/>
        <w:ind w:firstLine="567"/>
        <w:jc w:val="both"/>
        <w:rPr>
          <w:rFonts w:ascii="Times New Roman" w:hAnsi="Times New Roman" w:cs="Times New Roman"/>
          <w:sz w:val="24"/>
          <w:szCs w:val="24"/>
          <w:lang w:eastAsia="uk-UA"/>
        </w:rPr>
      </w:pPr>
    </w:p>
    <w:p w14:paraId="4B54EF59" w14:textId="77777777" w:rsidR="00430C13" w:rsidRPr="00237FBE" w:rsidRDefault="00430C13" w:rsidP="00237FBE">
      <w:pPr>
        <w:spacing w:line="240" w:lineRule="auto"/>
        <w:jc w:val="center"/>
        <w:rPr>
          <w:rFonts w:ascii="Times New Roman" w:hAnsi="Times New Roman" w:cs="Times New Roman"/>
          <w:b/>
          <w:sz w:val="28"/>
          <w:szCs w:val="28"/>
        </w:rPr>
      </w:pPr>
      <w:r w:rsidRPr="00E435DF">
        <w:rPr>
          <w:rFonts w:ascii="Times New Roman" w:hAnsi="Times New Roman" w:cs="Times New Roman"/>
          <w:b/>
          <w:sz w:val="24"/>
          <w:szCs w:val="24"/>
          <w:lang w:eastAsia="uk-UA"/>
        </w:rPr>
        <w:br w:type="page"/>
      </w:r>
      <w:bookmarkStart w:id="9" w:name="_Hlk218971032"/>
      <w:r w:rsidRPr="00237FBE">
        <w:rPr>
          <w:rFonts w:ascii="Times New Roman" w:hAnsi="Times New Roman" w:cs="Times New Roman"/>
          <w:b/>
          <w:sz w:val="28"/>
          <w:szCs w:val="28"/>
          <w:lang w:eastAsia="uk-UA"/>
        </w:rPr>
        <w:lastRenderedPageBreak/>
        <w:t>10. </w:t>
      </w:r>
      <w:r w:rsidRPr="00237FBE">
        <w:rPr>
          <w:rFonts w:ascii="Times New Roman" w:hAnsi="Times New Roman" w:cs="Times New Roman"/>
          <w:b/>
          <w:sz w:val="28"/>
          <w:szCs w:val="28"/>
        </w:rPr>
        <w:t>Оцінювання результатів навчання здобувачів вищої освіти</w:t>
      </w:r>
    </w:p>
    <w:p w14:paraId="02C815ED" w14:textId="77777777" w:rsidR="00430C13" w:rsidRPr="00237FBE" w:rsidRDefault="00430C13" w:rsidP="00237FBE">
      <w:pPr>
        <w:spacing w:after="0" w:line="240" w:lineRule="auto"/>
        <w:ind w:firstLine="567"/>
        <w:jc w:val="both"/>
        <w:rPr>
          <w:rFonts w:ascii="Times New Roman" w:hAnsi="Times New Roman" w:cs="Times New Roman"/>
          <w:sz w:val="28"/>
          <w:szCs w:val="28"/>
        </w:rPr>
      </w:pPr>
      <w:r w:rsidRPr="00237FBE">
        <w:rPr>
          <w:rFonts w:ascii="Times New Roman" w:hAnsi="Times New Roman" w:cs="Times New Roman"/>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50FDDB58" w14:textId="77777777" w:rsidR="00430C13" w:rsidRPr="00237FBE" w:rsidRDefault="00430C13" w:rsidP="00237FBE">
      <w:pPr>
        <w:shd w:val="clear" w:color="auto" w:fill="FFFFFF"/>
        <w:spacing w:after="0" w:line="240" w:lineRule="auto"/>
        <w:ind w:firstLine="567"/>
        <w:jc w:val="both"/>
        <w:rPr>
          <w:rFonts w:ascii="Times New Roman" w:hAnsi="Times New Roman" w:cs="Times New Roman"/>
          <w:sz w:val="28"/>
          <w:szCs w:val="28"/>
        </w:rPr>
      </w:pPr>
      <w:r w:rsidRPr="00237FBE">
        <w:rPr>
          <w:rFonts w:ascii="Times New Roman" w:hAnsi="Times New Roman" w:cs="Times New Roman"/>
          <w:sz w:val="28"/>
          <w:szCs w:val="28"/>
        </w:rPr>
        <w:t>Система оцінювання результатів навчання здобувачів вищої освіти з навчальної дисципліни включає поточний, модульний та підсумковий контроль – для здобувачів денної форми здобуття вищої освіти.</w:t>
      </w:r>
    </w:p>
    <w:p w14:paraId="35D4AC4B" w14:textId="77777777" w:rsidR="00430C13" w:rsidRPr="00237FBE" w:rsidRDefault="00430C13" w:rsidP="00237FBE">
      <w:pPr>
        <w:shd w:val="clear" w:color="auto" w:fill="FFFFFF"/>
        <w:spacing w:after="0" w:line="240" w:lineRule="auto"/>
        <w:ind w:firstLine="567"/>
        <w:jc w:val="both"/>
        <w:rPr>
          <w:rFonts w:ascii="Times New Roman" w:hAnsi="Times New Roman" w:cs="Times New Roman"/>
          <w:sz w:val="28"/>
          <w:szCs w:val="28"/>
        </w:rPr>
      </w:pPr>
      <w:r w:rsidRPr="00237FBE">
        <w:rPr>
          <w:rFonts w:ascii="Times New Roman" w:hAnsi="Times New Roman" w:cs="Times New Roman"/>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3AE28440" w14:textId="77777777" w:rsidR="00430C13" w:rsidRPr="00237FBE" w:rsidRDefault="00430C13" w:rsidP="00237FBE">
      <w:pPr>
        <w:shd w:val="clear" w:color="auto" w:fill="FFFFFF"/>
        <w:spacing w:after="0" w:line="240" w:lineRule="auto"/>
        <w:ind w:firstLine="567"/>
        <w:jc w:val="both"/>
        <w:rPr>
          <w:rFonts w:ascii="Times New Roman" w:hAnsi="Times New Roman" w:cs="Times New Roman"/>
          <w:sz w:val="28"/>
          <w:szCs w:val="28"/>
          <w:shd w:val="clear" w:color="auto" w:fill="FFFFFF"/>
        </w:rPr>
      </w:pPr>
      <w:r w:rsidRPr="00237FBE">
        <w:rPr>
          <w:rFonts w:ascii="Times New Roman" w:hAnsi="Times New Roman" w:cs="Times New Roman"/>
          <w:sz w:val="28"/>
          <w:szCs w:val="28"/>
        </w:rPr>
        <w:t xml:space="preserve">Модульний контроль проводиться з метою оцінювання </w:t>
      </w:r>
      <w:r w:rsidRPr="00237FBE">
        <w:rPr>
          <w:rFonts w:ascii="Times New Roman" w:hAnsi="Times New Roman" w:cs="Times New Roman"/>
          <w:spacing w:val="-4"/>
          <w:sz w:val="28"/>
          <w:szCs w:val="28"/>
        </w:rPr>
        <w:t xml:space="preserve">результатів навчання здобувачів вищої освіти за модуль (змістові модулі) </w:t>
      </w:r>
      <w:r w:rsidRPr="00237FBE">
        <w:rPr>
          <w:rFonts w:ascii="Times New Roman" w:hAnsi="Times New Roman" w:cs="Times New Roman"/>
          <w:sz w:val="28"/>
          <w:szCs w:val="28"/>
        </w:rPr>
        <w:t>навчальної дисципліни</w:t>
      </w:r>
      <w:r w:rsidRPr="00237FBE">
        <w:rPr>
          <w:rFonts w:ascii="Times New Roman" w:hAnsi="Times New Roman" w:cs="Times New Roman"/>
          <w:spacing w:val="-4"/>
          <w:sz w:val="28"/>
          <w:szCs w:val="28"/>
        </w:rPr>
        <w:t>.</w:t>
      </w:r>
      <w:r w:rsidRPr="00237FBE">
        <w:rPr>
          <w:rFonts w:ascii="Times New Roman" w:hAnsi="Times New Roman" w:cs="Times New Roman"/>
          <w:b/>
          <w:spacing w:val="-4"/>
          <w:sz w:val="28"/>
          <w:szCs w:val="28"/>
        </w:rPr>
        <w:t xml:space="preserve"> </w:t>
      </w:r>
      <w:r w:rsidRPr="00237FBE">
        <w:rPr>
          <w:rFonts w:ascii="Times New Roman" w:hAnsi="Times New Roman" w:cs="Times New Roman"/>
          <w:sz w:val="28"/>
          <w:szCs w:val="28"/>
        </w:rPr>
        <w:t xml:space="preserve">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тестування та відкритих питань. </w:t>
      </w:r>
    </w:p>
    <w:p w14:paraId="1EF85E46" w14:textId="77777777" w:rsidR="00430C13" w:rsidRPr="00237FBE" w:rsidRDefault="00430C13" w:rsidP="00237FBE">
      <w:pPr>
        <w:shd w:val="clear" w:color="auto" w:fill="FFFFFF"/>
        <w:spacing w:after="0" w:line="240" w:lineRule="auto"/>
        <w:ind w:firstLine="567"/>
        <w:jc w:val="both"/>
        <w:rPr>
          <w:rFonts w:ascii="Times New Roman" w:hAnsi="Times New Roman" w:cs="Times New Roman"/>
          <w:sz w:val="28"/>
          <w:szCs w:val="28"/>
        </w:rPr>
      </w:pPr>
      <w:r w:rsidRPr="00237FBE">
        <w:rPr>
          <w:rFonts w:ascii="Times New Roman" w:hAnsi="Times New Roman" w:cs="Times New Roman"/>
          <w:sz w:val="28"/>
          <w:szCs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14:paraId="394560CC" w14:textId="77777777" w:rsidR="00430C13" w:rsidRPr="00E435DF" w:rsidRDefault="00430C13" w:rsidP="00E435DF">
      <w:pPr>
        <w:spacing w:line="240" w:lineRule="auto"/>
        <w:ind w:firstLine="567"/>
        <w:jc w:val="both"/>
        <w:rPr>
          <w:rFonts w:ascii="Times New Roman" w:hAnsi="Times New Roman" w:cs="Times New Roman"/>
          <w:sz w:val="24"/>
          <w:szCs w:val="24"/>
        </w:rPr>
      </w:pPr>
    </w:p>
    <w:p w14:paraId="39D5AA99" w14:textId="7DC2924B" w:rsidR="00430C13" w:rsidRPr="00237FBE" w:rsidRDefault="00430C13" w:rsidP="00237FBE">
      <w:pPr>
        <w:spacing w:line="240" w:lineRule="auto"/>
        <w:jc w:val="center"/>
        <w:rPr>
          <w:rFonts w:ascii="Times New Roman" w:hAnsi="Times New Roman" w:cs="Times New Roman"/>
          <w:b/>
          <w:sz w:val="28"/>
          <w:szCs w:val="28"/>
        </w:rPr>
      </w:pPr>
      <w:r w:rsidRPr="00237FBE">
        <w:rPr>
          <w:rFonts w:ascii="Times New Roman" w:hAnsi="Times New Roman" w:cs="Times New Roman"/>
          <w:b/>
          <w:sz w:val="28"/>
          <w:szCs w:val="28"/>
        </w:rPr>
        <w:t>Розподіл балів з навчальної дисципліни</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1"/>
        <w:gridCol w:w="3209"/>
        <w:gridCol w:w="744"/>
      </w:tblGrid>
      <w:tr w:rsidR="00430C13" w:rsidRPr="00E435DF" w14:paraId="1CCA4970" w14:textId="77777777" w:rsidTr="00443C51">
        <w:trPr>
          <w:trHeight w:val="397"/>
          <w:tblHeader/>
        </w:trPr>
        <w:tc>
          <w:tcPr>
            <w:tcW w:w="2800" w:type="pct"/>
            <w:vMerge w:val="restart"/>
            <w:vAlign w:val="center"/>
          </w:tcPr>
          <w:p w14:paraId="54FE88E5"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Види робіт здобувача вищої освіти</w:t>
            </w:r>
          </w:p>
        </w:tc>
        <w:tc>
          <w:tcPr>
            <w:tcW w:w="2200" w:type="pct"/>
            <w:gridSpan w:val="2"/>
            <w:tcBorders>
              <w:bottom w:val="nil"/>
            </w:tcBorders>
            <w:vAlign w:val="center"/>
          </w:tcPr>
          <w:p w14:paraId="43D6A6D0" w14:textId="77777777" w:rsidR="00430C13" w:rsidRPr="00E435DF" w:rsidRDefault="00430C13" w:rsidP="00E435DF">
            <w:pPr>
              <w:spacing w:line="240" w:lineRule="auto"/>
              <w:ind w:right="-57"/>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 xml:space="preserve">Кількість балів за </w:t>
            </w:r>
            <w:r w:rsidRPr="00E435DF">
              <w:rPr>
                <w:rFonts w:ascii="Times New Roman" w:hAnsi="Times New Roman" w:cs="Times New Roman"/>
                <w:sz w:val="24"/>
                <w:szCs w:val="24"/>
              </w:rPr>
              <w:t>семестр</w:t>
            </w:r>
          </w:p>
        </w:tc>
      </w:tr>
      <w:tr w:rsidR="00430C13" w:rsidRPr="00E435DF" w14:paraId="5288A9A5" w14:textId="77777777" w:rsidTr="00443C51">
        <w:trPr>
          <w:trHeight w:val="255"/>
          <w:tblHeader/>
        </w:trPr>
        <w:tc>
          <w:tcPr>
            <w:tcW w:w="2800" w:type="pct"/>
            <w:vMerge/>
            <w:vAlign w:val="center"/>
          </w:tcPr>
          <w:p w14:paraId="1770194B"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c>
          <w:tcPr>
            <w:tcW w:w="2200" w:type="pct"/>
            <w:gridSpan w:val="2"/>
            <w:tcBorders>
              <w:top w:val="nil"/>
            </w:tcBorders>
            <w:vAlign w:val="center"/>
          </w:tcPr>
          <w:p w14:paraId="42871049" w14:textId="77777777" w:rsidR="00430C13" w:rsidRPr="00E435DF" w:rsidRDefault="00430C13" w:rsidP="00E435DF">
            <w:pPr>
              <w:autoSpaceDE w:val="0"/>
              <w:autoSpaceDN w:val="0"/>
              <w:spacing w:line="240" w:lineRule="auto"/>
              <w:jc w:val="both"/>
              <w:rPr>
                <w:rFonts w:ascii="Times New Roman" w:eastAsia="Calibri" w:hAnsi="Times New Roman" w:cs="Times New Roman"/>
                <w:sz w:val="24"/>
                <w:szCs w:val="24"/>
                <w:lang w:eastAsia="uk-UA"/>
              </w:rPr>
            </w:pPr>
          </w:p>
        </w:tc>
      </w:tr>
      <w:tr w:rsidR="00430C13" w:rsidRPr="00E435DF" w14:paraId="561408C3" w14:textId="77777777" w:rsidTr="00443C51">
        <w:trPr>
          <w:trHeight w:val="300"/>
          <w:tblHeader/>
        </w:trPr>
        <w:tc>
          <w:tcPr>
            <w:tcW w:w="4586" w:type="pct"/>
            <w:gridSpan w:val="2"/>
            <w:tcBorders>
              <w:right w:val="nil"/>
            </w:tcBorders>
            <w:vAlign w:val="center"/>
          </w:tcPr>
          <w:p w14:paraId="5FE0F2B6" w14:textId="77777777" w:rsidR="00430C13" w:rsidRPr="00E435DF" w:rsidRDefault="00430C13" w:rsidP="00E435DF">
            <w:pPr>
              <w:autoSpaceDE w:val="0"/>
              <w:autoSpaceDN w:val="0"/>
              <w:spacing w:line="240" w:lineRule="auto"/>
              <w:ind w:right="-207"/>
              <w:jc w:val="both"/>
              <w:rPr>
                <w:rFonts w:ascii="Times New Roman" w:hAnsi="Times New Roman" w:cs="Times New Roman"/>
                <w:sz w:val="24"/>
                <w:szCs w:val="24"/>
              </w:rPr>
            </w:pPr>
            <w:r w:rsidRPr="00E435DF">
              <w:rPr>
                <w:rFonts w:ascii="Times New Roman" w:hAnsi="Times New Roman" w:cs="Times New Roman"/>
                <w:b/>
                <w:bCs/>
                <w:sz w:val="24"/>
                <w:szCs w:val="24"/>
              </w:rPr>
              <w:t xml:space="preserve">Для здобувача денної форми </w:t>
            </w:r>
            <w:r w:rsidRPr="00E435DF">
              <w:rPr>
                <w:rFonts w:ascii="Times New Roman" w:hAnsi="Times New Roman" w:cs="Times New Roman"/>
                <w:b/>
                <w:bCs/>
                <w:sz w:val="24"/>
                <w:szCs w:val="24"/>
                <w:shd w:val="clear" w:color="auto" w:fill="FFFFFF"/>
              </w:rPr>
              <w:t>здобуття вищої освіти</w:t>
            </w:r>
          </w:p>
        </w:tc>
        <w:tc>
          <w:tcPr>
            <w:tcW w:w="414" w:type="pct"/>
            <w:tcBorders>
              <w:left w:val="nil"/>
            </w:tcBorders>
            <w:vAlign w:val="center"/>
          </w:tcPr>
          <w:p w14:paraId="53CC0CCD" w14:textId="77777777" w:rsidR="00430C13" w:rsidRPr="00E435DF" w:rsidRDefault="00430C13" w:rsidP="00E435DF">
            <w:pPr>
              <w:autoSpaceDE w:val="0"/>
              <w:autoSpaceDN w:val="0"/>
              <w:spacing w:line="240" w:lineRule="auto"/>
              <w:jc w:val="both"/>
              <w:rPr>
                <w:rFonts w:ascii="Times New Roman" w:eastAsia="Calibri" w:hAnsi="Times New Roman" w:cs="Times New Roman"/>
                <w:sz w:val="24"/>
                <w:szCs w:val="24"/>
                <w:lang w:eastAsia="uk-UA"/>
              </w:rPr>
            </w:pPr>
          </w:p>
        </w:tc>
      </w:tr>
      <w:tr w:rsidR="00430C13" w:rsidRPr="00E435DF" w14:paraId="01450745" w14:textId="77777777" w:rsidTr="00443C51">
        <w:trPr>
          <w:trHeight w:val="340"/>
        </w:trPr>
        <w:tc>
          <w:tcPr>
            <w:tcW w:w="2800" w:type="pct"/>
            <w:vAlign w:val="center"/>
          </w:tcPr>
          <w:p w14:paraId="59A0F715"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Виконання завдань поточного контролю</w:t>
            </w:r>
          </w:p>
        </w:tc>
        <w:tc>
          <w:tcPr>
            <w:tcW w:w="1786" w:type="pct"/>
            <w:tcBorders>
              <w:right w:val="nil"/>
            </w:tcBorders>
            <w:vAlign w:val="center"/>
          </w:tcPr>
          <w:p w14:paraId="0F33BD18"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60</w:t>
            </w:r>
          </w:p>
        </w:tc>
        <w:tc>
          <w:tcPr>
            <w:tcW w:w="414" w:type="pct"/>
            <w:tcBorders>
              <w:left w:val="nil"/>
            </w:tcBorders>
            <w:vAlign w:val="center"/>
          </w:tcPr>
          <w:p w14:paraId="4EE9FABD"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r>
      <w:tr w:rsidR="00430C13" w:rsidRPr="00E435DF" w14:paraId="0547CF96" w14:textId="77777777" w:rsidTr="00443C51">
        <w:trPr>
          <w:trHeight w:val="340"/>
        </w:trPr>
        <w:tc>
          <w:tcPr>
            <w:tcW w:w="2800" w:type="pct"/>
            <w:vAlign w:val="center"/>
          </w:tcPr>
          <w:p w14:paraId="5034970A"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Виконання завдань модульного контролю</w:t>
            </w:r>
          </w:p>
        </w:tc>
        <w:tc>
          <w:tcPr>
            <w:tcW w:w="1786" w:type="pct"/>
            <w:tcBorders>
              <w:right w:val="nil"/>
            </w:tcBorders>
            <w:vAlign w:val="center"/>
          </w:tcPr>
          <w:p w14:paraId="0C934496"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40</w:t>
            </w:r>
          </w:p>
        </w:tc>
        <w:tc>
          <w:tcPr>
            <w:tcW w:w="414" w:type="pct"/>
            <w:tcBorders>
              <w:left w:val="nil"/>
            </w:tcBorders>
            <w:vAlign w:val="center"/>
          </w:tcPr>
          <w:p w14:paraId="08BAE74B"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r>
      <w:tr w:rsidR="00430C13" w:rsidRPr="00E435DF" w14:paraId="533DD5F4" w14:textId="77777777" w:rsidTr="00443C51">
        <w:trPr>
          <w:trHeight w:val="397"/>
        </w:trPr>
        <w:tc>
          <w:tcPr>
            <w:tcW w:w="2800" w:type="pct"/>
            <w:vAlign w:val="center"/>
          </w:tcPr>
          <w:p w14:paraId="2EF36ED5" w14:textId="77777777" w:rsidR="00430C13" w:rsidRPr="00E435DF" w:rsidRDefault="00430C13" w:rsidP="00E435DF">
            <w:pPr>
              <w:spacing w:line="240" w:lineRule="auto"/>
              <w:ind w:right="-108"/>
              <w:jc w:val="both"/>
              <w:rPr>
                <w:rFonts w:ascii="Times New Roman" w:hAnsi="Times New Roman" w:cs="Times New Roman"/>
                <w:b/>
                <w:sz w:val="24"/>
                <w:szCs w:val="24"/>
                <w:shd w:val="clear" w:color="auto" w:fill="FFFFFF"/>
              </w:rPr>
            </w:pPr>
            <w:r w:rsidRPr="00E435DF">
              <w:rPr>
                <w:rFonts w:ascii="Times New Roman" w:hAnsi="Times New Roman" w:cs="Times New Roman"/>
                <w:b/>
                <w:sz w:val="24"/>
                <w:szCs w:val="24"/>
                <w:shd w:val="clear" w:color="auto" w:fill="FFFFFF"/>
              </w:rPr>
              <w:t>Підсумкова семестрова оцінка</w:t>
            </w:r>
          </w:p>
        </w:tc>
        <w:tc>
          <w:tcPr>
            <w:tcW w:w="1786" w:type="pct"/>
            <w:tcBorders>
              <w:right w:val="nil"/>
            </w:tcBorders>
            <w:vAlign w:val="center"/>
          </w:tcPr>
          <w:p w14:paraId="4BEFA3D7"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r w:rsidRPr="00E435DF">
              <w:rPr>
                <w:rFonts w:ascii="Times New Roman" w:hAnsi="Times New Roman" w:cs="Times New Roman"/>
                <w:b/>
                <w:sz w:val="24"/>
                <w:szCs w:val="24"/>
                <w:shd w:val="clear" w:color="auto" w:fill="FFFFFF"/>
              </w:rPr>
              <w:t>100</w:t>
            </w:r>
          </w:p>
        </w:tc>
        <w:tc>
          <w:tcPr>
            <w:tcW w:w="414" w:type="pct"/>
            <w:tcBorders>
              <w:left w:val="nil"/>
            </w:tcBorders>
            <w:vAlign w:val="center"/>
          </w:tcPr>
          <w:p w14:paraId="436D4D5E"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p>
        </w:tc>
      </w:tr>
    </w:tbl>
    <w:p w14:paraId="0645E46F" w14:textId="77777777" w:rsidR="00430C13" w:rsidRPr="00237FBE" w:rsidRDefault="00430C13" w:rsidP="00237FBE">
      <w:pPr>
        <w:spacing w:line="240" w:lineRule="auto"/>
        <w:jc w:val="center"/>
        <w:rPr>
          <w:rFonts w:ascii="Times New Roman" w:hAnsi="Times New Roman" w:cs="Times New Roman"/>
          <w:b/>
          <w:sz w:val="28"/>
          <w:szCs w:val="28"/>
        </w:rPr>
      </w:pPr>
      <w:r w:rsidRPr="00E435DF">
        <w:rPr>
          <w:rFonts w:ascii="Times New Roman" w:hAnsi="Times New Roman" w:cs="Times New Roman"/>
          <w:b/>
          <w:sz w:val="24"/>
          <w:szCs w:val="24"/>
        </w:rPr>
        <w:br w:type="page"/>
      </w:r>
      <w:r w:rsidRPr="00237FBE">
        <w:rPr>
          <w:rFonts w:ascii="Times New Roman" w:hAnsi="Times New Roman" w:cs="Times New Roman"/>
          <w:b/>
          <w:sz w:val="28"/>
          <w:szCs w:val="28"/>
        </w:rPr>
        <w:lastRenderedPageBreak/>
        <w:t xml:space="preserve">Розподіл балів </w:t>
      </w:r>
      <w:r w:rsidRPr="00237FBE">
        <w:rPr>
          <w:rFonts w:ascii="Times New Roman" w:hAnsi="Times New Roman" w:cs="Times New Roman"/>
          <w:b/>
          <w:sz w:val="28"/>
          <w:szCs w:val="28"/>
          <w:shd w:val="clear" w:color="auto" w:fill="FFFFFF"/>
        </w:rPr>
        <w:t>за виконання завдань поточного контролю</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4"/>
        <w:gridCol w:w="1495"/>
        <w:gridCol w:w="396"/>
      </w:tblGrid>
      <w:tr w:rsidR="00430C13" w:rsidRPr="00E435DF" w14:paraId="4127A086" w14:textId="77777777" w:rsidTr="00237FBE">
        <w:trPr>
          <w:trHeight w:val="397"/>
          <w:tblHeader/>
        </w:trPr>
        <w:tc>
          <w:tcPr>
            <w:tcW w:w="3963" w:type="pct"/>
            <w:vMerge w:val="restart"/>
            <w:vAlign w:val="center"/>
          </w:tcPr>
          <w:p w14:paraId="4259344A"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Види робіт здобувача вищої освіти</w:t>
            </w:r>
          </w:p>
        </w:tc>
        <w:tc>
          <w:tcPr>
            <w:tcW w:w="1037" w:type="pct"/>
            <w:gridSpan w:val="2"/>
            <w:vAlign w:val="center"/>
          </w:tcPr>
          <w:p w14:paraId="7337DD09" w14:textId="77777777" w:rsidR="00430C13" w:rsidRPr="00E435DF" w:rsidRDefault="00430C13" w:rsidP="00E435DF">
            <w:pPr>
              <w:spacing w:line="240" w:lineRule="auto"/>
              <w:ind w:right="-57"/>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Кількість балів за семестр</w:t>
            </w:r>
          </w:p>
        </w:tc>
      </w:tr>
      <w:tr w:rsidR="00237FBE" w:rsidRPr="00E435DF" w14:paraId="7EA51317" w14:textId="77777777" w:rsidTr="00237FBE">
        <w:trPr>
          <w:trHeight w:val="340"/>
          <w:tblHeader/>
        </w:trPr>
        <w:tc>
          <w:tcPr>
            <w:tcW w:w="3963" w:type="pct"/>
            <w:vMerge/>
            <w:vAlign w:val="center"/>
          </w:tcPr>
          <w:p w14:paraId="28461111" w14:textId="77777777" w:rsidR="00237FBE" w:rsidRPr="00E435DF" w:rsidRDefault="00237FBE" w:rsidP="00E435DF">
            <w:pPr>
              <w:spacing w:line="240" w:lineRule="auto"/>
              <w:jc w:val="both"/>
              <w:rPr>
                <w:rFonts w:ascii="Times New Roman" w:hAnsi="Times New Roman" w:cs="Times New Roman"/>
                <w:sz w:val="24"/>
                <w:szCs w:val="24"/>
                <w:shd w:val="clear" w:color="auto" w:fill="FFFFFF"/>
              </w:rPr>
            </w:pPr>
          </w:p>
        </w:tc>
        <w:tc>
          <w:tcPr>
            <w:tcW w:w="1037" w:type="pct"/>
            <w:gridSpan w:val="2"/>
            <w:vAlign w:val="center"/>
          </w:tcPr>
          <w:p w14:paraId="41233495" w14:textId="51DBF7A7" w:rsidR="00237FBE" w:rsidRPr="00E435DF" w:rsidRDefault="00237FBE" w:rsidP="00E435DF">
            <w:pPr>
              <w:autoSpaceDE w:val="0"/>
              <w:autoSpaceDN w:val="0"/>
              <w:spacing w:line="240" w:lineRule="auto"/>
              <w:jc w:val="both"/>
              <w:rPr>
                <w:rFonts w:ascii="Times New Roman" w:eastAsia="Calibri" w:hAnsi="Times New Roman" w:cs="Times New Roman"/>
                <w:sz w:val="24"/>
                <w:szCs w:val="24"/>
                <w:lang w:eastAsia="uk-UA"/>
              </w:rPr>
            </w:pPr>
            <w:r w:rsidRPr="00E435DF">
              <w:rPr>
                <w:rFonts w:ascii="Times New Roman" w:hAnsi="Times New Roman" w:cs="Times New Roman"/>
                <w:sz w:val="24"/>
                <w:szCs w:val="24"/>
              </w:rPr>
              <w:t>Денна форма здобуття вищої освіти</w:t>
            </w:r>
          </w:p>
        </w:tc>
      </w:tr>
      <w:tr w:rsidR="00430C13" w:rsidRPr="00E435DF" w14:paraId="3C05CA98" w14:textId="77777777" w:rsidTr="00237FBE">
        <w:trPr>
          <w:trHeight w:val="340"/>
        </w:trPr>
        <w:tc>
          <w:tcPr>
            <w:tcW w:w="3963" w:type="pct"/>
            <w:vAlign w:val="center"/>
          </w:tcPr>
          <w:p w14:paraId="1DDA46D4"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Виконання завдань під час навчальних занять</w:t>
            </w:r>
          </w:p>
        </w:tc>
        <w:tc>
          <w:tcPr>
            <w:tcW w:w="820" w:type="pct"/>
            <w:tcBorders>
              <w:right w:val="nil"/>
            </w:tcBorders>
            <w:vAlign w:val="center"/>
          </w:tcPr>
          <w:p w14:paraId="59DBF507"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40</w:t>
            </w:r>
          </w:p>
        </w:tc>
        <w:tc>
          <w:tcPr>
            <w:tcW w:w="217" w:type="pct"/>
            <w:tcBorders>
              <w:left w:val="nil"/>
            </w:tcBorders>
            <w:vAlign w:val="center"/>
          </w:tcPr>
          <w:p w14:paraId="6653E85B"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r>
      <w:tr w:rsidR="00430C13" w:rsidRPr="00E435DF" w14:paraId="0AC28885" w14:textId="77777777" w:rsidTr="00237FBE">
        <w:trPr>
          <w:trHeight w:val="340"/>
        </w:trPr>
        <w:tc>
          <w:tcPr>
            <w:tcW w:w="3963" w:type="pct"/>
            <w:vAlign w:val="center"/>
          </w:tcPr>
          <w:p w14:paraId="4539F366" w14:textId="77777777" w:rsidR="00430C13" w:rsidRPr="00E435DF" w:rsidRDefault="00430C13" w:rsidP="00E435DF">
            <w:pPr>
              <w:spacing w:line="240" w:lineRule="auto"/>
              <w:ind w:right="-108"/>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Виконання та захист індивідуальних самостійних завдань</w:t>
            </w:r>
          </w:p>
        </w:tc>
        <w:tc>
          <w:tcPr>
            <w:tcW w:w="820" w:type="pct"/>
            <w:tcBorders>
              <w:right w:val="nil"/>
            </w:tcBorders>
            <w:vAlign w:val="center"/>
          </w:tcPr>
          <w:p w14:paraId="5B3B6326"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10</w:t>
            </w:r>
          </w:p>
        </w:tc>
        <w:tc>
          <w:tcPr>
            <w:tcW w:w="217" w:type="pct"/>
            <w:tcBorders>
              <w:left w:val="nil"/>
            </w:tcBorders>
            <w:vAlign w:val="center"/>
          </w:tcPr>
          <w:p w14:paraId="10579381"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r>
      <w:tr w:rsidR="00430C13" w:rsidRPr="00E435DF" w14:paraId="5B521EB4" w14:textId="77777777" w:rsidTr="00237FBE">
        <w:trPr>
          <w:trHeight w:val="340"/>
        </w:trPr>
        <w:tc>
          <w:tcPr>
            <w:tcW w:w="3963" w:type="pct"/>
            <w:vAlign w:val="center"/>
          </w:tcPr>
          <w:p w14:paraId="63FC02D2" w14:textId="77777777" w:rsidR="00430C13" w:rsidRPr="00E435DF" w:rsidRDefault="00430C13" w:rsidP="00E435DF">
            <w:pPr>
              <w:spacing w:line="228"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Виконання науково-дослідної роботи та інших видів робіт (</w:t>
            </w:r>
            <w:r w:rsidRPr="00E435DF">
              <w:rPr>
                <w:rFonts w:ascii="Times New Roman" w:hAnsi="Times New Roman" w:cs="Times New Roman"/>
                <w:b/>
                <w:sz w:val="24"/>
                <w:szCs w:val="24"/>
                <w:shd w:val="clear" w:color="auto" w:fill="FFFFFF"/>
              </w:rPr>
              <w:t>додаткові – заохочувальні бали</w:t>
            </w:r>
            <w:r w:rsidRPr="00E435DF">
              <w:rPr>
                <w:rFonts w:ascii="Times New Roman" w:hAnsi="Times New Roman" w:cs="Times New Roman"/>
                <w:sz w:val="24"/>
                <w:szCs w:val="24"/>
                <w:shd w:val="clear" w:color="auto" w:fill="FFFFFF"/>
              </w:rPr>
              <w:t>):</w:t>
            </w:r>
          </w:p>
          <w:p w14:paraId="56052E72" w14:textId="77777777" w:rsidR="00430C13" w:rsidRPr="00E435DF" w:rsidRDefault="00430C13" w:rsidP="00E435DF">
            <w:pPr>
              <w:spacing w:line="228" w:lineRule="auto"/>
              <w:ind w:hanging="283"/>
              <w:jc w:val="both"/>
              <w:rPr>
                <w:rFonts w:ascii="Times New Roman" w:hAnsi="Times New Roman" w:cs="Times New Roman"/>
                <w:sz w:val="24"/>
                <w:szCs w:val="24"/>
                <w:lang w:eastAsia="uk-UA"/>
              </w:rPr>
            </w:pPr>
            <w:r w:rsidRPr="00E435DF">
              <w:rPr>
                <w:rFonts w:ascii="Times New Roman" w:hAnsi="Times New Roman" w:cs="Times New Roman"/>
                <w:sz w:val="24"/>
                <w:szCs w:val="24"/>
                <w:shd w:val="clear" w:color="auto" w:fill="FFFFFF"/>
              </w:rPr>
              <w:t xml:space="preserve">1. </w:t>
            </w:r>
            <w:r w:rsidRPr="00E435DF">
              <w:rPr>
                <w:rFonts w:ascii="Times New Roman" w:hAnsi="Times New Roman" w:cs="Times New Roman"/>
                <w:sz w:val="24"/>
                <w:szCs w:val="24"/>
                <w:lang w:eastAsia="uk-UA"/>
              </w:rPr>
              <w:t xml:space="preserve">Участь у студентських предметних олімпіадах, Всеукраїнському конкурсі студентських наукових робіт, грантах, науково-дослідних </w:t>
            </w:r>
            <w:proofErr w:type="spellStart"/>
            <w:r w:rsidRPr="00E435DF">
              <w:rPr>
                <w:rFonts w:ascii="Times New Roman" w:hAnsi="Times New Roman" w:cs="Times New Roman"/>
                <w:sz w:val="24"/>
                <w:szCs w:val="24"/>
                <w:lang w:eastAsia="uk-UA"/>
              </w:rPr>
              <w:t>проектах</w:t>
            </w:r>
            <w:proofErr w:type="spellEnd"/>
          </w:p>
          <w:p w14:paraId="1FD3A46E" w14:textId="77777777" w:rsidR="00430C13" w:rsidRPr="00E435DF" w:rsidRDefault="00430C13" w:rsidP="00E435DF">
            <w:pPr>
              <w:spacing w:line="228" w:lineRule="auto"/>
              <w:ind w:hanging="283"/>
              <w:jc w:val="both"/>
              <w:rPr>
                <w:rFonts w:ascii="Times New Roman" w:hAnsi="Times New Roman" w:cs="Times New Roman"/>
                <w:sz w:val="24"/>
                <w:szCs w:val="24"/>
                <w:lang w:eastAsia="uk-UA"/>
              </w:rPr>
            </w:pPr>
            <w:r w:rsidRPr="00E435DF">
              <w:rPr>
                <w:rFonts w:ascii="Times New Roman" w:hAnsi="Times New Roman" w:cs="Times New Roman"/>
                <w:sz w:val="24"/>
                <w:szCs w:val="24"/>
                <w:lang w:eastAsia="uk-UA"/>
              </w:rPr>
              <w:t>2. Підготовка наукових статей, тез доповідей наукових конференцій</w:t>
            </w:r>
          </w:p>
          <w:p w14:paraId="1557E1B6" w14:textId="77777777" w:rsidR="00430C13" w:rsidRPr="00E435DF" w:rsidRDefault="00430C13" w:rsidP="00E435DF">
            <w:pPr>
              <w:spacing w:line="228" w:lineRule="auto"/>
              <w:ind w:hanging="283"/>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lang w:eastAsia="uk-UA"/>
              </w:rPr>
              <w:t>3. Інші види робіт (наводиться перелік інших видів робіт)</w:t>
            </w:r>
          </w:p>
        </w:tc>
        <w:tc>
          <w:tcPr>
            <w:tcW w:w="820" w:type="pct"/>
            <w:tcBorders>
              <w:right w:val="nil"/>
            </w:tcBorders>
            <w:vAlign w:val="center"/>
          </w:tcPr>
          <w:p w14:paraId="677ABD1C"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10</w:t>
            </w:r>
          </w:p>
        </w:tc>
        <w:tc>
          <w:tcPr>
            <w:tcW w:w="217" w:type="pct"/>
            <w:tcBorders>
              <w:left w:val="nil"/>
            </w:tcBorders>
            <w:vAlign w:val="center"/>
          </w:tcPr>
          <w:p w14:paraId="6AB5CBA3"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r>
      <w:tr w:rsidR="00430C13" w:rsidRPr="00E435DF" w14:paraId="4C356A45" w14:textId="77777777" w:rsidTr="00237FBE">
        <w:trPr>
          <w:trHeight w:val="340"/>
        </w:trPr>
        <w:tc>
          <w:tcPr>
            <w:tcW w:w="3963" w:type="pct"/>
            <w:vAlign w:val="center"/>
          </w:tcPr>
          <w:p w14:paraId="7870CE35"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r w:rsidRPr="00E435DF">
              <w:rPr>
                <w:rFonts w:ascii="Times New Roman" w:hAnsi="Times New Roman" w:cs="Times New Roman"/>
                <w:b/>
                <w:sz w:val="24"/>
                <w:szCs w:val="24"/>
              </w:rPr>
              <w:t xml:space="preserve">Разом за </w:t>
            </w:r>
            <w:r w:rsidRPr="00E435DF">
              <w:rPr>
                <w:rFonts w:ascii="Times New Roman" w:hAnsi="Times New Roman" w:cs="Times New Roman"/>
                <w:b/>
                <w:sz w:val="24"/>
                <w:szCs w:val="24"/>
                <w:shd w:val="clear" w:color="auto" w:fill="FFFFFF"/>
              </w:rPr>
              <w:t>виконання завдань поточного контролю</w:t>
            </w:r>
          </w:p>
        </w:tc>
        <w:tc>
          <w:tcPr>
            <w:tcW w:w="820" w:type="pct"/>
            <w:tcBorders>
              <w:right w:val="nil"/>
            </w:tcBorders>
            <w:vAlign w:val="center"/>
          </w:tcPr>
          <w:p w14:paraId="1AA3B9E6"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r w:rsidRPr="00E435DF">
              <w:rPr>
                <w:rFonts w:ascii="Times New Roman" w:hAnsi="Times New Roman" w:cs="Times New Roman"/>
                <w:b/>
                <w:sz w:val="24"/>
                <w:szCs w:val="24"/>
                <w:shd w:val="clear" w:color="auto" w:fill="FFFFFF"/>
              </w:rPr>
              <w:t>60</w:t>
            </w:r>
          </w:p>
        </w:tc>
        <w:tc>
          <w:tcPr>
            <w:tcW w:w="217" w:type="pct"/>
            <w:tcBorders>
              <w:left w:val="nil"/>
            </w:tcBorders>
            <w:vAlign w:val="center"/>
          </w:tcPr>
          <w:p w14:paraId="161F5CBD"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p>
        </w:tc>
      </w:tr>
    </w:tbl>
    <w:p w14:paraId="383AA7F7" w14:textId="77777777" w:rsidR="00430C13" w:rsidRPr="00E435DF" w:rsidRDefault="00430C13" w:rsidP="00E435DF">
      <w:pPr>
        <w:spacing w:line="240" w:lineRule="auto"/>
        <w:ind w:firstLine="567"/>
        <w:jc w:val="both"/>
        <w:rPr>
          <w:rFonts w:ascii="Times New Roman" w:hAnsi="Times New Roman" w:cs="Times New Roman"/>
          <w:b/>
          <w:sz w:val="24"/>
          <w:szCs w:val="24"/>
        </w:rPr>
      </w:pPr>
    </w:p>
    <w:p w14:paraId="3D4A92D6" w14:textId="77777777" w:rsidR="00430C13" w:rsidRPr="00237FBE" w:rsidRDefault="00430C13" w:rsidP="00E435DF">
      <w:pPr>
        <w:spacing w:line="240" w:lineRule="auto"/>
        <w:ind w:firstLine="567"/>
        <w:jc w:val="both"/>
        <w:rPr>
          <w:rFonts w:ascii="Times New Roman" w:hAnsi="Times New Roman" w:cs="Times New Roman"/>
          <w:b/>
          <w:sz w:val="28"/>
          <w:szCs w:val="28"/>
        </w:rPr>
      </w:pPr>
      <w:r w:rsidRPr="00237FBE">
        <w:rPr>
          <w:rFonts w:ascii="Times New Roman" w:hAnsi="Times New Roman" w:cs="Times New Roman"/>
          <w:b/>
          <w:sz w:val="28"/>
          <w:szCs w:val="28"/>
        </w:rPr>
        <w:t xml:space="preserve">Розподіл балів </w:t>
      </w:r>
      <w:r w:rsidRPr="00237FBE">
        <w:rPr>
          <w:rFonts w:ascii="Times New Roman" w:hAnsi="Times New Roman" w:cs="Times New Roman"/>
          <w:b/>
          <w:sz w:val="28"/>
          <w:szCs w:val="28"/>
          <w:shd w:val="clear" w:color="auto" w:fill="FFFFFF"/>
        </w:rPr>
        <w:t>за виконання завдань під час навчальних занять</w:t>
      </w:r>
    </w:p>
    <w:tbl>
      <w:tblPr>
        <w:tblpPr w:leftFromText="180" w:rightFromText="180" w:vertAnchor="text" w:tblpY="1"/>
        <w:tblOverlap w:val="neve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7"/>
        <w:gridCol w:w="2175"/>
        <w:gridCol w:w="403"/>
      </w:tblGrid>
      <w:tr w:rsidR="00430C13" w:rsidRPr="00E435DF" w14:paraId="6F80E261" w14:textId="77777777" w:rsidTr="00443C51">
        <w:trPr>
          <w:trHeight w:val="397"/>
          <w:tblHeader/>
        </w:trPr>
        <w:tc>
          <w:tcPr>
            <w:tcW w:w="3586" w:type="pct"/>
            <w:vMerge w:val="restart"/>
            <w:vAlign w:val="center"/>
          </w:tcPr>
          <w:p w14:paraId="70EFE8FE" w14:textId="77777777" w:rsidR="00430C13" w:rsidRPr="00E435DF" w:rsidRDefault="00430C13" w:rsidP="00E435DF">
            <w:pPr>
              <w:spacing w:line="240" w:lineRule="auto"/>
              <w:jc w:val="both"/>
              <w:rPr>
                <w:rFonts w:ascii="Times New Roman" w:hAnsi="Times New Roman" w:cs="Times New Roman"/>
                <w:sz w:val="24"/>
                <w:szCs w:val="24"/>
                <w:lang w:eastAsia="uk-UA"/>
              </w:rPr>
            </w:pPr>
            <w:r w:rsidRPr="00E435DF">
              <w:rPr>
                <w:rFonts w:ascii="Times New Roman" w:hAnsi="Times New Roman" w:cs="Times New Roman"/>
                <w:sz w:val="24"/>
                <w:szCs w:val="24"/>
                <w:shd w:val="clear" w:color="auto" w:fill="FFFFFF"/>
              </w:rPr>
              <w:t>Види робіт здобувача денної форми здобуття вищої освіти</w:t>
            </w:r>
          </w:p>
        </w:tc>
        <w:tc>
          <w:tcPr>
            <w:tcW w:w="1414" w:type="pct"/>
            <w:gridSpan w:val="2"/>
            <w:vAlign w:val="center"/>
          </w:tcPr>
          <w:p w14:paraId="3ECA3C87" w14:textId="77777777" w:rsidR="00430C13" w:rsidRPr="00E435DF" w:rsidRDefault="00430C13" w:rsidP="00E435DF">
            <w:pPr>
              <w:spacing w:line="240" w:lineRule="auto"/>
              <w:ind w:right="-57"/>
              <w:jc w:val="both"/>
              <w:rPr>
                <w:rFonts w:ascii="Times New Roman" w:hAnsi="Times New Roman" w:cs="Times New Roman"/>
                <w:sz w:val="24"/>
                <w:szCs w:val="24"/>
                <w:lang w:eastAsia="uk-UA"/>
              </w:rPr>
            </w:pPr>
            <w:r w:rsidRPr="00E435DF">
              <w:rPr>
                <w:rFonts w:ascii="Times New Roman" w:hAnsi="Times New Roman" w:cs="Times New Roman"/>
                <w:sz w:val="24"/>
                <w:szCs w:val="24"/>
                <w:shd w:val="clear" w:color="auto" w:fill="FFFFFF"/>
              </w:rPr>
              <w:t>Кількість балів за семестр</w:t>
            </w:r>
          </w:p>
        </w:tc>
      </w:tr>
      <w:tr w:rsidR="00430C13" w:rsidRPr="00E435DF" w14:paraId="2703F8C4" w14:textId="77777777" w:rsidTr="00443C51">
        <w:trPr>
          <w:trHeight w:val="20"/>
        </w:trPr>
        <w:tc>
          <w:tcPr>
            <w:tcW w:w="3586" w:type="pct"/>
            <w:vMerge/>
            <w:vAlign w:val="center"/>
          </w:tcPr>
          <w:p w14:paraId="3E798D30" w14:textId="77777777" w:rsidR="00430C13" w:rsidRPr="00E435DF" w:rsidRDefault="00430C13" w:rsidP="00E435DF">
            <w:pPr>
              <w:spacing w:line="240" w:lineRule="auto"/>
              <w:jc w:val="both"/>
              <w:rPr>
                <w:rFonts w:ascii="Times New Roman" w:hAnsi="Times New Roman" w:cs="Times New Roman"/>
                <w:sz w:val="24"/>
                <w:szCs w:val="24"/>
              </w:rPr>
            </w:pPr>
          </w:p>
        </w:tc>
        <w:tc>
          <w:tcPr>
            <w:tcW w:w="1193" w:type="pct"/>
            <w:tcBorders>
              <w:right w:val="nil"/>
            </w:tcBorders>
            <w:vAlign w:val="center"/>
          </w:tcPr>
          <w:p w14:paraId="582A3E48" w14:textId="77777777" w:rsidR="00430C13" w:rsidRPr="00E435DF" w:rsidRDefault="00430C13" w:rsidP="00E435DF">
            <w:pPr>
              <w:spacing w:line="240" w:lineRule="auto"/>
              <w:jc w:val="both"/>
              <w:rPr>
                <w:rFonts w:ascii="Times New Roman" w:hAnsi="Times New Roman" w:cs="Times New Roman"/>
                <w:sz w:val="24"/>
                <w:szCs w:val="24"/>
                <w:lang w:eastAsia="uk-UA"/>
              </w:rPr>
            </w:pPr>
            <w:r w:rsidRPr="00E435DF">
              <w:rPr>
                <w:rFonts w:ascii="Times New Roman" w:hAnsi="Times New Roman" w:cs="Times New Roman"/>
                <w:sz w:val="24"/>
                <w:szCs w:val="24"/>
                <w:lang w:eastAsia="uk-UA"/>
              </w:rPr>
              <w:t>Денна форма</w:t>
            </w:r>
          </w:p>
        </w:tc>
        <w:tc>
          <w:tcPr>
            <w:tcW w:w="220" w:type="pct"/>
            <w:tcBorders>
              <w:left w:val="nil"/>
            </w:tcBorders>
          </w:tcPr>
          <w:p w14:paraId="67A433CF" w14:textId="77777777" w:rsidR="00430C13" w:rsidRPr="00E435DF" w:rsidRDefault="00430C13" w:rsidP="00E435DF">
            <w:pPr>
              <w:spacing w:line="240" w:lineRule="auto"/>
              <w:jc w:val="both"/>
              <w:rPr>
                <w:rFonts w:ascii="Times New Roman" w:hAnsi="Times New Roman" w:cs="Times New Roman"/>
                <w:sz w:val="24"/>
                <w:szCs w:val="24"/>
                <w:lang w:eastAsia="uk-UA"/>
              </w:rPr>
            </w:pPr>
          </w:p>
          <w:p w14:paraId="21647C5E" w14:textId="77777777" w:rsidR="00430C13" w:rsidRPr="00E435DF" w:rsidRDefault="00430C13" w:rsidP="00E435DF">
            <w:pPr>
              <w:spacing w:line="240" w:lineRule="auto"/>
              <w:jc w:val="both"/>
              <w:rPr>
                <w:rFonts w:ascii="Times New Roman" w:hAnsi="Times New Roman" w:cs="Times New Roman"/>
                <w:sz w:val="24"/>
                <w:szCs w:val="24"/>
                <w:lang w:eastAsia="uk-UA"/>
              </w:rPr>
            </w:pPr>
          </w:p>
        </w:tc>
      </w:tr>
      <w:tr w:rsidR="00430C13" w:rsidRPr="00E435DF" w14:paraId="42E2CD40" w14:textId="77777777" w:rsidTr="00443C51">
        <w:trPr>
          <w:trHeight w:val="340"/>
        </w:trPr>
        <w:tc>
          <w:tcPr>
            <w:tcW w:w="3586" w:type="pct"/>
            <w:vAlign w:val="center"/>
          </w:tcPr>
          <w:p w14:paraId="5E6B5024" w14:textId="77777777" w:rsidR="00430C13" w:rsidRPr="00E435DF" w:rsidRDefault="00430C13" w:rsidP="00E435DF">
            <w:pPr>
              <w:spacing w:line="240" w:lineRule="auto"/>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Відповіді (виступи) на заняттях</w:t>
            </w:r>
          </w:p>
        </w:tc>
        <w:tc>
          <w:tcPr>
            <w:tcW w:w="1193" w:type="pct"/>
            <w:tcBorders>
              <w:right w:val="nil"/>
            </w:tcBorders>
            <w:vAlign w:val="center"/>
          </w:tcPr>
          <w:p w14:paraId="55EE6638" w14:textId="77777777" w:rsidR="00430C13" w:rsidRPr="00E435DF" w:rsidRDefault="00430C13" w:rsidP="00E435DF">
            <w:pPr>
              <w:spacing w:line="240" w:lineRule="auto"/>
              <w:jc w:val="both"/>
              <w:rPr>
                <w:rFonts w:ascii="Times New Roman" w:hAnsi="Times New Roman" w:cs="Times New Roman"/>
                <w:sz w:val="24"/>
                <w:szCs w:val="24"/>
                <w:lang w:eastAsia="uk-UA"/>
              </w:rPr>
            </w:pPr>
            <w:r w:rsidRPr="00E435DF">
              <w:rPr>
                <w:rFonts w:ascii="Times New Roman" w:hAnsi="Times New Roman" w:cs="Times New Roman"/>
                <w:sz w:val="24"/>
                <w:szCs w:val="24"/>
                <w:lang w:eastAsia="uk-UA"/>
              </w:rPr>
              <w:t>15</w:t>
            </w:r>
          </w:p>
        </w:tc>
        <w:tc>
          <w:tcPr>
            <w:tcW w:w="220" w:type="pct"/>
            <w:tcBorders>
              <w:left w:val="nil"/>
            </w:tcBorders>
            <w:vAlign w:val="center"/>
          </w:tcPr>
          <w:p w14:paraId="35D456D3" w14:textId="77777777" w:rsidR="00430C13" w:rsidRPr="00E435DF" w:rsidRDefault="00430C13" w:rsidP="00E435DF">
            <w:pPr>
              <w:spacing w:line="240" w:lineRule="auto"/>
              <w:jc w:val="both"/>
              <w:rPr>
                <w:rFonts w:ascii="Times New Roman" w:hAnsi="Times New Roman" w:cs="Times New Roman"/>
                <w:sz w:val="24"/>
                <w:szCs w:val="24"/>
                <w:lang w:eastAsia="uk-UA"/>
              </w:rPr>
            </w:pPr>
          </w:p>
          <w:p w14:paraId="2E13A662" w14:textId="77777777" w:rsidR="00430C13" w:rsidRPr="00E435DF" w:rsidRDefault="00430C13" w:rsidP="00E435DF">
            <w:pPr>
              <w:spacing w:line="240" w:lineRule="auto"/>
              <w:jc w:val="both"/>
              <w:rPr>
                <w:rFonts w:ascii="Times New Roman" w:hAnsi="Times New Roman" w:cs="Times New Roman"/>
                <w:sz w:val="24"/>
                <w:szCs w:val="24"/>
                <w:lang w:eastAsia="uk-UA"/>
              </w:rPr>
            </w:pPr>
          </w:p>
        </w:tc>
      </w:tr>
      <w:tr w:rsidR="00430C13" w:rsidRPr="00E435DF" w14:paraId="39623EC5" w14:textId="77777777" w:rsidTr="00443C51">
        <w:trPr>
          <w:trHeight w:val="340"/>
        </w:trPr>
        <w:tc>
          <w:tcPr>
            <w:tcW w:w="3586" w:type="pct"/>
            <w:vAlign w:val="center"/>
          </w:tcPr>
          <w:p w14:paraId="11E8ED50" w14:textId="77777777" w:rsidR="00430C13" w:rsidRPr="00E435DF" w:rsidRDefault="00430C13" w:rsidP="00E435DF">
            <w:pPr>
              <w:spacing w:line="240" w:lineRule="auto"/>
              <w:jc w:val="both"/>
              <w:rPr>
                <w:rFonts w:ascii="Times New Roman" w:eastAsia="Calibri" w:hAnsi="Times New Roman" w:cs="Times New Roman"/>
                <w:sz w:val="24"/>
                <w:szCs w:val="24"/>
                <w:lang w:eastAsia="uk-UA"/>
              </w:rPr>
            </w:pPr>
            <w:r w:rsidRPr="00E435DF">
              <w:rPr>
                <w:rFonts w:ascii="Times New Roman" w:eastAsia="Calibri" w:hAnsi="Times New Roman" w:cs="Times New Roman"/>
                <w:sz w:val="24"/>
                <w:szCs w:val="24"/>
                <w:lang w:eastAsia="uk-UA"/>
              </w:rPr>
              <w:t>Участь у дискусії</w:t>
            </w:r>
          </w:p>
        </w:tc>
        <w:tc>
          <w:tcPr>
            <w:tcW w:w="1193" w:type="pct"/>
            <w:tcBorders>
              <w:right w:val="nil"/>
            </w:tcBorders>
            <w:vAlign w:val="center"/>
          </w:tcPr>
          <w:p w14:paraId="2FE4E078" w14:textId="77777777" w:rsidR="00430C13" w:rsidRPr="00E435DF" w:rsidRDefault="00430C13" w:rsidP="00E435DF">
            <w:pPr>
              <w:spacing w:line="240" w:lineRule="auto"/>
              <w:jc w:val="both"/>
              <w:rPr>
                <w:rFonts w:ascii="Times New Roman" w:hAnsi="Times New Roman" w:cs="Times New Roman"/>
                <w:sz w:val="24"/>
                <w:szCs w:val="24"/>
                <w:lang w:eastAsia="uk-UA"/>
              </w:rPr>
            </w:pPr>
            <w:r w:rsidRPr="00E435DF">
              <w:rPr>
                <w:rFonts w:ascii="Times New Roman" w:hAnsi="Times New Roman" w:cs="Times New Roman"/>
                <w:sz w:val="24"/>
                <w:szCs w:val="24"/>
                <w:lang w:eastAsia="uk-UA"/>
              </w:rPr>
              <w:t>10</w:t>
            </w:r>
          </w:p>
        </w:tc>
        <w:tc>
          <w:tcPr>
            <w:tcW w:w="220" w:type="pct"/>
            <w:tcBorders>
              <w:left w:val="nil"/>
            </w:tcBorders>
            <w:vAlign w:val="center"/>
          </w:tcPr>
          <w:p w14:paraId="7A841D3A" w14:textId="77777777" w:rsidR="00430C13" w:rsidRPr="00E435DF" w:rsidRDefault="00430C13" w:rsidP="00E435DF">
            <w:pPr>
              <w:spacing w:line="240" w:lineRule="auto"/>
              <w:jc w:val="both"/>
              <w:rPr>
                <w:rFonts w:ascii="Times New Roman" w:hAnsi="Times New Roman" w:cs="Times New Roman"/>
                <w:sz w:val="24"/>
                <w:szCs w:val="24"/>
                <w:lang w:eastAsia="uk-UA"/>
              </w:rPr>
            </w:pPr>
          </w:p>
        </w:tc>
      </w:tr>
      <w:tr w:rsidR="00430C13" w:rsidRPr="00E435DF" w14:paraId="0BB6D631" w14:textId="77777777" w:rsidTr="00443C51">
        <w:trPr>
          <w:trHeight w:val="340"/>
        </w:trPr>
        <w:tc>
          <w:tcPr>
            <w:tcW w:w="3586" w:type="pct"/>
            <w:vAlign w:val="center"/>
          </w:tcPr>
          <w:p w14:paraId="090ED96C" w14:textId="77777777" w:rsidR="00430C13" w:rsidRPr="00E435DF" w:rsidRDefault="00430C13" w:rsidP="00E435DF">
            <w:pPr>
              <w:spacing w:line="240" w:lineRule="auto"/>
              <w:jc w:val="both"/>
              <w:rPr>
                <w:rFonts w:ascii="Times New Roman" w:eastAsia="Calibri" w:hAnsi="Times New Roman" w:cs="Times New Roman"/>
                <w:sz w:val="24"/>
                <w:szCs w:val="24"/>
                <w:lang w:eastAsia="uk-UA"/>
              </w:rPr>
            </w:pPr>
            <w:r w:rsidRPr="00E435DF">
              <w:rPr>
                <w:rFonts w:ascii="Times New Roman" w:hAnsi="Times New Roman" w:cs="Times New Roman"/>
                <w:sz w:val="24"/>
                <w:szCs w:val="24"/>
              </w:rPr>
              <w:t>Виконання тестових завдань</w:t>
            </w:r>
          </w:p>
        </w:tc>
        <w:tc>
          <w:tcPr>
            <w:tcW w:w="1193" w:type="pct"/>
            <w:tcBorders>
              <w:right w:val="nil"/>
            </w:tcBorders>
            <w:vAlign w:val="center"/>
          </w:tcPr>
          <w:p w14:paraId="19B7AD26" w14:textId="77777777" w:rsidR="00430C13" w:rsidRPr="00E435DF" w:rsidRDefault="00430C13" w:rsidP="00E435DF">
            <w:pPr>
              <w:spacing w:line="240" w:lineRule="auto"/>
              <w:jc w:val="both"/>
              <w:rPr>
                <w:rFonts w:ascii="Times New Roman" w:hAnsi="Times New Roman" w:cs="Times New Roman"/>
                <w:sz w:val="24"/>
                <w:szCs w:val="24"/>
                <w:lang w:eastAsia="uk-UA"/>
              </w:rPr>
            </w:pPr>
            <w:r w:rsidRPr="00E435DF">
              <w:rPr>
                <w:rFonts w:ascii="Times New Roman" w:hAnsi="Times New Roman" w:cs="Times New Roman"/>
                <w:sz w:val="24"/>
                <w:szCs w:val="24"/>
                <w:lang w:eastAsia="uk-UA"/>
              </w:rPr>
              <w:t>5</w:t>
            </w:r>
          </w:p>
        </w:tc>
        <w:tc>
          <w:tcPr>
            <w:tcW w:w="220" w:type="pct"/>
            <w:tcBorders>
              <w:left w:val="nil"/>
            </w:tcBorders>
            <w:vAlign w:val="center"/>
          </w:tcPr>
          <w:p w14:paraId="367A4506" w14:textId="77777777" w:rsidR="00430C13" w:rsidRPr="00E435DF" w:rsidRDefault="00430C13" w:rsidP="00E435DF">
            <w:pPr>
              <w:spacing w:line="240" w:lineRule="auto"/>
              <w:jc w:val="both"/>
              <w:rPr>
                <w:rFonts w:ascii="Times New Roman" w:hAnsi="Times New Roman" w:cs="Times New Roman"/>
                <w:sz w:val="24"/>
                <w:szCs w:val="24"/>
                <w:lang w:eastAsia="uk-UA"/>
              </w:rPr>
            </w:pPr>
          </w:p>
        </w:tc>
      </w:tr>
      <w:tr w:rsidR="00430C13" w:rsidRPr="00E435DF" w14:paraId="232811A1" w14:textId="77777777" w:rsidTr="00443C51">
        <w:trPr>
          <w:trHeight w:val="340"/>
        </w:trPr>
        <w:tc>
          <w:tcPr>
            <w:tcW w:w="3586" w:type="pct"/>
            <w:vAlign w:val="center"/>
          </w:tcPr>
          <w:p w14:paraId="0043D592" w14:textId="77777777" w:rsidR="00430C13" w:rsidRPr="00E435DF" w:rsidRDefault="00430C13" w:rsidP="00E435DF">
            <w:pPr>
              <w:spacing w:line="240" w:lineRule="auto"/>
              <w:jc w:val="both"/>
              <w:rPr>
                <w:rFonts w:ascii="Times New Roman" w:hAnsi="Times New Roman" w:cs="Times New Roman"/>
                <w:sz w:val="24"/>
                <w:szCs w:val="24"/>
              </w:rPr>
            </w:pPr>
            <w:r w:rsidRPr="00E435DF">
              <w:rPr>
                <w:rFonts w:ascii="Times New Roman" w:hAnsi="Times New Roman" w:cs="Times New Roman"/>
                <w:sz w:val="24"/>
                <w:szCs w:val="24"/>
              </w:rPr>
              <w:t>Виконання та захист практичних завдань, вправ, кейсів</w:t>
            </w:r>
          </w:p>
        </w:tc>
        <w:tc>
          <w:tcPr>
            <w:tcW w:w="1193" w:type="pct"/>
            <w:tcBorders>
              <w:right w:val="nil"/>
            </w:tcBorders>
            <w:vAlign w:val="center"/>
          </w:tcPr>
          <w:p w14:paraId="4564E541" w14:textId="77777777" w:rsidR="00430C13" w:rsidRPr="00E435DF" w:rsidRDefault="00430C13" w:rsidP="00E435DF">
            <w:pPr>
              <w:spacing w:line="240" w:lineRule="auto"/>
              <w:jc w:val="both"/>
              <w:rPr>
                <w:rFonts w:ascii="Times New Roman" w:hAnsi="Times New Roman" w:cs="Times New Roman"/>
                <w:sz w:val="24"/>
                <w:szCs w:val="24"/>
                <w:lang w:eastAsia="uk-UA"/>
              </w:rPr>
            </w:pPr>
            <w:r w:rsidRPr="00E435DF">
              <w:rPr>
                <w:rFonts w:ascii="Times New Roman" w:hAnsi="Times New Roman" w:cs="Times New Roman"/>
                <w:sz w:val="24"/>
                <w:szCs w:val="24"/>
                <w:lang w:eastAsia="uk-UA"/>
              </w:rPr>
              <w:t>10</w:t>
            </w:r>
          </w:p>
        </w:tc>
        <w:tc>
          <w:tcPr>
            <w:tcW w:w="220" w:type="pct"/>
            <w:tcBorders>
              <w:left w:val="nil"/>
            </w:tcBorders>
            <w:vAlign w:val="center"/>
          </w:tcPr>
          <w:p w14:paraId="4ABBD6B1" w14:textId="77777777" w:rsidR="00430C13" w:rsidRPr="00E435DF" w:rsidRDefault="00430C13" w:rsidP="00E435DF">
            <w:pPr>
              <w:spacing w:line="240" w:lineRule="auto"/>
              <w:jc w:val="both"/>
              <w:rPr>
                <w:rFonts w:ascii="Times New Roman" w:hAnsi="Times New Roman" w:cs="Times New Roman"/>
                <w:sz w:val="24"/>
                <w:szCs w:val="24"/>
                <w:lang w:eastAsia="uk-UA"/>
              </w:rPr>
            </w:pPr>
          </w:p>
        </w:tc>
      </w:tr>
      <w:tr w:rsidR="00430C13" w:rsidRPr="00E435DF" w14:paraId="5BC8E777" w14:textId="77777777" w:rsidTr="00443C51">
        <w:trPr>
          <w:trHeight w:val="340"/>
        </w:trPr>
        <w:tc>
          <w:tcPr>
            <w:tcW w:w="3586" w:type="pct"/>
            <w:vAlign w:val="center"/>
          </w:tcPr>
          <w:p w14:paraId="53391259" w14:textId="77777777" w:rsidR="00430C13" w:rsidRPr="00E435DF" w:rsidRDefault="00430C13" w:rsidP="00E435DF">
            <w:pPr>
              <w:spacing w:line="240" w:lineRule="auto"/>
              <w:jc w:val="both"/>
              <w:rPr>
                <w:rFonts w:ascii="Times New Roman" w:hAnsi="Times New Roman" w:cs="Times New Roman"/>
                <w:b/>
                <w:sz w:val="24"/>
                <w:szCs w:val="24"/>
              </w:rPr>
            </w:pPr>
            <w:r w:rsidRPr="00E435DF">
              <w:rPr>
                <w:rFonts w:ascii="Times New Roman" w:hAnsi="Times New Roman" w:cs="Times New Roman"/>
                <w:b/>
                <w:sz w:val="24"/>
                <w:szCs w:val="24"/>
              </w:rPr>
              <w:t xml:space="preserve">Разом за </w:t>
            </w:r>
            <w:r w:rsidRPr="00E435DF">
              <w:rPr>
                <w:rFonts w:ascii="Times New Roman" w:hAnsi="Times New Roman" w:cs="Times New Roman"/>
                <w:b/>
                <w:sz w:val="24"/>
                <w:szCs w:val="24"/>
                <w:shd w:val="clear" w:color="auto" w:fill="FFFFFF"/>
              </w:rPr>
              <w:t>виконання завдань під час навчальних занять</w:t>
            </w:r>
          </w:p>
        </w:tc>
        <w:tc>
          <w:tcPr>
            <w:tcW w:w="1193" w:type="pct"/>
            <w:tcBorders>
              <w:right w:val="nil"/>
            </w:tcBorders>
            <w:vAlign w:val="center"/>
          </w:tcPr>
          <w:p w14:paraId="4F81B766" w14:textId="77777777" w:rsidR="00430C13" w:rsidRPr="00E435DF" w:rsidRDefault="00430C13" w:rsidP="00E435DF">
            <w:pPr>
              <w:spacing w:line="240" w:lineRule="auto"/>
              <w:jc w:val="both"/>
              <w:rPr>
                <w:rFonts w:ascii="Times New Roman" w:hAnsi="Times New Roman" w:cs="Times New Roman"/>
                <w:b/>
                <w:sz w:val="24"/>
                <w:szCs w:val="24"/>
                <w:lang w:eastAsia="uk-UA"/>
              </w:rPr>
            </w:pPr>
            <w:r w:rsidRPr="00E435DF">
              <w:rPr>
                <w:rFonts w:ascii="Times New Roman" w:hAnsi="Times New Roman" w:cs="Times New Roman"/>
                <w:b/>
                <w:sz w:val="24"/>
                <w:szCs w:val="24"/>
                <w:lang w:eastAsia="uk-UA"/>
              </w:rPr>
              <w:t>40</w:t>
            </w:r>
          </w:p>
        </w:tc>
        <w:tc>
          <w:tcPr>
            <w:tcW w:w="220" w:type="pct"/>
            <w:tcBorders>
              <w:left w:val="nil"/>
            </w:tcBorders>
            <w:vAlign w:val="center"/>
          </w:tcPr>
          <w:p w14:paraId="3E65A071" w14:textId="77777777" w:rsidR="00430C13" w:rsidRPr="00E435DF" w:rsidRDefault="00430C13" w:rsidP="00E435DF">
            <w:pPr>
              <w:spacing w:line="240" w:lineRule="auto"/>
              <w:jc w:val="both"/>
              <w:rPr>
                <w:rFonts w:ascii="Times New Roman" w:hAnsi="Times New Roman" w:cs="Times New Roman"/>
                <w:b/>
                <w:sz w:val="24"/>
                <w:szCs w:val="24"/>
                <w:lang w:eastAsia="uk-UA"/>
              </w:rPr>
            </w:pPr>
          </w:p>
        </w:tc>
      </w:tr>
    </w:tbl>
    <w:p w14:paraId="4564A6F5" w14:textId="77777777" w:rsidR="00430C13" w:rsidRPr="00E435DF" w:rsidRDefault="00430C13" w:rsidP="00E435DF">
      <w:pPr>
        <w:tabs>
          <w:tab w:val="left" w:pos="851"/>
        </w:tabs>
        <w:spacing w:line="240" w:lineRule="auto"/>
        <w:ind w:firstLine="567"/>
        <w:contextualSpacing/>
        <w:jc w:val="both"/>
        <w:rPr>
          <w:rFonts w:ascii="Times New Roman" w:hAnsi="Times New Roman" w:cs="Times New Roman"/>
          <w:sz w:val="24"/>
          <w:szCs w:val="24"/>
          <w:shd w:val="clear" w:color="auto" w:fill="FFFFFF"/>
        </w:rPr>
      </w:pPr>
    </w:p>
    <w:p w14:paraId="4165DFF8" w14:textId="77777777" w:rsidR="00430C13" w:rsidRPr="00237FBE" w:rsidRDefault="00430C13" w:rsidP="00237FBE">
      <w:pPr>
        <w:tabs>
          <w:tab w:val="left" w:pos="851"/>
        </w:tabs>
        <w:spacing w:after="0" w:line="240" w:lineRule="auto"/>
        <w:ind w:firstLine="567"/>
        <w:contextualSpacing/>
        <w:jc w:val="both"/>
        <w:rPr>
          <w:rFonts w:ascii="Times New Roman" w:hAnsi="Times New Roman" w:cs="Times New Roman"/>
          <w:sz w:val="28"/>
          <w:szCs w:val="28"/>
          <w:lang w:eastAsia="uk-UA"/>
        </w:rPr>
      </w:pPr>
      <w:r w:rsidRPr="00237FBE">
        <w:rPr>
          <w:rFonts w:ascii="Times New Roman" w:hAnsi="Times New Roman" w:cs="Times New Roman"/>
          <w:sz w:val="28"/>
          <w:szCs w:val="28"/>
          <w:shd w:val="clear" w:color="auto" w:fill="FFFFFF"/>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sidRPr="00237FBE">
        <w:rPr>
          <w:rFonts w:ascii="Times New Roman" w:hAnsi="Times New Roman" w:cs="Times New Roman"/>
          <w:sz w:val="28"/>
          <w:szCs w:val="28"/>
          <w:lang w:eastAsia="uk-UA"/>
        </w:rPr>
        <w:t xml:space="preserve">Розрахунок загальної кількості балів, які здобувач може набрати за </w:t>
      </w:r>
      <w:r w:rsidRPr="00237FBE">
        <w:rPr>
          <w:rFonts w:ascii="Times New Roman" w:hAnsi="Times New Roman" w:cs="Times New Roman"/>
          <w:sz w:val="28"/>
          <w:szCs w:val="28"/>
          <w:shd w:val="clear" w:color="auto" w:fill="FFFFFF"/>
        </w:rPr>
        <w:t xml:space="preserve">результатами роботи під час навчальних занять протягом семестру, </w:t>
      </w:r>
      <w:r w:rsidRPr="00237FBE">
        <w:rPr>
          <w:rFonts w:ascii="Times New Roman" w:hAnsi="Times New Roman" w:cs="Times New Roman"/>
          <w:sz w:val="28"/>
          <w:szCs w:val="28"/>
          <w:lang w:eastAsia="uk-UA"/>
        </w:rPr>
        <w:t>проводиться за формулою:</w:t>
      </w:r>
    </w:p>
    <w:p w14:paraId="7C4DF433" w14:textId="77777777" w:rsidR="00430C13" w:rsidRPr="00237FBE" w:rsidRDefault="00430C13" w:rsidP="00237FBE">
      <w:pPr>
        <w:tabs>
          <w:tab w:val="left" w:pos="851"/>
        </w:tabs>
        <w:spacing w:after="0" w:line="240" w:lineRule="auto"/>
        <w:ind w:firstLine="567"/>
        <w:contextualSpacing/>
        <w:jc w:val="both"/>
        <w:rPr>
          <w:rFonts w:ascii="Times New Roman" w:hAnsi="Times New Roman" w:cs="Times New Roman"/>
          <w:sz w:val="28"/>
          <w:szCs w:val="28"/>
          <w:lang w:eastAsia="uk-UA"/>
        </w:rPr>
      </w:pPr>
    </w:p>
    <w:p w14:paraId="559E30D4" w14:textId="77777777" w:rsidR="00430C13" w:rsidRPr="00237FBE" w:rsidRDefault="00430C13" w:rsidP="00237FBE">
      <w:pPr>
        <w:spacing w:after="0" w:line="240" w:lineRule="auto"/>
        <w:ind w:firstLine="567"/>
        <w:jc w:val="both"/>
        <w:rPr>
          <w:rFonts w:ascii="Times New Roman" w:hAnsi="Times New Roman" w:cs="Times New Roman"/>
          <w:sz w:val="28"/>
          <w:szCs w:val="28"/>
          <w:lang w:eastAsia="uk-UA"/>
        </w:rPr>
      </w:pPr>
      <w:bookmarkStart w:id="10" w:name="_Hlk174979334"/>
      <w:r w:rsidRPr="00237FBE">
        <w:rPr>
          <w:rFonts w:ascii="Times New Roman" w:hAnsi="Times New Roman" w:cs="Times New Roman"/>
          <w:sz w:val="28"/>
          <w:szCs w:val="28"/>
          <w:lang w:eastAsia="uk-UA"/>
        </w:rPr>
        <w:lastRenderedPageBreak/>
        <w:t>Р</w:t>
      </w:r>
      <w:r w:rsidRPr="00237FBE">
        <w:rPr>
          <w:rFonts w:ascii="Times New Roman" w:hAnsi="Times New Roman" w:cs="Times New Roman"/>
          <w:sz w:val="28"/>
          <w:szCs w:val="28"/>
          <w:vertAlign w:val="subscript"/>
          <w:lang w:eastAsia="uk-UA"/>
        </w:rPr>
        <w:t>НЗ</w:t>
      </w:r>
      <w:r w:rsidRPr="00237FBE">
        <w:rPr>
          <w:rFonts w:ascii="Times New Roman" w:hAnsi="Times New Roman" w:cs="Times New Roman"/>
          <w:sz w:val="28"/>
          <w:szCs w:val="28"/>
          <w:lang w:eastAsia="uk-UA"/>
        </w:rPr>
        <w:t xml:space="preserve"> =</w:t>
      </w:r>
      <w:bookmarkEnd w:id="10"/>
      <w:r w:rsidRPr="00237FBE">
        <w:rPr>
          <w:rFonts w:ascii="Times New Roman" w:hAnsi="Times New Roman" w:cs="Times New Roman"/>
          <w:sz w:val="28"/>
          <w:szCs w:val="28"/>
          <w:lang w:eastAsia="uk-UA"/>
        </w:rPr>
        <w:t xml:space="preserve"> ∑(Р</w:t>
      </w:r>
      <w:proofErr w:type="spellStart"/>
      <w:r w:rsidRPr="00237FBE">
        <w:rPr>
          <w:rFonts w:ascii="Times New Roman" w:hAnsi="Times New Roman" w:cs="Times New Roman"/>
          <w:sz w:val="28"/>
          <w:szCs w:val="28"/>
          <w:vertAlign w:val="subscript"/>
          <w:lang w:val="en-US" w:eastAsia="uk-UA"/>
        </w:rPr>
        <w:t>i</w:t>
      </w:r>
      <w:proofErr w:type="spellEnd"/>
      <w:r w:rsidRPr="00237FBE">
        <w:rPr>
          <w:rFonts w:ascii="Times New Roman" w:hAnsi="Times New Roman" w:cs="Times New Roman"/>
          <w:sz w:val="28"/>
          <w:szCs w:val="28"/>
          <w:lang w:eastAsia="uk-UA"/>
        </w:rPr>
        <w:t xml:space="preserve"> × ВК</w:t>
      </w:r>
      <w:proofErr w:type="spellStart"/>
      <w:r w:rsidRPr="00237FBE">
        <w:rPr>
          <w:rFonts w:ascii="Times New Roman" w:hAnsi="Times New Roman" w:cs="Times New Roman"/>
          <w:sz w:val="28"/>
          <w:szCs w:val="28"/>
          <w:vertAlign w:val="subscript"/>
          <w:lang w:val="en-US" w:eastAsia="uk-UA"/>
        </w:rPr>
        <w:t>i</w:t>
      </w:r>
      <w:proofErr w:type="spellEnd"/>
      <w:r w:rsidRPr="00237FBE">
        <w:rPr>
          <w:rFonts w:ascii="Times New Roman" w:hAnsi="Times New Roman" w:cs="Times New Roman"/>
          <w:sz w:val="28"/>
          <w:szCs w:val="28"/>
          <w:lang w:eastAsia="uk-UA"/>
        </w:rPr>
        <w:t>) × К</w:t>
      </w:r>
      <w:r w:rsidRPr="00237FBE">
        <w:rPr>
          <w:rFonts w:ascii="Times New Roman" w:hAnsi="Times New Roman" w:cs="Times New Roman"/>
          <w:sz w:val="28"/>
          <w:szCs w:val="28"/>
          <w:vertAlign w:val="subscript"/>
          <w:lang w:eastAsia="uk-UA"/>
        </w:rPr>
        <w:t>НЗ</w:t>
      </w:r>
      <w:r w:rsidRPr="00237FBE">
        <w:rPr>
          <w:rFonts w:ascii="Times New Roman" w:hAnsi="Times New Roman" w:cs="Times New Roman"/>
          <w:sz w:val="28"/>
          <w:szCs w:val="28"/>
          <w:lang w:eastAsia="uk-UA"/>
        </w:rPr>
        <w:t>,                                               (1)</w:t>
      </w:r>
    </w:p>
    <w:p w14:paraId="30C408DD" w14:textId="77777777" w:rsidR="00430C13" w:rsidRPr="00237FBE" w:rsidRDefault="00430C13" w:rsidP="00237FBE">
      <w:pPr>
        <w:spacing w:after="0" w:line="240" w:lineRule="auto"/>
        <w:ind w:firstLine="567"/>
        <w:jc w:val="both"/>
        <w:rPr>
          <w:rFonts w:ascii="Times New Roman" w:hAnsi="Times New Roman" w:cs="Times New Roman"/>
          <w:sz w:val="28"/>
          <w:szCs w:val="28"/>
          <w:lang w:eastAsia="uk-UA"/>
        </w:rPr>
      </w:pPr>
    </w:p>
    <w:p w14:paraId="6B94C393" w14:textId="77777777" w:rsidR="00430C13" w:rsidRPr="00237FBE" w:rsidRDefault="00430C13" w:rsidP="00237FBE">
      <w:pPr>
        <w:spacing w:after="0" w:line="240" w:lineRule="auto"/>
        <w:ind w:firstLine="567"/>
        <w:jc w:val="both"/>
        <w:rPr>
          <w:rFonts w:ascii="Times New Roman" w:hAnsi="Times New Roman" w:cs="Times New Roman"/>
          <w:sz w:val="28"/>
          <w:szCs w:val="28"/>
          <w:lang w:eastAsia="uk-UA"/>
        </w:rPr>
      </w:pPr>
      <w:r w:rsidRPr="00237FBE">
        <w:rPr>
          <w:rFonts w:ascii="Times New Roman" w:hAnsi="Times New Roman" w:cs="Times New Roman"/>
          <w:sz w:val="28"/>
          <w:szCs w:val="28"/>
          <w:lang w:eastAsia="uk-UA"/>
        </w:rPr>
        <w:t>де Р</w:t>
      </w:r>
      <w:r w:rsidRPr="00237FBE">
        <w:rPr>
          <w:rFonts w:ascii="Times New Roman" w:hAnsi="Times New Roman" w:cs="Times New Roman"/>
          <w:sz w:val="28"/>
          <w:szCs w:val="28"/>
          <w:vertAlign w:val="subscript"/>
          <w:lang w:eastAsia="uk-UA"/>
        </w:rPr>
        <w:t>НЗ</w:t>
      </w:r>
      <w:r w:rsidRPr="00237FBE">
        <w:rPr>
          <w:rFonts w:ascii="Times New Roman" w:hAnsi="Times New Roman" w:cs="Times New Roman"/>
          <w:sz w:val="28"/>
          <w:szCs w:val="28"/>
          <w:lang w:eastAsia="uk-UA"/>
        </w:rPr>
        <w:t xml:space="preserve"> – </w:t>
      </w:r>
      <w:bookmarkStart w:id="11" w:name="_Hlk174979424"/>
      <w:r w:rsidRPr="00237FBE">
        <w:rPr>
          <w:rFonts w:ascii="Times New Roman" w:hAnsi="Times New Roman" w:cs="Times New Roman"/>
          <w:sz w:val="28"/>
          <w:szCs w:val="28"/>
          <w:lang w:eastAsia="uk-UA"/>
        </w:rPr>
        <w:t xml:space="preserve">загальна кількість балів, набраних здобувачем </w:t>
      </w:r>
      <w:bookmarkEnd w:id="11"/>
      <w:r w:rsidRPr="00237FBE">
        <w:rPr>
          <w:rFonts w:ascii="Times New Roman" w:hAnsi="Times New Roman" w:cs="Times New Roman"/>
          <w:sz w:val="28"/>
          <w:szCs w:val="28"/>
          <w:lang w:eastAsia="uk-UA"/>
        </w:rPr>
        <w:t>за виконання завдань під час навчальних занять за семестр;</w:t>
      </w:r>
    </w:p>
    <w:p w14:paraId="451FCE92" w14:textId="77777777" w:rsidR="00430C13" w:rsidRPr="00237FBE" w:rsidRDefault="00430C13" w:rsidP="00237FBE">
      <w:pPr>
        <w:spacing w:after="0" w:line="240" w:lineRule="auto"/>
        <w:ind w:firstLine="567"/>
        <w:jc w:val="both"/>
        <w:rPr>
          <w:rFonts w:ascii="Times New Roman" w:hAnsi="Times New Roman" w:cs="Times New Roman"/>
          <w:sz w:val="28"/>
          <w:szCs w:val="28"/>
          <w:lang w:eastAsia="uk-UA"/>
        </w:rPr>
      </w:pPr>
      <w:r w:rsidRPr="00237FBE">
        <w:rPr>
          <w:rFonts w:ascii="Times New Roman" w:hAnsi="Times New Roman" w:cs="Times New Roman"/>
          <w:sz w:val="28"/>
          <w:szCs w:val="28"/>
          <w:lang w:eastAsia="uk-UA"/>
        </w:rPr>
        <w:t>Р</w:t>
      </w:r>
      <w:proofErr w:type="spellStart"/>
      <w:r w:rsidRPr="00237FBE">
        <w:rPr>
          <w:rFonts w:ascii="Times New Roman" w:hAnsi="Times New Roman" w:cs="Times New Roman"/>
          <w:sz w:val="28"/>
          <w:szCs w:val="28"/>
          <w:vertAlign w:val="subscript"/>
          <w:lang w:val="en-US" w:eastAsia="uk-UA"/>
        </w:rPr>
        <w:t>i</w:t>
      </w:r>
      <w:proofErr w:type="spellEnd"/>
      <w:r w:rsidRPr="00237FBE">
        <w:rPr>
          <w:rFonts w:ascii="Times New Roman" w:hAnsi="Times New Roman" w:cs="Times New Roman"/>
          <w:sz w:val="28"/>
          <w:szCs w:val="28"/>
          <w:lang w:eastAsia="uk-UA"/>
        </w:rPr>
        <w:t xml:space="preserve"> – кількість набраних </w:t>
      </w:r>
      <w:bookmarkStart w:id="12" w:name="_Hlk174980088"/>
      <w:r w:rsidRPr="00237FBE">
        <w:rPr>
          <w:rFonts w:ascii="Times New Roman" w:hAnsi="Times New Roman" w:cs="Times New Roman"/>
          <w:sz w:val="28"/>
          <w:szCs w:val="28"/>
          <w:lang w:eastAsia="uk-UA"/>
        </w:rPr>
        <w:t xml:space="preserve">здобувачем </w:t>
      </w:r>
      <w:bookmarkEnd w:id="12"/>
      <w:r w:rsidRPr="00237FBE">
        <w:rPr>
          <w:rFonts w:ascii="Times New Roman" w:hAnsi="Times New Roman" w:cs="Times New Roman"/>
          <w:sz w:val="28"/>
          <w:szCs w:val="28"/>
          <w:lang w:eastAsia="uk-UA"/>
        </w:rPr>
        <w:t xml:space="preserve">балів за семестр </w:t>
      </w:r>
      <w:r w:rsidRPr="00237FBE">
        <w:rPr>
          <w:rFonts w:ascii="Times New Roman" w:eastAsia="Calibri" w:hAnsi="Times New Roman" w:cs="Times New Roman"/>
          <w:sz w:val="28"/>
          <w:szCs w:val="28"/>
          <w:lang w:eastAsia="uk-UA"/>
        </w:rPr>
        <w:t xml:space="preserve">за </w:t>
      </w:r>
      <w:r w:rsidRPr="00237FBE">
        <w:rPr>
          <w:rFonts w:ascii="Times New Roman" w:hAnsi="Times New Roman" w:cs="Times New Roman"/>
          <w:sz w:val="28"/>
          <w:szCs w:val="28"/>
          <w:lang w:eastAsia="uk-UA"/>
        </w:rPr>
        <w:t>виконання і-го виду робіт під час навчальних занять (за 100-бальною шкалою);</w:t>
      </w:r>
    </w:p>
    <w:p w14:paraId="70448DBA" w14:textId="77777777" w:rsidR="00430C13" w:rsidRPr="00237FBE" w:rsidRDefault="00430C13" w:rsidP="00237FBE">
      <w:pPr>
        <w:spacing w:after="0" w:line="240" w:lineRule="auto"/>
        <w:ind w:firstLine="567"/>
        <w:jc w:val="both"/>
        <w:rPr>
          <w:rFonts w:ascii="Times New Roman" w:hAnsi="Times New Roman" w:cs="Times New Roman"/>
          <w:sz w:val="28"/>
          <w:szCs w:val="28"/>
          <w:lang w:eastAsia="uk-UA"/>
        </w:rPr>
      </w:pPr>
      <w:r w:rsidRPr="00237FBE">
        <w:rPr>
          <w:rFonts w:ascii="Times New Roman" w:hAnsi="Times New Roman" w:cs="Times New Roman"/>
          <w:sz w:val="28"/>
          <w:szCs w:val="28"/>
          <w:lang w:eastAsia="uk-UA"/>
        </w:rPr>
        <w:t>ВК</w:t>
      </w:r>
      <w:proofErr w:type="spellStart"/>
      <w:r w:rsidRPr="00237FBE">
        <w:rPr>
          <w:rFonts w:ascii="Times New Roman" w:hAnsi="Times New Roman" w:cs="Times New Roman"/>
          <w:sz w:val="28"/>
          <w:szCs w:val="28"/>
          <w:vertAlign w:val="subscript"/>
          <w:lang w:val="en-US" w:eastAsia="uk-UA"/>
        </w:rPr>
        <w:t>i</w:t>
      </w:r>
      <w:proofErr w:type="spellEnd"/>
      <w:r w:rsidRPr="00237FBE">
        <w:rPr>
          <w:rFonts w:ascii="Times New Roman" w:hAnsi="Times New Roman" w:cs="Times New Roman"/>
          <w:sz w:val="28"/>
          <w:szCs w:val="28"/>
          <w:lang w:eastAsia="uk-UA"/>
        </w:rPr>
        <w:t xml:space="preserve"> – ваговий коефіцієнт за виконання і-го виду робіт під час навчальних занять. </w:t>
      </w:r>
      <w:r w:rsidRPr="00237FBE">
        <w:rPr>
          <w:rFonts w:ascii="Times New Roman" w:hAnsi="Times New Roman" w:cs="Times New Roman"/>
          <w:sz w:val="28"/>
          <w:szCs w:val="28"/>
          <w:shd w:val="clear" w:color="auto" w:fill="FFFFFF"/>
        </w:rPr>
        <w:t>З</w:t>
      </w:r>
      <w:r w:rsidRPr="00237FBE">
        <w:rPr>
          <w:rFonts w:ascii="Times New Roman" w:hAnsi="Times New Roman" w:cs="Times New Roman"/>
          <w:sz w:val="28"/>
          <w:szCs w:val="28"/>
        </w:rPr>
        <w:t xml:space="preserve">начення </w:t>
      </w:r>
      <w:r w:rsidRPr="00237FBE">
        <w:rPr>
          <w:rFonts w:ascii="Times New Roman" w:hAnsi="Times New Roman" w:cs="Times New Roman"/>
          <w:sz w:val="28"/>
          <w:szCs w:val="28"/>
          <w:shd w:val="clear" w:color="auto" w:fill="FFFFFF"/>
        </w:rPr>
        <w:t>вагових коефіцієнтів</w:t>
      </w:r>
      <w:r w:rsidRPr="00237FBE">
        <w:rPr>
          <w:rFonts w:ascii="Times New Roman" w:hAnsi="Times New Roman" w:cs="Times New Roman"/>
          <w:sz w:val="28"/>
          <w:szCs w:val="28"/>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237FBE">
        <w:rPr>
          <w:rFonts w:ascii="Times New Roman" w:hAnsi="Times New Roman" w:cs="Times New Roman"/>
          <w:sz w:val="28"/>
          <w:szCs w:val="28"/>
          <w:lang w:eastAsia="uk-UA"/>
        </w:rPr>
        <w:t>;</w:t>
      </w:r>
    </w:p>
    <w:p w14:paraId="10FE1ED8" w14:textId="77777777" w:rsidR="00430C13" w:rsidRPr="00237FBE" w:rsidRDefault="00430C13" w:rsidP="00237FBE">
      <w:pPr>
        <w:spacing w:after="0" w:line="240" w:lineRule="auto"/>
        <w:ind w:firstLine="567"/>
        <w:jc w:val="both"/>
        <w:rPr>
          <w:rFonts w:ascii="Times New Roman" w:hAnsi="Times New Roman" w:cs="Times New Roman"/>
          <w:sz w:val="28"/>
          <w:szCs w:val="28"/>
          <w:lang w:eastAsia="uk-UA"/>
        </w:rPr>
      </w:pPr>
      <w:r w:rsidRPr="00237FBE">
        <w:rPr>
          <w:rFonts w:ascii="Times New Roman" w:hAnsi="Times New Roman" w:cs="Times New Roman"/>
          <w:sz w:val="28"/>
          <w:szCs w:val="28"/>
          <w:lang w:eastAsia="uk-UA"/>
        </w:rPr>
        <w:t>К</w:t>
      </w:r>
      <w:r w:rsidRPr="00237FBE">
        <w:rPr>
          <w:rFonts w:ascii="Times New Roman" w:hAnsi="Times New Roman" w:cs="Times New Roman"/>
          <w:sz w:val="28"/>
          <w:szCs w:val="28"/>
          <w:vertAlign w:val="subscript"/>
          <w:lang w:eastAsia="uk-UA"/>
        </w:rPr>
        <w:t>НЗ</w:t>
      </w:r>
      <w:r w:rsidRPr="00237FBE">
        <w:rPr>
          <w:rFonts w:ascii="Times New Roman" w:hAnsi="Times New Roman" w:cs="Times New Roman"/>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237FBE">
        <w:rPr>
          <w:rFonts w:ascii="Times New Roman" w:eastAsia="Calibri" w:hAnsi="Times New Roman" w:cs="Times New Roman"/>
          <w:sz w:val="28"/>
          <w:szCs w:val="28"/>
        </w:rPr>
        <w:t xml:space="preserve"> </w:t>
      </w:r>
      <w:r w:rsidRPr="00237FBE">
        <w:rPr>
          <w:rFonts w:ascii="Times New Roman" w:hAnsi="Times New Roman" w:cs="Times New Roman"/>
          <w:sz w:val="28"/>
          <w:szCs w:val="28"/>
          <w:lang w:eastAsia="uk-UA"/>
        </w:rPr>
        <w:t>за семестр, на 100 балів.</w:t>
      </w:r>
    </w:p>
    <w:p w14:paraId="7FF20B1F" w14:textId="77777777" w:rsidR="00430C13" w:rsidRPr="00237FBE" w:rsidRDefault="00430C13" w:rsidP="00237FBE">
      <w:pPr>
        <w:spacing w:after="0" w:line="240" w:lineRule="auto"/>
        <w:ind w:firstLine="567"/>
        <w:jc w:val="both"/>
        <w:rPr>
          <w:rFonts w:ascii="Times New Roman" w:hAnsi="Times New Roman" w:cs="Times New Roman"/>
          <w:sz w:val="28"/>
          <w:szCs w:val="28"/>
          <w:lang w:eastAsia="uk-UA"/>
        </w:rPr>
      </w:pPr>
    </w:p>
    <w:p w14:paraId="03A1AF7C" w14:textId="77777777" w:rsidR="00430C13" w:rsidRPr="00237FBE" w:rsidRDefault="00430C13" w:rsidP="00237FBE">
      <w:pPr>
        <w:spacing w:after="0" w:line="240" w:lineRule="auto"/>
        <w:ind w:firstLine="567"/>
        <w:jc w:val="both"/>
        <w:rPr>
          <w:rFonts w:ascii="Times New Roman" w:hAnsi="Times New Roman" w:cs="Times New Roman"/>
          <w:b/>
          <w:sz w:val="28"/>
          <w:szCs w:val="28"/>
          <w:shd w:val="clear" w:color="auto" w:fill="FFFFFF"/>
        </w:rPr>
      </w:pPr>
      <w:r w:rsidRPr="00237FBE">
        <w:rPr>
          <w:rFonts w:ascii="Times New Roman" w:hAnsi="Times New Roman" w:cs="Times New Roman"/>
          <w:b/>
          <w:sz w:val="28"/>
          <w:szCs w:val="28"/>
        </w:rPr>
        <w:t xml:space="preserve">Розподіл балів </w:t>
      </w:r>
      <w:r w:rsidRPr="00237FBE">
        <w:rPr>
          <w:rFonts w:ascii="Times New Roman" w:hAnsi="Times New Roman" w:cs="Times New Roman"/>
          <w:b/>
          <w:sz w:val="28"/>
          <w:szCs w:val="28"/>
          <w:shd w:val="clear" w:color="auto" w:fill="FFFFFF"/>
        </w:rPr>
        <w:t>за виконання завдань модульного контролю</w:t>
      </w:r>
    </w:p>
    <w:p w14:paraId="6CD5C80A" w14:textId="77777777" w:rsidR="00430C13" w:rsidRPr="00E435DF" w:rsidRDefault="00430C13" w:rsidP="00E435DF">
      <w:pPr>
        <w:spacing w:line="240" w:lineRule="auto"/>
        <w:ind w:firstLine="567"/>
        <w:jc w:val="both"/>
        <w:rPr>
          <w:rFonts w:ascii="Times New Roman" w:hAnsi="Times New Roman" w:cs="Times New Roman"/>
          <w:b/>
          <w:sz w:val="24"/>
          <w:szCs w:val="24"/>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2"/>
        <w:gridCol w:w="2062"/>
        <w:gridCol w:w="521"/>
      </w:tblGrid>
      <w:tr w:rsidR="00430C13" w:rsidRPr="00E435DF" w14:paraId="6B3188F0" w14:textId="77777777" w:rsidTr="00443C51">
        <w:trPr>
          <w:trHeight w:val="397"/>
          <w:tblHeader/>
        </w:trPr>
        <w:tc>
          <w:tcPr>
            <w:tcW w:w="3583" w:type="pct"/>
            <w:vMerge w:val="restart"/>
            <w:vAlign w:val="center"/>
          </w:tcPr>
          <w:p w14:paraId="606816FA" w14:textId="77777777" w:rsidR="00430C13" w:rsidRPr="00E435DF" w:rsidRDefault="00430C13" w:rsidP="00E435DF">
            <w:pPr>
              <w:ind w:firstLine="567"/>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Види робіт здобувача денної форми здобуття вищої освіти</w:t>
            </w:r>
          </w:p>
          <w:p w14:paraId="14464BAA"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c>
          <w:tcPr>
            <w:tcW w:w="1417" w:type="pct"/>
            <w:gridSpan w:val="2"/>
            <w:tcBorders>
              <w:bottom w:val="nil"/>
            </w:tcBorders>
            <w:vAlign w:val="center"/>
          </w:tcPr>
          <w:p w14:paraId="67D1803D" w14:textId="77777777" w:rsidR="00430C13" w:rsidRPr="00E435DF" w:rsidRDefault="00430C13" w:rsidP="00E435DF">
            <w:pPr>
              <w:spacing w:line="240" w:lineRule="auto"/>
              <w:ind w:right="-57"/>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Кількість балів за семестр</w:t>
            </w:r>
          </w:p>
        </w:tc>
      </w:tr>
      <w:tr w:rsidR="00430C13" w:rsidRPr="00E435DF" w14:paraId="152900B9" w14:textId="77777777" w:rsidTr="00443C51">
        <w:trPr>
          <w:trHeight w:val="340"/>
          <w:tblHeader/>
        </w:trPr>
        <w:tc>
          <w:tcPr>
            <w:tcW w:w="3583" w:type="pct"/>
            <w:vMerge/>
            <w:vAlign w:val="center"/>
          </w:tcPr>
          <w:p w14:paraId="665F44CA"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c>
          <w:tcPr>
            <w:tcW w:w="1131" w:type="pct"/>
            <w:tcBorders>
              <w:top w:val="nil"/>
              <w:right w:val="nil"/>
            </w:tcBorders>
            <w:vAlign w:val="center"/>
          </w:tcPr>
          <w:p w14:paraId="6FDEDEE8" w14:textId="77777777" w:rsidR="00430C13" w:rsidRPr="00E435DF" w:rsidRDefault="00430C13" w:rsidP="00E435DF">
            <w:pPr>
              <w:autoSpaceDE w:val="0"/>
              <w:autoSpaceDN w:val="0"/>
              <w:spacing w:line="240" w:lineRule="auto"/>
              <w:ind w:right="57"/>
              <w:jc w:val="both"/>
              <w:rPr>
                <w:rFonts w:ascii="Times New Roman" w:eastAsia="Calibri" w:hAnsi="Times New Roman" w:cs="Times New Roman"/>
                <w:sz w:val="24"/>
                <w:szCs w:val="24"/>
                <w:lang w:eastAsia="uk-UA"/>
              </w:rPr>
            </w:pPr>
          </w:p>
        </w:tc>
        <w:tc>
          <w:tcPr>
            <w:tcW w:w="286" w:type="pct"/>
            <w:tcBorders>
              <w:top w:val="nil"/>
              <w:left w:val="nil"/>
            </w:tcBorders>
            <w:vAlign w:val="center"/>
          </w:tcPr>
          <w:p w14:paraId="541A6F34" w14:textId="77777777" w:rsidR="00430C13" w:rsidRPr="00E435DF" w:rsidRDefault="00430C13" w:rsidP="00E435DF">
            <w:pPr>
              <w:autoSpaceDE w:val="0"/>
              <w:autoSpaceDN w:val="0"/>
              <w:spacing w:line="240" w:lineRule="auto"/>
              <w:jc w:val="both"/>
              <w:rPr>
                <w:rFonts w:ascii="Times New Roman" w:eastAsia="Calibri" w:hAnsi="Times New Roman" w:cs="Times New Roman"/>
                <w:sz w:val="24"/>
                <w:szCs w:val="24"/>
                <w:lang w:eastAsia="uk-UA"/>
              </w:rPr>
            </w:pPr>
          </w:p>
        </w:tc>
      </w:tr>
      <w:tr w:rsidR="00430C13" w:rsidRPr="00E435DF" w14:paraId="5AB7BFA5" w14:textId="77777777" w:rsidTr="00443C51">
        <w:trPr>
          <w:trHeight w:val="340"/>
        </w:trPr>
        <w:tc>
          <w:tcPr>
            <w:tcW w:w="3583" w:type="pct"/>
            <w:vAlign w:val="center"/>
          </w:tcPr>
          <w:p w14:paraId="610D8316"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Виконання завдань модульного контролю</w:t>
            </w:r>
          </w:p>
        </w:tc>
        <w:tc>
          <w:tcPr>
            <w:tcW w:w="1131" w:type="pct"/>
            <w:tcBorders>
              <w:right w:val="nil"/>
            </w:tcBorders>
            <w:vAlign w:val="center"/>
          </w:tcPr>
          <w:p w14:paraId="5E6AC093"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r w:rsidRPr="00E435DF">
              <w:rPr>
                <w:rFonts w:ascii="Times New Roman" w:hAnsi="Times New Roman" w:cs="Times New Roman"/>
                <w:sz w:val="24"/>
                <w:szCs w:val="24"/>
                <w:shd w:val="clear" w:color="auto" w:fill="FFFFFF"/>
              </w:rPr>
              <w:t>40</w:t>
            </w:r>
          </w:p>
        </w:tc>
        <w:tc>
          <w:tcPr>
            <w:tcW w:w="286" w:type="pct"/>
            <w:tcBorders>
              <w:left w:val="nil"/>
            </w:tcBorders>
            <w:vAlign w:val="center"/>
          </w:tcPr>
          <w:p w14:paraId="406AC296" w14:textId="77777777" w:rsidR="00430C13" w:rsidRPr="00E435DF" w:rsidRDefault="00430C13" w:rsidP="00E435DF">
            <w:pPr>
              <w:spacing w:line="240" w:lineRule="auto"/>
              <w:jc w:val="both"/>
              <w:rPr>
                <w:rFonts w:ascii="Times New Roman" w:hAnsi="Times New Roman" w:cs="Times New Roman"/>
                <w:sz w:val="24"/>
                <w:szCs w:val="24"/>
                <w:shd w:val="clear" w:color="auto" w:fill="FFFFFF"/>
              </w:rPr>
            </w:pPr>
          </w:p>
        </w:tc>
      </w:tr>
      <w:tr w:rsidR="00430C13" w:rsidRPr="00E435DF" w14:paraId="7E6310C4" w14:textId="77777777" w:rsidTr="00443C51">
        <w:trPr>
          <w:trHeight w:val="340"/>
        </w:trPr>
        <w:tc>
          <w:tcPr>
            <w:tcW w:w="3583" w:type="pct"/>
            <w:vAlign w:val="center"/>
          </w:tcPr>
          <w:p w14:paraId="563FFDE6"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r w:rsidRPr="00E435DF">
              <w:rPr>
                <w:rFonts w:ascii="Times New Roman" w:hAnsi="Times New Roman" w:cs="Times New Roman"/>
                <w:b/>
                <w:sz w:val="24"/>
                <w:szCs w:val="24"/>
              </w:rPr>
              <w:t xml:space="preserve">Разом за </w:t>
            </w:r>
            <w:r w:rsidRPr="00E435DF">
              <w:rPr>
                <w:rFonts w:ascii="Times New Roman" w:hAnsi="Times New Roman" w:cs="Times New Roman"/>
                <w:b/>
                <w:sz w:val="24"/>
                <w:szCs w:val="24"/>
                <w:shd w:val="clear" w:color="auto" w:fill="FFFFFF"/>
              </w:rPr>
              <w:t>виконання завдань модульного контролю</w:t>
            </w:r>
          </w:p>
        </w:tc>
        <w:tc>
          <w:tcPr>
            <w:tcW w:w="1131" w:type="pct"/>
            <w:tcBorders>
              <w:right w:val="nil"/>
            </w:tcBorders>
            <w:vAlign w:val="center"/>
          </w:tcPr>
          <w:p w14:paraId="6FFC3C0A"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r w:rsidRPr="00E435DF">
              <w:rPr>
                <w:rFonts w:ascii="Times New Roman" w:hAnsi="Times New Roman" w:cs="Times New Roman"/>
                <w:b/>
                <w:sz w:val="24"/>
                <w:szCs w:val="24"/>
                <w:shd w:val="clear" w:color="auto" w:fill="FFFFFF"/>
              </w:rPr>
              <w:t>40</w:t>
            </w:r>
          </w:p>
        </w:tc>
        <w:tc>
          <w:tcPr>
            <w:tcW w:w="286" w:type="pct"/>
            <w:tcBorders>
              <w:left w:val="nil"/>
            </w:tcBorders>
            <w:vAlign w:val="center"/>
          </w:tcPr>
          <w:p w14:paraId="3A984385" w14:textId="77777777" w:rsidR="00430C13" w:rsidRPr="00E435DF" w:rsidRDefault="00430C13" w:rsidP="00E435DF">
            <w:pPr>
              <w:spacing w:line="240" w:lineRule="auto"/>
              <w:jc w:val="both"/>
              <w:rPr>
                <w:rFonts w:ascii="Times New Roman" w:hAnsi="Times New Roman" w:cs="Times New Roman"/>
                <w:b/>
                <w:sz w:val="24"/>
                <w:szCs w:val="24"/>
                <w:shd w:val="clear" w:color="auto" w:fill="FFFFFF"/>
              </w:rPr>
            </w:pPr>
          </w:p>
        </w:tc>
      </w:tr>
    </w:tbl>
    <w:p w14:paraId="39872C09" w14:textId="77777777" w:rsidR="00430C13" w:rsidRPr="00E435DF" w:rsidRDefault="00430C13" w:rsidP="00E435DF">
      <w:pPr>
        <w:spacing w:line="240" w:lineRule="auto"/>
        <w:jc w:val="both"/>
        <w:rPr>
          <w:rFonts w:ascii="Times New Roman" w:hAnsi="Times New Roman" w:cs="Times New Roman"/>
          <w:sz w:val="24"/>
          <w:szCs w:val="24"/>
        </w:rPr>
      </w:pPr>
    </w:p>
    <w:p w14:paraId="11B1206D" w14:textId="77777777" w:rsidR="00430C13" w:rsidRPr="00237FBE" w:rsidRDefault="00430C13" w:rsidP="00237FBE">
      <w:pPr>
        <w:spacing w:after="0" w:line="240" w:lineRule="auto"/>
        <w:ind w:firstLine="567"/>
        <w:jc w:val="both"/>
        <w:rPr>
          <w:rFonts w:ascii="Times New Roman" w:hAnsi="Times New Roman" w:cs="Times New Roman"/>
          <w:sz w:val="28"/>
          <w:szCs w:val="28"/>
        </w:rPr>
      </w:pPr>
      <w:r w:rsidRPr="00237FBE">
        <w:rPr>
          <w:rFonts w:ascii="Times New Roman" w:hAnsi="Times New Roman" w:cs="Times New Roman"/>
          <w:sz w:val="28"/>
          <w:szCs w:val="28"/>
        </w:rPr>
        <w:t xml:space="preserve">Якщо здобувач денної форми здобуття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склав модульний контроль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5335B031" w14:textId="77777777" w:rsidR="00430C13" w:rsidRPr="00237FBE" w:rsidRDefault="00430C13" w:rsidP="00237FBE">
      <w:pPr>
        <w:spacing w:after="0" w:line="240" w:lineRule="auto"/>
        <w:ind w:firstLine="567"/>
        <w:jc w:val="both"/>
        <w:rPr>
          <w:rFonts w:ascii="Times New Roman" w:hAnsi="Times New Roman" w:cs="Times New Roman"/>
          <w:sz w:val="28"/>
          <w:szCs w:val="28"/>
        </w:rPr>
      </w:pPr>
      <w:r w:rsidRPr="00237FBE">
        <w:rPr>
          <w:rFonts w:ascii="Times New Roman" w:hAnsi="Times New Roman" w:cs="Times New Roman"/>
          <w:sz w:val="28"/>
          <w:szCs w:val="28"/>
        </w:rPr>
        <w:t xml:space="preserve">Якщо здобувач денної форми здобуття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екзамену. </w:t>
      </w:r>
      <w:bookmarkStart w:id="13" w:name="_Hlk174396820"/>
      <w:r w:rsidRPr="00237FBE">
        <w:rPr>
          <w:rFonts w:ascii="Times New Roman" w:hAnsi="Times New Roman" w:cs="Times New Roman"/>
          <w:sz w:val="28"/>
          <w:szCs w:val="28"/>
        </w:rPr>
        <w:t xml:space="preserve">Набрані бали за виконання завдань підсумкового контролю, а також бали за поточний контроль </w:t>
      </w:r>
      <w:proofErr w:type="spellStart"/>
      <w:r w:rsidRPr="00237FBE">
        <w:rPr>
          <w:rFonts w:ascii="Times New Roman" w:hAnsi="Times New Roman" w:cs="Times New Roman"/>
          <w:sz w:val="28"/>
          <w:szCs w:val="28"/>
        </w:rPr>
        <w:t>сумуються</w:t>
      </w:r>
      <w:proofErr w:type="spellEnd"/>
      <w:r w:rsidRPr="00237FBE">
        <w:rPr>
          <w:rFonts w:ascii="Times New Roman" w:hAnsi="Times New Roman" w:cs="Times New Roman"/>
          <w:sz w:val="28"/>
          <w:szCs w:val="28"/>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13"/>
      <w:r w:rsidRPr="00237FBE">
        <w:rPr>
          <w:rFonts w:ascii="Times New Roman" w:hAnsi="Times New Roman" w:cs="Times New Roman"/>
          <w:sz w:val="28"/>
          <w:szCs w:val="28"/>
        </w:rPr>
        <w:t xml:space="preserve"> </w:t>
      </w:r>
    </w:p>
    <w:p w14:paraId="4DB5234A" w14:textId="77777777" w:rsidR="00430C13" w:rsidRPr="00237FBE" w:rsidRDefault="00430C13" w:rsidP="00237FBE">
      <w:pPr>
        <w:spacing w:after="0" w:line="240" w:lineRule="auto"/>
        <w:ind w:firstLine="567"/>
        <w:jc w:val="both"/>
        <w:rPr>
          <w:rFonts w:ascii="Times New Roman" w:hAnsi="Times New Roman" w:cs="Times New Roman"/>
          <w:sz w:val="28"/>
          <w:szCs w:val="28"/>
        </w:rPr>
      </w:pPr>
      <w:r w:rsidRPr="00237FBE">
        <w:rPr>
          <w:rFonts w:ascii="Times New Roman" w:hAnsi="Times New Roman" w:cs="Times New Roman"/>
          <w:sz w:val="28"/>
          <w:szCs w:val="28"/>
        </w:rPr>
        <w:lastRenderedPageBreak/>
        <w:t>Здобувач вищої освіти допускається до процедури підсумкового контролю у формі екзамену,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36 балів або більше.</w:t>
      </w:r>
    </w:p>
    <w:p w14:paraId="39179F68" w14:textId="77777777" w:rsidR="00430C13" w:rsidRPr="00237FBE" w:rsidRDefault="00430C13" w:rsidP="00237FBE">
      <w:pPr>
        <w:pStyle w:val="Default"/>
        <w:ind w:firstLine="567"/>
        <w:jc w:val="both"/>
        <w:rPr>
          <w:sz w:val="28"/>
          <w:szCs w:val="28"/>
          <w:lang w:val="uk-UA"/>
        </w:rPr>
      </w:pPr>
      <w:r w:rsidRPr="00237FBE">
        <w:rPr>
          <w:sz w:val="28"/>
          <w:szCs w:val="28"/>
          <w:lang w:val="uk-UA"/>
        </w:rPr>
        <w:t>Якщо здобувач вищої освіти за результатами поточного контролю набрав 25–35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5A4B243C" w14:textId="77777777" w:rsidR="00430C13" w:rsidRPr="00237FBE" w:rsidRDefault="00430C13" w:rsidP="00237FBE">
      <w:pPr>
        <w:pStyle w:val="Default"/>
        <w:ind w:firstLine="567"/>
        <w:jc w:val="both"/>
        <w:rPr>
          <w:sz w:val="28"/>
          <w:szCs w:val="28"/>
          <w:lang w:val="uk-UA"/>
        </w:rPr>
      </w:pPr>
      <w:r w:rsidRPr="00237FBE">
        <w:rPr>
          <w:sz w:val="28"/>
          <w:szCs w:val="28"/>
          <w:lang w:val="uk-UA"/>
        </w:rPr>
        <w:t>Якщо здобувач вищої освіти за результатами поточного контролю набрав від 0 до 24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p>
    <w:p w14:paraId="0FB9E844" w14:textId="77777777" w:rsidR="00430C13" w:rsidRPr="00237FBE" w:rsidRDefault="00430C13" w:rsidP="00237FBE">
      <w:pPr>
        <w:pStyle w:val="Default"/>
        <w:ind w:firstLine="567"/>
        <w:jc w:val="both"/>
        <w:rPr>
          <w:b/>
          <w:bCs/>
          <w:sz w:val="28"/>
          <w:szCs w:val="28"/>
          <w:lang w:val="uk-UA"/>
        </w:rPr>
      </w:pPr>
      <w:r w:rsidRPr="00237FBE">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14:paraId="6A1043B4" w14:textId="77777777" w:rsidR="00430C13" w:rsidRPr="00237FBE" w:rsidRDefault="00430C13" w:rsidP="00237FBE">
      <w:pPr>
        <w:pStyle w:val="Default"/>
        <w:ind w:firstLine="567"/>
        <w:jc w:val="both"/>
        <w:rPr>
          <w:b/>
          <w:bCs/>
          <w:sz w:val="28"/>
          <w:szCs w:val="28"/>
          <w:lang w:val="uk-UA"/>
        </w:rPr>
      </w:pPr>
    </w:p>
    <w:p w14:paraId="0D0249C7" w14:textId="77777777" w:rsidR="00430C13" w:rsidRDefault="00430C13" w:rsidP="00237FBE">
      <w:pPr>
        <w:pStyle w:val="Default"/>
        <w:ind w:firstLine="567"/>
        <w:jc w:val="center"/>
        <w:rPr>
          <w:b/>
          <w:bCs/>
          <w:sz w:val="28"/>
          <w:szCs w:val="28"/>
          <w:lang w:val="uk-UA"/>
        </w:rPr>
      </w:pPr>
      <w:r w:rsidRPr="00237FBE">
        <w:rPr>
          <w:b/>
          <w:bCs/>
          <w:sz w:val="28"/>
          <w:szCs w:val="28"/>
          <w:lang w:val="uk-UA"/>
        </w:rPr>
        <w:t xml:space="preserve">Визнання результатів навчання, набутих у неформальній та/або </w:t>
      </w:r>
      <w:proofErr w:type="spellStart"/>
      <w:r w:rsidRPr="00237FBE">
        <w:rPr>
          <w:b/>
          <w:bCs/>
          <w:sz w:val="28"/>
          <w:szCs w:val="28"/>
          <w:lang w:val="uk-UA"/>
        </w:rPr>
        <w:t>інформальній</w:t>
      </w:r>
      <w:proofErr w:type="spellEnd"/>
      <w:r w:rsidRPr="00237FBE">
        <w:rPr>
          <w:b/>
          <w:bCs/>
          <w:sz w:val="28"/>
          <w:szCs w:val="28"/>
          <w:lang w:val="uk-UA"/>
        </w:rPr>
        <w:t xml:space="preserve"> освіті</w:t>
      </w:r>
    </w:p>
    <w:p w14:paraId="56158E74" w14:textId="77777777" w:rsidR="005A5C85" w:rsidRPr="00237FBE" w:rsidRDefault="005A5C85" w:rsidP="00237FBE">
      <w:pPr>
        <w:pStyle w:val="Default"/>
        <w:ind w:firstLine="567"/>
        <w:jc w:val="center"/>
        <w:rPr>
          <w:sz w:val="28"/>
          <w:szCs w:val="28"/>
          <w:lang w:val="uk-UA"/>
        </w:rPr>
      </w:pPr>
    </w:p>
    <w:p w14:paraId="2886682B" w14:textId="77777777" w:rsidR="00430C13" w:rsidRPr="00237FBE" w:rsidRDefault="00430C13" w:rsidP="00237FBE">
      <w:pPr>
        <w:pStyle w:val="Default"/>
        <w:ind w:firstLine="567"/>
        <w:jc w:val="both"/>
        <w:rPr>
          <w:sz w:val="28"/>
          <w:szCs w:val="28"/>
          <w:lang w:val="uk-UA"/>
        </w:rPr>
      </w:pPr>
      <w:r w:rsidRPr="00237FBE">
        <w:rPr>
          <w:sz w:val="28"/>
          <w:szCs w:val="28"/>
          <w:lang w:val="uk-UA"/>
        </w:rPr>
        <w:t xml:space="preserve">Визнання результатів навчання, набутих у неформальній та/або </w:t>
      </w:r>
      <w:proofErr w:type="spellStart"/>
      <w:r w:rsidRPr="00237FBE">
        <w:rPr>
          <w:sz w:val="28"/>
          <w:szCs w:val="28"/>
          <w:lang w:val="uk-UA"/>
        </w:rPr>
        <w:t>інформальній</w:t>
      </w:r>
      <w:proofErr w:type="spellEnd"/>
      <w:r w:rsidRPr="00237FBE">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7570C1E" w14:textId="77777777" w:rsidR="00430C13" w:rsidRPr="00237FBE" w:rsidRDefault="00430C13" w:rsidP="00237FBE">
      <w:pPr>
        <w:spacing w:after="0" w:line="240" w:lineRule="auto"/>
        <w:ind w:firstLine="567"/>
        <w:rPr>
          <w:rFonts w:ascii="Times New Roman" w:hAnsi="Times New Roman" w:cs="Times New Roman"/>
          <w:sz w:val="28"/>
          <w:szCs w:val="28"/>
        </w:rPr>
      </w:pPr>
      <w:r w:rsidRPr="00237FBE">
        <w:rPr>
          <w:rFonts w:ascii="Times New Roman" w:hAnsi="Times New Roman" w:cs="Times New Roman"/>
          <w:sz w:val="28"/>
          <w:szCs w:val="28"/>
        </w:rPr>
        <w:t xml:space="preserve">Визнання результатів навчання, набутих у неформальній та/або </w:t>
      </w:r>
      <w:proofErr w:type="spellStart"/>
      <w:r w:rsidRPr="00237FBE">
        <w:rPr>
          <w:rFonts w:ascii="Times New Roman" w:hAnsi="Times New Roman" w:cs="Times New Roman"/>
          <w:sz w:val="28"/>
          <w:szCs w:val="28"/>
        </w:rPr>
        <w:t>інформальній</w:t>
      </w:r>
      <w:proofErr w:type="spellEnd"/>
      <w:r w:rsidRPr="00237FBE">
        <w:rPr>
          <w:rFonts w:ascii="Times New Roman" w:hAnsi="Times New Roman" w:cs="Times New Roman"/>
          <w:sz w:val="28"/>
          <w:szCs w:val="28"/>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7178B436" w14:textId="77777777" w:rsidR="00430C13" w:rsidRDefault="00430C13" w:rsidP="00430C13">
      <w:pPr>
        <w:spacing w:line="240" w:lineRule="auto"/>
        <w:ind w:firstLine="567"/>
        <w:jc w:val="center"/>
        <w:rPr>
          <w:sz w:val="28"/>
          <w:szCs w:val="28"/>
        </w:rPr>
      </w:pPr>
    </w:p>
    <w:p w14:paraId="3EA6693D" w14:textId="77777777" w:rsidR="00430C13" w:rsidRPr="00237FBE" w:rsidRDefault="00430C13" w:rsidP="00430C13">
      <w:pPr>
        <w:spacing w:line="240" w:lineRule="auto"/>
        <w:ind w:firstLine="567"/>
        <w:jc w:val="center"/>
        <w:rPr>
          <w:rFonts w:ascii="Times New Roman" w:hAnsi="Times New Roman" w:cs="Times New Roman"/>
          <w:b/>
          <w:sz w:val="28"/>
          <w:szCs w:val="28"/>
          <w:lang w:eastAsia="uk-UA"/>
        </w:rPr>
      </w:pPr>
      <w:r w:rsidRPr="00237FBE">
        <w:rPr>
          <w:rFonts w:ascii="Times New Roman" w:hAnsi="Times New Roman" w:cs="Times New Roman"/>
          <w:b/>
          <w:sz w:val="28"/>
          <w:szCs w:val="28"/>
          <w:lang w:eastAsia="uk-UA"/>
        </w:rPr>
        <w:t>Шкала оцінювання</w:t>
      </w:r>
    </w:p>
    <w:p w14:paraId="1120191D" w14:textId="77777777" w:rsidR="00430C13" w:rsidRDefault="00430C13" w:rsidP="00430C13">
      <w:pPr>
        <w:autoSpaceDE w:val="0"/>
        <w:autoSpaceDN w:val="0"/>
        <w:spacing w:line="240" w:lineRule="auto"/>
        <w:ind w:firstLine="426"/>
        <w:jc w:val="center"/>
        <w:rPr>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3116"/>
        <w:gridCol w:w="3116"/>
      </w:tblGrid>
      <w:tr w:rsidR="00430C13" w14:paraId="7EB6D4FD" w14:textId="77777777" w:rsidTr="00443C51">
        <w:trPr>
          <w:trHeight w:val="454"/>
        </w:trPr>
        <w:tc>
          <w:tcPr>
            <w:tcW w:w="1666" w:type="pct"/>
            <w:vAlign w:val="center"/>
          </w:tcPr>
          <w:p w14:paraId="177019BF"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lastRenderedPageBreak/>
              <w:t xml:space="preserve">Шкала </w:t>
            </w:r>
            <w:r w:rsidRPr="00237FBE">
              <w:rPr>
                <w:rFonts w:ascii="Times New Roman" w:hAnsi="Times New Roman" w:cs="Times New Roman"/>
                <w:sz w:val="24"/>
                <w:szCs w:val="24"/>
                <w:shd w:val="clear" w:color="auto" w:fill="FFFFFF"/>
              </w:rPr>
              <w:t>ЄКТС</w:t>
            </w:r>
          </w:p>
        </w:tc>
        <w:tc>
          <w:tcPr>
            <w:tcW w:w="1667" w:type="pct"/>
            <w:vAlign w:val="center"/>
          </w:tcPr>
          <w:p w14:paraId="42986E4E"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Національна шкала</w:t>
            </w:r>
          </w:p>
        </w:tc>
        <w:tc>
          <w:tcPr>
            <w:tcW w:w="1667" w:type="pct"/>
            <w:vAlign w:val="center"/>
          </w:tcPr>
          <w:p w14:paraId="6CCC8FD5"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100-бальна шкала</w:t>
            </w:r>
          </w:p>
        </w:tc>
      </w:tr>
      <w:tr w:rsidR="00430C13" w14:paraId="5D750434" w14:textId="77777777" w:rsidTr="00443C51">
        <w:trPr>
          <w:trHeight w:val="340"/>
        </w:trPr>
        <w:tc>
          <w:tcPr>
            <w:tcW w:w="1666" w:type="pct"/>
            <w:vAlign w:val="center"/>
          </w:tcPr>
          <w:p w14:paraId="4715DC6E"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A</w:t>
            </w:r>
          </w:p>
        </w:tc>
        <w:tc>
          <w:tcPr>
            <w:tcW w:w="1667" w:type="pct"/>
            <w:vAlign w:val="center"/>
          </w:tcPr>
          <w:p w14:paraId="2CB63ECE"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Відмінно</w:t>
            </w:r>
          </w:p>
        </w:tc>
        <w:tc>
          <w:tcPr>
            <w:tcW w:w="1667" w:type="pct"/>
            <w:vAlign w:val="center"/>
          </w:tcPr>
          <w:p w14:paraId="66942C51"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90-100</w:t>
            </w:r>
          </w:p>
        </w:tc>
      </w:tr>
      <w:tr w:rsidR="00430C13" w14:paraId="6F5BDEF4" w14:textId="77777777" w:rsidTr="00443C51">
        <w:trPr>
          <w:trHeight w:val="340"/>
        </w:trPr>
        <w:tc>
          <w:tcPr>
            <w:tcW w:w="1666" w:type="pct"/>
            <w:vAlign w:val="center"/>
          </w:tcPr>
          <w:p w14:paraId="6D2F247E"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B</w:t>
            </w:r>
          </w:p>
        </w:tc>
        <w:tc>
          <w:tcPr>
            <w:tcW w:w="1667" w:type="pct"/>
            <w:vMerge w:val="restart"/>
            <w:vAlign w:val="center"/>
          </w:tcPr>
          <w:p w14:paraId="4497DB4D"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Добре</w:t>
            </w:r>
          </w:p>
        </w:tc>
        <w:tc>
          <w:tcPr>
            <w:tcW w:w="1667" w:type="pct"/>
            <w:vAlign w:val="center"/>
          </w:tcPr>
          <w:p w14:paraId="10C4F79C"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82-89</w:t>
            </w:r>
          </w:p>
        </w:tc>
      </w:tr>
      <w:tr w:rsidR="00430C13" w14:paraId="6738A378" w14:textId="77777777" w:rsidTr="00443C51">
        <w:trPr>
          <w:trHeight w:val="340"/>
        </w:trPr>
        <w:tc>
          <w:tcPr>
            <w:tcW w:w="1666" w:type="pct"/>
            <w:vAlign w:val="center"/>
          </w:tcPr>
          <w:p w14:paraId="32853B31"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C</w:t>
            </w:r>
          </w:p>
        </w:tc>
        <w:tc>
          <w:tcPr>
            <w:tcW w:w="1667" w:type="pct"/>
            <w:vMerge/>
            <w:vAlign w:val="center"/>
          </w:tcPr>
          <w:p w14:paraId="3C3C86B7"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p>
        </w:tc>
        <w:tc>
          <w:tcPr>
            <w:tcW w:w="1667" w:type="pct"/>
            <w:vAlign w:val="center"/>
          </w:tcPr>
          <w:p w14:paraId="7908F1FE"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74-81</w:t>
            </w:r>
          </w:p>
        </w:tc>
      </w:tr>
      <w:tr w:rsidR="00430C13" w14:paraId="1EB8AA05" w14:textId="77777777" w:rsidTr="00443C51">
        <w:trPr>
          <w:trHeight w:val="340"/>
        </w:trPr>
        <w:tc>
          <w:tcPr>
            <w:tcW w:w="1666" w:type="pct"/>
            <w:vAlign w:val="center"/>
          </w:tcPr>
          <w:p w14:paraId="02E418BA"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D</w:t>
            </w:r>
          </w:p>
        </w:tc>
        <w:tc>
          <w:tcPr>
            <w:tcW w:w="1667" w:type="pct"/>
            <w:vMerge w:val="restart"/>
            <w:vAlign w:val="center"/>
          </w:tcPr>
          <w:p w14:paraId="03953ACA"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Задовільно</w:t>
            </w:r>
          </w:p>
        </w:tc>
        <w:tc>
          <w:tcPr>
            <w:tcW w:w="1667" w:type="pct"/>
            <w:vAlign w:val="center"/>
          </w:tcPr>
          <w:p w14:paraId="0EFD191A"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64-73</w:t>
            </w:r>
          </w:p>
        </w:tc>
      </w:tr>
      <w:tr w:rsidR="00430C13" w14:paraId="6D7DF052" w14:textId="77777777" w:rsidTr="00443C51">
        <w:trPr>
          <w:trHeight w:val="340"/>
        </w:trPr>
        <w:tc>
          <w:tcPr>
            <w:tcW w:w="1666" w:type="pct"/>
            <w:vAlign w:val="center"/>
          </w:tcPr>
          <w:p w14:paraId="2D5F3328"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E</w:t>
            </w:r>
          </w:p>
        </w:tc>
        <w:tc>
          <w:tcPr>
            <w:tcW w:w="1667" w:type="pct"/>
            <w:vMerge/>
            <w:vAlign w:val="center"/>
          </w:tcPr>
          <w:p w14:paraId="383A639B"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p>
        </w:tc>
        <w:tc>
          <w:tcPr>
            <w:tcW w:w="1667" w:type="pct"/>
            <w:vAlign w:val="center"/>
          </w:tcPr>
          <w:p w14:paraId="330BF9E1"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60-63</w:t>
            </w:r>
          </w:p>
        </w:tc>
      </w:tr>
      <w:tr w:rsidR="00430C13" w14:paraId="7309C6D2" w14:textId="77777777" w:rsidTr="00443C51">
        <w:trPr>
          <w:trHeight w:val="340"/>
        </w:trPr>
        <w:tc>
          <w:tcPr>
            <w:tcW w:w="1666" w:type="pct"/>
            <w:vAlign w:val="center"/>
          </w:tcPr>
          <w:p w14:paraId="137973DA"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FX</w:t>
            </w:r>
          </w:p>
        </w:tc>
        <w:tc>
          <w:tcPr>
            <w:tcW w:w="1667" w:type="pct"/>
            <w:vMerge w:val="restart"/>
            <w:vAlign w:val="center"/>
          </w:tcPr>
          <w:p w14:paraId="355E21A0"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Незадовільно</w:t>
            </w:r>
          </w:p>
        </w:tc>
        <w:tc>
          <w:tcPr>
            <w:tcW w:w="1667" w:type="pct"/>
            <w:vAlign w:val="center"/>
          </w:tcPr>
          <w:p w14:paraId="773CD023"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35-59</w:t>
            </w:r>
          </w:p>
        </w:tc>
      </w:tr>
      <w:tr w:rsidR="00430C13" w14:paraId="7E2EA7CB" w14:textId="77777777" w:rsidTr="00443C51">
        <w:trPr>
          <w:trHeight w:val="340"/>
        </w:trPr>
        <w:tc>
          <w:tcPr>
            <w:tcW w:w="1666" w:type="pct"/>
            <w:vAlign w:val="center"/>
          </w:tcPr>
          <w:p w14:paraId="591D6D15"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F</w:t>
            </w:r>
          </w:p>
        </w:tc>
        <w:tc>
          <w:tcPr>
            <w:tcW w:w="1667" w:type="pct"/>
            <w:vMerge/>
            <w:vAlign w:val="center"/>
          </w:tcPr>
          <w:p w14:paraId="58EEB623"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p>
        </w:tc>
        <w:tc>
          <w:tcPr>
            <w:tcW w:w="1667" w:type="pct"/>
            <w:vAlign w:val="center"/>
          </w:tcPr>
          <w:p w14:paraId="58CE520D" w14:textId="77777777" w:rsidR="00430C13" w:rsidRPr="00237FBE" w:rsidRDefault="00430C13" w:rsidP="00443C51">
            <w:pPr>
              <w:autoSpaceDE w:val="0"/>
              <w:autoSpaceDN w:val="0"/>
              <w:spacing w:line="240" w:lineRule="auto"/>
              <w:jc w:val="center"/>
              <w:rPr>
                <w:rFonts w:ascii="Times New Roman" w:eastAsia="Calibri" w:hAnsi="Times New Roman" w:cs="Times New Roman"/>
                <w:sz w:val="24"/>
                <w:szCs w:val="24"/>
                <w:lang w:eastAsia="uk-UA"/>
              </w:rPr>
            </w:pPr>
            <w:r w:rsidRPr="00237FBE">
              <w:rPr>
                <w:rFonts w:ascii="Times New Roman" w:eastAsia="Calibri" w:hAnsi="Times New Roman" w:cs="Times New Roman"/>
                <w:sz w:val="24"/>
                <w:szCs w:val="24"/>
                <w:lang w:eastAsia="uk-UA"/>
              </w:rPr>
              <w:t>0-34</w:t>
            </w:r>
          </w:p>
        </w:tc>
      </w:tr>
    </w:tbl>
    <w:p w14:paraId="5EE8063D" w14:textId="77777777" w:rsidR="00430C13" w:rsidRDefault="00430C13" w:rsidP="00430C13">
      <w:pPr>
        <w:rPr>
          <w:sz w:val="28"/>
          <w:szCs w:val="28"/>
          <w:shd w:val="clear" w:color="auto" w:fill="FFFFFF"/>
        </w:rPr>
      </w:pPr>
    </w:p>
    <w:p w14:paraId="51A74AC2" w14:textId="6F0F7DF3" w:rsidR="00430C13" w:rsidRPr="00430C13" w:rsidRDefault="00430C13" w:rsidP="00430C13">
      <w:pPr>
        <w:pStyle w:val="a7"/>
        <w:autoSpaceDE w:val="0"/>
        <w:autoSpaceDN w:val="0"/>
        <w:spacing w:line="240" w:lineRule="auto"/>
        <w:ind w:left="1080"/>
        <w:jc w:val="center"/>
        <w:rPr>
          <w:rFonts w:ascii="Times New Roman" w:eastAsia="Times New Roman" w:hAnsi="Times New Roman" w:cs="Times New Roman"/>
          <w:b/>
          <w:color w:val="000000"/>
          <w:sz w:val="28"/>
          <w:szCs w:val="28"/>
          <w:lang w:eastAsia="uk-UA"/>
        </w:rPr>
      </w:pPr>
      <w:bookmarkStart w:id="14" w:name="bookmark34"/>
      <w:bookmarkStart w:id="15" w:name="_Hlk83882022"/>
      <w:bookmarkEnd w:id="9"/>
      <w:bookmarkEnd w:id="14"/>
      <w:r w:rsidRPr="00430C13">
        <w:rPr>
          <w:rFonts w:ascii="Times New Roman" w:hAnsi="Times New Roman" w:cs="Times New Roman"/>
          <w:b/>
          <w:color w:val="000000"/>
          <w:sz w:val="28"/>
          <w:szCs w:val="28"/>
          <w:lang w:eastAsia="uk-UA"/>
        </w:rPr>
        <w:t>1</w:t>
      </w:r>
      <w:r w:rsidRPr="00430C13">
        <w:rPr>
          <w:rFonts w:ascii="Times New Roman" w:hAnsi="Times New Roman" w:cs="Times New Roman"/>
          <w:b/>
          <w:color w:val="000000"/>
          <w:sz w:val="28"/>
          <w:szCs w:val="28"/>
          <w:lang w:val="en-US" w:eastAsia="uk-UA"/>
        </w:rPr>
        <w:t>1</w:t>
      </w:r>
      <w:r w:rsidRPr="00430C13">
        <w:rPr>
          <w:rFonts w:ascii="Times New Roman" w:hAnsi="Times New Roman" w:cs="Times New Roman"/>
          <w:b/>
          <w:color w:val="000000"/>
          <w:sz w:val="28"/>
          <w:szCs w:val="28"/>
          <w:lang w:eastAsia="uk-UA"/>
        </w:rPr>
        <w:t>. </w:t>
      </w:r>
      <w:bookmarkStart w:id="16" w:name="_Hlk218951892"/>
      <w:r w:rsidRPr="00430C13">
        <w:rPr>
          <w:rFonts w:ascii="Times New Roman" w:eastAsia="Times New Roman" w:hAnsi="Times New Roman" w:cs="Times New Roman"/>
          <w:b/>
          <w:color w:val="000000"/>
          <w:sz w:val="28"/>
          <w:szCs w:val="28"/>
          <w:lang w:eastAsia="uk-UA"/>
        </w:rPr>
        <w:t>Глосарій</w:t>
      </w:r>
    </w:p>
    <w:tbl>
      <w:tblPr>
        <w:tblW w:w="5000" w:type="pct"/>
        <w:tblInd w:w="67" w:type="dxa"/>
        <w:tblCellMar>
          <w:left w:w="0" w:type="dxa"/>
          <w:right w:w="0" w:type="dxa"/>
        </w:tblCellMar>
        <w:tblLook w:val="04A0" w:firstRow="1" w:lastRow="0" w:firstColumn="1" w:lastColumn="0" w:noHBand="0" w:noVBand="1"/>
      </w:tblPr>
      <w:tblGrid>
        <w:gridCol w:w="685"/>
        <w:gridCol w:w="4326"/>
        <w:gridCol w:w="4324"/>
      </w:tblGrid>
      <w:tr w:rsidR="00430C13" w:rsidRPr="00CF6A7C" w14:paraId="4EB7D1A7" w14:textId="77777777" w:rsidTr="00443C51">
        <w:trPr>
          <w:trHeight w:val="397"/>
          <w:tblHeader/>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19EBCACC" w14:textId="77777777" w:rsidR="00430C13" w:rsidRPr="001D6165" w:rsidRDefault="00430C13" w:rsidP="00443C51">
            <w:pPr>
              <w:autoSpaceDE w:val="0"/>
              <w:autoSpaceDN w:val="0"/>
              <w:spacing w:line="240" w:lineRule="auto"/>
              <w:rPr>
                <w:rFonts w:ascii="Times New Roman" w:eastAsia="Times New Roman" w:hAnsi="Times New Roman" w:cs="Times New Roman"/>
                <w:bCs/>
                <w:sz w:val="24"/>
                <w:szCs w:val="24"/>
              </w:rPr>
            </w:pPr>
            <w:r w:rsidRPr="001D6165">
              <w:rPr>
                <w:rFonts w:ascii="Times New Roman" w:eastAsia="Times New Roman" w:hAnsi="Times New Roman" w:cs="Times New Roman"/>
                <w:bCs/>
                <w:sz w:val="24"/>
                <w:szCs w:val="24"/>
              </w:rPr>
              <w:t>№ з/п</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05CFB12E" w14:textId="77777777" w:rsidR="00430C13" w:rsidRPr="001D6165" w:rsidRDefault="00430C13" w:rsidP="00443C51">
            <w:pPr>
              <w:autoSpaceDE w:val="0"/>
              <w:autoSpaceDN w:val="0"/>
              <w:spacing w:line="240" w:lineRule="auto"/>
              <w:ind w:firstLine="567"/>
              <w:rPr>
                <w:rFonts w:ascii="Times New Roman" w:eastAsia="Times New Roman" w:hAnsi="Times New Roman" w:cs="Times New Roman"/>
                <w:bCs/>
                <w:sz w:val="24"/>
                <w:szCs w:val="24"/>
              </w:rPr>
            </w:pPr>
            <w:r w:rsidRPr="001D6165">
              <w:rPr>
                <w:rFonts w:ascii="Times New Roman" w:eastAsia="Times New Roman" w:hAnsi="Times New Roman" w:cs="Times New Roman"/>
                <w:bCs/>
                <w:sz w:val="24"/>
                <w:szCs w:val="24"/>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0BCCE69D" w14:textId="77777777" w:rsidR="00430C13" w:rsidRPr="001D6165" w:rsidRDefault="00430C13" w:rsidP="00443C51">
            <w:pPr>
              <w:autoSpaceDE w:val="0"/>
              <w:autoSpaceDN w:val="0"/>
              <w:spacing w:line="240" w:lineRule="auto"/>
              <w:rPr>
                <w:rFonts w:ascii="Times New Roman" w:eastAsia="Times New Roman" w:hAnsi="Times New Roman" w:cs="Times New Roman"/>
                <w:bCs/>
                <w:sz w:val="24"/>
                <w:szCs w:val="24"/>
              </w:rPr>
            </w:pPr>
            <w:r w:rsidRPr="001D6165">
              <w:rPr>
                <w:rFonts w:ascii="Times New Roman" w:eastAsia="Times New Roman" w:hAnsi="Times New Roman" w:cs="Times New Roman"/>
                <w:bCs/>
                <w:sz w:val="24"/>
                <w:szCs w:val="24"/>
              </w:rPr>
              <w:t>Відповідник англійською мовою</w:t>
            </w:r>
          </w:p>
        </w:tc>
      </w:tr>
      <w:tr w:rsidR="001D6165" w:rsidRPr="00CF6A7C" w14:paraId="1895398A"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CF2CB7B"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9752965" w14:textId="158DDAF2"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Аналіз соціальних даних</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C1B6F8" w14:textId="0BC43547"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Analysis</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of</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Data</w:t>
            </w:r>
            <w:proofErr w:type="spellEnd"/>
          </w:p>
        </w:tc>
      </w:tr>
      <w:tr w:rsidR="001D6165" w:rsidRPr="00CF6A7C" w14:paraId="7E9DCD74"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FCD16E9"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9F4AFD3" w14:textId="1076A9C0"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Глобалізація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B0A20EB" w14:textId="0F060595"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Globalization</w:t>
            </w:r>
            <w:proofErr w:type="spellEnd"/>
          </w:p>
        </w:tc>
      </w:tr>
      <w:tr w:rsidR="001D6165" w:rsidRPr="00CF6A7C" w14:paraId="744249C8"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6DFE589"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6757F20" w14:textId="3E73FB1B"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Громадська думка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49ADDF7" w14:textId="24CAF308"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Public</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Opinion</w:t>
            </w:r>
            <w:proofErr w:type="spellEnd"/>
          </w:p>
        </w:tc>
      </w:tr>
      <w:tr w:rsidR="001D6165" w:rsidRPr="00CF6A7C" w14:paraId="0FF8AB6B"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E158401"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A75E811" w14:textId="620A65F0"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Громадянське суспільство</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8549583" w14:textId="094A6964"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Civil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Society</w:t>
            </w:r>
            <w:proofErr w:type="spellEnd"/>
          </w:p>
        </w:tc>
      </w:tr>
      <w:tr w:rsidR="001D6165" w:rsidRPr="00CF6A7C" w14:paraId="73A4884C"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1D4DFC4"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994F5F" w14:textId="406142FD"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Девіантна поведінка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A86E24E" w14:textId="24591B29"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Deviant</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Behavior</w:t>
            </w:r>
            <w:proofErr w:type="spellEnd"/>
          </w:p>
        </w:tc>
      </w:tr>
      <w:tr w:rsidR="001D6165" w:rsidRPr="00CF6A7C" w14:paraId="56C050F3"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A0DD422"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F8FCE07" w14:textId="1DB75F85"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Ідентичність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ADFCCCA" w14:textId="3A46BB5E"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Identity</w:t>
            </w:r>
            <w:proofErr w:type="spellEnd"/>
          </w:p>
        </w:tc>
      </w:tr>
      <w:tr w:rsidR="001D6165" w:rsidRPr="00CF6A7C" w14:paraId="28EC903E"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AEE65E0"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6C715EC" w14:textId="666701A3"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Контркультура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A0C683" w14:textId="6FFC7960"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Counterculture</w:t>
            </w:r>
            <w:proofErr w:type="spellEnd"/>
          </w:p>
        </w:tc>
      </w:tr>
      <w:tr w:rsidR="001D6165" w:rsidRPr="00CF6A7C" w14:paraId="4941BCEB"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6666FB8"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2D8AD79" w14:textId="36D3C44E"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Культура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D83EDAB" w14:textId="1CDA994F"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Culture</w:t>
            </w:r>
            <w:proofErr w:type="spellEnd"/>
          </w:p>
        </w:tc>
      </w:tr>
      <w:tr w:rsidR="001D6165" w:rsidRPr="00CF6A7C" w14:paraId="3DE77231"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9F970B0"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16510A9" w14:textId="3430FB86"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Маргіналізація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D3D25FE" w14:textId="4D1E8455"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Marginalization</w:t>
            </w:r>
            <w:proofErr w:type="spellEnd"/>
          </w:p>
        </w:tc>
      </w:tr>
      <w:tr w:rsidR="001D6165" w:rsidRPr="00CF6A7C" w14:paraId="638459F8"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314915F"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719E5F7" w14:textId="42FE3FAD"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Масова свідомість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79829B2" w14:textId="515518AD"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Mass</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Consciousness</w:t>
            </w:r>
            <w:proofErr w:type="spellEnd"/>
          </w:p>
        </w:tc>
      </w:tr>
      <w:tr w:rsidR="001D6165" w:rsidRPr="00CF6A7C" w14:paraId="604C1DAB"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77C63CC"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A0D67BF" w14:textId="0A3945CD"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Методи соціологічного дослідження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F51CDAC" w14:textId="530036E4"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Methods</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of</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Sociological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Research</w:t>
            </w:r>
            <w:proofErr w:type="spellEnd"/>
          </w:p>
        </w:tc>
      </w:tr>
      <w:tr w:rsidR="001D6165" w:rsidRPr="00CF6A7C" w14:paraId="78F62BDC"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31B0F52"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027B3B4" w14:textId="35E3C666"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Міграція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E25BDFC" w14:textId="11C47857"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Migration</w:t>
            </w:r>
            <w:proofErr w:type="spellEnd"/>
          </w:p>
        </w:tc>
      </w:tr>
      <w:tr w:rsidR="001D6165" w:rsidRPr="00CF6A7C" w14:paraId="132BC9E7"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6FD836C"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6A77A50" w14:textId="52BD46C7"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Модернізація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20C0BC1" w14:textId="4FAA9D45"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Modernization</w:t>
            </w:r>
            <w:proofErr w:type="spellEnd"/>
          </w:p>
        </w:tc>
      </w:tr>
      <w:tr w:rsidR="001D6165" w:rsidRPr="00CF6A7C" w14:paraId="1145CC42"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1ED4DC8"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7CDA13C" w14:textId="3F7238D9"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Соціалізація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6AF61C1" w14:textId="0CB0C764"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Socialization</w:t>
            </w:r>
            <w:proofErr w:type="spellEnd"/>
          </w:p>
        </w:tc>
      </w:tr>
      <w:tr w:rsidR="001D6165" w:rsidRPr="00CF6A7C" w14:paraId="3786C089"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DB9BAB9"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93D0E45" w14:textId="2148856B"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взаємодія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6593658" w14:textId="057DC4E5"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Interaction</w:t>
            </w:r>
            <w:proofErr w:type="spellEnd"/>
          </w:p>
        </w:tc>
      </w:tr>
      <w:tr w:rsidR="001D6165" w:rsidRPr="00CF6A7C" w14:paraId="777D3776"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7951732"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DA7A152" w14:textId="23653509"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відповідальність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2E49D8E" w14:textId="5D84AFED"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Responsibility</w:t>
            </w:r>
            <w:proofErr w:type="spellEnd"/>
          </w:p>
        </w:tc>
      </w:tr>
      <w:tr w:rsidR="001D6165" w:rsidRPr="00CF6A7C" w14:paraId="47082EE4"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9C592C5"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lastRenderedPageBreak/>
              <w:t>17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B9C4E6E" w14:textId="15554B06"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група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679BB03" w14:textId="1FD6977F"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Group</w:t>
            </w:r>
            <w:proofErr w:type="spellEnd"/>
          </w:p>
        </w:tc>
      </w:tr>
      <w:tr w:rsidR="001D6165" w:rsidRPr="00CF6A7C" w14:paraId="31979BCC"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FFBC1A3"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84057C5" w14:textId="2259E8BD"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дезінтеграція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773D3F7" w14:textId="42F7449A"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Disintegration</w:t>
            </w:r>
            <w:proofErr w:type="spellEnd"/>
          </w:p>
        </w:tc>
      </w:tr>
      <w:tr w:rsidR="001D6165" w:rsidRPr="00CF6A7C" w14:paraId="28AF6490"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040BEB2"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19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E0877B" w14:textId="02F58CC9"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інтеграція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6BA6B33" w14:textId="2973B10E"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Integration</w:t>
            </w:r>
            <w:proofErr w:type="spellEnd"/>
          </w:p>
        </w:tc>
      </w:tr>
      <w:tr w:rsidR="001D6165" w:rsidRPr="00CF6A7C" w14:paraId="0D23FDBD"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BB1A467"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8FCF72F" w14:textId="6263226F"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мобільність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BA391FA" w14:textId="2ACB4741"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Mobility</w:t>
            </w:r>
            <w:proofErr w:type="spellEnd"/>
          </w:p>
        </w:tc>
      </w:tr>
      <w:tr w:rsidR="001D6165" w:rsidRPr="00CF6A7C" w14:paraId="3E063C0A"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8C9EDF0"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5B9E575" w14:textId="2374372E"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нерівність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7A4881B" w14:textId="72DF8C84"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Inequality</w:t>
            </w:r>
            <w:proofErr w:type="spellEnd"/>
          </w:p>
        </w:tc>
      </w:tr>
      <w:tr w:rsidR="001D6165" w:rsidRPr="00CF6A7C" w14:paraId="4ED1C982"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03A295F"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251DDE8" w14:textId="0AA1504E"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політика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9BAD031" w14:textId="030DE9F9"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Policy</w:t>
            </w:r>
            <w:proofErr w:type="spellEnd"/>
          </w:p>
        </w:tc>
      </w:tr>
      <w:tr w:rsidR="001D6165" w:rsidRPr="00CF6A7C" w14:paraId="7CF4B768"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12C54AB"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CB91928" w14:textId="3246A62D"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роль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4070918" w14:textId="6A26515A"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Role</w:t>
            </w:r>
            <w:proofErr w:type="spellEnd"/>
          </w:p>
        </w:tc>
      </w:tr>
      <w:tr w:rsidR="001D6165" w:rsidRPr="00CF6A7C" w14:paraId="2E1704DB"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32CFAE1"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FA16B5E" w14:textId="537B4B9F"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система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A0E8FC" w14:textId="6EF71DD1"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System</w:t>
            </w:r>
            <w:proofErr w:type="spellEnd"/>
          </w:p>
        </w:tc>
      </w:tr>
      <w:tr w:rsidR="001D6165" w:rsidRPr="00CF6A7C" w14:paraId="005E10C8"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4222265"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C8E588D" w14:textId="706000F8"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спільнота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BE80D96" w14:textId="3F03328D"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Community</w:t>
            </w:r>
            <w:proofErr w:type="spellEnd"/>
          </w:p>
        </w:tc>
      </w:tr>
      <w:tr w:rsidR="001D6165" w:rsidRPr="00CF6A7C" w14:paraId="44A8FE63"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3B6819A"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B96CC95" w14:textId="06C5BBC7"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стратифікація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3335DF9" w14:textId="22C2A342"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Stratification</w:t>
            </w:r>
            <w:proofErr w:type="spellEnd"/>
          </w:p>
        </w:tc>
      </w:tr>
      <w:tr w:rsidR="001D6165" w:rsidRPr="00CF6A7C" w14:paraId="2CA3065C"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233E925"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C83E75D" w14:textId="180039E4"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структура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B4FBA18" w14:textId="68337ACF"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Structure</w:t>
            </w:r>
            <w:proofErr w:type="spellEnd"/>
          </w:p>
        </w:tc>
      </w:tr>
      <w:tr w:rsidR="001D6165" w:rsidRPr="00CF6A7C" w14:paraId="08B4C14E"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537B085"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47BA187" w14:textId="7BE72B64"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Соціальна дія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5F08F42" w14:textId="579D3B63"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Action</w:t>
            </w:r>
            <w:proofErr w:type="spellEnd"/>
          </w:p>
        </w:tc>
      </w:tr>
      <w:tr w:rsidR="001D6165" w:rsidRPr="00CF6A7C" w14:paraId="3BD5D582"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9687726"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29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7AFADEB" w14:textId="206FCAB6"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інститут</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9AFE44B" w14:textId="741F978A"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Institution</w:t>
            </w:r>
            <w:proofErr w:type="spellEnd"/>
          </w:p>
        </w:tc>
      </w:tr>
      <w:tr w:rsidR="001D6165" w:rsidRPr="00CF6A7C" w14:paraId="145CCB64"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56CA1EA"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38C3EA4" w14:textId="1D642972"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капітал</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64BC8A2" w14:textId="1D924414"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Capital</w:t>
            </w:r>
            <w:proofErr w:type="spellEnd"/>
          </w:p>
        </w:tc>
      </w:tr>
      <w:tr w:rsidR="001D6165" w:rsidRPr="00CF6A7C" w14:paraId="0A11A77D"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6F37B51"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5CEB0EA" w14:textId="7F37C2E0"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конфлікт</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565B65B" w14:textId="377EF43A"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Conflict</w:t>
            </w:r>
            <w:proofErr w:type="spellEnd"/>
          </w:p>
        </w:tc>
      </w:tr>
      <w:tr w:rsidR="001D6165" w:rsidRPr="00CF6A7C" w14:paraId="2753A477"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6253257F"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AD27718" w14:textId="2CD1DE54"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контроль</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72F9428" w14:textId="7B90067D"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Control</w:t>
            </w:r>
            <w:proofErr w:type="spellEnd"/>
          </w:p>
        </w:tc>
      </w:tr>
      <w:tr w:rsidR="001D6165" w:rsidRPr="00CF6A7C" w14:paraId="4EBC0D1B"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ED92C37"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C8222A7" w14:textId="7B526D7F"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прогрес</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778575B" w14:textId="7C7A4E97"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Progress</w:t>
            </w:r>
            <w:proofErr w:type="spellEnd"/>
          </w:p>
        </w:tc>
      </w:tr>
      <w:tr w:rsidR="001D6165" w:rsidRPr="00CF6A7C" w14:paraId="5AC83656"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F4FB6DA"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0268E34" w14:textId="3967E98E"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регрес</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22A45E4" w14:textId="7B4A2332"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Regression</w:t>
            </w:r>
            <w:proofErr w:type="spellEnd"/>
          </w:p>
        </w:tc>
      </w:tr>
      <w:tr w:rsidR="001D6165" w:rsidRPr="00CF6A7C" w14:paraId="1E80E964"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DD95A7B"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6710756" w14:textId="28013567"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розвиток</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933423C" w14:textId="1FE044D5"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Development</w:t>
            </w:r>
            <w:proofErr w:type="spellEnd"/>
          </w:p>
        </w:tc>
      </w:tr>
      <w:tr w:rsidR="001D6165" w:rsidRPr="00CF6A7C" w14:paraId="5EE2B9BE"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28662E4"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88C9C33" w14:textId="7A13F386"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Соціальний статус</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550FC10" w14:textId="71457487"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Status</w:t>
            </w:r>
            <w:proofErr w:type="spellEnd"/>
          </w:p>
        </w:tc>
      </w:tr>
      <w:tr w:rsidR="001D6165" w:rsidRPr="00CF6A7C" w14:paraId="17A3B1DA"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AFC9640"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71CE221" w14:textId="3EA67129"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Соціологічне дослідження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A1BCD66" w14:textId="240EA88E"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Sociological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Research</w:t>
            </w:r>
            <w:proofErr w:type="spellEnd"/>
          </w:p>
        </w:tc>
      </w:tr>
      <w:tr w:rsidR="001D6165" w:rsidRPr="00CF6A7C" w14:paraId="3DDBF683"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DEAABF8"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ED436A4" w14:textId="20FC3E35"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Соціологічне опитування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E40FAA3" w14:textId="7C3322F9"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Sociological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Survey</w:t>
            </w:r>
            <w:proofErr w:type="spellEnd"/>
          </w:p>
        </w:tc>
      </w:tr>
      <w:tr w:rsidR="001D6165" w:rsidRPr="00CF6A7C" w14:paraId="38359005"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A8CDB61"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39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8C8DF45" w14:textId="673FD229"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Соціологічне спостереження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D2A3B66" w14:textId="1342AD1D"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Sociological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Observation</w:t>
            </w:r>
            <w:proofErr w:type="spellEnd"/>
          </w:p>
        </w:tc>
      </w:tr>
      <w:tr w:rsidR="001D6165" w:rsidRPr="00CF6A7C" w14:paraId="132E856F"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9E2F318"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294D369" w14:textId="2133B719"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Соціологія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27F2800" w14:textId="6319A145"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Sociology</w:t>
            </w:r>
            <w:proofErr w:type="spellEnd"/>
          </w:p>
        </w:tc>
      </w:tr>
      <w:tr w:rsidR="001D6165" w:rsidRPr="00CF6A7C" w14:paraId="13FDACB9"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AC1A97E"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290537C" w14:textId="2D638E97"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Соціальні відносини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5DFC10C" w14:textId="40E30A7C"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Relations</w:t>
            </w:r>
            <w:proofErr w:type="spellEnd"/>
          </w:p>
        </w:tc>
      </w:tr>
      <w:tr w:rsidR="001D6165" w:rsidRPr="00CF6A7C" w14:paraId="0F6DCDA4"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5D7F400"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8B85FB8" w14:textId="5097694B"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 xml:space="preserve">Соціальні </w:t>
            </w:r>
            <w:proofErr w:type="spellStart"/>
            <w:r w:rsidRPr="001D6165">
              <w:rPr>
                <w:rFonts w:ascii="Times New Roman" w:hAnsi="Times New Roman" w:cs="Times New Roman"/>
                <w:sz w:val="24"/>
                <w:szCs w:val="24"/>
              </w:rPr>
              <w:t>девіації</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43CE6C4" w14:textId="24D23A50"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Deviations</w:t>
            </w:r>
            <w:proofErr w:type="spellEnd"/>
          </w:p>
        </w:tc>
      </w:tr>
      <w:tr w:rsidR="001D6165" w:rsidRPr="00CF6A7C" w14:paraId="1A335B28"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276B74B"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lastRenderedPageBreak/>
              <w:t>43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F6259E4" w14:textId="6B78D6FB"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Соціальні зміни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B1F48AA" w14:textId="05650868"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Change</w:t>
            </w:r>
            <w:proofErr w:type="spellEnd"/>
          </w:p>
        </w:tc>
      </w:tr>
      <w:tr w:rsidR="001D6165" w:rsidRPr="00CF6A7C" w14:paraId="1CAA7ED6"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F3CC641"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98E7259" w14:textId="41F8534C"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Соціальні норми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8C585CB" w14:textId="722985C0"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Norms</w:t>
            </w:r>
            <w:proofErr w:type="spellEnd"/>
          </w:p>
        </w:tc>
      </w:tr>
      <w:tr w:rsidR="001D6165" w:rsidRPr="00CF6A7C" w14:paraId="22C4E930"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3D09329"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3AA6750" w14:textId="1712A5CB"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Соціальні проблеми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B4A0C41" w14:textId="2EE83D19"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Problems</w:t>
            </w:r>
            <w:proofErr w:type="spellEnd"/>
          </w:p>
        </w:tc>
      </w:tr>
      <w:tr w:rsidR="001D6165" w:rsidRPr="00CF6A7C" w14:paraId="3D7F7AED"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732AC87"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11ABEE" w14:textId="5DD0E0BD"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Соціальні цінності</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6FDB116" w14:textId="33422B3E"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Social</w:t>
            </w:r>
            <w:proofErr w:type="spellEnd"/>
            <w:r w:rsidRPr="001D6165">
              <w:rPr>
                <w:rFonts w:ascii="Times New Roman" w:hAnsi="Times New Roman" w:cs="Times New Roman"/>
                <w:sz w:val="24"/>
                <w:szCs w:val="24"/>
              </w:rPr>
              <w:t xml:space="preserve"> </w:t>
            </w:r>
            <w:proofErr w:type="spellStart"/>
            <w:r w:rsidRPr="001D6165">
              <w:rPr>
                <w:rFonts w:ascii="Times New Roman" w:hAnsi="Times New Roman" w:cs="Times New Roman"/>
                <w:sz w:val="24"/>
                <w:szCs w:val="24"/>
              </w:rPr>
              <w:t>Values</w:t>
            </w:r>
            <w:proofErr w:type="spellEnd"/>
          </w:p>
        </w:tc>
      </w:tr>
      <w:tr w:rsidR="001D6165" w:rsidRPr="00CF6A7C" w14:paraId="258F9D72"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E9B9915"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24CA34F" w14:textId="15D446F7"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Субкультура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121B7A9" w14:textId="69503708"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Subculture</w:t>
            </w:r>
            <w:proofErr w:type="spellEnd"/>
          </w:p>
        </w:tc>
      </w:tr>
      <w:tr w:rsidR="001D6165" w:rsidRPr="00CF6A7C" w14:paraId="2253A68D"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197EA18"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BFC5FBB" w14:textId="74C95B5A"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Суспільство</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BF14792" w14:textId="7B4526A5"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Society</w:t>
            </w:r>
            <w:proofErr w:type="spellEnd"/>
          </w:p>
        </w:tc>
      </w:tr>
      <w:tr w:rsidR="001D6165" w:rsidRPr="00CF6A7C" w14:paraId="5342FF37"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E292218"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49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B0DFFBD" w14:textId="1F10E43D" w:rsidR="001D6165" w:rsidRPr="001D6165" w:rsidRDefault="001D6165" w:rsidP="001D6165">
            <w:pPr>
              <w:rPr>
                <w:rFonts w:ascii="Times New Roman" w:hAnsi="Times New Roman" w:cs="Times New Roman"/>
                <w:sz w:val="24"/>
                <w:szCs w:val="24"/>
              </w:rPr>
            </w:pPr>
            <w:r w:rsidRPr="001D6165">
              <w:rPr>
                <w:rFonts w:ascii="Times New Roman" w:hAnsi="Times New Roman" w:cs="Times New Roman"/>
                <w:sz w:val="24"/>
                <w:szCs w:val="24"/>
              </w:rPr>
              <w:t>Урбанізація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318A371" w14:textId="3F90FE39" w:rsidR="001D6165" w:rsidRPr="001D6165" w:rsidRDefault="001D6165" w:rsidP="001D6165">
            <w:pPr>
              <w:rPr>
                <w:rFonts w:ascii="Times New Roman" w:hAnsi="Times New Roman" w:cs="Times New Roman"/>
                <w:sz w:val="24"/>
                <w:szCs w:val="24"/>
              </w:rPr>
            </w:pPr>
            <w:proofErr w:type="spellStart"/>
            <w:r w:rsidRPr="001D6165">
              <w:rPr>
                <w:rFonts w:ascii="Times New Roman" w:hAnsi="Times New Roman" w:cs="Times New Roman"/>
                <w:sz w:val="24"/>
                <w:szCs w:val="24"/>
              </w:rPr>
              <w:t>Urbanization</w:t>
            </w:r>
            <w:proofErr w:type="spellEnd"/>
          </w:p>
        </w:tc>
      </w:tr>
      <w:tr w:rsidR="001D6165" w:rsidRPr="00CF6A7C" w14:paraId="21D46185" w14:textId="77777777" w:rsidTr="00443C51">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C45C0AA" w14:textId="77777777" w:rsidR="001D6165" w:rsidRPr="001D6165" w:rsidRDefault="001D6165" w:rsidP="001D6165">
            <w:pPr>
              <w:autoSpaceDE w:val="0"/>
              <w:autoSpaceDN w:val="0"/>
              <w:spacing w:line="240" w:lineRule="auto"/>
              <w:rPr>
                <w:rFonts w:ascii="Times New Roman" w:eastAsia="Times New Roman" w:hAnsi="Times New Roman" w:cs="Times New Roman"/>
                <w:sz w:val="24"/>
                <w:szCs w:val="24"/>
              </w:rPr>
            </w:pPr>
            <w:r w:rsidRPr="001D6165">
              <w:rPr>
                <w:rFonts w:ascii="Times New Roman" w:eastAsia="Times New Roman" w:hAnsi="Times New Roman" w:cs="Times New Roman"/>
                <w:sz w:val="24"/>
                <w:szCs w:val="24"/>
              </w:rPr>
              <w:t>50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AFD11E0" w14:textId="5173917C" w:rsidR="001D6165" w:rsidRPr="001D6165" w:rsidRDefault="00E86F8F" w:rsidP="001D6165">
            <w:pPr>
              <w:rPr>
                <w:rFonts w:ascii="Times New Roman" w:hAnsi="Times New Roman" w:cs="Times New Roman"/>
                <w:sz w:val="24"/>
                <w:szCs w:val="24"/>
              </w:rPr>
            </w:pPr>
            <w:r w:rsidRPr="00E86F8F">
              <w:rPr>
                <w:rFonts w:ascii="Times New Roman" w:hAnsi="Times New Roman" w:cs="Times New Roman"/>
                <w:sz w:val="24"/>
                <w:szCs w:val="24"/>
              </w:rPr>
              <w:t>Якість життя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9A3893A" w14:textId="10665D93" w:rsidR="001D6165" w:rsidRPr="001D6165" w:rsidRDefault="00E86F8F" w:rsidP="001D6165">
            <w:pPr>
              <w:rPr>
                <w:rFonts w:ascii="Times New Roman" w:hAnsi="Times New Roman" w:cs="Times New Roman"/>
                <w:sz w:val="24"/>
                <w:szCs w:val="24"/>
              </w:rPr>
            </w:pPr>
            <w:proofErr w:type="spellStart"/>
            <w:r w:rsidRPr="00E86F8F">
              <w:rPr>
                <w:rFonts w:ascii="Times New Roman" w:hAnsi="Times New Roman" w:cs="Times New Roman"/>
                <w:sz w:val="24"/>
                <w:szCs w:val="24"/>
              </w:rPr>
              <w:t>Quality</w:t>
            </w:r>
            <w:proofErr w:type="spellEnd"/>
            <w:r w:rsidRPr="00E86F8F">
              <w:rPr>
                <w:rFonts w:ascii="Times New Roman" w:hAnsi="Times New Roman" w:cs="Times New Roman"/>
                <w:sz w:val="24"/>
                <w:szCs w:val="24"/>
              </w:rPr>
              <w:t xml:space="preserve"> </w:t>
            </w:r>
            <w:proofErr w:type="spellStart"/>
            <w:r w:rsidRPr="00E86F8F">
              <w:rPr>
                <w:rFonts w:ascii="Times New Roman" w:hAnsi="Times New Roman" w:cs="Times New Roman"/>
                <w:sz w:val="24"/>
                <w:szCs w:val="24"/>
              </w:rPr>
              <w:t>of</w:t>
            </w:r>
            <w:proofErr w:type="spellEnd"/>
            <w:r w:rsidRPr="00E86F8F">
              <w:rPr>
                <w:rFonts w:ascii="Times New Roman" w:hAnsi="Times New Roman" w:cs="Times New Roman"/>
                <w:sz w:val="24"/>
                <w:szCs w:val="24"/>
              </w:rPr>
              <w:t xml:space="preserve"> </w:t>
            </w:r>
            <w:proofErr w:type="spellStart"/>
            <w:r w:rsidRPr="00E86F8F">
              <w:rPr>
                <w:rFonts w:ascii="Times New Roman" w:hAnsi="Times New Roman" w:cs="Times New Roman"/>
                <w:sz w:val="24"/>
                <w:szCs w:val="24"/>
              </w:rPr>
              <w:t>Life</w:t>
            </w:r>
            <w:proofErr w:type="spellEnd"/>
          </w:p>
        </w:tc>
      </w:tr>
    </w:tbl>
    <w:p w14:paraId="6BADF0EC" w14:textId="77777777" w:rsidR="00430C13" w:rsidRPr="00430C13" w:rsidRDefault="00430C13" w:rsidP="00E86F8F">
      <w:pPr>
        <w:pStyle w:val="a7"/>
        <w:autoSpaceDE w:val="0"/>
        <w:autoSpaceDN w:val="0"/>
        <w:spacing w:line="240" w:lineRule="auto"/>
        <w:ind w:left="1080"/>
        <w:rPr>
          <w:rFonts w:eastAsia="Times New Roman"/>
          <w:b/>
          <w:color w:val="000000"/>
          <w:sz w:val="28"/>
          <w:szCs w:val="28"/>
          <w:lang w:eastAsia="uk-UA"/>
        </w:rPr>
      </w:pPr>
    </w:p>
    <w:p w14:paraId="0B008420" w14:textId="77777777" w:rsidR="00430C13" w:rsidRPr="00E86F8F" w:rsidRDefault="00430C13" w:rsidP="00E86F8F">
      <w:pPr>
        <w:pStyle w:val="a7"/>
        <w:autoSpaceDE w:val="0"/>
        <w:autoSpaceDN w:val="0"/>
        <w:spacing w:line="240" w:lineRule="auto"/>
        <w:ind w:left="-709"/>
        <w:jc w:val="center"/>
        <w:rPr>
          <w:rFonts w:ascii="Times New Roman" w:eastAsia="Times New Roman" w:hAnsi="Times New Roman" w:cs="Times New Roman"/>
          <w:b/>
          <w:color w:val="000000"/>
          <w:sz w:val="28"/>
          <w:szCs w:val="28"/>
          <w:lang w:eastAsia="uk-UA"/>
        </w:rPr>
      </w:pPr>
      <w:bookmarkStart w:id="17" w:name="_Hlk218952611"/>
      <w:r w:rsidRPr="00E86F8F">
        <w:rPr>
          <w:rFonts w:ascii="Times New Roman" w:eastAsia="Times New Roman" w:hAnsi="Times New Roman" w:cs="Times New Roman"/>
          <w:b/>
          <w:color w:val="000000"/>
          <w:sz w:val="28"/>
          <w:szCs w:val="28"/>
          <w:lang w:eastAsia="uk-UA"/>
        </w:rPr>
        <w:t>12. Рекомендована література</w:t>
      </w:r>
    </w:p>
    <w:p w14:paraId="08D676BB" w14:textId="30E38951" w:rsidR="00430C13" w:rsidRDefault="00430C13" w:rsidP="00E86F8F">
      <w:pPr>
        <w:pStyle w:val="a7"/>
        <w:autoSpaceDE w:val="0"/>
        <w:autoSpaceDN w:val="0"/>
        <w:spacing w:line="240" w:lineRule="auto"/>
        <w:ind w:left="-709"/>
        <w:jc w:val="center"/>
        <w:rPr>
          <w:rFonts w:ascii="Times New Roman" w:hAnsi="Times New Roman" w:cs="Times New Roman"/>
          <w:b/>
          <w:iCs/>
          <w:color w:val="000000"/>
          <w:sz w:val="28"/>
          <w:szCs w:val="28"/>
          <w:lang w:eastAsia="uk-UA"/>
        </w:rPr>
      </w:pPr>
      <w:r w:rsidRPr="00E86F8F">
        <w:rPr>
          <w:rFonts w:ascii="Times New Roman" w:hAnsi="Times New Roman" w:cs="Times New Roman"/>
          <w:b/>
          <w:iCs/>
          <w:color w:val="000000"/>
          <w:sz w:val="28"/>
          <w:szCs w:val="28"/>
          <w:lang w:eastAsia="uk-UA"/>
        </w:rPr>
        <w:t>Основна література</w:t>
      </w:r>
      <w:r w:rsidR="007330F5">
        <w:rPr>
          <w:rFonts w:ascii="Times New Roman" w:hAnsi="Times New Roman" w:cs="Times New Roman"/>
          <w:b/>
          <w:iCs/>
          <w:color w:val="000000"/>
          <w:sz w:val="28"/>
          <w:szCs w:val="28"/>
          <w:lang w:eastAsia="uk-UA"/>
        </w:rPr>
        <w:t>:</w:t>
      </w:r>
    </w:p>
    <w:bookmarkEnd w:id="16"/>
    <w:bookmarkEnd w:id="17"/>
    <w:p w14:paraId="67396D02" w14:textId="77777777" w:rsidR="00E86F8F" w:rsidRPr="00E86F8F" w:rsidRDefault="00E86F8F" w:rsidP="00E86F8F">
      <w:pPr>
        <w:pStyle w:val="a7"/>
        <w:autoSpaceDE w:val="0"/>
        <w:autoSpaceDN w:val="0"/>
        <w:spacing w:line="240" w:lineRule="auto"/>
        <w:ind w:left="-709"/>
        <w:jc w:val="center"/>
        <w:rPr>
          <w:rFonts w:ascii="Times New Roman" w:hAnsi="Times New Roman" w:cs="Times New Roman"/>
          <w:b/>
          <w:iCs/>
          <w:color w:val="000000"/>
          <w:sz w:val="28"/>
          <w:szCs w:val="28"/>
          <w:lang w:eastAsia="uk-UA"/>
        </w:rPr>
      </w:pPr>
    </w:p>
    <w:p w14:paraId="764CE26F" w14:textId="77777777" w:rsidR="00237FBE" w:rsidRPr="00237FBE" w:rsidRDefault="00237FBE" w:rsidP="00A05C75">
      <w:pPr>
        <w:pStyle w:val="a7"/>
        <w:widowControl w:val="0"/>
        <w:numPr>
          <w:ilvl w:val="0"/>
          <w:numId w:val="12"/>
        </w:numPr>
        <w:autoSpaceDE w:val="0"/>
        <w:autoSpaceDN w:val="0"/>
        <w:adjustRightInd w:val="0"/>
        <w:spacing w:after="0" w:line="240" w:lineRule="auto"/>
        <w:ind w:left="-567" w:firstLine="0"/>
        <w:jc w:val="both"/>
        <w:rPr>
          <w:rFonts w:ascii="Times New Roman" w:hAnsi="Times New Roman" w:cs="Times New Roman"/>
          <w:sz w:val="28"/>
          <w:szCs w:val="28"/>
        </w:rPr>
      </w:pPr>
      <w:r w:rsidRPr="00237FBE">
        <w:rPr>
          <w:rFonts w:ascii="Times New Roman" w:hAnsi="Times New Roman" w:cs="Times New Roman"/>
          <w:sz w:val="28"/>
          <w:szCs w:val="28"/>
        </w:rPr>
        <w:t xml:space="preserve">Історія української соціології. XIX-XXI: навчальний посібник / за редакцією В. П. Степаненка і К. В. </w:t>
      </w:r>
      <w:proofErr w:type="spellStart"/>
      <w:r w:rsidRPr="00237FBE">
        <w:rPr>
          <w:rFonts w:ascii="Times New Roman" w:hAnsi="Times New Roman" w:cs="Times New Roman"/>
          <w:sz w:val="28"/>
          <w:szCs w:val="28"/>
        </w:rPr>
        <w:t>Батаєвої</w:t>
      </w:r>
      <w:proofErr w:type="spellEnd"/>
      <w:r w:rsidRPr="00237FBE">
        <w:rPr>
          <w:rFonts w:ascii="Times New Roman" w:hAnsi="Times New Roman" w:cs="Times New Roman"/>
          <w:sz w:val="28"/>
          <w:szCs w:val="28"/>
        </w:rPr>
        <w:t xml:space="preserve">. Київ: Інститут соціології НАН України, 2023. 566 c. </w:t>
      </w:r>
      <w:hyperlink r:id="rId7" w:history="1">
        <w:r w:rsidRPr="00237FBE">
          <w:rPr>
            <w:rStyle w:val="ad"/>
            <w:rFonts w:ascii="Times New Roman" w:hAnsi="Times New Roman"/>
            <w:sz w:val="28"/>
            <w:szCs w:val="28"/>
          </w:rPr>
          <w:t>https://clio.lnu.edu.ua/wp-content/uploads/2014/11/Istoriia-ukrainskoi-sotsiolohii.-XIX-XXI-navchalnyy-posibnyk-2023-r.pdf</w:t>
        </w:r>
      </w:hyperlink>
      <w:r w:rsidRPr="00237FBE">
        <w:rPr>
          <w:rFonts w:ascii="Times New Roman" w:hAnsi="Times New Roman" w:cs="Times New Roman"/>
          <w:sz w:val="28"/>
          <w:szCs w:val="28"/>
        </w:rPr>
        <w:t xml:space="preserve"> </w:t>
      </w:r>
    </w:p>
    <w:p w14:paraId="7E97A9B7" w14:textId="77777777" w:rsidR="00237FBE" w:rsidRPr="00237FBE" w:rsidRDefault="00237FBE" w:rsidP="00A05C75">
      <w:pPr>
        <w:pStyle w:val="a7"/>
        <w:widowControl w:val="0"/>
        <w:numPr>
          <w:ilvl w:val="0"/>
          <w:numId w:val="12"/>
        </w:numPr>
        <w:autoSpaceDE w:val="0"/>
        <w:autoSpaceDN w:val="0"/>
        <w:adjustRightInd w:val="0"/>
        <w:spacing w:after="0" w:line="240" w:lineRule="auto"/>
        <w:ind w:left="-567" w:firstLine="0"/>
        <w:jc w:val="both"/>
        <w:rPr>
          <w:rFonts w:ascii="Times New Roman" w:hAnsi="Times New Roman" w:cs="Times New Roman"/>
          <w:sz w:val="28"/>
          <w:szCs w:val="28"/>
        </w:rPr>
      </w:pPr>
      <w:r w:rsidRPr="00237FBE">
        <w:rPr>
          <w:rFonts w:ascii="Times New Roman" w:hAnsi="Times New Roman" w:cs="Times New Roman"/>
          <w:sz w:val="28"/>
          <w:szCs w:val="28"/>
        </w:rPr>
        <w:t xml:space="preserve">Пономаренко Т. </w:t>
      </w:r>
      <w:r w:rsidRPr="00237FBE">
        <w:rPr>
          <w:rFonts w:ascii="Times New Roman" w:hAnsi="Times New Roman" w:cs="Times New Roman"/>
          <w:i/>
          <w:iCs/>
          <w:sz w:val="28"/>
          <w:szCs w:val="28"/>
        </w:rPr>
        <w:t>Соціологія:</w:t>
      </w:r>
      <w:r w:rsidRPr="00237FBE">
        <w:rPr>
          <w:rFonts w:ascii="Times New Roman" w:hAnsi="Times New Roman" w:cs="Times New Roman"/>
          <w:sz w:val="28"/>
          <w:szCs w:val="28"/>
        </w:rPr>
        <w:t xml:space="preserve"> курс лекцій : </w:t>
      </w:r>
      <w:proofErr w:type="spellStart"/>
      <w:r w:rsidRPr="00237FBE">
        <w:rPr>
          <w:rFonts w:ascii="Times New Roman" w:hAnsi="Times New Roman" w:cs="Times New Roman"/>
          <w:sz w:val="28"/>
          <w:szCs w:val="28"/>
        </w:rPr>
        <w:t>навч</w:t>
      </w:r>
      <w:proofErr w:type="spellEnd"/>
      <w:r w:rsidRPr="00237FBE">
        <w:rPr>
          <w:rFonts w:ascii="Times New Roman" w:hAnsi="Times New Roman" w:cs="Times New Roman"/>
          <w:sz w:val="28"/>
          <w:szCs w:val="28"/>
        </w:rPr>
        <w:t xml:space="preserve">. </w:t>
      </w:r>
      <w:proofErr w:type="spellStart"/>
      <w:r w:rsidRPr="00237FBE">
        <w:rPr>
          <w:rFonts w:ascii="Times New Roman" w:hAnsi="Times New Roman" w:cs="Times New Roman"/>
          <w:sz w:val="28"/>
          <w:szCs w:val="28"/>
        </w:rPr>
        <w:t>посіб</w:t>
      </w:r>
      <w:proofErr w:type="spellEnd"/>
      <w:r w:rsidRPr="00237FBE">
        <w:rPr>
          <w:rFonts w:ascii="Times New Roman" w:hAnsi="Times New Roman" w:cs="Times New Roman"/>
          <w:sz w:val="28"/>
          <w:szCs w:val="28"/>
        </w:rPr>
        <w:t xml:space="preserve">. Суми: ФОП </w:t>
      </w:r>
      <w:proofErr w:type="spellStart"/>
      <w:r w:rsidRPr="00237FBE">
        <w:rPr>
          <w:rFonts w:ascii="Times New Roman" w:hAnsi="Times New Roman" w:cs="Times New Roman"/>
          <w:sz w:val="28"/>
          <w:szCs w:val="28"/>
        </w:rPr>
        <w:t>Цьома</w:t>
      </w:r>
      <w:proofErr w:type="spellEnd"/>
      <w:r w:rsidRPr="00237FBE">
        <w:rPr>
          <w:rFonts w:ascii="Times New Roman" w:hAnsi="Times New Roman" w:cs="Times New Roman"/>
          <w:sz w:val="28"/>
          <w:szCs w:val="28"/>
        </w:rPr>
        <w:t xml:space="preserve"> С. П., 2024. 303 с.</w:t>
      </w:r>
    </w:p>
    <w:p w14:paraId="1B56D92E" w14:textId="77777777" w:rsidR="00237FBE" w:rsidRPr="00237FBE" w:rsidRDefault="00237FBE" w:rsidP="00A05C75">
      <w:pPr>
        <w:pStyle w:val="a7"/>
        <w:widowControl w:val="0"/>
        <w:numPr>
          <w:ilvl w:val="0"/>
          <w:numId w:val="12"/>
        </w:numPr>
        <w:autoSpaceDE w:val="0"/>
        <w:autoSpaceDN w:val="0"/>
        <w:adjustRightInd w:val="0"/>
        <w:spacing w:after="0" w:line="240" w:lineRule="auto"/>
        <w:ind w:left="-567" w:firstLine="0"/>
        <w:jc w:val="both"/>
        <w:rPr>
          <w:rStyle w:val="fontstyle11"/>
          <w:rFonts w:ascii="Times New Roman" w:hAnsi="Times New Roman" w:cs="Times New Roman"/>
          <w:color w:val="auto"/>
          <w:sz w:val="28"/>
          <w:szCs w:val="28"/>
        </w:rPr>
      </w:pPr>
      <w:r w:rsidRPr="00237FBE">
        <w:rPr>
          <w:rStyle w:val="fontstyle11"/>
          <w:rFonts w:ascii="Times New Roman" w:hAnsi="Times New Roman" w:cs="Times New Roman"/>
          <w:sz w:val="28"/>
          <w:szCs w:val="28"/>
        </w:rPr>
        <w:t xml:space="preserve">Соціологія: теорії середнього рівня: навчальний посібник/за </w:t>
      </w:r>
      <w:proofErr w:type="spellStart"/>
      <w:r w:rsidRPr="00237FBE">
        <w:rPr>
          <w:rStyle w:val="fontstyle11"/>
          <w:rFonts w:ascii="Times New Roman" w:hAnsi="Times New Roman" w:cs="Times New Roman"/>
          <w:sz w:val="28"/>
          <w:szCs w:val="28"/>
        </w:rPr>
        <w:t>наук.ред</w:t>
      </w:r>
      <w:proofErr w:type="spellEnd"/>
      <w:r w:rsidRPr="00237FBE">
        <w:rPr>
          <w:rStyle w:val="fontstyle11"/>
          <w:rFonts w:ascii="Times New Roman" w:hAnsi="Times New Roman" w:cs="Times New Roman"/>
          <w:sz w:val="28"/>
          <w:szCs w:val="28"/>
        </w:rPr>
        <w:t xml:space="preserve">. Ю.Ф. </w:t>
      </w:r>
      <w:proofErr w:type="spellStart"/>
      <w:r w:rsidRPr="00237FBE">
        <w:rPr>
          <w:rStyle w:val="fontstyle11"/>
          <w:rFonts w:ascii="Times New Roman" w:hAnsi="Times New Roman" w:cs="Times New Roman"/>
          <w:sz w:val="28"/>
          <w:szCs w:val="28"/>
        </w:rPr>
        <w:t>Пачковського</w:t>
      </w:r>
      <w:proofErr w:type="spellEnd"/>
      <w:r w:rsidRPr="00237FBE">
        <w:rPr>
          <w:rStyle w:val="fontstyle11"/>
          <w:rFonts w:ascii="Times New Roman" w:hAnsi="Times New Roman" w:cs="Times New Roman"/>
          <w:sz w:val="28"/>
          <w:szCs w:val="28"/>
        </w:rPr>
        <w:t xml:space="preserve"> [Н.В. </w:t>
      </w:r>
      <w:proofErr w:type="spellStart"/>
      <w:r w:rsidRPr="00237FBE">
        <w:rPr>
          <w:rStyle w:val="fontstyle11"/>
          <w:rFonts w:ascii="Times New Roman" w:hAnsi="Times New Roman" w:cs="Times New Roman"/>
          <w:sz w:val="28"/>
          <w:szCs w:val="28"/>
        </w:rPr>
        <w:t>Коваліско</w:t>
      </w:r>
      <w:proofErr w:type="spellEnd"/>
      <w:r w:rsidRPr="00237FBE">
        <w:rPr>
          <w:rStyle w:val="fontstyle11"/>
          <w:rFonts w:ascii="Times New Roman" w:hAnsi="Times New Roman" w:cs="Times New Roman"/>
          <w:sz w:val="28"/>
          <w:szCs w:val="28"/>
        </w:rPr>
        <w:t xml:space="preserve">, Т.Д. </w:t>
      </w:r>
      <w:proofErr w:type="spellStart"/>
      <w:r w:rsidRPr="00237FBE">
        <w:rPr>
          <w:rStyle w:val="fontstyle11"/>
          <w:rFonts w:ascii="Times New Roman" w:hAnsi="Times New Roman" w:cs="Times New Roman"/>
          <w:sz w:val="28"/>
          <w:szCs w:val="28"/>
        </w:rPr>
        <w:t>Лапан</w:t>
      </w:r>
      <w:proofErr w:type="spellEnd"/>
      <w:r w:rsidRPr="00237FBE">
        <w:rPr>
          <w:rStyle w:val="fontstyle11"/>
          <w:rFonts w:ascii="Times New Roman" w:hAnsi="Times New Roman" w:cs="Times New Roman"/>
          <w:sz w:val="28"/>
          <w:szCs w:val="28"/>
        </w:rPr>
        <w:t>, Н.Й. Черниш та ін..]. Київ: «Каравела», 2020, 356 с.</w:t>
      </w:r>
    </w:p>
    <w:p w14:paraId="18AC2442" w14:textId="77777777" w:rsidR="004B266F" w:rsidRPr="004B266F" w:rsidRDefault="004B266F" w:rsidP="00E86F8F">
      <w:pPr>
        <w:tabs>
          <w:tab w:val="left" w:pos="2992"/>
        </w:tabs>
        <w:spacing w:line="360" w:lineRule="auto"/>
        <w:ind w:left="-567"/>
        <w:jc w:val="center"/>
        <w:rPr>
          <w:rFonts w:ascii="Times New Roman" w:hAnsi="Times New Roman" w:cs="Times New Roman"/>
          <w:b/>
          <w:sz w:val="28"/>
          <w:szCs w:val="28"/>
        </w:rPr>
      </w:pPr>
      <w:bookmarkStart w:id="18" w:name="_Hlk218952645"/>
      <w:r w:rsidRPr="004B266F">
        <w:rPr>
          <w:rFonts w:ascii="Times New Roman" w:hAnsi="Times New Roman" w:cs="Times New Roman"/>
          <w:b/>
          <w:sz w:val="28"/>
          <w:szCs w:val="28"/>
        </w:rPr>
        <w:t>Додаткова:</w:t>
      </w:r>
    </w:p>
    <w:bookmarkEnd w:id="18"/>
    <w:p w14:paraId="4F31EE97" w14:textId="28E4813E"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Fonts w:ascii="Times New Roman" w:hAnsi="Times New Roman" w:cs="Times New Roman"/>
          <w:sz w:val="28"/>
          <w:szCs w:val="28"/>
        </w:rPr>
      </w:pPr>
      <w:r w:rsidRPr="004B266F">
        <w:rPr>
          <w:rFonts w:ascii="Times New Roman" w:hAnsi="Times New Roman" w:cs="Times New Roman"/>
          <w:color w:val="000000"/>
          <w:sz w:val="28"/>
          <w:szCs w:val="28"/>
        </w:rPr>
        <w:t>Богдан О. Що варто знати про соціологію та соціальні дослідження? Посібник-довідник для громадських активістів та всіх зацікавлених</w:t>
      </w:r>
      <w:r>
        <w:rPr>
          <w:rFonts w:ascii="Times New Roman" w:hAnsi="Times New Roman" w:cs="Times New Roman"/>
          <w:color w:val="000000"/>
          <w:sz w:val="28"/>
          <w:szCs w:val="28"/>
        </w:rPr>
        <w:t xml:space="preserve">. </w:t>
      </w:r>
      <w:r w:rsidRPr="004B266F">
        <w:rPr>
          <w:rFonts w:ascii="Times New Roman" w:hAnsi="Times New Roman" w:cs="Times New Roman"/>
          <w:color w:val="000000"/>
          <w:sz w:val="28"/>
          <w:szCs w:val="28"/>
        </w:rPr>
        <w:t>К.: Дух і Літера, 201</w:t>
      </w:r>
      <w:r>
        <w:rPr>
          <w:rFonts w:ascii="Times New Roman" w:hAnsi="Times New Roman" w:cs="Times New Roman"/>
          <w:color w:val="000000"/>
          <w:sz w:val="28"/>
          <w:szCs w:val="28"/>
        </w:rPr>
        <w:t xml:space="preserve">9, </w:t>
      </w:r>
      <w:r w:rsidRPr="004B266F">
        <w:rPr>
          <w:rFonts w:ascii="Times New Roman" w:hAnsi="Times New Roman" w:cs="Times New Roman"/>
          <w:color w:val="000000"/>
          <w:sz w:val="28"/>
          <w:szCs w:val="28"/>
        </w:rPr>
        <w:t>380 с.</w:t>
      </w:r>
    </w:p>
    <w:p w14:paraId="499AEC6C" w14:textId="613EEFE7" w:rsidR="00237FBE" w:rsidRPr="004B266F" w:rsidRDefault="00237FBE" w:rsidP="00237FBE">
      <w:pPr>
        <w:pStyle w:val="a7"/>
        <w:widowControl w:val="0"/>
        <w:numPr>
          <w:ilvl w:val="0"/>
          <w:numId w:val="13"/>
        </w:numPr>
        <w:shd w:val="clear" w:color="auto" w:fill="FFFFFF"/>
        <w:tabs>
          <w:tab w:val="left" w:pos="0"/>
        </w:tabs>
        <w:autoSpaceDE w:val="0"/>
        <w:autoSpaceDN w:val="0"/>
        <w:adjustRightInd w:val="0"/>
        <w:spacing w:after="0" w:line="240" w:lineRule="auto"/>
        <w:ind w:left="-567" w:firstLine="567"/>
        <w:jc w:val="both"/>
        <w:rPr>
          <w:rFonts w:ascii="Times New Roman" w:hAnsi="Times New Roman" w:cs="Times New Roman"/>
          <w:color w:val="000000"/>
          <w:sz w:val="28"/>
          <w:szCs w:val="28"/>
        </w:rPr>
      </w:pPr>
      <w:proofErr w:type="spellStart"/>
      <w:r w:rsidRPr="004B266F">
        <w:rPr>
          <w:rFonts w:ascii="Times New Roman" w:hAnsi="Times New Roman" w:cs="Times New Roman"/>
          <w:color w:val="000000"/>
          <w:sz w:val="28"/>
          <w:szCs w:val="28"/>
        </w:rPr>
        <w:t>Дембіцький</w:t>
      </w:r>
      <w:proofErr w:type="spellEnd"/>
      <w:r w:rsidRPr="004B266F">
        <w:rPr>
          <w:rFonts w:ascii="Times New Roman" w:hAnsi="Times New Roman" w:cs="Times New Roman"/>
          <w:color w:val="000000"/>
          <w:sz w:val="28"/>
          <w:szCs w:val="28"/>
        </w:rPr>
        <w:t xml:space="preserve"> С. Розробка соціологічних тестів: методологія і практики її застосування: монографія. Київ : Інститут соціології НАН України,</w:t>
      </w:r>
      <w:r>
        <w:rPr>
          <w:rFonts w:ascii="Times New Roman" w:hAnsi="Times New Roman" w:cs="Times New Roman"/>
          <w:color w:val="000000"/>
          <w:sz w:val="28"/>
          <w:szCs w:val="28"/>
        </w:rPr>
        <w:t xml:space="preserve"> </w:t>
      </w:r>
      <w:r w:rsidRPr="004B266F">
        <w:rPr>
          <w:rFonts w:ascii="Times New Roman" w:hAnsi="Times New Roman" w:cs="Times New Roman"/>
          <w:color w:val="000000"/>
          <w:sz w:val="28"/>
          <w:szCs w:val="28"/>
        </w:rPr>
        <w:t>2019, 304 с</w:t>
      </w:r>
    </w:p>
    <w:p w14:paraId="576CD5B5"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Fonts w:ascii="Times New Roman" w:hAnsi="Times New Roman" w:cs="Times New Roman"/>
          <w:color w:val="000000"/>
          <w:sz w:val="28"/>
          <w:szCs w:val="28"/>
        </w:rPr>
      </w:pPr>
      <w:r w:rsidRPr="004B266F">
        <w:rPr>
          <w:rFonts w:ascii="Times New Roman" w:hAnsi="Times New Roman" w:cs="Times New Roman"/>
          <w:color w:val="000000"/>
          <w:sz w:val="28"/>
          <w:szCs w:val="28"/>
        </w:rPr>
        <w:t xml:space="preserve">Загальна соціологія : конспект лекцій. [Електронний ресурс] Одеса: </w:t>
      </w:r>
      <w:proofErr w:type="spellStart"/>
      <w:r w:rsidRPr="004B266F">
        <w:rPr>
          <w:rFonts w:ascii="Times New Roman" w:hAnsi="Times New Roman" w:cs="Times New Roman"/>
          <w:color w:val="000000"/>
          <w:sz w:val="28"/>
          <w:szCs w:val="28"/>
        </w:rPr>
        <w:t>Одес</w:t>
      </w:r>
      <w:proofErr w:type="spellEnd"/>
      <w:r w:rsidRPr="004B266F">
        <w:rPr>
          <w:rFonts w:ascii="Times New Roman" w:hAnsi="Times New Roman" w:cs="Times New Roman"/>
          <w:color w:val="000000"/>
          <w:sz w:val="28"/>
          <w:szCs w:val="28"/>
        </w:rPr>
        <w:t xml:space="preserve">. </w:t>
      </w:r>
      <w:proofErr w:type="spellStart"/>
      <w:r w:rsidRPr="004B266F">
        <w:rPr>
          <w:rFonts w:ascii="Times New Roman" w:hAnsi="Times New Roman" w:cs="Times New Roman"/>
          <w:color w:val="000000"/>
          <w:sz w:val="28"/>
          <w:szCs w:val="28"/>
        </w:rPr>
        <w:t>нац</w:t>
      </w:r>
      <w:proofErr w:type="spellEnd"/>
      <w:r w:rsidRPr="004B266F">
        <w:rPr>
          <w:rFonts w:ascii="Times New Roman" w:hAnsi="Times New Roman" w:cs="Times New Roman"/>
          <w:color w:val="000000"/>
          <w:sz w:val="28"/>
          <w:szCs w:val="28"/>
        </w:rPr>
        <w:t>. ун-т ім. І. Мечникова, 2019, 130 с. Режим доступу:</w:t>
      </w:r>
      <w:r w:rsidRPr="004B266F">
        <w:rPr>
          <w:rFonts w:ascii="Times New Roman" w:hAnsi="Times New Roman" w:cs="Times New Roman"/>
          <w:color w:val="0000FF"/>
          <w:sz w:val="28"/>
          <w:szCs w:val="28"/>
        </w:rPr>
        <w:t xml:space="preserve"> http://dspace.onu.edu.ua:8080/bitstream/123456789/28393/1/sociology_ablov.pdf</w:t>
      </w:r>
    </w:p>
    <w:p w14:paraId="054F5EDE" w14:textId="77777777" w:rsidR="00237FBE" w:rsidRPr="004B266F" w:rsidRDefault="00237FBE" w:rsidP="00237FBE">
      <w:pPr>
        <w:pStyle w:val="a7"/>
        <w:widowControl w:val="0"/>
        <w:numPr>
          <w:ilvl w:val="0"/>
          <w:numId w:val="13"/>
        </w:numPr>
        <w:shd w:val="clear" w:color="auto" w:fill="FFFFFF"/>
        <w:tabs>
          <w:tab w:val="left" w:pos="0"/>
        </w:tabs>
        <w:autoSpaceDE w:val="0"/>
        <w:autoSpaceDN w:val="0"/>
        <w:adjustRightInd w:val="0"/>
        <w:spacing w:after="0" w:line="240" w:lineRule="auto"/>
        <w:ind w:left="-567" w:firstLine="567"/>
        <w:jc w:val="both"/>
        <w:rPr>
          <w:rFonts w:ascii="Times New Roman" w:hAnsi="Times New Roman" w:cs="Times New Roman"/>
          <w:color w:val="000000"/>
          <w:sz w:val="28"/>
          <w:szCs w:val="28"/>
        </w:rPr>
      </w:pPr>
      <w:r w:rsidRPr="004B266F">
        <w:rPr>
          <w:rFonts w:ascii="Times New Roman" w:hAnsi="Times New Roman" w:cs="Times New Roman"/>
          <w:color w:val="000000"/>
          <w:sz w:val="28"/>
          <w:szCs w:val="28"/>
        </w:rPr>
        <w:t xml:space="preserve">Загальна соціологія: [хрестоматія] / концепція, </w:t>
      </w:r>
      <w:proofErr w:type="spellStart"/>
      <w:r w:rsidRPr="004B266F">
        <w:rPr>
          <w:rFonts w:ascii="Times New Roman" w:hAnsi="Times New Roman" w:cs="Times New Roman"/>
          <w:color w:val="000000"/>
          <w:sz w:val="28"/>
          <w:szCs w:val="28"/>
        </w:rPr>
        <w:t>упоряд</w:t>
      </w:r>
      <w:proofErr w:type="spellEnd"/>
      <w:r w:rsidRPr="004B266F">
        <w:rPr>
          <w:rFonts w:ascii="Times New Roman" w:hAnsi="Times New Roman" w:cs="Times New Roman"/>
          <w:color w:val="000000"/>
          <w:sz w:val="28"/>
          <w:szCs w:val="28"/>
        </w:rPr>
        <w:t xml:space="preserve">., </w:t>
      </w:r>
      <w:proofErr w:type="spellStart"/>
      <w:r w:rsidRPr="004B266F">
        <w:rPr>
          <w:rFonts w:ascii="Times New Roman" w:hAnsi="Times New Roman" w:cs="Times New Roman"/>
          <w:color w:val="000000"/>
          <w:sz w:val="28"/>
          <w:szCs w:val="28"/>
        </w:rPr>
        <w:t>перекл</w:t>
      </w:r>
      <w:proofErr w:type="spellEnd"/>
      <w:r w:rsidRPr="004B266F">
        <w:rPr>
          <w:rFonts w:ascii="Times New Roman" w:hAnsi="Times New Roman" w:cs="Times New Roman"/>
          <w:color w:val="000000"/>
          <w:sz w:val="28"/>
          <w:szCs w:val="28"/>
        </w:rPr>
        <w:t xml:space="preserve">. А.В. Фурман, </w:t>
      </w:r>
      <w:proofErr w:type="spellStart"/>
      <w:r w:rsidRPr="004B266F">
        <w:rPr>
          <w:rFonts w:ascii="Times New Roman" w:hAnsi="Times New Roman" w:cs="Times New Roman"/>
          <w:color w:val="000000"/>
          <w:sz w:val="28"/>
          <w:szCs w:val="28"/>
        </w:rPr>
        <w:t>В.С.Біскуп</w:t>
      </w:r>
      <w:proofErr w:type="spellEnd"/>
      <w:r w:rsidRPr="004B266F">
        <w:rPr>
          <w:rFonts w:ascii="Times New Roman" w:hAnsi="Times New Roman" w:cs="Times New Roman"/>
          <w:color w:val="000000"/>
          <w:sz w:val="28"/>
          <w:szCs w:val="28"/>
        </w:rPr>
        <w:t xml:space="preserve">, О.С. </w:t>
      </w:r>
      <w:proofErr w:type="spellStart"/>
      <w:r w:rsidRPr="004B266F">
        <w:rPr>
          <w:rFonts w:ascii="Times New Roman" w:hAnsi="Times New Roman" w:cs="Times New Roman"/>
          <w:color w:val="000000"/>
          <w:sz w:val="28"/>
          <w:szCs w:val="28"/>
        </w:rPr>
        <w:t>Морщакова</w:t>
      </w:r>
      <w:proofErr w:type="spellEnd"/>
      <w:r w:rsidRPr="004B266F">
        <w:rPr>
          <w:rFonts w:ascii="Times New Roman" w:hAnsi="Times New Roman" w:cs="Times New Roman"/>
          <w:color w:val="000000"/>
          <w:sz w:val="28"/>
          <w:szCs w:val="28"/>
        </w:rPr>
        <w:t>. Київ: Видавництво Ліра-К, 2019. 354 с.</w:t>
      </w:r>
    </w:p>
    <w:p w14:paraId="50F72385" w14:textId="77777777" w:rsidR="00237FBE" w:rsidRPr="004B266F" w:rsidRDefault="00237FBE" w:rsidP="00237FBE">
      <w:pPr>
        <w:pStyle w:val="a7"/>
        <w:widowControl w:val="0"/>
        <w:numPr>
          <w:ilvl w:val="0"/>
          <w:numId w:val="13"/>
        </w:numPr>
        <w:shd w:val="clear" w:color="auto" w:fill="FFFFFF"/>
        <w:tabs>
          <w:tab w:val="left" w:pos="0"/>
        </w:tabs>
        <w:autoSpaceDE w:val="0"/>
        <w:autoSpaceDN w:val="0"/>
        <w:adjustRightInd w:val="0"/>
        <w:spacing w:after="0" w:line="240" w:lineRule="auto"/>
        <w:ind w:left="-567" w:firstLine="567"/>
        <w:jc w:val="both"/>
        <w:rPr>
          <w:rFonts w:ascii="Times New Roman" w:hAnsi="Times New Roman" w:cs="Times New Roman"/>
          <w:color w:val="000000"/>
          <w:sz w:val="28"/>
          <w:szCs w:val="28"/>
        </w:rPr>
      </w:pPr>
      <w:r w:rsidRPr="004B266F">
        <w:rPr>
          <w:rFonts w:ascii="Times New Roman" w:hAnsi="Times New Roman" w:cs="Times New Roman"/>
          <w:color w:val="000000"/>
          <w:sz w:val="28"/>
          <w:szCs w:val="28"/>
        </w:rPr>
        <w:t xml:space="preserve">Історія соціологічної думки: навчальний енциклопедичний словник – довідник / за наук. ред. </w:t>
      </w:r>
      <w:proofErr w:type="spellStart"/>
      <w:r w:rsidRPr="004B266F">
        <w:rPr>
          <w:rFonts w:ascii="Times New Roman" w:hAnsi="Times New Roman" w:cs="Times New Roman"/>
          <w:color w:val="000000"/>
          <w:sz w:val="28"/>
          <w:szCs w:val="28"/>
        </w:rPr>
        <w:t>В.М.Пічі</w:t>
      </w:r>
      <w:proofErr w:type="spellEnd"/>
      <w:r w:rsidRPr="004B266F">
        <w:rPr>
          <w:rFonts w:ascii="Times New Roman" w:hAnsi="Times New Roman" w:cs="Times New Roman"/>
          <w:color w:val="000000"/>
          <w:sz w:val="28"/>
          <w:szCs w:val="28"/>
        </w:rPr>
        <w:t xml:space="preserve"> [</w:t>
      </w:r>
      <w:proofErr w:type="spellStart"/>
      <w:r w:rsidRPr="004B266F">
        <w:rPr>
          <w:rFonts w:ascii="Times New Roman" w:hAnsi="Times New Roman" w:cs="Times New Roman"/>
          <w:color w:val="000000"/>
          <w:sz w:val="28"/>
          <w:szCs w:val="28"/>
        </w:rPr>
        <w:t>Н.В.Коваліско</w:t>
      </w:r>
      <w:proofErr w:type="spellEnd"/>
      <w:r w:rsidRPr="004B266F">
        <w:rPr>
          <w:rFonts w:ascii="Times New Roman" w:hAnsi="Times New Roman" w:cs="Times New Roman"/>
          <w:color w:val="000000"/>
          <w:sz w:val="28"/>
          <w:szCs w:val="28"/>
        </w:rPr>
        <w:t xml:space="preserve">, </w:t>
      </w:r>
      <w:proofErr w:type="spellStart"/>
      <w:r w:rsidRPr="004B266F">
        <w:rPr>
          <w:rFonts w:ascii="Times New Roman" w:hAnsi="Times New Roman" w:cs="Times New Roman"/>
          <w:color w:val="000000"/>
          <w:sz w:val="28"/>
          <w:szCs w:val="28"/>
        </w:rPr>
        <w:t>В.М.Онищук</w:t>
      </w:r>
      <w:proofErr w:type="spellEnd"/>
      <w:r w:rsidRPr="004B266F">
        <w:rPr>
          <w:rFonts w:ascii="Times New Roman" w:hAnsi="Times New Roman" w:cs="Times New Roman"/>
          <w:color w:val="000000"/>
          <w:sz w:val="28"/>
          <w:szCs w:val="28"/>
        </w:rPr>
        <w:t xml:space="preserve">, </w:t>
      </w:r>
      <w:proofErr w:type="spellStart"/>
      <w:r w:rsidRPr="004B266F">
        <w:rPr>
          <w:rFonts w:ascii="Times New Roman" w:hAnsi="Times New Roman" w:cs="Times New Roman"/>
          <w:color w:val="000000"/>
          <w:sz w:val="28"/>
          <w:szCs w:val="28"/>
        </w:rPr>
        <w:t>Н.М.Цимбалюк</w:t>
      </w:r>
      <w:proofErr w:type="spellEnd"/>
      <w:r w:rsidRPr="004B266F">
        <w:rPr>
          <w:rFonts w:ascii="Times New Roman" w:hAnsi="Times New Roman" w:cs="Times New Roman"/>
          <w:color w:val="000000"/>
          <w:sz w:val="28"/>
          <w:szCs w:val="28"/>
        </w:rPr>
        <w:t xml:space="preserve"> та </w:t>
      </w:r>
      <w:r w:rsidRPr="004B266F">
        <w:rPr>
          <w:rFonts w:ascii="Times New Roman" w:hAnsi="Times New Roman" w:cs="Times New Roman"/>
          <w:color w:val="000000"/>
          <w:sz w:val="28"/>
          <w:szCs w:val="28"/>
        </w:rPr>
        <w:lastRenderedPageBreak/>
        <w:t>ін.] Львів: «Новий Світ -2000», 2016.  687 с.</w:t>
      </w:r>
    </w:p>
    <w:p w14:paraId="341A79FD" w14:textId="77777777" w:rsidR="00237FBE" w:rsidRPr="004B266F" w:rsidRDefault="00237FBE" w:rsidP="00237FBE">
      <w:pPr>
        <w:pStyle w:val="a7"/>
        <w:widowControl w:val="0"/>
        <w:numPr>
          <w:ilvl w:val="0"/>
          <w:numId w:val="13"/>
        </w:numPr>
        <w:shd w:val="clear" w:color="auto" w:fill="FFFFFF"/>
        <w:tabs>
          <w:tab w:val="left" w:pos="0"/>
        </w:tabs>
        <w:autoSpaceDE w:val="0"/>
        <w:autoSpaceDN w:val="0"/>
        <w:adjustRightInd w:val="0"/>
        <w:spacing w:after="0" w:line="240" w:lineRule="auto"/>
        <w:ind w:left="-567" w:firstLine="567"/>
        <w:jc w:val="both"/>
        <w:rPr>
          <w:rFonts w:ascii="Times New Roman" w:hAnsi="Times New Roman" w:cs="Times New Roman"/>
          <w:sz w:val="28"/>
          <w:szCs w:val="28"/>
        </w:rPr>
      </w:pPr>
      <w:proofErr w:type="spellStart"/>
      <w:r w:rsidRPr="004B266F">
        <w:rPr>
          <w:rFonts w:ascii="Times New Roman" w:hAnsi="Times New Roman" w:cs="Times New Roman"/>
          <w:color w:val="000000"/>
          <w:sz w:val="28"/>
          <w:szCs w:val="28"/>
        </w:rPr>
        <w:t>Коваліско</w:t>
      </w:r>
      <w:proofErr w:type="spellEnd"/>
      <w:r w:rsidRPr="004B266F">
        <w:rPr>
          <w:rFonts w:ascii="Times New Roman" w:hAnsi="Times New Roman" w:cs="Times New Roman"/>
          <w:color w:val="000000"/>
          <w:sz w:val="28"/>
          <w:szCs w:val="28"/>
        </w:rPr>
        <w:t xml:space="preserve"> Н.В., </w:t>
      </w:r>
      <w:proofErr w:type="spellStart"/>
      <w:r w:rsidRPr="004B266F">
        <w:rPr>
          <w:rFonts w:ascii="Times New Roman" w:hAnsi="Times New Roman" w:cs="Times New Roman"/>
          <w:color w:val="000000"/>
          <w:sz w:val="28"/>
          <w:szCs w:val="28"/>
        </w:rPr>
        <w:t>Макеєв</w:t>
      </w:r>
      <w:proofErr w:type="spellEnd"/>
      <w:r w:rsidRPr="004B266F">
        <w:rPr>
          <w:rFonts w:ascii="Times New Roman" w:hAnsi="Times New Roman" w:cs="Times New Roman"/>
          <w:color w:val="000000"/>
          <w:sz w:val="28"/>
          <w:szCs w:val="28"/>
        </w:rPr>
        <w:t xml:space="preserve"> С.О. Добробут і благополуччя в порівняльній перспективі: випадок Польщі та України //Соціологія: теорія, методи, маркетинг. 2019.  No1. C.32-55</w:t>
      </w:r>
      <w:r w:rsidRPr="004B266F">
        <w:rPr>
          <w:rFonts w:ascii="Times New Roman" w:hAnsi="Times New Roman" w:cs="Times New Roman"/>
          <w:b/>
          <w:bCs/>
          <w:spacing w:val="-6"/>
          <w:sz w:val="28"/>
          <w:szCs w:val="28"/>
        </w:rPr>
        <w:t>.</w:t>
      </w:r>
    </w:p>
    <w:p w14:paraId="76C69C20"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Style w:val="fontstyle11"/>
          <w:rFonts w:ascii="Times New Roman" w:hAnsi="Times New Roman" w:cs="Times New Roman"/>
          <w:sz w:val="28"/>
          <w:szCs w:val="28"/>
        </w:rPr>
      </w:pPr>
      <w:r w:rsidRPr="004B266F">
        <w:rPr>
          <w:rFonts w:ascii="Times New Roman" w:hAnsi="Times New Roman" w:cs="Times New Roman"/>
          <w:sz w:val="28"/>
          <w:szCs w:val="28"/>
        </w:rPr>
        <w:t xml:space="preserve">Козирєв М. П. </w:t>
      </w:r>
      <w:proofErr w:type="spellStart"/>
      <w:r w:rsidRPr="004B266F">
        <w:rPr>
          <w:rFonts w:ascii="Times New Roman" w:hAnsi="Times New Roman" w:cs="Times New Roman"/>
          <w:sz w:val="28"/>
          <w:szCs w:val="28"/>
        </w:rPr>
        <w:t>Соцiологiя</w:t>
      </w:r>
      <w:proofErr w:type="spellEnd"/>
      <w:r w:rsidRPr="004B266F">
        <w:rPr>
          <w:rFonts w:ascii="Times New Roman" w:hAnsi="Times New Roman" w:cs="Times New Roman"/>
          <w:sz w:val="28"/>
          <w:szCs w:val="28"/>
        </w:rPr>
        <w:t xml:space="preserve">: </w:t>
      </w:r>
      <w:proofErr w:type="spellStart"/>
      <w:r w:rsidRPr="004B266F">
        <w:rPr>
          <w:rFonts w:ascii="Times New Roman" w:hAnsi="Times New Roman" w:cs="Times New Roman"/>
          <w:sz w:val="28"/>
          <w:szCs w:val="28"/>
        </w:rPr>
        <w:t>пiдручник</w:t>
      </w:r>
      <w:proofErr w:type="spellEnd"/>
      <w:r w:rsidRPr="004B266F">
        <w:rPr>
          <w:rFonts w:ascii="Times New Roman" w:hAnsi="Times New Roman" w:cs="Times New Roman"/>
          <w:sz w:val="28"/>
          <w:szCs w:val="28"/>
        </w:rPr>
        <w:t xml:space="preserve"> </w:t>
      </w:r>
      <w:r w:rsidRPr="004B266F">
        <w:rPr>
          <w:rFonts w:ascii="Times New Roman" w:hAnsi="Times New Roman" w:cs="Times New Roman"/>
          <w:color w:val="000000"/>
          <w:sz w:val="28"/>
          <w:szCs w:val="28"/>
        </w:rPr>
        <w:t>[Електронний ресурс]</w:t>
      </w:r>
      <w:r w:rsidRPr="004B266F">
        <w:rPr>
          <w:rFonts w:ascii="Times New Roman" w:hAnsi="Times New Roman" w:cs="Times New Roman"/>
          <w:sz w:val="28"/>
          <w:szCs w:val="28"/>
        </w:rPr>
        <w:t xml:space="preserve"> </w:t>
      </w:r>
      <w:proofErr w:type="spellStart"/>
      <w:r w:rsidRPr="004B266F">
        <w:rPr>
          <w:rFonts w:ascii="Times New Roman" w:hAnsi="Times New Roman" w:cs="Times New Roman"/>
          <w:sz w:val="28"/>
          <w:szCs w:val="28"/>
        </w:rPr>
        <w:t>Львiв</w:t>
      </w:r>
      <w:proofErr w:type="spellEnd"/>
      <w:r w:rsidRPr="004B266F">
        <w:rPr>
          <w:rFonts w:ascii="Times New Roman" w:hAnsi="Times New Roman" w:cs="Times New Roman"/>
          <w:sz w:val="28"/>
          <w:szCs w:val="28"/>
        </w:rPr>
        <w:t xml:space="preserve">: </w:t>
      </w:r>
      <w:proofErr w:type="spellStart"/>
      <w:r w:rsidRPr="004B266F">
        <w:rPr>
          <w:rFonts w:ascii="Times New Roman" w:hAnsi="Times New Roman" w:cs="Times New Roman"/>
          <w:sz w:val="28"/>
          <w:szCs w:val="28"/>
        </w:rPr>
        <w:t>Львiвський</w:t>
      </w:r>
      <w:proofErr w:type="spellEnd"/>
      <w:r w:rsidRPr="004B266F">
        <w:rPr>
          <w:rFonts w:ascii="Times New Roman" w:hAnsi="Times New Roman" w:cs="Times New Roman"/>
          <w:sz w:val="28"/>
          <w:szCs w:val="28"/>
        </w:rPr>
        <w:t xml:space="preserve"> </w:t>
      </w:r>
      <w:proofErr w:type="spellStart"/>
      <w:r w:rsidRPr="004B266F">
        <w:rPr>
          <w:rFonts w:ascii="Times New Roman" w:hAnsi="Times New Roman" w:cs="Times New Roman"/>
          <w:sz w:val="28"/>
          <w:szCs w:val="28"/>
        </w:rPr>
        <w:t>держaвний</w:t>
      </w:r>
      <w:proofErr w:type="spellEnd"/>
      <w:r w:rsidRPr="004B266F">
        <w:rPr>
          <w:rFonts w:ascii="Times New Roman" w:hAnsi="Times New Roman" w:cs="Times New Roman"/>
          <w:sz w:val="28"/>
          <w:szCs w:val="28"/>
        </w:rPr>
        <w:t xml:space="preserve"> </w:t>
      </w:r>
      <w:proofErr w:type="spellStart"/>
      <w:r w:rsidRPr="004B266F">
        <w:rPr>
          <w:rFonts w:ascii="Times New Roman" w:hAnsi="Times New Roman" w:cs="Times New Roman"/>
          <w:sz w:val="28"/>
          <w:szCs w:val="28"/>
        </w:rPr>
        <w:t>унiверситет</w:t>
      </w:r>
      <w:proofErr w:type="spellEnd"/>
      <w:r w:rsidRPr="004B266F">
        <w:rPr>
          <w:rFonts w:ascii="Times New Roman" w:hAnsi="Times New Roman" w:cs="Times New Roman"/>
          <w:sz w:val="28"/>
          <w:szCs w:val="28"/>
        </w:rPr>
        <w:t xml:space="preserve"> </w:t>
      </w:r>
      <w:proofErr w:type="spellStart"/>
      <w:r w:rsidRPr="004B266F">
        <w:rPr>
          <w:rFonts w:ascii="Times New Roman" w:hAnsi="Times New Roman" w:cs="Times New Roman"/>
          <w:sz w:val="28"/>
          <w:szCs w:val="28"/>
        </w:rPr>
        <w:t>внутрiшнiх</w:t>
      </w:r>
      <w:proofErr w:type="spellEnd"/>
      <w:r w:rsidRPr="004B266F">
        <w:rPr>
          <w:rFonts w:ascii="Times New Roman" w:hAnsi="Times New Roman" w:cs="Times New Roman"/>
          <w:sz w:val="28"/>
          <w:szCs w:val="28"/>
        </w:rPr>
        <w:t xml:space="preserve"> </w:t>
      </w:r>
      <w:proofErr w:type="spellStart"/>
      <w:r w:rsidRPr="004B266F">
        <w:rPr>
          <w:rFonts w:ascii="Times New Roman" w:hAnsi="Times New Roman" w:cs="Times New Roman"/>
          <w:sz w:val="28"/>
          <w:szCs w:val="28"/>
        </w:rPr>
        <w:t>спрaв</w:t>
      </w:r>
      <w:proofErr w:type="spellEnd"/>
      <w:r w:rsidRPr="004B266F">
        <w:rPr>
          <w:rFonts w:ascii="Times New Roman" w:hAnsi="Times New Roman" w:cs="Times New Roman"/>
          <w:sz w:val="28"/>
          <w:szCs w:val="28"/>
        </w:rPr>
        <w:t xml:space="preserve">, 2016, 656 с. Режим доступу: </w:t>
      </w:r>
      <w:hyperlink r:id="rId8" w:history="1">
        <w:r w:rsidRPr="004B266F">
          <w:rPr>
            <w:rStyle w:val="ad"/>
            <w:rFonts w:ascii="Times New Roman" w:hAnsi="Times New Roman"/>
            <w:sz w:val="28"/>
            <w:szCs w:val="28"/>
          </w:rPr>
          <w:t>http://dspace.lvduvs.edu.ua/bitstream/1234567890/437/1/%D0%9A%D0%BE%D0%B7%D0%B8%D1%80%D1%94%D0%B2%20%D1%81%D0%BE%D1%86%D1%96%D0%BE%D0%BB%D0%BE%D0%B3%D1%96%D1%8F%202016.pdf</w:t>
        </w:r>
      </w:hyperlink>
      <w:r w:rsidRPr="004B266F">
        <w:rPr>
          <w:rFonts w:ascii="Times New Roman" w:hAnsi="Times New Roman" w:cs="Times New Roman"/>
          <w:sz w:val="28"/>
          <w:szCs w:val="28"/>
        </w:rPr>
        <w:t xml:space="preserve"> </w:t>
      </w:r>
    </w:p>
    <w:p w14:paraId="3C6060D3"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Style w:val="fontstyle11"/>
          <w:rFonts w:ascii="Times New Roman" w:hAnsi="Times New Roman" w:cs="Times New Roman"/>
          <w:sz w:val="28"/>
          <w:szCs w:val="28"/>
        </w:rPr>
      </w:pPr>
      <w:r w:rsidRPr="004B266F">
        <w:rPr>
          <w:rStyle w:val="fontstyle11"/>
          <w:rFonts w:ascii="Times New Roman" w:hAnsi="Times New Roman" w:cs="Times New Roman"/>
          <w:sz w:val="28"/>
          <w:szCs w:val="28"/>
        </w:rPr>
        <w:t xml:space="preserve">Кузьменко Т. М. Соціологія : </w:t>
      </w:r>
      <w:proofErr w:type="spellStart"/>
      <w:r w:rsidRPr="004B266F">
        <w:rPr>
          <w:rStyle w:val="fontstyle11"/>
          <w:rFonts w:ascii="Times New Roman" w:hAnsi="Times New Roman" w:cs="Times New Roman"/>
          <w:sz w:val="28"/>
          <w:szCs w:val="28"/>
        </w:rPr>
        <w:t>Навч</w:t>
      </w:r>
      <w:proofErr w:type="spellEnd"/>
      <w:r w:rsidRPr="004B266F">
        <w:rPr>
          <w:rStyle w:val="fontstyle11"/>
          <w:rFonts w:ascii="Times New Roman" w:hAnsi="Times New Roman" w:cs="Times New Roman"/>
          <w:sz w:val="28"/>
          <w:szCs w:val="28"/>
        </w:rPr>
        <w:t xml:space="preserve">. посібник. [Електронний ресурс] Центр учбової літератури, 2010, 320 с. Режим доступу: </w:t>
      </w:r>
      <w:r w:rsidRPr="004B266F">
        <w:rPr>
          <w:rStyle w:val="fontstyle11"/>
          <w:rFonts w:ascii="Times New Roman" w:hAnsi="Times New Roman" w:cs="Times New Roman"/>
          <w:color w:val="0000FF"/>
          <w:sz w:val="28"/>
          <w:szCs w:val="28"/>
        </w:rPr>
        <w:t>http://pidruchniki.com/1584072024547/sotsiologiya/sotsiologiya</w:t>
      </w:r>
    </w:p>
    <w:p w14:paraId="586F5964"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Style w:val="fontstyle11"/>
          <w:rFonts w:ascii="Times New Roman" w:hAnsi="Times New Roman" w:cs="Times New Roman"/>
          <w:sz w:val="28"/>
          <w:szCs w:val="28"/>
        </w:rPr>
      </w:pPr>
      <w:r w:rsidRPr="004B266F">
        <w:rPr>
          <w:rStyle w:val="fontstyle11"/>
          <w:rFonts w:ascii="Times New Roman" w:hAnsi="Times New Roman" w:cs="Times New Roman"/>
          <w:sz w:val="28"/>
          <w:szCs w:val="28"/>
        </w:rPr>
        <w:t xml:space="preserve">Кузьменко Т.М. Соціологія. </w:t>
      </w:r>
      <w:proofErr w:type="spellStart"/>
      <w:r w:rsidRPr="004B266F">
        <w:rPr>
          <w:rStyle w:val="fontstyle11"/>
          <w:rFonts w:ascii="Times New Roman" w:hAnsi="Times New Roman" w:cs="Times New Roman"/>
          <w:sz w:val="28"/>
          <w:szCs w:val="28"/>
        </w:rPr>
        <w:t>Навч</w:t>
      </w:r>
      <w:proofErr w:type="spellEnd"/>
      <w:r w:rsidRPr="004B266F">
        <w:rPr>
          <w:rStyle w:val="fontstyle11"/>
          <w:rFonts w:ascii="Times New Roman" w:hAnsi="Times New Roman" w:cs="Times New Roman"/>
          <w:sz w:val="28"/>
          <w:szCs w:val="28"/>
        </w:rPr>
        <w:t>. Посібник. К.: Центр навчальної</w:t>
      </w:r>
      <w:r w:rsidRPr="004B266F">
        <w:rPr>
          <w:rFonts w:ascii="Times New Roman" w:hAnsi="Times New Roman" w:cs="Times New Roman"/>
          <w:color w:val="000000"/>
          <w:sz w:val="28"/>
          <w:szCs w:val="28"/>
        </w:rPr>
        <w:t xml:space="preserve"> </w:t>
      </w:r>
      <w:r w:rsidRPr="004B266F">
        <w:rPr>
          <w:rStyle w:val="fontstyle11"/>
          <w:rFonts w:ascii="Times New Roman" w:hAnsi="Times New Roman" w:cs="Times New Roman"/>
          <w:sz w:val="28"/>
          <w:szCs w:val="28"/>
        </w:rPr>
        <w:t xml:space="preserve">літератури, 2019, 320 с. </w:t>
      </w:r>
    </w:p>
    <w:p w14:paraId="42C529E5"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Style w:val="fontstyle11"/>
          <w:rFonts w:ascii="Times New Roman" w:hAnsi="Times New Roman" w:cs="Times New Roman"/>
          <w:sz w:val="28"/>
          <w:szCs w:val="28"/>
        </w:rPr>
      </w:pPr>
      <w:r w:rsidRPr="004B266F">
        <w:rPr>
          <w:rStyle w:val="fontstyle11"/>
          <w:rFonts w:ascii="Times New Roman" w:hAnsi="Times New Roman" w:cs="Times New Roman"/>
          <w:sz w:val="28"/>
          <w:szCs w:val="28"/>
        </w:rPr>
        <w:t xml:space="preserve">Лукашевич М. П. Соціологія. Загальний курс. Навчальний посібник. [для студентів </w:t>
      </w:r>
      <w:proofErr w:type="spellStart"/>
      <w:r w:rsidRPr="004B266F">
        <w:rPr>
          <w:rStyle w:val="fontstyle11"/>
          <w:rFonts w:ascii="Times New Roman" w:hAnsi="Times New Roman" w:cs="Times New Roman"/>
          <w:sz w:val="28"/>
          <w:szCs w:val="28"/>
        </w:rPr>
        <w:t>вищихнавчальних</w:t>
      </w:r>
      <w:proofErr w:type="spellEnd"/>
      <w:r w:rsidRPr="004B266F">
        <w:rPr>
          <w:rStyle w:val="fontstyle11"/>
          <w:rFonts w:ascii="Times New Roman" w:hAnsi="Times New Roman" w:cs="Times New Roman"/>
          <w:sz w:val="28"/>
          <w:szCs w:val="28"/>
        </w:rPr>
        <w:t xml:space="preserve"> закладів] [Електронний ресурс] / М.П. Лукашевич, </w:t>
      </w:r>
      <w:proofErr w:type="spellStart"/>
      <w:r w:rsidRPr="004B266F">
        <w:rPr>
          <w:rStyle w:val="fontstyle11"/>
          <w:rFonts w:ascii="Times New Roman" w:hAnsi="Times New Roman" w:cs="Times New Roman"/>
          <w:sz w:val="28"/>
          <w:szCs w:val="28"/>
        </w:rPr>
        <w:t>М.В.Туленков</w:t>
      </w:r>
      <w:proofErr w:type="spellEnd"/>
      <w:r w:rsidRPr="004B266F">
        <w:rPr>
          <w:rStyle w:val="fontstyle11"/>
          <w:rFonts w:ascii="Times New Roman" w:hAnsi="Times New Roman" w:cs="Times New Roman"/>
          <w:sz w:val="28"/>
          <w:szCs w:val="28"/>
        </w:rPr>
        <w:t xml:space="preserve">. К.: Каравела, 2006. 408 c. Режим доступу: </w:t>
      </w:r>
      <w:r w:rsidRPr="004B266F">
        <w:rPr>
          <w:rStyle w:val="fontstyle11"/>
          <w:rFonts w:ascii="Times New Roman" w:hAnsi="Times New Roman" w:cs="Times New Roman"/>
          <w:color w:val="0000FF"/>
          <w:sz w:val="28"/>
          <w:szCs w:val="28"/>
        </w:rPr>
        <w:t>http://www.biglib.com/book/8_Sociologiya_Zagalnii_</w:t>
      </w:r>
      <w:r w:rsidRPr="004B266F">
        <w:rPr>
          <w:rStyle w:val="fontstyle11"/>
          <w:rFonts w:ascii="Times New Roman" w:hAnsi="Times New Roman" w:cs="Times New Roman"/>
          <w:sz w:val="28"/>
          <w:szCs w:val="28"/>
        </w:rPr>
        <w:t xml:space="preserve"> </w:t>
      </w:r>
    </w:p>
    <w:p w14:paraId="20E5047E"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Style w:val="fontstyle11"/>
          <w:rFonts w:ascii="Times New Roman" w:hAnsi="Times New Roman" w:cs="Times New Roman"/>
          <w:sz w:val="28"/>
          <w:szCs w:val="28"/>
        </w:rPr>
      </w:pPr>
      <w:proofErr w:type="spellStart"/>
      <w:r w:rsidRPr="004B266F">
        <w:rPr>
          <w:rStyle w:val="fontstyle11"/>
          <w:rFonts w:ascii="Times New Roman" w:hAnsi="Times New Roman" w:cs="Times New Roman"/>
          <w:sz w:val="28"/>
          <w:szCs w:val="28"/>
        </w:rPr>
        <w:t>Перегуда</w:t>
      </w:r>
      <w:proofErr w:type="spellEnd"/>
      <w:r w:rsidRPr="004B266F">
        <w:rPr>
          <w:rStyle w:val="fontstyle11"/>
          <w:rFonts w:ascii="Times New Roman" w:hAnsi="Times New Roman" w:cs="Times New Roman"/>
          <w:sz w:val="28"/>
          <w:szCs w:val="28"/>
        </w:rPr>
        <w:t xml:space="preserve"> </w:t>
      </w:r>
      <w:r w:rsidRPr="004B266F">
        <w:rPr>
          <w:rFonts w:ascii="Times New Roman" w:hAnsi="Times New Roman" w:cs="Times New Roman"/>
          <w:sz w:val="28"/>
          <w:szCs w:val="28"/>
        </w:rPr>
        <w:t xml:space="preserve">Є.В. Соціологія: навчальний посібник. К.: КНУБА, 2012. – 140 с. </w:t>
      </w:r>
      <w:r w:rsidRPr="004B266F">
        <w:rPr>
          <w:rStyle w:val="fontstyle11"/>
          <w:rFonts w:ascii="Times New Roman" w:hAnsi="Times New Roman" w:cs="Times New Roman"/>
          <w:sz w:val="28"/>
          <w:szCs w:val="28"/>
        </w:rPr>
        <w:t xml:space="preserve">Режим доступу:  </w:t>
      </w:r>
      <w:hyperlink r:id="rId9" w:history="1">
        <w:r w:rsidRPr="004B266F">
          <w:rPr>
            <w:rStyle w:val="ad"/>
            <w:rFonts w:ascii="Times New Roman" w:hAnsi="Times New Roman"/>
            <w:sz w:val="28"/>
            <w:szCs w:val="28"/>
          </w:rPr>
          <w:t>http://www.knuba.edu.ua/doc/politic/pos_soc.pdf</w:t>
        </w:r>
      </w:hyperlink>
      <w:r w:rsidRPr="004B266F">
        <w:rPr>
          <w:rStyle w:val="fontstyle11"/>
          <w:rFonts w:ascii="Times New Roman" w:hAnsi="Times New Roman" w:cs="Times New Roman"/>
          <w:sz w:val="28"/>
          <w:szCs w:val="28"/>
        </w:rPr>
        <w:t xml:space="preserve"> </w:t>
      </w:r>
    </w:p>
    <w:p w14:paraId="0CEA287F"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Fonts w:ascii="Times New Roman" w:hAnsi="Times New Roman" w:cs="Times New Roman"/>
          <w:color w:val="000000"/>
          <w:sz w:val="28"/>
          <w:szCs w:val="28"/>
        </w:rPr>
      </w:pPr>
      <w:proofErr w:type="spellStart"/>
      <w:r w:rsidRPr="004B266F">
        <w:rPr>
          <w:rFonts w:ascii="Times New Roman" w:hAnsi="Times New Roman" w:cs="Times New Roman"/>
          <w:sz w:val="28"/>
          <w:szCs w:val="28"/>
        </w:rPr>
        <w:t>Піча</w:t>
      </w:r>
      <w:proofErr w:type="spellEnd"/>
      <w:r w:rsidRPr="004B266F">
        <w:rPr>
          <w:rFonts w:ascii="Times New Roman" w:hAnsi="Times New Roman" w:cs="Times New Roman"/>
          <w:sz w:val="28"/>
          <w:szCs w:val="28"/>
        </w:rPr>
        <w:t xml:space="preserve"> В.М. Соціологія. Курс лекцій.-К. 2004.</w:t>
      </w:r>
    </w:p>
    <w:p w14:paraId="0E2057FF"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Fonts w:ascii="Times New Roman" w:hAnsi="Times New Roman" w:cs="Times New Roman"/>
          <w:color w:val="000000"/>
          <w:sz w:val="28"/>
          <w:szCs w:val="28"/>
        </w:rPr>
      </w:pPr>
      <w:r w:rsidRPr="004B266F">
        <w:rPr>
          <w:rFonts w:ascii="Times New Roman" w:hAnsi="Times New Roman" w:cs="Times New Roman"/>
          <w:sz w:val="28"/>
          <w:szCs w:val="28"/>
        </w:rPr>
        <w:t xml:space="preserve">Соціологія: навчальний посібник для студентів для студентів усіх спеціальностей денної форми навчання, що вивчають «Соціологію» / О. В. </w:t>
      </w:r>
      <w:proofErr w:type="spellStart"/>
      <w:r w:rsidRPr="004B266F">
        <w:rPr>
          <w:rFonts w:ascii="Times New Roman" w:hAnsi="Times New Roman" w:cs="Times New Roman"/>
          <w:sz w:val="28"/>
          <w:szCs w:val="28"/>
        </w:rPr>
        <w:t>Горпинич</w:t>
      </w:r>
      <w:proofErr w:type="spellEnd"/>
      <w:r w:rsidRPr="004B266F">
        <w:rPr>
          <w:rFonts w:ascii="Times New Roman" w:hAnsi="Times New Roman" w:cs="Times New Roman"/>
          <w:sz w:val="28"/>
          <w:szCs w:val="28"/>
        </w:rPr>
        <w:t xml:space="preserve">, О. Ю. Клименко, Л. М. Москаленко, М. С. </w:t>
      </w:r>
      <w:proofErr w:type="spellStart"/>
      <w:r w:rsidRPr="004B266F">
        <w:rPr>
          <w:rFonts w:ascii="Times New Roman" w:hAnsi="Times New Roman" w:cs="Times New Roman"/>
          <w:sz w:val="28"/>
          <w:szCs w:val="28"/>
        </w:rPr>
        <w:t>Труш</w:t>
      </w:r>
      <w:proofErr w:type="spellEnd"/>
      <w:r w:rsidRPr="004B266F">
        <w:rPr>
          <w:rFonts w:ascii="Times New Roman" w:hAnsi="Times New Roman" w:cs="Times New Roman"/>
          <w:sz w:val="28"/>
          <w:szCs w:val="28"/>
        </w:rPr>
        <w:t xml:space="preserve">, В. Ф. </w:t>
      </w:r>
      <w:proofErr w:type="spellStart"/>
      <w:r w:rsidRPr="004B266F">
        <w:rPr>
          <w:rFonts w:ascii="Times New Roman" w:hAnsi="Times New Roman" w:cs="Times New Roman"/>
          <w:sz w:val="28"/>
          <w:szCs w:val="28"/>
        </w:rPr>
        <w:t>Ятченко</w:t>
      </w:r>
      <w:proofErr w:type="spellEnd"/>
      <w:r w:rsidRPr="004B266F">
        <w:rPr>
          <w:rFonts w:ascii="Times New Roman" w:hAnsi="Times New Roman" w:cs="Times New Roman"/>
          <w:sz w:val="28"/>
          <w:szCs w:val="28"/>
        </w:rPr>
        <w:t xml:space="preserve">. Київ : ДУТ, 2019, 235 с. Режим доступу: </w:t>
      </w:r>
      <w:hyperlink r:id="rId10" w:history="1">
        <w:r w:rsidRPr="004B266F">
          <w:rPr>
            <w:rStyle w:val="ad"/>
            <w:rFonts w:ascii="Times New Roman" w:hAnsi="Times New Roman"/>
            <w:sz w:val="28"/>
            <w:szCs w:val="28"/>
          </w:rPr>
          <w:t>http://www.dut.edu.ua/uploads/l_1868_64391381.pdf</w:t>
        </w:r>
      </w:hyperlink>
      <w:r w:rsidRPr="004B266F">
        <w:rPr>
          <w:rFonts w:ascii="Times New Roman" w:hAnsi="Times New Roman" w:cs="Times New Roman"/>
          <w:sz w:val="28"/>
          <w:szCs w:val="28"/>
        </w:rPr>
        <w:t xml:space="preserve"> </w:t>
      </w:r>
    </w:p>
    <w:p w14:paraId="09DC8C89" w14:textId="77777777" w:rsidR="00237FBE" w:rsidRPr="004B266F" w:rsidRDefault="00237FBE" w:rsidP="00237FBE">
      <w:pPr>
        <w:pStyle w:val="a7"/>
        <w:widowControl w:val="0"/>
        <w:numPr>
          <w:ilvl w:val="0"/>
          <w:numId w:val="13"/>
        </w:numPr>
        <w:tabs>
          <w:tab w:val="left" w:pos="0"/>
        </w:tabs>
        <w:autoSpaceDE w:val="0"/>
        <w:autoSpaceDN w:val="0"/>
        <w:adjustRightInd w:val="0"/>
        <w:spacing w:after="0" w:line="240" w:lineRule="auto"/>
        <w:ind w:left="-567" w:firstLine="567"/>
        <w:jc w:val="both"/>
        <w:rPr>
          <w:rStyle w:val="fontstyle11"/>
          <w:rFonts w:ascii="Times New Roman" w:hAnsi="Times New Roman" w:cs="Times New Roman"/>
          <w:sz w:val="28"/>
          <w:szCs w:val="28"/>
        </w:rPr>
      </w:pPr>
      <w:r w:rsidRPr="004B266F">
        <w:rPr>
          <w:rStyle w:val="fontstyle11"/>
          <w:rFonts w:ascii="Times New Roman" w:hAnsi="Times New Roman" w:cs="Times New Roman"/>
          <w:sz w:val="28"/>
          <w:szCs w:val="28"/>
        </w:rPr>
        <w:t xml:space="preserve">Соціологія: Підручник /М. </w:t>
      </w:r>
      <w:proofErr w:type="spellStart"/>
      <w:r w:rsidRPr="004B266F">
        <w:rPr>
          <w:rStyle w:val="fontstyle11"/>
          <w:rFonts w:ascii="Times New Roman" w:hAnsi="Times New Roman" w:cs="Times New Roman"/>
          <w:sz w:val="28"/>
          <w:szCs w:val="28"/>
        </w:rPr>
        <w:t>Горлач</w:t>
      </w:r>
      <w:proofErr w:type="spellEnd"/>
      <w:r w:rsidRPr="004B266F">
        <w:rPr>
          <w:rStyle w:val="fontstyle11"/>
          <w:rFonts w:ascii="Times New Roman" w:hAnsi="Times New Roman" w:cs="Times New Roman"/>
          <w:sz w:val="28"/>
          <w:szCs w:val="28"/>
        </w:rPr>
        <w:t xml:space="preserve">, В. Кремень, В. </w:t>
      </w:r>
      <w:proofErr w:type="spellStart"/>
      <w:r w:rsidRPr="004B266F">
        <w:rPr>
          <w:rStyle w:val="fontstyle11"/>
          <w:rFonts w:ascii="Times New Roman" w:hAnsi="Times New Roman" w:cs="Times New Roman"/>
          <w:sz w:val="28"/>
          <w:szCs w:val="28"/>
        </w:rPr>
        <w:t>Волович</w:t>
      </w:r>
      <w:proofErr w:type="spellEnd"/>
      <w:r w:rsidRPr="004B266F">
        <w:rPr>
          <w:rStyle w:val="fontstyle11"/>
          <w:rFonts w:ascii="Times New Roman" w:hAnsi="Times New Roman" w:cs="Times New Roman"/>
          <w:sz w:val="28"/>
          <w:szCs w:val="28"/>
        </w:rPr>
        <w:t xml:space="preserve">, І. </w:t>
      </w:r>
      <w:proofErr w:type="spellStart"/>
      <w:r w:rsidRPr="004B266F">
        <w:rPr>
          <w:rStyle w:val="fontstyle11"/>
          <w:rFonts w:ascii="Times New Roman" w:hAnsi="Times New Roman" w:cs="Times New Roman"/>
          <w:sz w:val="28"/>
          <w:szCs w:val="28"/>
        </w:rPr>
        <w:t>Жиленкова</w:t>
      </w:r>
      <w:proofErr w:type="spellEnd"/>
      <w:r w:rsidRPr="004B266F">
        <w:rPr>
          <w:rStyle w:val="fontstyle11"/>
          <w:rFonts w:ascii="Times New Roman" w:hAnsi="Times New Roman" w:cs="Times New Roman"/>
          <w:sz w:val="28"/>
          <w:szCs w:val="28"/>
        </w:rPr>
        <w:t xml:space="preserve">, М. Романенко, </w:t>
      </w:r>
      <w:proofErr w:type="spellStart"/>
      <w:r w:rsidRPr="004B266F">
        <w:rPr>
          <w:rStyle w:val="fontstyle11"/>
          <w:rFonts w:ascii="Times New Roman" w:hAnsi="Times New Roman" w:cs="Times New Roman"/>
          <w:sz w:val="28"/>
          <w:szCs w:val="28"/>
        </w:rPr>
        <w:t>Сюй</w:t>
      </w:r>
      <w:proofErr w:type="spellEnd"/>
      <w:r w:rsidRPr="004B266F">
        <w:rPr>
          <w:rStyle w:val="fontstyle11"/>
          <w:rFonts w:ascii="Times New Roman" w:hAnsi="Times New Roman" w:cs="Times New Roman"/>
          <w:sz w:val="28"/>
          <w:szCs w:val="28"/>
        </w:rPr>
        <w:t xml:space="preserve"> </w:t>
      </w:r>
      <w:proofErr w:type="spellStart"/>
      <w:r w:rsidRPr="004B266F">
        <w:rPr>
          <w:rStyle w:val="fontstyle11"/>
          <w:rFonts w:ascii="Times New Roman" w:hAnsi="Times New Roman" w:cs="Times New Roman"/>
          <w:sz w:val="28"/>
          <w:szCs w:val="28"/>
        </w:rPr>
        <w:t>Цюань</w:t>
      </w:r>
      <w:proofErr w:type="spellEnd"/>
      <w:r w:rsidRPr="004B266F">
        <w:rPr>
          <w:rStyle w:val="fontstyle11"/>
          <w:rFonts w:ascii="Times New Roman" w:hAnsi="Times New Roman" w:cs="Times New Roman"/>
          <w:sz w:val="28"/>
          <w:szCs w:val="28"/>
        </w:rPr>
        <w:t xml:space="preserve"> Яо – К.: Центр навчальної літератури, 2019, 808 с. </w:t>
      </w:r>
    </w:p>
    <w:bookmarkEnd w:id="15"/>
    <w:p w14:paraId="7A84B73A" w14:textId="77777777" w:rsidR="00C94D6C" w:rsidRPr="008A66F8" w:rsidRDefault="00C94D6C" w:rsidP="00237FBE">
      <w:pPr>
        <w:widowControl w:val="0"/>
        <w:shd w:val="clear" w:color="auto" w:fill="FFFFFF"/>
        <w:tabs>
          <w:tab w:val="left" w:pos="365"/>
        </w:tabs>
        <w:autoSpaceDE w:val="0"/>
        <w:autoSpaceDN w:val="0"/>
        <w:adjustRightInd w:val="0"/>
        <w:ind w:left="-567"/>
        <w:jc w:val="center"/>
        <w:rPr>
          <w:rFonts w:ascii="Times New Roman" w:hAnsi="Times New Roman" w:cs="Times New Roman"/>
          <w:color w:val="000000"/>
          <w:spacing w:val="-13"/>
          <w:sz w:val="28"/>
          <w:szCs w:val="28"/>
        </w:rPr>
      </w:pPr>
      <w:r w:rsidRPr="008A66F8">
        <w:rPr>
          <w:rFonts w:ascii="Times New Roman" w:hAnsi="Times New Roman" w:cs="Times New Roman"/>
          <w:b/>
          <w:bCs/>
          <w:spacing w:val="-6"/>
          <w:sz w:val="28"/>
          <w:szCs w:val="28"/>
        </w:rPr>
        <w:t xml:space="preserve">12. </w:t>
      </w:r>
      <w:bookmarkStart w:id="19" w:name="_Hlk83882034"/>
      <w:r w:rsidRPr="008A66F8">
        <w:rPr>
          <w:rFonts w:ascii="Times New Roman" w:hAnsi="Times New Roman" w:cs="Times New Roman"/>
          <w:b/>
          <w:bCs/>
          <w:spacing w:val="-6"/>
          <w:sz w:val="28"/>
          <w:szCs w:val="28"/>
        </w:rPr>
        <w:t>Інформаційні ресурси в Інтернеті</w:t>
      </w:r>
    </w:p>
    <w:p w14:paraId="50761E7C" w14:textId="77777777" w:rsidR="00C94D6C" w:rsidRPr="00DE4FD1" w:rsidRDefault="00C94D6C" w:rsidP="00237FBE">
      <w:pPr>
        <w:pStyle w:val="ae"/>
        <w:numPr>
          <w:ilvl w:val="0"/>
          <w:numId w:val="4"/>
        </w:numPr>
        <w:tabs>
          <w:tab w:val="left" w:pos="142"/>
          <w:tab w:val="left" w:pos="1134"/>
        </w:tabs>
        <w:spacing w:before="0" w:beforeAutospacing="0" w:after="0" w:afterAutospacing="0"/>
        <w:ind w:left="-567" w:firstLine="0"/>
        <w:jc w:val="both"/>
        <w:rPr>
          <w:sz w:val="28"/>
          <w:szCs w:val="28"/>
        </w:rPr>
      </w:pPr>
      <w:r w:rsidRPr="00DE4FD1">
        <w:rPr>
          <w:sz w:val="28"/>
          <w:szCs w:val="28"/>
        </w:rPr>
        <w:t xml:space="preserve">Електронна бібліотека Державного університету «Житомирська політехніка» </w:t>
      </w:r>
      <w:hyperlink r:id="rId11" w:history="1">
        <w:r w:rsidRPr="00DE4FD1">
          <w:rPr>
            <w:rStyle w:val="ad"/>
            <w:sz w:val="28"/>
            <w:szCs w:val="28"/>
          </w:rPr>
          <w:t>http://eztuir.ztu.edu.ua/</w:t>
        </w:r>
      </w:hyperlink>
      <w:r w:rsidRPr="00DE4FD1">
        <w:rPr>
          <w:sz w:val="28"/>
          <w:szCs w:val="28"/>
        </w:rPr>
        <w:t xml:space="preserve"> </w:t>
      </w:r>
    </w:p>
    <w:p w14:paraId="5E7C62F9" w14:textId="77777777" w:rsidR="00C94D6C" w:rsidRPr="00DE4FD1" w:rsidRDefault="00C94D6C" w:rsidP="00237FBE">
      <w:pPr>
        <w:pStyle w:val="ae"/>
        <w:numPr>
          <w:ilvl w:val="0"/>
          <w:numId w:val="4"/>
        </w:numPr>
        <w:tabs>
          <w:tab w:val="left" w:pos="142"/>
          <w:tab w:val="left" w:pos="1134"/>
        </w:tabs>
        <w:spacing w:before="0" w:beforeAutospacing="0" w:after="0" w:afterAutospacing="0"/>
        <w:ind w:left="-567" w:firstLine="0"/>
        <w:jc w:val="both"/>
        <w:rPr>
          <w:rStyle w:val="ad"/>
          <w:color w:val="auto"/>
          <w:sz w:val="28"/>
          <w:szCs w:val="28"/>
        </w:rPr>
      </w:pPr>
      <w:r w:rsidRPr="00DE4FD1">
        <w:rPr>
          <w:sz w:val="28"/>
          <w:szCs w:val="28"/>
        </w:rPr>
        <w:t xml:space="preserve">Бібліотека українських підручників: </w:t>
      </w:r>
      <w:hyperlink r:id="rId12" w:history="1">
        <w:r w:rsidRPr="00DE4FD1">
          <w:rPr>
            <w:rStyle w:val="ad"/>
            <w:sz w:val="28"/>
            <w:szCs w:val="28"/>
          </w:rPr>
          <w:t>http://pidruchniki.ws/</w:t>
        </w:r>
      </w:hyperlink>
    </w:p>
    <w:p w14:paraId="11BDD45B" w14:textId="77777777" w:rsidR="00462B67" w:rsidRPr="00DE4FD1" w:rsidRDefault="00C94D6C" w:rsidP="00237FBE">
      <w:pPr>
        <w:pStyle w:val="ae"/>
        <w:numPr>
          <w:ilvl w:val="0"/>
          <w:numId w:val="4"/>
        </w:numPr>
        <w:tabs>
          <w:tab w:val="left" w:pos="142"/>
          <w:tab w:val="left" w:pos="1134"/>
        </w:tabs>
        <w:spacing w:before="0" w:beforeAutospacing="0" w:after="0" w:afterAutospacing="0"/>
        <w:ind w:left="-567" w:firstLine="0"/>
        <w:jc w:val="both"/>
        <w:rPr>
          <w:sz w:val="28"/>
          <w:szCs w:val="28"/>
        </w:rPr>
      </w:pPr>
      <w:r w:rsidRPr="00DE4FD1">
        <w:rPr>
          <w:sz w:val="28"/>
          <w:szCs w:val="28"/>
        </w:rPr>
        <w:t xml:space="preserve">Національна бібліотека України імені В. І. Вернадського: </w:t>
      </w:r>
      <w:hyperlink r:id="rId13" w:history="1">
        <w:r w:rsidRPr="00DE4FD1">
          <w:rPr>
            <w:rStyle w:val="ad"/>
            <w:sz w:val="28"/>
            <w:szCs w:val="28"/>
          </w:rPr>
          <w:t>http://www.irbis-nbuv.gov.ua/cgi-bin/irbis_ph/cgiirbis_64.exe?C21COM=F&amp;I21DBN=EC&amp;P21DBN=EC&amp;S21FMT=&amp;S21ALL=&amp;Z21ID=</w:t>
        </w:r>
      </w:hyperlink>
      <w:r w:rsidRPr="00DE4FD1">
        <w:rPr>
          <w:sz w:val="28"/>
          <w:szCs w:val="28"/>
        </w:rPr>
        <w:t xml:space="preserve"> </w:t>
      </w:r>
      <w:bookmarkEnd w:id="19"/>
    </w:p>
    <w:p w14:paraId="24237205" w14:textId="79BF803F" w:rsidR="00462B67" w:rsidRPr="00DE4FD1" w:rsidRDefault="00462B67" w:rsidP="00237FBE">
      <w:pPr>
        <w:pStyle w:val="ae"/>
        <w:numPr>
          <w:ilvl w:val="0"/>
          <w:numId w:val="4"/>
        </w:numPr>
        <w:tabs>
          <w:tab w:val="left" w:pos="142"/>
          <w:tab w:val="left" w:pos="1134"/>
        </w:tabs>
        <w:spacing w:before="0" w:beforeAutospacing="0" w:after="0" w:afterAutospacing="0"/>
        <w:ind w:left="-567" w:firstLine="0"/>
        <w:jc w:val="both"/>
        <w:rPr>
          <w:sz w:val="28"/>
          <w:szCs w:val="28"/>
        </w:rPr>
      </w:pPr>
      <w:r w:rsidRPr="00DE4FD1">
        <w:rPr>
          <w:sz w:val="28"/>
          <w:szCs w:val="28"/>
        </w:rPr>
        <w:t xml:space="preserve">Офіційний сайт Соціологічної асоціації України </w:t>
      </w:r>
      <w:hyperlink r:id="rId14" w:history="1">
        <w:r w:rsidRPr="00DE4FD1">
          <w:rPr>
            <w:rStyle w:val="ad"/>
            <w:sz w:val="28"/>
            <w:szCs w:val="28"/>
          </w:rPr>
          <w:t>http://www.sau.kiev.ua/</w:t>
        </w:r>
      </w:hyperlink>
    </w:p>
    <w:p w14:paraId="7F689E75" w14:textId="4D65B9F7" w:rsidR="00430C13" w:rsidRPr="007330F5" w:rsidRDefault="00462B67" w:rsidP="00430C13">
      <w:pPr>
        <w:pStyle w:val="ae"/>
        <w:numPr>
          <w:ilvl w:val="0"/>
          <w:numId w:val="4"/>
        </w:numPr>
        <w:tabs>
          <w:tab w:val="left" w:pos="142"/>
          <w:tab w:val="left" w:pos="1134"/>
        </w:tabs>
        <w:spacing w:before="0" w:beforeAutospacing="0" w:after="0" w:afterAutospacing="0"/>
        <w:ind w:left="-567" w:firstLine="0"/>
        <w:jc w:val="both"/>
        <w:rPr>
          <w:sz w:val="28"/>
          <w:szCs w:val="28"/>
        </w:rPr>
      </w:pPr>
      <w:r w:rsidRPr="00DE4FD1">
        <w:rPr>
          <w:sz w:val="28"/>
          <w:szCs w:val="28"/>
        </w:rPr>
        <w:t xml:space="preserve">Офіційний сайт Інституту соціології Національної Академії Наук України </w:t>
      </w:r>
      <w:hyperlink r:id="rId15" w:history="1">
        <w:r w:rsidRPr="00DE4FD1">
          <w:rPr>
            <w:rStyle w:val="ad"/>
            <w:sz w:val="28"/>
            <w:szCs w:val="28"/>
          </w:rPr>
          <w:t>http://www.i-soc.com.ua/institute/</w:t>
        </w:r>
      </w:hyperlink>
      <w:r w:rsidRPr="00DE4FD1">
        <w:rPr>
          <w:sz w:val="28"/>
          <w:szCs w:val="28"/>
        </w:rPr>
        <w:t xml:space="preserve"> </w:t>
      </w:r>
    </w:p>
    <w:sectPr w:rsidR="00430C13" w:rsidRPr="007330F5">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A267" w14:textId="77777777" w:rsidR="00356047" w:rsidRDefault="00356047" w:rsidP="00C94D6C">
      <w:pPr>
        <w:spacing w:after="0" w:line="240" w:lineRule="auto"/>
      </w:pPr>
      <w:r>
        <w:separator/>
      </w:r>
    </w:p>
  </w:endnote>
  <w:endnote w:type="continuationSeparator" w:id="0">
    <w:p w14:paraId="4D4AABEE" w14:textId="77777777" w:rsidR="00356047" w:rsidRDefault="00356047" w:rsidP="00C9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CFE8" w14:textId="77777777" w:rsidR="00356047" w:rsidRDefault="00356047" w:rsidP="00C94D6C">
      <w:pPr>
        <w:spacing w:after="0" w:line="240" w:lineRule="auto"/>
      </w:pPr>
      <w:r>
        <w:separator/>
      </w:r>
    </w:p>
  </w:footnote>
  <w:footnote w:type="continuationSeparator" w:id="0">
    <w:p w14:paraId="2D851540" w14:textId="77777777" w:rsidR="00356047" w:rsidRDefault="00356047" w:rsidP="00C94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99"/>
      <w:gridCol w:w="5994"/>
      <w:gridCol w:w="1749"/>
    </w:tblGrid>
    <w:tr w:rsidR="00C94D6C" w:rsidRPr="00F36365" w14:paraId="34E08F41" w14:textId="77777777" w:rsidTr="002B7156">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570E80B1" w14:textId="77777777" w:rsidR="00C94D6C" w:rsidRPr="00F36365" w:rsidRDefault="00C94D6C" w:rsidP="00C94D6C">
          <w:pPr>
            <w:pStyle w:val="a3"/>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Житомирська політехніка</w:t>
          </w:r>
        </w:p>
      </w:tc>
      <w:tc>
        <w:tcPr>
          <w:tcW w:w="3333" w:type="pct"/>
          <w:tcBorders>
            <w:left w:val="single" w:sz="4" w:space="0" w:color="auto"/>
          </w:tcBorders>
          <w:vAlign w:val="center"/>
        </w:tcPr>
        <w:p w14:paraId="626BE130" w14:textId="77777777" w:rsidR="00C94D6C" w:rsidRPr="00F36365" w:rsidRDefault="00C94D6C" w:rsidP="00C94D6C">
          <w:pPr>
            <w:pStyle w:val="a3"/>
            <w:jc w:val="center"/>
            <w:rPr>
              <w:rFonts w:ascii="Times New Roman" w:hAnsi="Times New Roman" w:cs="Times New Roman"/>
              <w:sz w:val="16"/>
              <w:szCs w:val="16"/>
              <w:lang w:eastAsia="uk-UA"/>
            </w:rPr>
          </w:pPr>
          <w:r w:rsidRPr="00F36365">
            <w:rPr>
              <w:rFonts w:ascii="Times New Roman" w:hAnsi="Times New Roman" w:cs="Times New Roman"/>
              <w:sz w:val="16"/>
              <w:szCs w:val="16"/>
              <w:lang w:eastAsia="uk-UA"/>
            </w:rPr>
            <w:t>МІНІСТЕРСТВО ОСВІТИ І НАУКИ УКРАЇНИ</w:t>
          </w:r>
        </w:p>
        <w:p w14:paraId="5FAAD4F0" w14:textId="77777777" w:rsidR="00C94D6C" w:rsidRPr="00F36365" w:rsidRDefault="00C94D6C" w:rsidP="00C94D6C">
          <w:pPr>
            <w:pStyle w:val="a3"/>
            <w:ind w:left="-57" w:right="-57"/>
            <w:jc w:val="center"/>
            <w:rPr>
              <w:rFonts w:ascii="Times New Roman" w:hAnsi="Times New Roman" w:cs="Times New Roman"/>
              <w:b/>
              <w:sz w:val="16"/>
              <w:szCs w:val="16"/>
              <w:lang w:eastAsia="uk-UA"/>
            </w:rPr>
          </w:pPr>
          <w:r w:rsidRPr="00F36365">
            <w:rPr>
              <w:rFonts w:ascii="Times New Roman" w:hAnsi="Times New Roman" w:cs="Times New Roman"/>
              <w:b/>
              <w:sz w:val="16"/>
              <w:szCs w:val="16"/>
              <w:lang w:eastAsia="uk-UA"/>
            </w:rPr>
            <w:t>ДЕРЖАВНИЙ УНІВЕРСИТЕТ «ЖИТОМИРСЬКА ПОЛІТЕХНІКА»</w:t>
          </w:r>
        </w:p>
        <w:p w14:paraId="37B7E79C" w14:textId="77777777" w:rsidR="00C94D6C" w:rsidRPr="00F36365" w:rsidRDefault="00C94D6C" w:rsidP="00C94D6C">
          <w:pPr>
            <w:pStyle w:val="a3"/>
            <w:jc w:val="center"/>
            <w:rPr>
              <w:rFonts w:ascii="Times New Roman" w:hAnsi="Times New Roman" w:cs="Times New Roman"/>
              <w:b/>
              <w:color w:val="333399"/>
              <w:sz w:val="16"/>
              <w:szCs w:val="16"/>
              <w:lang w:eastAsia="uk-UA"/>
            </w:rPr>
          </w:pPr>
          <w:r w:rsidRPr="00F36365">
            <w:rPr>
              <w:rFonts w:ascii="Times New Roman" w:hAnsi="Times New Roman" w:cs="Times New Roman"/>
              <w:b/>
              <w:sz w:val="16"/>
              <w:szCs w:val="16"/>
            </w:rPr>
            <w:t>Система управління якістю відповідає ДСТУ ISO 9001:2015</w:t>
          </w:r>
        </w:p>
      </w:tc>
      <w:tc>
        <w:tcPr>
          <w:tcW w:w="686" w:type="pct"/>
          <w:vAlign w:val="center"/>
        </w:tcPr>
        <w:p w14:paraId="253D1F25" w14:textId="6CCC9FE5" w:rsidR="00C94D6C" w:rsidRPr="00F36365" w:rsidRDefault="00C94D6C" w:rsidP="00C94D6C">
          <w:pPr>
            <w:autoSpaceDE w:val="0"/>
            <w:autoSpaceDN w:val="0"/>
            <w:spacing w:line="240" w:lineRule="auto"/>
            <w:jc w:val="center"/>
            <w:rPr>
              <w:rFonts w:ascii="Times New Roman" w:hAnsi="Times New Roman" w:cs="Times New Roman"/>
              <w:b/>
              <w:sz w:val="16"/>
              <w:szCs w:val="16"/>
            </w:rPr>
          </w:pPr>
          <w:r>
            <w:rPr>
              <w:rFonts w:ascii="Times New Roman" w:hAnsi="Times New Roman" w:cs="Times New Roman"/>
              <w:b/>
              <w:sz w:val="16"/>
              <w:szCs w:val="16"/>
            </w:rPr>
            <w:t>Ф-31.08</w:t>
          </w:r>
          <w:r w:rsidRPr="00F36365">
            <w:rPr>
              <w:rFonts w:ascii="Times New Roman" w:hAnsi="Times New Roman" w:cs="Times New Roman"/>
              <w:b/>
              <w:sz w:val="16"/>
              <w:szCs w:val="16"/>
            </w:rPr>
            <w:t>-</w:t>
          </w:r>
          <w:r w:rsidRPr="00C414B0">
            <w:rPr>
              <w:rFonts w:ascii="Times New Roman" w:hAnsi="Times New Roman" w:cs="Times New Roman"/>
              <w:b/>
              <w:sz w:val="16"/>
              <w:szCs w:val="16"/>
            </w:rPr>
            <w:t>0</w:t>
          </w:r>
          <w:r w:rsidRPr="00C414B0">
            <w:rPr>
              <w:rFonts w:ascii="Times New Roman" w:hAnsi="Times New Roman" w:cs="Times New Roman"/>
              <w:b/>
              <w:sz w:val="16"/>
              <w:szCs w:val="16"/>
              <w:lang w:val="en-US"/>
            </w:rPr>
            <w:t>5</w:t>
          </w:r>
          <w:r w:rsidRPr="00C414B0">
            <w:rPr>
              <w:rFonts w:ascii="Times New Roman" w:hAnsi="Times New Roman" w:cs="Times New Roman"/>
              <w:b/>
              <w:sz w:val="16"/>
              <w:szCs w:val="16"/>
            </w:rPr>
            <w:t>.01/053.00.1/Б/</w:t>
          </w:r>
          <w:r>
            <w:rPr>
              <w:rFonts w:ascii="Times New Roman" w:hAnsi="Times New Roman" w:cs="Times New Roman"/>
              <w:b/>
              <w:sz w:val="16"/>
              <w:szCs w:val="16"/>
            </w:rPr>
            <w:t>ОК6</w:t>
          </w:r>
          <w:r w:rsidRPr="00F36365">
            <w:rPr>
              <w:rFonts w:ascii="Times New Roman" w:hAnsi="Times New Roman" w:cs="Times New Roman"/>
              <w:b/>
              <w:sz w:val="16"/>
              <w:szCs w:val="16"/>
            </w:rPr>
            <w:t>-20</w:t>
          </w:r>
          <w:r>
            <w:rPr>
              <w:rFonts w:ascii="Times New Roman" w:hAnsi="Times New Roman" w:cs="Times New Roman"/>
              <w:b/>
              <w:sz w:val="16"/>
              <w:szCs w:val="16"/>
            </w:rPr>
            <w:t>2</w:t>
          </w:r>
          <w:r w:rsidR="00F57A7D">
            <w:rPr>
              <w:rFonts w:ascii="Times New Roman" w:hAnsi="Times New Roman" w:cs="Times New Roman"/>
              <w:b/>
              <w:sz w:val="16"/>
              <w:szCs w:val="16"/>
            </w:rPr>
            <w:t>5</w:t>
          </w:r>
        </w:p>
      </w:tc>
    </w:tr>
    <w:tr w:rsidR="00C94D6C" w:rsidRPr="00F36365" w14:paraId="7699AC3B" w14:textId="77777777" w:rsidTr="002B7156">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25E48F06" w14:textId="77777777" w:rsidR="00C94D6C" w:rsidRPr="00F36365" w:rsidRDefault="00C94D6C" w:rsidP="00C94D6C">
          <w:pPr>
            <w:pStyle w:val="a3"/>
            <w:jc w:val="center"/>
            <w:rPr>
              <w:rFonts w:ascii="Times New Roman" w:hAnsi="Times New Roman" w:cs="Times New Roman"/>
              <w:b/>
              <w:i/>
              <w:sz w:val="16"/>
              <w:szCs w:val="16"/>
              <w:lang w:eastAsia="uk-UA"/>
            </w:rPr>
          </w:pPr>
        </w:p>
      </w:tc>
      <w:tc>
        <w:tcPr>
          <w:tcW w:w="3333" w:type="pct"/>
          <w:tcBorders>
            <w:left w:val="single" w:sz="4" w:space="0" w:color="auto"/>
          </w:tcBorders>
          <w:vAlign w:val="center"/>
        </w:tcPr>
        <w:p w14:paraId="4C4FADEC" w14:textId="77777777" w:rsidR="00C94D6C" w:rsidRPr="00F36365" w:rsidRDefault="00C94D6C" w:rsidP="00C94D6C">
          <w:pPr>
            <w:pStyle w:val="a3"/>
            <w:jc w:val="center"/>
            <w:rPr>
              <w:rFonts w:ascii="Times New Roman" w:hAnsi="Times New Roman" w:cs="Times New Roman"/>
              <w:i/>
              <w:sz w:val="16"/>
              <w:szCs w:val="16"/>
              <w:lang w:eastAsia="uk-UA"/>
            </w:rPr>
          </w:pPr>
          <w:r w:rsidRPr="00F36365">
            <w:rPr>
              <w:rFonts w:ascii="Times New Roman" w:hAnsi="Times New Roman" w:cs="Times New Roman"/>
              <w:i/>
              <w:sz w:val="16"/>
              <w:szCs w:val="16"/>
              <w:lang w:eastAsia="uk-UA"/>
            </w:rPr>
            <w:t>Екземпляр № 1</w:t>
          </w:r>
        </w:p>
      </w:tc>
      <w:tc>
        <w:tcPr>
          <w:tcW w:w="686" w:type="pct"/>
          <w:vAlign w:val="center"/>
        </w:tcPr>
        <w:p w14:paraId="27D02149" w14:textId="77777777" w:rsidR="00C94D6C" w:rsidRPr="00F36365" w:rsidRDefault="00C94D6C" w:rsidP="00C94D6C">
          <w:pPr>
            <w:pStyle w:val="a3"/>
            <w:jc w:val="center"/>
            <w:rPr>
              <w:rFonts w:ascii="Times New Roman" w:hAnsi="Times New Roman" w:cs="Times New Roman"/>
              <w:i/>
              <w:sz w:val="16"/>
              <w:szCs w:val="16"/>
              <w:lang w:eastAsia="uk-UA"/>
            </w:rPr>
          </w:pPr>
          <w:proofErr w:type="spellStart"/>
          <w:r w:rsidRPr="00F36365">
            <w:rPr>
              <w:rFonts w:ascii="Times New Roman" w:hAnsi="Times New Roman" w:cs="Times New Roman"/>
              <w:i/>
              <w:sz w:val="16"/>
              <w:szCs w:val="16"/>
              <w:lang w:eastAsia="uk-UA"/>
            </w:rPr>
            <w:t>Арк</w:t>
          </w:r>
          <w:proofErr w:type="spellEnd"/>
          <w:r>
            <w:rPr>
              <w:rFonts w:ascii="Times New Roman" w:hAnsi="Times New Roman" w:cs="Times New Roman"/>
              <w:i/>
              <w:sz w:val="16"/>
              <w:szCs w:val="16"/>
              <w:lang w:eastAsia="uk-UA"/>
            </w:rPr>
            <w:t xml:space="preserve"> </w:t>
          </w:r>
          <w:r w:rsidRPr="00F36365">
            <w:rPr>
              <w:rFonts w:ascii="Times New Roman" w:hAnsi="Times New Roman" w:cs="Times New Roman"/>
              <w:i/>
              <w:sz w:val="16"/>
              <w:szCs w:val="16"/>
              <w:lang w:eastAsia="uk-UA"/>
            </w:rPr>
            <w:fldChar w:fldCharType="begin"/>
          </w:r>
          <w:r w:rsidRPr="00F36365">
            <w:rPr>
              <w:rFonts w:ascii="Times New Roman" w:hAnsi="Times New Roman" w:cs="Times New Roman"/>
              <w:i/>
              <w:sz w:val="16"/>
              <w:szCs w:val="16"/>
              <w:lang w:eastAsia="uk-UA"/>
            </w:rPr>
            <w:instrText>PAGE   \* MERGEFORMAT</w:instrText>
          </w:r>
          <w:r w:rsidRPr="00F36365">
            <w:rPr>
              <w:rFonts w:ascii="Times New Roman" w:hAnsi="Times New Roman" w:cs="Times New Roman"/>
              <w:i/>
              <w:sz w:val="16"/>
              <w:szCs w:val="16"/>
              <w:lang w:eastAsia="uk-UA"/>
            </w:rPr>
            <w:fldChar w:fldCharType="separate"/>
          </w:r>
          <w:r>
            <w:rPr>
              <w:rFonts w:ascii="Times New Roman" w:hAnsi="Times New Roman" w:cs="Times New Roman"/>
              <w:i/>
              <w:noProof/>
              <w:sz w:val="16"/>
              <w:szCs w:val="16"/>
              <w:lang w:eastAsia="uk-UA"/>
            </w:rPr>
            <w:t>1</w:t>
          </w:r>
          <w:r w:rsidRPr="00F36365">
            <w:rPr>
              <w:rFonts w:ascii="Times New Roman" w:hAnsi="Times New Roman" w:cs="Times New Roman"/>
              <w:i/>
              <w:sz w:val="16"/>
              <w:szCs w:val="16"/>
              <w:lang w:eastAsia="uk-UA"/>
            </w:rPr>
            <w:fldChar w:fldCharType="end"/>
          </w:r>
          <w:r w:rsidRPr="00F36365">
            <w:rPr>
              <w:rFonts w:ascii="Times New Roman" w:hAnsi="Times New Roman" w:cs="Times New Roman"/>
              <w:i/>
              <w:sz w:val="16"/>
              <w:szCs w:val="16"/>
              <w:lang w:eastAsia="uk-UA"/>
            </w:rPr>
            <w:t xml:space="preserve"> / </w:t>
          </w:r>
          <w:r>
            <w:rPr>
              <w:rFonts w:ascii="Times New Roman" w:hAnsi="Times New Roman" w:cs="Times New Roman"/>
              <w:i/>
              <w:sz w:val="16"/>
              <w:szCs w:val="16"/>
              <w:lang w:eastAsia="uk-UA"/>
            </w:rPr>
            <w:t>9</w:t>
          </w:r>
        </w:p>
      </w:tc>
    </w:tr>
  </w:tbl>
  <w:p w14:paraId="428B1E36" w14:textId="77777777" w:rsidR="00C94D6C" w:rsidRDefault="00C94D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887"/>
    <w:multiLevelType w:val="hybridMultilevel"/>
    <w:tmpl w:val="2D1861C4"/>
    <w:lvl w:ilvl="0" w:tplc="1BE0DAD2">
      <w:start w:val="3"/>
      <w:numFmt w:val="bullet"/>
      <w:lvlText w:val="•"/>
      <w:lvlJc w:val="left"/>
      <w:pPr>
        <w:ind w:left="10338" w:hanging="360"/>
      </w:pPr>
      <w:rPr>
        <w:rFonts w:ascii="Calibri" w:eastAsiaTheme="minorHAnsi" w:hAnsi="Calibri" w:cs="Calibri" w:hint="default"/>
      </w:rPr>
    </w:lvl>
    <w:lvl w:ilvl="1" w:tplc="04220003" w:tentative="1">
      <w:start w:val="1"/>
      <w:numFmt w:val="bullet"/>
      <w:lvlText w:val="o"/>
      <w:lvlJc w:val="left"/>
      <w:pPr>
        <w:ind w:left="11058" w:hanging="360"/>
      </w:pPr>
      <w:rPr>
        <w:rFonts w:ascii="Courier New" w:hAnsi="Courier New" w:cs="Courier New" w:hint="default"/>
      </w:rPr>
    </w:lvl>
    <w:lvl w:ilvl="2" w:tplc="04220005" w:tentative="1">
      <w:start w:val="1"/>
      <w:numFmt w:val="bullet"/>
      <w:lvlText w:val=""/>
      <w:lvlJc w:val="left"/>
      <w:pPr>
        <w:ind w:left="11778" w:hanging="360"/>
      </w:pPr>
      <w:rPr>
        <w:rFonts w:ascii="Wingdings" w:hAnsi="Wingdings" w:hint="default"/>
      </w:rPr>
    </w:lvl>
    <w:lvl w:ilvl="3" w:tplc="04220001" w:tentative="1">
      <w:start w:val="1"/>
      <w:numFmt w:val="bullet"/>
      <w:lvlText w:val=""/>
      <w:lvlJc w:val="left"/>
      <w:pPr>
        <w:ind w:left="12498" w:hanging="360"/>
      </w:pPr>
      <w:rPr>
        <w:rFonts w:ascii="Symbol" w:hAnsi="Symbol" w:hint="default"/>
      </w:rPr>
    </w:lvl>
    <w:lvl w:ilvl="4" w:tplc="04220003" w:tentative="1">
      <w:start w:val="1"/>
      <w:numFmt w:val="bullet"/>
      <w:lvlText w:val="o"/>
      <w:lvlJc w:val="left"/>
      <w:pPr>
        <w:ind w:left="13218" w:hanging="360"/>
      </w:pPr>
      <w:rPr>
        <w:rFonts w:ascii="Courier New" w:hAnsi="Courier New" w:cs="Courier New" w:hint="default"/>
      </w:rPr>
    </w:lvl>
    <w:lvl w:ilvl="5" w:tplc="04220005" w:tentative="1">
      <w:start w:val="1"/>
      <w:numFmt w:val="bullet"/>
      <w:lvlText w:val=""/>
      <w:lvlJc w:val="left"/>
      <w:pPr>
        <w:ind w:left="13938" w:hanging="360"/>
      </w:pPr>
      <w:rPr>
        <w:rFonts w:ascii="Wingdings" w:hAnsi="Wingdings" w:hint="default"/>
      </w:rPr>
    </w:lvl>
    <w:lvl w:ilvl="6" w:tplc="04220001" w:tentative="1">
      <w:start w:val="1"/>
      <w:numFmt w:val="bullet"/>
      <w:lvlText w:val=""/>
      <w:lvlJc w:val="left"/>
      <w:pPr>
        <w:ind w:left="14658" w:hanging="360"/>
      </w:pPr>
      <w:rPr>
        <w:rFonts w:ascii="Symbol" w:hAnsi="Symbol" w:hint="default"/>
      </w:rPr>
    </w:lvl>
    <w:lvl w:ilvl="7" w:tplc="04220003" w:tentative="1">
      <w:start w:val="1"/>
      <w:numFmt w:val="bullet"/>
      <w:lvlText w:val="o"/>
      <w:lvlJc w:val="left"/>
      <w:pPr>
        <w:ind w:left="15378" w:hanging="360"/>
      </w:pPr>
      <w:rPr>
        <w:rFonts w:ascii="Courier New" w:hAnsi="Courier New" w:cs="Courier New" w:hint="default"/>
      </w:rPr>
    </w:lvl>
    <w:lvl w:ilvl="8" w:tplc="04220005" w:tentative="1">
      <w:start w:val="1"/>
      <w:numFmt w:val="bullet"/>
      <w:lvlText w:val=""/>
      <w:lvlJc w:val="left"/>
      <w:pPr>
        <w:ind w:left="16098" w:hanging="360"/>
      </w:pPr>
      <w:rPr>
        <w:rFonts w:ascii="Wingdings" w:hAnsi="Wingdings" w:hint="default"/>
      </w:rPr>
    </w:lvl>
  </w:abstractNum>
  <w:abstractNum w:abstractNumId="1" w15:restartNumberingAfterBreak="0">
    <w:nsid w:val="046E31E7"/>
    <w:multiLevelType w:val="hybridMultilevel"/>
    <w:tmpl w:val="5BA2CFD0"/>
    <w:lvl w:ilvl="0" w:tplc="CB144254">
      <w:start w:val="1"/>
      <w:numFmt w:val="decimal"/>
      <w:lvlText w:val="%1."/>
      <w:lvlJc w:val="left"/>
      <w:pPr>
        <w:ind w:left="720" w:hanging="360"/>
      </w:pPr>
      <w:rPr>
        <w:rFonts w:eastAsia="Calibri"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465B75"/>
    <w:multiLevelType w:val="hybridMultilevel"/>
    <w:tmpl w:val="C33446F8"/>
    <w:lvl w:ilvl="0" w:tplc="B420BE52">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1A082B"/>
    <w:multiLevelType w:val="hybridMultilevel"/>
    <w:tmpl w:val="92AEC368"/>
    <w:lvl w:ilvl="0" w:tplc="61FA0FAC">
      <w:start w:val="1"/>
      <w:numFmt w:val="decimal"/>
      <w:lvlText w:val="%1."/>
      <w:lvlJc w:val="left"/>
      <w:pPr>
        <w:ind w:left="720" w:hanging="360"/>
      </w:pPr>
      <w:rPr>
        <w:rFonts w:eastAsia="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42F38"/>
    <w:multiLevelType w:val="hybridMultilevel"/>
    <w:tmpl w:val="5CB6306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DF61F6"/>
    <w:multiLevelType w:val="hybridMultilevel"/>
    <w:tmpl w:val="01FC587C"/>
    <w:lvl w:ilvl="0" w:tplc="5900BDB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0F3FE4"/>
    <w:multiLevelType w:val="hybridMultilevel"/>
    <w:tmpl w:val="FEBC1236"/>
    <w:lvl w:ilvl="0" w:tplc="5BECE7A6">
      <w:start w:val="202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16770E"/>
    <w:multiLevelType w:val="hybridMultilevel"/>
    <w:tmpl w:val="3956FDB2"/>
    <w:lvl w:ilvl="0" w:tplc="5DC0E268">
      <w:start w:val="1"/>
      <w:numFmt w:val="decimal"/>
      <w:lvlText w:val="%1."/>
      <w:lvlJc w:val="left"/>
      <w:pPr>
        <w:ind w:left="2369" w:hanging="384"/>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1F3E5707"/>
    <w:multiLevelType w:val="multilevel"/>
    <w:tmpl w:val="1F3E5707"/>
    <w:lvl w:ilvl="0">
      <w:numFmt w:val="bullet"/>
      <w:lvlText w:val="‒"/>
      <w:lvlJc w:val="left"/>
      <w:pPr>
        <w:ind w:left="1287" w:hanging="360"/>
      </w:pPr>
      <w:rPr>
        <w:rFonts w:ascii="Times New Roman" w:hAnsi="Times New Roman" w:cs="Times New Roman" w:hint="default"/>
        <w:spacing w:val="0"/>
        <w:kern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FFD55EB"/>
    <w:multiLevelType w:val="hybridMultilevel"/>
    <w:tmpl w:val="D22685B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4557795"/>
    <w:multiLevelType w:val="hybridMultilevel"/>
    <w:tmpl w:val="7C9C10B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7355FCA"/>
    <w:multiLevelType w:val="hybridMultilevel"/>
    <w:tmpl w:val="F604BB7A"/>
    <w:lvl w:ilvl="0" w:tplc="ABCC3D6E">
      <w:start w:val="1"/>
      <w:numFmt w:val="decimal"/>
      <w:lvlText w:val="%1."/>
      <w:lvlJc w:val="left"/>
      <w:pPr>
        <w:ind w:left="720" w:hanging="360"/>
      </w:pPr>
      <w:rPr>
        <w:rFonts w:eastAsia="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BA2BED"/>
    <w:multiLevelType w:val="hybridMultilevel"/>
    <w:tmpl w:val="D310B7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2BA4142"/>
    <w:multiLevelType w:val="hybridMultilevel"/>
    <w:tmpl w:val="6CE64A3A"/>
    <w:lvl w:ilvl="0" w:tplc="17821622">
      <w:start w:val="1"/>
      <w:numFmt w:val="decimal"/>
      <w:lvlText w:val="%1."/>
      <w:lvlJc w:val="left"/>
      <w:pPr>
        <w:ind w:left="786"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3E8158B"/>
    <w:multiLevelType w:val="hybridMultilevel"/>
    <w:tmpl w:val="3C723F3A"/>
    <w:lvl w:ilvl="0" w:tplc="1A046EB0">
      <w:start w:val="1"/>
      <w:numFmt w:val="decimal"/>
      <w:lvlText w:val="%1."/>
      <w:lvlJc w:val="left"/>
      <w:pPr>
        <w:ind w:left="720" w:hanging="360"/>
      </w:pPr>
      <w:rPr>
        <w:rFonts w:eastAsia="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A04D0"/>
    <w:multiLevelType w:val="hybridMultilevel"/>
    <w:tmpl w:val="F9C6AF78"/>
    <w:lvl w:ilvl="0" w:tplc="13DEAA7C">
      <w:start w:val="1"/>
      <w:numFmt w:val="decimal"/>
      <w:lvlText w:val="%1."/>
      <w:lvlJc w:val="left"/>
      <w:pPr>
        <w:ind w:left="720" w:hanging="360"/>
      </w:pPr>
      <w:rPr>
        <w:rFonts w:eastAsia="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BE636BD"/>
    <w:multiLevelType w:val="hybridMultilevel"/>
    <w:tmpl w:val="47502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DC607D"/>
    <w:multiLevelType w:val="hybridMultilevel"/>
    <w:tmpl w:val="D66A54A4"/>
    <w:lvl w:ilvl="0" w:tplc="F1FC0C22">
      <w:start w:val="6"/>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E4C25EE"/>
    <w:multiLevelType w:val="hybridMultilevel"/>
    <w:tmpl w:val="8456666E"/>
    <w:lvl w:ilvl="0" w:tplc="F2DA39A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41CD2044"/>
    <w:multiLevelType w:val="hybridMultilevel"/>
    <w:tmpl w:val="0F9635BE"/>
    <w:lvl w:ilvl="0" w:tplc="A3EAB288">
      <w:numFmt w:val="bullet"/>
      <w:lvlText w:val="‒"/>
      <w:lvlJc w:val="left"/>
      <w:pPr>
        <w:ind w:left="1287" w:hanging="360"/>
      </w:pPr>
      <w:rPr>
        <w:rFonts w:ascii="Times New Roman" w:hAnsi="Times New Roman" w:cs="Times New Roman" w:hint="default"/>
        <w:spacing w:val="0"/>
        <w:kern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1D4171E"/>
    <w:multiLevelType w:val="hybridMultilevel"/>
    <w:tmpl w:val="CED2C874"/>
    <w:lvl w:ilvl="0" w:tplc="8468EFE6">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590BEF"/>
    <w:multiLevelType w:val="hybridMultilevel"/>
    <w:tmpl w:val="13D671C0"/>
    <w:lvl w:ilvl="0" w:tplc="1270D8D0">
      <w:start w:val="1"/>
      <w:numFmt w:val="decimal"/>
      <w:lvlText w:val="%1."/>
      <w:lvlJc w:val="left"/>
      <w:pPr>
        <w:ind w:left="-20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7E0F1A"/>
    <w:multiLevelType w:val="hybridMultilevel"/>
    <w:tmpl w:val="2012CBF8"/>
    <w:lvl w:ilvl="0" w:tplc="5BECE7A6">
      <w:start w:val="202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2E25CC6"/>
    <w:multiLevelType w:val="hybridMultilevel"/>
    <w:tmpl w:val="287C89DA"/>
    <w:lvl w:ilvl="0" w:tplc="1398F656">
      <w:start w:val="1"/>
      <w:numFmt w:val="decimal"/>
      <w:lvlText w:val="%1."/>
      <w:lvlJc w:val="left"/>
      <w:pPr>
        <w:ind w:left="1283" w:hanging="360"/>
      </w:pPr>
      <w:rPr>
        <w:rFonts w:ascii="Times New Roman" w:eastAsia="Calibri" w:hAnsi="Times New Roman" w:cs="Times New Roman"/>
      </w:rPr>
    </w:lvl>
    <w:lvl w:ilvl="1" w:tplc="04220019" w:tentative="1">
      <w:start w:val="1"/>
      <w:numFmt w:val="lowerLetter"/>
      <w:lvlText w:val="%2."/>
      <w:lvlJc w:val="left"/>
      <w:pPr>
        <w:ind w:left="1643" w:hanging="360"/>
      </w:pPr>
    </w:lvl>
    <w:lvl w:ilvl="2" w:tplc="0422001B" w:tentative="1">
      <w:start w:val="1"/>
      <w:numFmt w:val="lowerRoman"/>
      <w:lvlText w:val="%3."/>
      <w:lvlJc w:val="right"/>
      <w:pPr>
        <w:ind w:left="2363" w:hanging="180"/>
      </w:pPr>
    </w:lvl>
    <w:lvl w:ilvl="3" w:tplc="0422000F" w:tentative="1">
      <w:start w:val="1"/>
      <w:numFmt w:val="decimal"/>
      <w:lvlText w:val="%4."/>
      <w:lvlJc w:val="left"/>
      <w:pPr>
        <w:ind w:left="3083" w:hanging="360"/>
      </w:pPr>
    </w:lvl>
    <w:lvl w:ilvl="4" w:tplc="04220019" w:tentative="1">
      <w:start w:val="1"/>
      <w:numFmt w:val="lowerLetter"/>
      <w:lvlText w:val="%5."/>
      <w:lvlJc w:val="left"/>
      <w:pPr>
        <w:ind w:left="3803" w:hanging="360"/>
      </w:pPr>
    </w:lvl>
    <w:lvl w:ilvl="5" w:tplc="0422001B" w:tentative="1">
      <w:start w:val="1"/>
      <w:numFmt w:val="lowerRoman"/>
      <w:lvlText w:val="%6."/>
      <w:lvlJc w:val="right"/>
      <w:pPr>
        <w:ind w:left="4523" w:hanging="180"/>
      </w:pPr>
    </w:lvl>
    <w:lvl w:ilvl="6" w:tplc="0422000F" w:tentative="1">
      <w:start w:val="1"/>
      <w:numFmt w:val="decimal"/>
      <w:lvlText w:val="%7."/>
      <w:lvlJc w:val="left"/>
      <w:pPr>
        <w:ind w:left="5243" w:hanging="360"/>
      </w:pPr>
    </w:lvl>
    <w:lvl w:ilvl="7" w:tplc="04220019" w:tentative="1">
      <w:start w:val="1"/>
      <w:numFmt w:val="lowerLetter"/>
      <w:lvlText w:val="%8."/>
      <w:lvlJc w:val="left"/>
      <w:pPr>
        <w:ind w:left="5963" w:hanging="360"/>
      </w:pPr>
    </w:lvl>
    <w:lvl w:ilvl="8" w:tplc="0422001B" w:tentative="1">
      <w:start w:val="1"/>
      <w:numFmt w:val="lowerRoman"/>
      <w:lvlText w:val="%9."/>
      <w:lvlJc w:val="right"/>
      <w:pPr>
        <w:ind w:left="6683" w:hanging="180"/>
      </w:pPr>
    </w:lvl>
  </w:abstractNum>
  <w:abstractNum w:abstractNumId="24" w15:restartNumberingAfterBreak="0">
    <w:nsid w:val="5AE553BB"/>
    <w:multiLevelType w:val="hybridMultilevel"/>
    <w:tmpl w:val="F33E36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1FA0AAA"/>
    <w:multiLevelType w:val="hybridMultilevel"/>
    <w:tmpl w:val="98D22F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2FA63FD"/>
    <w:multiLevelType w:val="hybridMultilevel"/>
    <w:tmpl w:val="692A0974"/>
    <w:lvl w:ilvl="0" w:tplc="CB144254">
      <w:start w:val="1"/>
      <w:numFmt w:val="decimal"/>
      <w:lvlText w:val="%1."/>
      <w:lvlJc w:val="left"/>
      <w:pPr>
        <w:ind w:left="720" w:hanging="360"/>
      </w:pPr>
      <w:rPr>
        <w:rFonts w:eastAsia="Calibri"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65E038C"/>
    <w:multiLevelType w:val="hybridMultilevel"/>
    <w:tmpl w:val="6AB2ABEA"/>
    <w:lvl w:ilvl="0" w:tplc="5BECE7A6">
      <w:start w:val="202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15:restartNumberingAfterBreak="0">
    <w:nsid w:val="68F84F62"/>
    <w:multiLevelType w:val="hybridMultilevel"/>
    <w:tmpl w:val="3A76261C"/>
    <w:lvl w:ilvl="0" w:tplc="4C4E9C40">
      <w:start w:val="1"/>
      <w:numFmt w:val="decimal"/>
      <w:lvlText w:val="%1."/>
      <w:lvlJc w:val="left"/>
      <w:pPr>
        <w:ind w:left="4472" w:hanging="360"/>
      </w:pPr>
      <w:rPr>
        <w:rFonts w:cs="Times New Roman" w:hint="default"/>
        <w:b w:val="0"/>
      </w:rPr>
    </w:lvl>
    <w:lvl w:ilvl="1" w:tplc="04190019" w:tentative="1">
      <w:start w:val="1"/>
      <w:numFmt w:val="lowerLetter"/>
      <w:lvlText w:val="%2."/>
      <w:lvlJc w:val="left"/>
      <w:pPr>
        <w:ind w:left="5192" w:hanging="360"/>
      </w:pPr>
      <w:rPr>
        <w:rFonts w:cs="Times New Roman"/>
      </w:rPr>
    </w:lvl>
    <w:lvl w:ilvl="2" w:tplc="0419001B" w:tentative="1">
      <w:start w:val="1"/>
      <w:numFmt w:val="lowerRoman"/>
      <w:lvlText w:val="%3."/>
      <w:lvlJc w:val="right"/>
      <w:pPr>
        <w:ind w:left="5912" w:hanging="180"/>
      </w:pPr>
      <w:rPr>
        <w:rFonts w:cs="Times New Roman"/>
      </w:rPr>
    </w:lvl>
    <w:lvl w:ilvl="3" w:tplc="0419000F" w:tentative="1">
      <w:start w:val="1"/>
      <w:numFmt w:val="decimal"/>
      <w:lvlText w:val="%4."/>
      <w:lvlJc w:val="left"/>
      <w:pPr>
        <w:ind w:left="6632" w:hanging="360"/>
      </w:pPr>
      <w:rPr>
        <w:rFonts w:cs="Times New Roman"/>
      </w:rPr>
    </w:lvl>
    <w:lvl w:ilvl="4" w:tplc="04190019" w:tentative="1">
      <w:start w:val="1"/>
      <w:numFmt w:val="lowerLetter"/>
      <w:lvlText w:val="%5."/>
      <w:lvlJc w:val="left"/>
      <w:pPr>
        <w:ind w:left="7352" w:hanging="360"/>
      </w:pPr>
      <w:rPr>
        <w:rFonts w:cs="Times New Roman"/>
      </w:rPr>
    </w:lvl>
    <w:lvl w:ilvl="5" w:tplc="0419001B" w:tentative="1">
      <w:start w:val="1"/>
      <w:numFmt w:val="lowerRoman"/>
      <w:lvlText w:val="%6."/>
      <w:lvlJc w:val="right"/>
      <w:pPr>
        <w:ind w:left="8072" w:hanging="180"/>
      </w:pPr>
      <w:rPr>
        <w:rFonts w:cs="Times New Roman"/>
      </w:rPr>
    </w:lvl>
    <w:lvl w:ilvl="6" w:tplc="0419000F" w:tentative="1">
      <w:start w:val="1"/>
      <w:numFmt w:val="decimal"/>
      <w:lvlText w:val="%7."/>
      <w:lvlJc w:val="left"/>
      <w:pPr>
        <w:ind w:left="8792" w:hanging="360"/>
      </w:pPr>
      <w:rPr>
        <w:rFonts w:cs="Times New Roman"/>
      </w:rPr>
    </w:lvl>
    <w:lvl w:ilvl="7" w:tplc="04190019" w:tentative="1">
      <w:start w:val="1"/>
      <w:numFmt w:val="lowerLetter"/>
      <w:lvlText w:val="%8."/>
      <w:lvlJc w:val="left"/>
      <w:pPr>
        <w:ind w:left="9512" w:hanging="360"/>
      </w:pPr>
      <w:rPr>
        <w:rFonts w:cs="Times New Roman"/>
      </w:rPr>
    </w:lvl>
    <w:lvl w:ilvl="8" w:tplc="0419001B" w:tentative="1">
      <w:start w:val="1"/>
      <w:numFmt w:val="lowerRoman"/>
      <w:lvlText w:val="%9."/>
      <w:lvlJc w:val="right"/>
      <w:pPr>
        <w:ind w:left="10232" w:hanging="180"/>
      </w:pPr>
      <w:rPr>
        <w:rFonts w:cs="Times New Roman"/>
      </w:rPr>
    </w:lvl>
  </w:abstractNum>
  <w:abstractNum w:abstractNumId="29"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65C03EC"/>
    <w:multiLevelType w:val="hybridMultilevel"/>
    <w:tmpl w:val="41E0A112"/>
    <w:lvl w:ilvl="0" w:tplc="5DC0E268">
      <w:start w:val="1"/>
      <w:numFmt w:val="decimal"/>
      <w:lvlText w:val="%1."/>
      <w:lvlJc w:val="left"/>
      <w:pPr>
        <w:ind w:left="2369" w:hanging="384"/>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768A51D8"/>
    <w:multiLevelType w:val="hybridMultilevel"/>
    <w:tmpl w:val="268E7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CA1DE3"/>
    <w:multiLevelType w:val="hybridMultilevel"/>
    <w:tmpl w:val="6FD470CA"/>
    <w:lvl w:ilvl="0" w:tplc="91862FD6">
      <w:start w:val="1"/>
      <w:numFmt w:val="decimal"/>
      <w:lvlText w:val="%1."/>
      <w:lvlJc w:val="left"/>
      <w:pPr>
        <w:ind w:left="1283" w:hanging="360"/>
      </w:pPr>
      <w:rPr>
        <w:rFonts w:hint="eastAsia"/>
      </w:rPr>
    </w:lvl>
    <w:lvl w:ilvl="1" w:tplc="04220019" w:tentative="1">
      <w:start w:val="1"/>
      <w:numFmt w:val="lowerLetter"/>
      <w:lvlText w:val="%2."/>
      <w:lvlJc w:val="left"/>
      <w:pPr>
        <w:ind w:left="1643" w:hanging="360"/>
      </w:pPr>
    </w:lvl>
    <w:lvl w:ilvl="2" w:tplc="0422001B" w:tentative="1">
      <w:start w:val="1"/>
      <w:numFmt w:val="lowerRoman"/>
      <w:lvlText w:val="%3."/>
      <w:lvlJc w:val="right"/>
      <w:pPr>
        <w:ind w:left="2363" w:hanging="180"/>
      </w:pPr>
    </w:lvl>
    <w:lvl w:ilvl="3" w:tplc="0422000F" w:tentative="1">
      <w:start w:val="1"/>
      <w:numFmt w:val="decimal"/>
      <w:lvlText w:val="%4."/>
      <w:lvlJc w:val="left"/>
      <w:pPr>
        <w:ind w:left="3083" w:hanging="360"/>
      </w:pPr>
    </w:lvl>
    <w:lvl w:ilvl="4" w:tplc="04220019" w:tentative="1">
      <w:start w:val="1"/>
      <w:numFmt w:val="lowerLetter"/>
      <w:lvlText w:val="%5."/>
      <w:lvlJc w:val="left"/>
      <w:pPr>
        <w:ind w:left="3803" w:hanging="360"/>
      </w:pPr>
    </w:lvl>
    <w:lvl w:ilvl="5" w:tplc="0422001B" w:tentative="1">
      <w:start w:val="1"/>
      <w:numFmt w:val="lowerRoman"/>
      <w:lvlText w:val="%6."/>
      <w:lvlJc w:val="right"/>
      <w:pPr>
        <w:ind w:left="4523" w:hanging="180"/>
      </w:pPr>
    </w:lvl>
    <w:lvl w:ilvl="6" w:tplc="0422000F" w:tentative="1">
      <w:start w:val="1"/>
      <w:numFmt w:val="decimal"/>
      <w:lvlText w:val="%7."/>
      <w:lvlJc w:val="left"/>
      <w:pPr>
        <w:ind w:left="5243" w:hanging="360"/>
      </w:pPr>
    </w:lvl>
    <w:lvl w:ilvl="7" w:tplc="04220019" w:tentative="1">
      <w:start w:val="1"/>
      <w:numFmt w:val="lowerLetter"/>
      <w:lvlText w:val="%8."/>
      <w:lvlJc w:val="left"/>
      <w:pPr>
        <w:ind w:left="5963" w:hanging="360"/>
      </w:pPr>
    </w:lvl>
    <w:lvl w:ilvl="8" w:tplc="0422001B" w:tentative="1">
      <w:start w:val="1"/>
      <w:numFmt w:val="lowerRoman"/>
      <w:lvlText w:val="%9."/>
      <w:lvlJc w:val="right"/>
      <w:pPr>
        <w:ind w:left="6683" w:hanging="180"/>
      </w:pPr>
    </w:lvl>
  </w:abstractNum>
  <w:abstractNum w:abstractNumId="33" w15:restartNumberingAfterBreak="0">
    <w:nsid w:val="7A0C7EDB"/>
    <w:multiLevelType w:val="multilevel"/>
    <w:tmpl w:val="7A0C7EDB"/>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num w:numId="1" w16cid:durableId="501166025">
    <w:abstractNumId w:val="29"/>
  </w:num>
  <w:num w:numId="2" w16cid:durableId="1736588104">
    <w:abstractNumId w:val="18"/>
  </w:num>
  <w:num w:numId="3" w16cid:durableId="1336763233">
    <w:abstractNumId w:val="16"/>
  </w:num>
  <w:num w:numId="4" w16cid:durableId="1374621362">
    <w:abstractNumId w:val="28"/>
  </w:num>
  <w:num w:numId="5" w16cid:durableId="1473906627">
    <w:abstractNumId w:val="7"/>
  </w:num>
  <w:num w:numId="6" w16cid:durableId="590047146">
    <w:abstractNumId w:val="30"/>
  </w:num>
  <w:num w:numId="7" w16cid:durableId="218059667">
    <w:abstractNumId w:val="17"/>
  </w:num>
  <w:num w:numId="8" w16cid:durableId="295768780">
    <w:abstractNumId w:val="13"/>
  </w:num>
  <w:num w:numId="9" w16cid:durableId="381907514">
    <w:abstractNumId w:val="25"/>
  </w:num>
  <w:num w:numId="10" w16cid:durableId="49351556">
    <w:abstractNumId w:val="10"/>
  </w:num>
  <w:num w:numId="11" w16cid:durableId="748699384">
    <w:abstractNumId w:val="24"/>
  </w:num>
  <w:num w:numId="12" w16cid:durableId="1118179196">
    <w:abstractNumId w:val="4"/>
  </w:num>
  <w:num w:numId="13" w16cid:durableId="494304597">
    <w:abstractNumId w:val="9"/>
  </w:num>
  <w:num w:numId="14" w16cid:durableId="1053773122">
    <w:abstractNumId w:val="27"/>
  </w:num>
  <w:num w:numId="15" w16cid:durableId="1315186174">
    <w:abstractNumId w:val="5"/>
  </w:num>
  <w:num w:numId="16" w16cid:durableId="1522428116">
    <w:abstractNumId w:val="22"/>
  </w:num>
  <w:num w:numId="17" w16cid:durableId="111485166">
    <w:abstractNumId w:val="0"/>
  </w:num>
  <w:num w:numId="18" w16cid:durableId="1514956859">
    <w:abstractNumId w:val="6"/>
  </w:num>
  <w:num w:numId="19" w16cid:durableId="307905812">
    <w:abstractNumId w:val="8"/>
  </w:num>
  <w:num w:numId="20" w16cid:durableId="1219589627">
    <w:abstractNumId w:val="33"/>
  </w:num>
  <w:num w:numId="21" w16cid:durableId="1030184617">
    <w:abstractNumId w:val="32"/>
  </w:num>
  <w:num w:numId="22" w16cid:durableId="894664241">
    <w:abstractNumId w:val="23"/>
  </w:num>
  <w:num w:numId="23" w16cid:durableId="2103255697">
    <w:abstractNumId w:val="19"/>
  </w:num>
  <w:num w:numId="24" w16cid:durableId="1542983485">
    <w:abstractNumId w:val="2"/>
  </w:num>
  <w:num w:numId="25" w16cid:durableId="1377242851">
    <w:abstractNumId w:val="15"/>
  </w:num>
  <w:num w:numId="26" w16cid:durableId="1231772173">
    <w:abstractNumId w:val="21"/>
  </w:num>
  <w:num w:numId="27" w16cid:durableId="1584728025">
    <w:abstractNumId w:val="12"/>
  </w:num>
  <w:num w:numId="28" w16cid:durableId="1237980759">
    <w:abstractNumId w:val="31"/>
  </w:num>
  <w:num w:numId="29" w16cid:durableId="235170666">
    <w:abstractNumId w:val="1"/>
  </w:num>
  <w:num w:numId="30" w16cid:durableId="1049692299">
    <w:abstractNumId w:val="26"/>
  </w:num>
  <w:num w:numId="31" w16cid:durableId="2098792779">
    <w:abstractNumId w:val="11"/>
  </w:num>
  <w:num w:numId="32" w16cid:durableId="1177110414">
    <w:abstractNumId w:val="3"/>
  </w:num>
  <w:num w:numId="33" w16cid:durableId="1128202315">
    <w:abstractNumId w:val="14"/>
  </w:num>
  <w:num w:numId="34" w16cid:durableId="1778020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12"/>
    <w:rsid w:val="0009539E"/>
    <w:rsid w:val="000B0EC0"/>
    <w:rsid w:val="000C2A38"/>
    <w:rsid w:val="000D7619"/>
    <w:rsid w:val="000D7F8A"/>
    <w:rsid w:val="000E239E"/>
    <w:rsid w:val="00183041"/>
    <w:rsid w:val="00192EE9"/>
    <w:rsid w:val="001D6165"/>
    <w:rsid w:val="00210966"/>
    <w:rsid w:val="00237FBE"/>
    <w:rsid w:val="002A113B"/>
    <w:rsid w:val="002C6715"/>
    <w:rsid w:val="0032176F"/>
    <w:rsid w:val="00337341"/>
    <w:rsid w:val="00340D05"/>
    <w:rsid w:val="00343539"/>
    <w:rsid w:val="00356047"/>
    <w:rsid w:val="00385FB3"/>
    <w:rsid w:val="003A4E0E"/>
    <w:rsid w:val="003C6714"/>
    <w:rsid w:val="003E2AD0"/>
    <w:rsid w:val="003F2A6F"/>
    <w:rsid w:val="004209DC"/>
    <w:rsid w:val="0042175A"/>
    <w:rsid w:val="00430C13"/>
    <w:rsid w:val="00444BF7"/>
    <w:rsid w:val="00457818"/>
    <w:rsid w:val="004613E5"/>
    <w:rsid w:val="00462B67"/>
    <w:rsid w:val="0047299C"/>
    <w:rsid w:val="004765EF"/>
    <w:rsid w:val="004979F4"/>
    <w:rsid w:val="004B266F"/>
    <w:rsid w:val="004D1757"/>
    <w:rsid w:val="004E4D9F"/>
    <w:rsid w:val="0053510F"/>
    <w:rsid w:val="00574FAF"/>
    <w:rsid w:val="005A5727"/>
    <w:rsid w:val="005A5C85"/>
    <w:rsid w:val="00601614"/>
    <w:rsid w:val="00642A31"/>
    <w:rsid w:val="006A5FED"/>
    <w:rsid w:val="006D0000"/>
    <w:rsid w:val="006F155B"/>
    <w:rsid w:val="00703908"/>
    <w:rsid w:val="00732D7C"/>
    <w:rsid w:val="007330F5"/>
    <w:rsid w:val="007863F7"/>
    <w:rsid w:val="007C207E"/>
    <w:rsid w:val="007C372A"/>
    <w:rsid w:val="007D3F3B"/>
    <w:rsid w:val="007F304A"/>
    <w:rsid w:val="00826F78"/>
    <w:rsid w:val="00855E4B"/>
    <w:rsid w:val="00861481"/>
    <w:rsid w:val="008F082C"/>
    <w:rsid w:val="00980FCA"/>
    <w:rsid w:val="00A05C75"/>
    <w:rsid w:val="00A208C2"/>
    <w:rsid w:val="00A62EC6"/>
    <w:rsid w:val="00A67892"/>
    <w:rsid w:val="00AB24E2"/>
    <w:rsid w:val="00AC0E77"/>
    <w:rsid w:val="00AD09E0"/>
    <w:rsid w:val="00B02F37"/>
    <w:rsid w:val="00B47DE0"/>
    <w:rsid w:val="00B67DB5"/>
    <w:rsid w:val="00B75F91"/>
    <w:rsid w:val="00C010E1"/>
    <w:rsid w:val="00C94D6C"/>
    <w:rsid w:val="00CA6401"/>
    <w:rsid w:val="00CC49B7"/>
    <w:rsid w:val="00CF75C6"/>
    <w:rsid w:val="00D2110C"/>
    <w:rsid w:val="00D5251B"/>
    <w:rsid w:val="00D90AD1"/>
    <w:rsid w:val="00D97A04"/>
    <w:rsid w:val="00DE4FD1"/>
    <w:rsid w:val="00DF717C"/>
    <w:rsid w:val="00E24B39"/>
    <w:rsid w:val="00E435DF"/>
    <w:rsid w:val="00E54512"/>
    <w:rsid w:val="00E67ABD"/>
    <w:rsid w:val="00E86F8F"/>
    <w:rsid w:val="00EC1B4F"/>
    <w:rsid w:val="00F04404"/>
    <w:rsid w:val="00F133B6"/>
    <w:rsid w:val="00F57A7D"/>
    <w:rsid w:val="00F63F19"/>
    <w:rsid w:val="00F907E8"/>
    <w:rsid w:val="00FB1905"/>
    <w:rsid w:val="00FD5F08"/>
    <w:rsid w:val="00FE54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A67D"/>
  <w15:chartTrackingRefBased/>
  <w15:docId w15:val="{B1B29620-07F9-4FD5-9B49-D89A75E7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D6C"/>
    <w:rPr>
      <w:kern w:val="0"/>
    </w:rPr>
  </w:style>
  <w:style w:type="paragraph" w:styleId="1">
    <w:name w:val="heading 1"/>
    <w:basedOn w:val="a"/>
    <w:next w:val="a"/>
    <w:link w:val="10"/>
    <w:qFormat/>
    <w:rsid w:val="00C94D6C"/>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D6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C94D6C"/>
    <w:rPr>
      <w:kern w:val="0"/>
    </w:rPr>
  </w:style>
  <w:style w:type="paragraph" w:styleId="a5">
    <w:name w:val="footer"/>
    <w:basedOn w:val="a"/>
    <w:link w:val="a6"/>
    <w:uiPriority w:val="99"/>
    <w:unhideWhenUsed/>
    <w:rsid w:val="00C94D6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C94D6C"/>
    <w:rPr>
      <w:kern w:val="0"/>
    </w:rPr>
  </w:style>
  <w:style w:type="character" w:customStyle="1" w:styleId="10">
    <w:name w:val="Заголовок 1 Знак"/>
    <w:basedOn w:val="a0"/>
    <w:link w:val="1"/>
    <w:rsid w:val="00C94D6C"/>
    <w:rPr>
      <w:rFonts w:ascii="Times New Roman" w:eastAsia="Times New Roman" w:hAnsi="Times New Roman" w:cs="Times New Roman"/>
      <w:kern w:val="0"/>
      <w:sz w:val="24"/>
      <w:szCs w:val="20"/>
    </w:rPr>
  </w:style>
  <w:style w:type="paragraph" w:styleId="a7">
    <w:name w:val="List Paragraph"/>
    <w:basedOn w:val="a"/>
    <w:uiPriority w:val="34"/>
    <w:qFormat/>
    <w:rsid w:val="00C94D6C"/>
    <w:pPr>
      <w:ind w:left="720"/>
      <w:contextualSpacing/>
    </w:pPr>
  </w:style>
  <w:style w:type="character" w:customStyle="1" w:styleId="FontStyle72">
    <w:name w:val="Font Style72"/>
    <w:basedOn w:val="a0"/>
    <w:uiPriority w:val="99"/>
    <w:rsid w:val="00C94D6C"/>
    <w:rPr>
      <w:rFonts w:ascii="Times New Roman" w:hAnsi="Times New Roman" w:cs="Times New Roman"/>
      <w:sz w:val="20"/>
      <w:szCs w:val="20"/>
    </w:rPr>
  </w:style>
  <w:style w:type="paragraph" w:customStyle="1" w:styleId="Style3">
    <w:name w:val="Style3"/>
    <w:basedOn w:val="a"/>
    <w:uiPriority w:val="99"/>
    <w:rsid w:val="00C94D6C"/>
    <w:pPr>
      <w:widowControl w:val="0"/>
      <w:autoSpaceDE w:val="0"/>
      <w:autoSpaceDN w:val="0"/>
      <w:adjustRightInd w:val="0"/>
      <w:spacing w:after="0" w:line="271" w:lineRule="exact"/>
      <w:ind w:firstLine="569"/>
    </w:pPr>
    <w:rPr>
      <w:rFonts w:ascii="Times New Roman" w:eastAsia="Times New Roman" w:hAnsi="Times New Roman" w:cs="Times New Roman"/>
      <w:sz w:val="24"/>
      <w:szCs w:val="24"/>
      <w:lang w:eastAsia="uk-UA"/>
    </w:rPr>
  </w:style>
  <w:style w:type="paragraph" w:customStyle="1" w:styleId="11">
    <w:name w:val="Абзац списку1"/>
    <w:basedOn w:val="a"/>
    <w:uiPriority w:val="34"/>
    <w:qFormat/>
    <w:rsid w:val="00C94D6C"/>
    <w:pPr>
      <w:suppressAutoHyphens/>
      <w:spacing w:after="200" w:line="276" w:lineRule="auto"/>
      <w:ind w:left="720"/>
      <w:contextualSpacing/>
    </w:pPr>
    <w:rPr>
      <w:rFonts w:ascii="Calibri" w:eastAsia="Times New Roman" w:hAnsi="Calibri" w:cs="Calibri"/>
      <w:lang w:val="ru-RU" w:eastAsia="zh-CN"/>
    </w:rPr>
  </w:style>
  <w:style w:type="paragraph" w:styleId="a8">
    <w:name w:val="No Spacing"/>
    <w:uiPriority w:val="1"/>
    <w:qFormat/>
    <w:rsid w:val="00C94D6C"/>
    <w:pPr>
      <w:spacing w:after="0" w:line="240" w:lineRule="auto"/>
    </w:pPr>
    <w:rPr>
      <w:kern w:val="0"/>
    </w:rPr>
  </w:style>
  <w:style w:type="paragraph" w:customStyle="1" w:styleId="Default">
    <w:name w:val="Default"/>
    <w:rsid w:val="00C94D6C"/>
    <w:pPr>
      <w:suppressAutoHyphens/>
      <w:autoSpaceDE w:val="0"/>
      <w:spacing w:after="0" w:line="240" w:lineRule="auto"/>
    </w:pPr>
    <w:rPr>
      <w:rFonts w:ascii="Times New Roman" w:eastAsia="Times New Roman" w:hAnsi="Times New Roman" w:cs="Times New Roman"/>
      <w:color w:val="000000"/>
      <w:kern w:val="0"/>
      <w:sz w:val="24"/>
      <w:szCs w:val="24"/>
      <w:lang w:val="ru-RU" w:eastAsia="zh-CN"/>
    </w:rPr>
  </w:style>
  <w:style w:type="paragraph" w:customStyle="1" w:styleId="12">
    <w:name w:val="Обычный1"/>
    <w:rsid w:val="00C94D6C"/>
    <w:pPr>
      <w:widowControl w:val="0"/>
      <w:spacing w:before="20" w:after="0" w:line="240" w:lineRule="auto"/>
      <w:ind w:left="120"/>
      <w:jc w:val="both"/>
    </w:pPr>
    <w:rPr>
      <w:rFonts w:ascii="Times New Roman" w:eastAsia="Times New Roman" w:hAnsi="Times New Roman" w:cs="Times New Roman"/>
      <w:snapToGrid w:val="0"/>
      <w:kern w:val="0"/>
      <w:sz w:val="24"/>
      <w:szCs w:val="20"/>
      <w:lang w:eastAsia="ru-RU"/>
    </w:rPr>
  </w:style>
  <w:style w:type="paragraph" w:styleId="a9">
    <w:name w:val="Body Text"/>
    <w:basedOn w:val="a"/>
    <w:link w:val="aa"/>
    <w:rsid w:val="00C94D6C"/>
    <w:pPr>
      <w:spacing w:after="0" w:line="240" w:lineRule="auto"/>
      <w:jc w:val="center"/>
    </w:pPr>
    <w:rPr>
      <w:rFonts w:ascii="Times New Roman" w:eastAsia="Times New Roman" w:hAnsi="Times New Roman" w:cs="Times New Roman"/>
      <w:sz w:val="24"/>
      <w:szCs w:val="20"/>
    </w:rPr>
  </w:style>
  <w:style w:type="character" w:customStyle="1" w:styleId="aa">
    <w:name w:val="Основний текст Знак"/>
    <w:basedOn w:val="a0"/>
    <w:link w:val="a9"/>
    <w:rsid w:val="00C94D6C"/>
    <w:rPr>
      <w:rFonts w:ascii="Times New Roman" w:eastAsia="Times New Roman" w:hAnsi="Times New Roman" w:cs="Times New Roman"/>
      <w:kern w:val="0"/>
      <w:sz w:val="24"/>
      <w:szCs w:val="20"/>
    </w:rPr>
  </w:style>
  <w:style w:type="paragraph" w:styleId="ab">
    <w:name w:val="Body Text Indent"/>
    <w:basedOn w:val="a"/>
    <w:link w:val="ac"/>
    <w:uiPriority w:val="99"/>
    <w:semiHidden/>
    <w:unhideWhenUsed/>
    <w:rsid w:val="00C94D6C"/>
    <w:pPr>
      <w:spacing w:after="120"/>
      <w:ind w:left="283"/>
    </w:pPr>
  </w:style>
  <w:style w:type="character" w:customStyle="1" w:styleId="ac">
    <w:name w:val="Основний текст з відступом Знак"/>
    <w:basedOn w:val="a0"/>
    <w:link w:val="ab"/>
    <w:uiPriority w:val="99"/>
    <w:semiHidden/>
    <w:rsid w:val="00C94D6C"/>
    <w:rPr>
      <w:kern w:val="0"/>
    </w:rPr>
  </w:style>
  <w:style w:type="paragraph" w:customStyle="1" w:styleId="Normal1">
    <w:name w:val="Normal1"/>
    <w:uiPriority w:val="99"/>
    <w:rsid w:val="00C94D6C"/>
    <w:pPr>
      <w:widowControl w:val="0"/>
      <w:spacing w:after="0" w:line="300" w:lineRule="auto"/>
      <w:ind w:firstLine="560"/>
      <w:jc w:val="both"/>
    </w:pPr>
    <w:rPr>
      <w:rFonts w:ascii="Times New Roman" w:eastAsia="Times New Roman" w:hAnsi="Times New Roman" w:cs="Times New Roman"/>
      <w:kern w:val="0"/>
      <w:sz w:val="24"/>
      <w:szCs w:val="20"/>
      <w:lang w:eastAsia="ru-RU"/>
    </w:rPr>
  </w:style>
  <w:style w:type="character" w:styleId="ad">
    <w:name w:val="Hyperlink"/>
    <w:rsid w:val="00C94D6C"/>
    <w:rPr>
      <w:rFonts w:cs="Times New Roman"/>
      <w:color w:val="0000FF"/>
      <w:u w:val="single"/>
    </w:rPr>
  </w:style>
  <w:style w:type="paragraph" w:styleId="ae">
    <w:name w:val="Normal (Web)"/>
    <w:basedOn w:val="a"/>
    <w:uiPriority w:val="99"/>
    <w:rsid w:val="00C94D6C"/>
    <w:pPr>
      <w:spacing w:before="100" w:beforeAutospacing="1" w:after="100" w:afterAutospacing="1" w:line="240" w:lineRule="auto"/>
    </w:pPr>
    <w:rPr>
      <w:rFonts w:ascii="Times New Roman" w:eastAsia="Calibri" w:hAnsi="Times New Roman" w:cs="Times New Roman"/>
      <w:sz w:val="24"/>
      <w:szCs w:val="24"/>
      <w:lang w:eastAsia="uk-UA"/>
    </w:rPr>
  </w:style>
  <w:style w:type="character" w:styleId="af">
    <w:name w:val="Unresolved Mention"/>
    <w:basedOn w:val="a0"/>
    <w:uiPriority w:val="99"/>
    <w:semiHidden/>
    <w:unhideWhenUsed/>
    <w:rsid w:val="00462B67"/>
    <w:rPr>
      <w:color w:val="605E5C"/>
      <w:shd w:val="clear" w:color="auto" w:fill="E1DFDD"/>
    </w:rPr>
  </w:style>
  <w:style w:type="character" w:customStyle="1" w:styleId="fontstyle11">
    <w:name w:val="fontstyle11"/>
    <w:basedOn w:val="a0"/>
    <w:rsid w:val="004B266F"/>
    <w:rPr>
      <w:rFonts w:ascii="TimesNewRomanPSMT" w:hAnsi="TimesNewRomanPSMT" w:hint="default"/>
      <w:b w:val="0"/>
      <w:bCs w:val="0"/>
      <w:i w:val="0"/>
      <w:iCs w:val="0"/>
      <w:color w:val="000000"/>
      <w:sz w:val="24"/>
      <w:szCs w:val="24"/>
    </w:rPr>
  </w:style>
  <w:style w:type="character" w:customStyle="1" w:styleId="fontstyle31">
    <w:name w:val="fontstyle31"/>
    <w:basedOn w:val="a0"/>
    <w:rsid w:val="004B266F"/>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lvduvs.edu.ua/bitstream/1234567890/437/1/%D0%9A%D0%BE%D0%B7%D0%B8%D1%80%D1%94%D0%B2%20%D1%81%D0%BE%D1%86%D1%96%D0%BE%D0%BB%D0%BE%D0%B3%D1%96%D1%8F%202016.pdf" TargetMode="External"/><Relationship Id="rId13" Type="http://schemas.openxmlformats.org/officeDocument/2006/relationships/hyperlink" Target="http://www.irbis-nbuv.gov.ua/cgi-bin/irbis_ph/cgiirbis_64.exe?C21COM=F&amp;I21DBN=EC&amp;P21DBN=EC&amp;S21FMT=&amp;S21ALL=&amp;Z21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o.lnu.edu.ua/wp-content/uploads/2014/11/Istoriia-ukrainskoi-sotsiolohii.-XIX-XXI-navchalnyy-posibnyk-2023-r.pdf" TargetMode="External"/><Relationship Id="rId12" Type="http://schemas.openxmlformats.org/officeDocument/2006/relationships/hyperlink" Target="http://pidruchniki.w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ztuir.ztu.edu.ua/" TargetMode="External"/><Relationship Id="rId5" Type="http://schemas.openxmlformats.org/officeDocument/2006/relationships/footnotes" Target="footnotes.xml"/><Relationship Id="rId15" Type="http://schemas.openxmlformats.org/officeDocument/2006/relationships/hyperlink" Target="http://www.i-soc.com.ua/institute/" TargetMode="External"/><Relationship Id="rId10" Type="http://schemas.openxmlformats.org/officeDocument/2006/relationships/hyperlink" Target="http://www.dut.edu.ua/uploads/l_1868_64391381.pdf" TargetMode="External"/><Relationship Id="rId4" Type="http://schemas.openxmlformats.org/officeDocument/2006/relationships/webSettings" Target="webSettings.xml"/><Relationship Id="rId9" Type="http://schemas.openxmlformats.org/officeDocument/2006/relationships/hyperlink" Target="http://www.knuba.edu.ua/doc/politic/pos_soc.pdf" TargetMode="External"/><Relationship Id="rId14" Type="http://schemas.openxmlformats.org/officeDocument/2006/relationships/hyperlink" Target="http://www.sau.kie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25087</Words>
  <Characters>14300</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2026-04-02T21:27:00Z</dcterms:created>
  <dcterms:modified xsi:type="dcterms:W3CDTF">2026-04-02T21:27:00Z</dcterms:modified>
</cp:coreProperties>
</file>