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A69" w:rsidRPr="00187A69" w:rsidRDefault="00187A69" w:rsidP="00187A69">
      <w:pPr>
        <w:spacing w:after="0" w:line="288" w:lineRule="auto"/>
        <w:jc w:val="center"/>
        <w:outlineLvl w:val="2"/>
        <w:rPr>
          <w:rFonts w:ascii="Times New Roman" w:eastAsia="Times New Roman" w:hAnsi="Times New Roman" w:cs="Times New Roman"/>
          <w:b/>
          <w:bCs/>
          <w:sz w:val="28"/>
          <w:szCs w:val="28"/>
          <w:lang w:eastAsia="uk-UA"/>
        </w:rPr>
      </w:pPr>
      <w:r w:rsidRPr="00187A69">
        <w:rPr>
          <w:rFonts w:ascii="Times New Roman" w:eastAsia="Times New Roman" w:hAnsi="Times New Roman" w:cs="Times New Roman"/>
          <w:b/>
          <w:bCs/>
          <w:sz w:val="28"/>
          <w:szCs w:val="28"/>
          <w:lang w:eastAsia="uk-UA"/>
        </w:rPr>
        <w:t>ЛЕКЦІЯ 11. КОНФЛІКТИ ТА ЛІДЕРСТВО</w:t>
      </w:r>
    </w:p>
    <w:p w:rsidR="00187A69" w:rsidRPr="00187A69" w:rsidRDefault="00187A69" w:rsidP="00187A69">
      <w:pPr>
        <w:spacing w:after="0" w:line="288" w:lineRule="auto"/>
        <w:ind w:firstLine="567"/>
        <w:jc w:val="both"/>
        <w:rPr>
          <w:rFonts w:ascii="Times New Roman" w:eastAsia="Times New Roman" w:hAnsi="Times New Roman" w:cs="Times New Roman"/>
          <w:b/>
          <w:sz w:val="28"/>
          <w:szCs w:val="28"/>
          <w:lang w:eastAsia="uk-UA"/>
        </w:rPr>
      </w:pPr>
    </w:p>
    <w:p w:rsidR="00187A69" w:rsidRPr="00187A69" w:rsidRDefault="00187A69" w:rsidP="00187A69">
      <w:pPr>
        <w:spacing w:after="0" w:line="288" w:lineRule="auto"/>
        <w:ind w:firstLine="567"/>
        <w:jc w:val="both"/>
        <w:rPr>
          <w:rFonts w:ascii="Times New Roman" w:eastAsia="Times New Roman" w:hAnsi="Times New Roman" w:cs="Times New Roman"/>
          <w:b/>
          <w:sz w:val="28"/>
          <w:szCs w:val="28"/>
          <w:lang w:eastAsia="uk-UA"/>
        </w:rPr>
      </w:pPr>
      <w:r w:rsidRPr="00187A69">
        <w:rPr>
          <w:rFonts w:ascii="Times New Roman" w:eastAsia="Times New Roman" w:hAnsi="Times New Roman" w:cs="Times New Roman"/>
          <w:b/>
          <w:sz w:val="28"/>
          <w:szCs w:val="28"/>
          <w:lang w:eastAsia="uk-UA"/>
        </w:rPr>
        <w:t>1. </w:t>
      </w:r>
      <w:r w:rsidRPr="00187A69">
        <w:rPr>
          <w:rFonts w:ascii="Times New Roman" w:eastAsia="Times New Roman" w:hAnsi="Times New Roman" w:cs="Times New Roman"/>
          <w:b/>
          <w:sz w:val="28"/>
          <w:szCs w:val="28"/>
          <w:lang w:eastAsia="uk-UA"/>
        </w:rPr>
        <w:t>Психологічна природа конфліктів</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Психологічна природа конфліктів полягає у внутрішніх і міжособистісних суперечностях, що виникають у процесі взаємодії людей і зумовлюються особливостями їхнього сприйняття, мислення, емоцій, мотивації та цінностей. Конфлікт не можна зводити лише до зовнішнього зіткнення інтересів </w:t>
      </w:r>
      <w:r w:rsidRPr="00187A69">
        <w:rPr>
          <w:sz w:val="28"/>
          <w:szCs w:val="28"/>
        </w:rPr>
        <w:t>–</w:t>
      </w:r>
      <w:r w:rsidRPr="00187A69">
        <w:rPr>
          <w:sz w:val="28"/>
          <w:szCs w:val="28"/>
        </w:rPr>
        <w:t xml:space="preserve"> він завжди має глибоке психологічне підґрунтя, яке визначає його виникнення, перебіг і наслідки.</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У центрі будь-якого конфлікту знаходиться суперечність між потребами, цілями або установками суб’єктів взаємодії. Людина постійно перебуває у процесі задоволення своїх потреб </w:t>
      </w:r>
      <w:r w:rsidRPr="00187A69">
        <w:rPr>
          <w:sz w:val="28"/>
          <w:szCs w:val="28"/>
        </w:rPr>
        <w:t>–</w:t>
      </w:r>
      <w:r w:rsidRPr="00187A69">
        <w:rPr>
          <w:sz w:val="28"/>
          <w:szCs w:val="28"/>
        </w:rPr>
        <w:t xml:space="preserve"> як базових, так і соціально зумовлених, таких як потреба у визнанні, повазі, самореалізації. Коли ці потреби блокуються або вступають у протиріччя з інтересами інших людей чи груп, виникає напруження, яке поступово може перерости у конфлікт. Важливо, що об’єктивна ситуація ще не є конфліктом сама по собі </w:t>
      </w:r>
      <w:r w:rsidRPr="00187A69">
        <w:rPr>
          <w:sz w:val="28"/>
          <w:szCs w:val="28"/>
        </w:rPr>
        <w:t>–</w:t>
      </w:r>
      <w:r w:rsidRPr="00187A69">
        <w:rPr>
          <w:sz w:val="28"/>
          <w:szCs w:val="28"/>
        </w:rPr>
        <w:t xml:space="preserve"> вона стає конфліктною лише тоді, коли люди її такою сприймають і </w:t>
      </w:r>
      <w:proofErr w:type="spellStart"/>
      <w:r w:rsidRPr="00187A69">
        <w:rPr>
          <w:sz w:val="28"/>
          <w:szCs w:val="28"/>
        </w:rPr>
        <w:t>емоційно</w:t>
      </w:r>
      <w:proofErr w:type="spellEnd"/>
      <w:r w:rsidRPr="00187A69">
        <w:rPr>
          <w:sz w:val="28"/>
          <w:szCs w:val="28"/>
        </w:rPr>
        <w:t xml:space="preserve"> переживають.</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Сприйняття відіграє ключову роль у формуванні конфлікту. Люди по-різному інтерпретують одні й ті самі події, виходячи зі свого досвіду, установок і очікувань. Часто конфлікти виникають не через реальні дії іншої сторони, а через їх суб’єктивне тлумачення. У цьому контексті важливими є когнітивні спотворення: узагальнення, </w:t>
      </w:r>
      <w:proofErr w:type="spellStart"/>
      <w:r w:rsidRPr="00187A69">
        <w:rPr>
          <w:sz w:val="28"/>
          <w:szCs w:val="28"/>
        </w:rPr>
        <w:t>стереотипізація</w:t>
      </w:r>
      <w:proofErr w:type="spellEnd"/>
      <w:r w:rsidRPr="00187A69">
        <w:rPr>
          <w:sz w:val="28"/>
          <w:szCs w:val="28"/>
        </w:rPr>
        <w:t>, приписування намірів, «ефект ореолу». Людина може приписувати іншому ворожість або недоброзичливість навіть за відсутності об’єктивних підстав, що створює ілюзію загрози і провокує конфліктну поведінку.</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Емоційний компонент є не менш значущим. Конфлікт супроводжується сильними переживаннями </w:t>
      </w:r>
      <w:r w:rsidRPr="00187A69">
        <w:rPr>
          <w:sz w:val="28"/>
          <w:szCs w:val="28"/>
        </w:rPr>
        <w:t>–</w:t>
      </w:r>
      <w:r w:rsidRPr="00187A69">
        <w:rPr>
          <w:sz w:val="28"/>
          <w:szCs w:val="28"/>
        </w:rPr>
        <w:t xml:space="preserve"> гнівом, страхом, образою, розчаруванням. Емоції можуть як сигналізувати про проблему, так і загострювати її, знижуючи здатність до раціонального мислення та контролю поведінки. У стані емоційного напруження людина частіше вдається до імпульсивних реакцій, агресії або, навпаки, уникнення, що впливає на динаміку конфлікту.</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Мотиваційна сфера також відіграє визначальну роль. Конфлікти часто пов’язані з боротьбою мотивів </w:t>
      </w:r>
      <w:r w:rsidRPr="00187A69">
        <w:rPr>
          <w:sz w:val="28"/>
          <w:szCs w:val="28"/>
        </w:rPr>
        <w:t>–</w:t>
      </w:r>
      <w:r w:rsidRPr="00187A69">
        <w:rPr>
          <w:sz w:val="28"/>
          <w:szCs w:val="28"/>
        </w:rPr>
        <w:t xml:space="preserve"> як між різними людьми, так і всередині однієї особистості. </w:t>
      </w:r>
      <w:proofErr w:type="spellStart"/>
      <w:r w:rsidRPr="00187A69">
        <w:rPr>
          <w:sz w:val="28"/>
          <w:szCs w:val="28"/>
        </w:rPr>
        <w:t>Внутрішньоособистісні</w:t>
      </w:r>
      <w:proofErr w:type="spellEnd"/>
      <w:r w:rsidRPr="00187A69">
        <w:rPr>
          <w:sz w:val="28"/>
          <w:szCs w:val="28"/>
        </w:rPr>
        <w:t xml:space="preserve"> конфлікти виникають, коли людина одночасно прагне взаємовиключних цілей або змушена обирати між альтернативами, які однаково значущі. Наприклад, конфлікт між бажанням професійного зростання і потребою у стабільності або між особистими цінностями та вимогами соціального середовища.</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lastRenderedPageBreak/>
        <w:t>Особливе місце у психологічній природі конфліктів займають цінності та установки. Люди мають різні системи переконань, моральні орієнтири, культурні норми, що визначають їхню поведінку. Коли ці системи не збігаються, виникають глибинні конфлікти, які складніше вирішити, оскільки вони зачіпають ідентичність особистості. Такі конфлікти часто мають затяжний характер і супроводжуються високим рівнем емоційної напруги.</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Комунікативний аспект також є важливим. Значна частина конфліктів виникає через порушення комунікації: нерозуміння, неточність висловлювань, відсутність зворотного зв’язку, невміння слухати. Люди можуть вкладати різний зміст у ті самі слова, що призводить до непорозумінь і взаємних звинувачень. Крім того, стиль спілкування </w:t>
      </w:r>
      <w:r w:rsidRPr="00187A69">
        <w:rPr>
          <w:sz w:val="28"/>
          <w:szCs w:val="28"/>
        </w:rPr>
        <w:t>–</w:t>
      </w:r>
      <w:r w:rsidRPr="00187A69">
        <w:rPr>
          <w:sz w:val="28"/>
          <w:szCs w:val="28"/>
        </w:rPr>
        <w:t xml:space="preserve"> агресивний, пасивний чи </w:t>
      </w:r>
      <w:proofErr w:type="spellStart"/>
      <w:r w:rsidRPr="00187A69">
        <w:rPr>
          <w:sz w:val="28"/>
          <w:szCs w:val="28"/>
        </w:rPr>
        <w:t>асертивний</w:t>
      </w:r>
      <w:proofErr w:type="spellEnd"/>
      <w:r w:rsidRPr="00187A69">
        <w:rPr>
          <w:sz w:val="28"/>
          <w:szCs w:val="28"/>
        </w:rPr>
        <w:t xml:space="preserve"> </w:t>
      </w:r>
      <w:r w:rsidRPr="00187A69">
        <w:rPr>
          <w:sz w:val="28"/>
          <w:szCs w:val="28"/>
        </w:rPr>
        <w:t>–</w:t>
      </w:r>
      <w:r w:rsidRPr="00187A69">
        <w:rPr>
          <w:sz w:val="28"/>
          <w:szCs w:val="28"/>
        </w:rPr>
        <w:t xml:space="preserve"> значною мірою визначає, чи переросте суперечність у конфлікт.</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Не можна оминути і роль особистісних характеристик. Рівень тривожності, агресивності, самооцінка, здатність до емпатії, навички саморегуляції </w:t>
      </w:r>
      <w:r w:rsidRPr="00187A69">
        <w:rPr>
          <w:sz w:val="28"/>
          <w:szCs w:val="28"/>
        </w:rPr>
        <w:t>–</w:t>
      </w:r>
      <w:r w:rsidRPr="00187A69">
        <w:rPr>
          <w:sz w:val="28"/>
          <w:szCs w:val="28"/>
        </w:rPr>
        <w:t xml:space="preserve"> усе це впливає на схильність людини до конфліктів і способи їх вирішення. Люди з низьким рівнем емоційного інтелекту частіше неправильно інтерпретують наміри інших і неефективно реагують на складні ситуації, що підвищує ризик конфліктів.</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Соціально-психологічний контекст також визначає природу конфлікту. Норми групи, </w:t>
      </w:r>
      <w:proofErr w:type="spellStart"/>
      <w:r w:rsidRPr="00187A69">
        <w:rPr>
          <w:sz w:val="28"/>
          <w:szCs w:val="28"/>
        </w:rPr>
        <w:t>статусно</w:t>
      </w:r>
      <w:proofErr w:type="spellEnd"/>
      <w:r w:rsidRPr="00187A69">
        <w:rPr>
          <w:sz w:val="28"/>
          <w:szCs w:val="28"/>
        </w:rPr>
        <w:t xml:space="preserve">-рольові відносини, розподіл влади і ресурсів, рівень конкуренції </w:t>
      </w:r>
      <w:r w:rsidRPr="00187A69">
        <w:rPr>
          <w:sz w:val="28"/>
          <w:szCs w:val="28"/>
        </w:rPr>
        <w:t>–</w:t>
      </w:r>
      <w:r w:rsidRPr="00187A69">
        <w:rPr>
          <w:sz w:val="28"/>
          <w:szCs w:val="28"/>
        </w:rPr>
        <w:t xml:space="preserve"> усе це створює передумови для виникнення конфліктів. Наприклад, у колективах із жорсткою ієрархією та високим рівнем конкуренції конфлікти виникають частіше і мають більш напружений характер.</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Важливо розуміти, що конфлікт є не лише деструктивним явищем. З психологічної точки зору він може виконувати і конструктивні функції: сприяти виявленню проблем, стимулювати розвиток, покращувати взаєморозуміння за умови ефективного вирішення. Конфлікт може виступати механізмом змін, допомагаючи переглянути застарілі норми, уточнити ролі та очікування.</w:t>
      </w:r>
    </w:p>
    <w:p w:rsidR="00187A69" w:rsidRPr="00187A69" w:rsidRDefault="00187A69" w:rsidP="00187A69">
      <w:pPr>
        <w:spacing w:after="0" w:line="288" w:lineRule="auto"/>
        <w:ind w:firstLine="567"/>
        <w:jc w:val="both"/>
        <w:rPr>
          <w:rFonts w:ascii="Times New Roman" w:eastAsia="Times New Roman" w:hAnsi="Times New Roman" w:cs="Times New Roman"/>
          <w:b/>
          <w:sz w:val="28"/>
          <w:szCs w:val="28"/>
          <w:lang w:eastAsia="uk-UA"/>
        </w:rPr>
      </w:pPr>
    </w:p>
    <w:p w:rsidR="00187A69" w:rsidRPr="00187A69" w:rsidRDefault="00187A69" w:rsidP="00187A69">
      <w:pPr>
        <w:spacing w:after="0" w:line="288" w:lineRule="auto"/>
        <w:ind w:firstLine="567"/>
        <w:jc w:val="both"/>
        <w:rPr>
          <w:rFonts w:ascii="Times New Roman" w:eastAsia="Times New Roman" w:hAnsi="Times New Roman" w:cs="Times New Roman"/>
          <w:b/>
          <w:sz w:val="28"/>
          <w:szCs w:val="28"/>
          <w:lang w:eastAsia="uk-UA"/>
        </w:rPr>
      </w:pPr>
      <w:r w:rsidRPr="00187A69">
        <w:rPr>
          <w:rFonts w:ascii="Times New Roman" w:eastAsia="Times New Roman" w:hAnsi="Times New Roman" w:cs="Times New Roman"/>
          <w:b/>
          <w:sz w:val="28"/>
          <w:szCs w:val="28"/>
          <w:lang w:eastAsia="uk-UA"/>
        </w:rPr>
        <w:t>2. </w:t>
      </w:r>
      <w:r w:rsidRPr="00187A69">
        <w:rPr>
          <w:rFonts w:ascii="Times New Roman" w:eastAsia="Times New Roman" w:hAnsi="Times New Roman" w:cs="Times New Roman"/>
          <w:b/>
          <w:sz w:val="28"/>
          <w:szCs w:val="28"/>
          <w:lang w:eastAsia="uk-UA"/>
        </w:rPr>
        <w:t>Типи та рівні конфліктів</w:t>
      </w:r>
    </w:p>
    <w:p w:rsidR="00187A69" w:rsidRPr="00187A69" w:rsidRDefault="00187A69" w:rsidP="00187A69">
      <w:pPr>
        <w:pStyle w:val="a3"/>
        <w:spacing w:before="0" w:beforeAutospacing="0" w:after="0" w:afterAutospacing="0" w:line="288" w:lineRule="auto"/>
        <w:ind w:firstLine="567"/>
        <w:jc w:val="both"/>
        <w:rPr>
          <w:spacing w:val="-2"/>
          <w:sz w:val="28"/>
          <w:szCs w:val="28"/>
        </w:rPr>
      </w:pPr>
      <w:r w:rsidRPr="00187A69">
        <w:rPr>
          <w:spacing w:val="-2"/>
          <w:sz w:val="28"/>
          <w:szCs w:val="28"/>
        </w:rPr>
        <w:t>Типи та рівні конфліктів є одними з ключових аспектів розуміння конфліктології як галузі психологічного знання. Вони дозволяють системно осмислити природу конфліктів, їх структуру, динаміку та способи регулювання. Конфлікт як соціально-психологічне явище є багатовимірним, тому його класифікація здійснюється за різними підставами, що відображають як внутрішні психологічні процеси, так і особливості взаємодії між людьми та групами.</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Починаючи з типів конфліктів, слід зазначити, що найпоширенішою є класифікація за суб’єктами взаємодії. У цьому контексті виділяють </w:t>
      </w:r>
      <w:proofErr w:type="spellStart"/>
      <w:r w:rsidRPr="00187A69">
        <w:rPr>
          <w:sz w:val="28"/>
          <w:szCs w:val="28"/>
        </w:rPr>
        <w:t>внутрішньоособистісні</w:t>
      </w:r>
      <w:proofErr w:type="spellEnd"/>
      <w:r w:rsidRPr="00187A69">
        <w:rPr>
          <w:sz w:val="28"/>
          <w:szCs w:val="28"/>
        </w:rPr>
        <w:t xml:space="preserve">, міжособистісні, </w:t>
      </w:r>
      <w:proofErr w:type="spellStart"/>
      <w:r w:rsidRPr="00187A69">
        <w:rPr>
          <w:sz w:val="28"/>
          <w:szCs w:val="28"/>
        </w:rPr>
        <w:t>внутрішньогрупові</w:t>
      </w:r>
      <w:proofErr w:type="spellEnd"/>
      <w:r w:rsidRPr="00187A69">
        <w:rPr>
          <w:sz w:val="28"/>
          <w:szCs w:val="28"/>
        </w:rPr>
        <w:t xml:space="preserve"> та </w:t>
      </w:r>
      <w:proofErr w:type="spellStart"/>
      <w:r w:rsidRPr="00187A69">
        <w:rPr>
          <w:sz w:val="28"/>
          <w:szCs w:val="28"/>
        </w:rPr>
        <w:t>міжгрупові</w:t>
      </w:r>
      <w:proofErr w:type="spellEnd"/>
      <w:r w:rsidRPr="00187A69">
        <w:rPr>
          <w:sz w:val="28"/>
          <w:szCs w:val="28"/>
        </w:rPr>
        <w:t xml:space="preserve"> </w:t>
      </w:r>
      <w:r w:rsidRPr="00187A69">
        <w:rPr>
          <w:sz w:val="28"/>
          <w:szCs w:val="28"/>
        </w:rPr>
        <w:lastRenderedPageBreak/>
        <w:t xml:space="preserve">конфлікти. </w:t>
      </w:r>
      <w:proofErr w:type="spellStart"/>
      <w:r w:rsidRPr="00187A69">
        <w:rPr>
          <w:sz w:val="28"/>
          <w:szCs w:val="28"/>
        </w:rPr>
        <w:t>Внутрішньоособистісний</w:t>
      </w:r>
      <w:proofErr w:type="spellEnd"/>
      <w:r w:rsidRPr="00187A69">
        <w:rPr>
          <w:sz w:val="28"/>
          <w:szCs w:val="28"/>
        </w:rPr>
        <w:t xml:space="preserve"> конфлікт виникає у межах психіки однієї людини і пов’язаний із суперечностями між її потребами, мотивами, цінностями чи ролями. Це може бути ситуація морального вибору, коли людина змушена обирати між взаємовиключними варіантами, або конфлікт між «хочу» і «треба». Такі конфлікти часто супроводжуються тривогою, сумнівами, внутрішнім напруженням і можуть впливати на самооцінку та поведінку особистості.</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Міжособистісний конфлікт є найбільш поширеним і виникає у процесі безпосередньої взаємодії двох або більше людей. Його причини можуть бути різними: від розбіжностей у поглядах і цінностях до боротьби за ресурси або статус. Особливістю такого конфлікту є його емоційна насиченість і значна роль суб’єктивного сприйняття. Люди можуть по-різному інтерпретувати ситуацію, що призводить до ескалації протистояння.</w:t>
      </w:r>
    </w:p>
    <w:p w:rsidR="00187A69" w:rsidRPr="00187A69" w:rsidRDefault="00187A69" w:rsidP="00187A69">
      <w:pPr>
        <w:pStyle w:val="a3"/>
        <w:spacing w:before="0" w:beforeAutospacing="0" w:after="0" w:afterAutospacing="0" w:line="288" w:lineRule="auto"/>
        <w:ind w:firstLine="567"/>
        <w:jc w:val="both"/>
        <w:rPr>
          <w:sz w:val="28"/>
          <w:szCs w:val="28"/>
        </w:rPr>
      </w:pPr>
      <w:proofErr w:type="spellStart"/>
      <w:r w:rsidRPr="00187A69">
        <w:rPr>
          <w:sz w:val="28"/>
          <w:szCs w:val="28"/>
        </w:rPr>
        <w:t>Внутрішньогруповий</w:t>
      </w:r>
      <w:proofErr w:type="spellEnd"/>
      <w:r w:rsidRPr="00187A69">
        <w:rPr>
          <w:sz w:val="28"/>
          <w:szCs w:val="28"/>
        </w:rPr>
        <w:t xml:space="preserve"> конфлікт виникає в межах однієї соціальної групи, наприклад, у колективі або команді. Він може бути пов’язаний із розподілом ролей, відповідальності, ресурсів або з різницею у цілях і цінностях учасників. Такий конфлікт може як руйнувати групу, так і сприяти її розвитку, якщо призводить до перегляду норм і покращення взаємодії.</w:t>
      </w:r>
    </w:p>
    <w:p w:rsidR="00187A69" w:rsidRPr="00187A69" w:rsidRDefault="00187A69" w:rsidP="00187A69">
      <w:pPr>
        <w:pStyle w:val="a3"/>
        <w:spacing w:before="0" w:beforeAutospacing="0" w:after="0" w:afterAutospacing="0" w:line="288" w:lineRule="auto"/>
        <w:ind w:firstLine="567"/>
        <w:jc w:val="both"/>
        <w:rPr>
          <w:sz w:val="28"/>
          <w:szCs w:val="28"/>
        </w:rPr>
      </w:pPr>
      <w:proofErr w:type="spellStart"/>
      <w:r w:rsidRPr="00187A69">
        <w:rPr>
          <w:sz w:val="28"/>
          <w:szCs w:val="28"/>
        </w:rPr>
        <w:t>Міжгруповий</w:t>
      </w:r>
      <w:proofErr w:type="spellEnd"/>
      <w:r w:rsidRPr="00187A69">
        <w:rPr>
          <w:sz w:val="28"/>
          <w:szCs w:val="28"/>
        </w:rPr>
        <w:t xml:space="preserve"> конфлікт виникає між різними соціальними групами і часто має більш масштабний характер. Він може бути зумовлений конкуренцією за ресурси, відмінностями у цінностях, культурними або ідеологічними розбіжностями. Такі конфлікти можуть набувати тривалого характеру і супроводжуватися формуванням стереотипів та упереджень щодо «іншої» групи.</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Окрім класифікації за суб’єктами, існують інші підходи до типології конфліктів. За змістом суперечностей виділяють конфлікти інтересів, цінностей, норм і ролей. Конфлікт інтересів виникає тоді, коли сторони прагнуть досягти взаємовиключних цілей або володіти обмеженими ресурсами. Конфлікт цінностей є більш глибинним, оскільки пов’язаний із переконаннями та світоглядом людей. Він складніше піддається вирішенню, адже зачіпає базові орієнтири особистості. Конфлікт норм виникає через різне розуміння правил поведінки, а рольовий конфлікт пов’язаний із невідповідністю між очікуваннями щодо ролі та реальними можливостями або бажаннями людини.</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За характером перебігу конфлікти можуть бути відкритими або прихованими. Відкритий конфлікт проявляється у явному протистоянні, тоді як прихований може тривалий час існувати у формі напруження, невдоволення або пасивної агресії. Приховані конфлікти часто є більш небезпечними, оскільки вони накопичуються і можуть раптово перейти у гостру фазу.</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За наслідками конфлікти поділяють на конструктивні та деструктивні. Конструктивний конфлікт сприяє розвитку, виявленню проблем і покращенню </w:t>
      </w:r>
      <w:r w:rsidRPr="00187A69">
        <w:rPr>
          <w:sz w:val="28"/>
          <w:szCs w:val="28"/>
        </w:rPr>
        <w:lastRenderedPageBreak/>
        <w:t>взаємодії, тоді як деструктивний призводить до руйнування відносин, зниження ефективності діяльності та психологічного дискомфорту.</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Переходячи до рівнів конфліктів, слід підкреслити, що вони відображають масштаб і глибину конфліктної взаємодії. На мікрорівні розглядаються </w:t>
      </w:r>
      <w:proofErr w:type="spellStart"/>
      <w:r w:rsidRPr="00187A69">
        <w:rPr>
          <w:sz w:val="28"/>
          <w:szCs w:val="28"/>
        </w:rPr>
        <w:t>внутрішньоособистісні</w:t>
      </w:r>
      <w:proofErr w:type="spellEnd"/>
      <w:r w:rsidRPr="00187A69">
        <w:rPr>
          <w:sz w:val="28"/>
          <w:szCs w:val="28"/>
        </w:rPr>
        <w:t xml:space="preserve"> та міжособистісні конфлікти. Це рівень індивідуальної психіки та безпосереднього спілкування, де вирішальну роль відіграють психологічні особливості особистості, її емоційний стан, комунікативні навички.</w:t>
      </w:r>
    </w:p>
    <w:p w:rsidR="00187A69" w:rsidRPr="00187A69" w:rsidRDefault="00187A69" w:rsidP="00187A69">
      <w:pPr>
        <w:pStyle w:val="a3"/>
        <w:spacing w:before="0" w:beforeAutospacing="0" w:after="0" w:afterAutospacing="0" w:line="288" w:lineRule="auto"/>
        <w:ind w:firstLine="567"/>
        <w:jc w:val="both"/>
        <w:rPr>
          <w:sz w:val="28"/>
          <w:szCs w:val="28"/>
        </w:rPr>
      </w:pPr>
      <w:proofErr w:type="spellStart"/>
      <w:r w:rsidRPr="00187A69">
        <w:rPr>
          <w:sz w:val="28"/>
          <w:szCs w:val="28"/>
        </w:rPr>
        <w:t>Мезорівень</w:t>
      </w:r>
      <w:proofErr w:type="spellEnd"/>
      <w:r w:rsidRPr="00187A69">
        <w:rPr>
          <w:sz w:val="28"/>
          <w:szCs w:val="28"/>
        </w:rPr>
        <w:t xml:space="preserve"> охоплює конфлікти в межах соціальних груп і організацій. Тут важливими є групова динаміка, структура влади, норми і цінності колективу. Конфлікти на цьому рівні можуть впливати на ефективність роботи організації, атмосферу в колективі та рівень довіри між її членами.</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Макрорівень включає </w:t>
      </w:r>
      <w:proofErr w:type="spellStart"/>
      <w:r w:rsidRPr="00187A69">
        <w:rPr>
          <w:sz w:val="28"/>
          <w:szCs w:val="28"/>
        </w:rPr>
        <w:t>міжгрупові</w:t>
      </w:r>
      <w:proofErr w:type="spellEnd"/>
      <w:r w:rsidRPr="00187A69">
        <w:rPr>
          <w:sz w:val="28"/>
          <w:szCs w:val="28"/>
        </w:rPr>
        <w:t>, міжетнічні, політичні та соціальні конфлікти, що відбуваються у масштабах суспільства або навіть між державами. На цьому рівні конфлікти мають складну природу і залежать від економічних, політичних, культурних факторів. Вони можуть тривати роками і мати значні наслідки для великої кількості людей.</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Окремо можна говорити про глобальний рівень конфліктів, який пов’язаний із взаємодією держав і цивілізацій у світовому масштабі. Такі конфлікти часто мають комплексний характер і включають політичні, економічні, культурні та ідеологічні аспекти.</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Важливо розуміти, що типи і рівні конфліктів тісно взаємопов’язані. Наприклад, </w:t>
      </w:r>
      <w:proofErr w:type="spellStart"/>
      <w:r w:rsidRPr="00187A69">
        <w:rPr>
          <w:sz w:val="28"/>
          <w:szCs w:val="28"/>
        </w:rPr>
        <w:t>внутрішньоособистісний</w:t>
      </w:r>
      <w:proofErr w:type="spellEnd"/>
      <w:r w:rsidRPr="00187A69">
        <w:rPr>
          <w:sz w:val="28"/>
          <w:szCs w:val="28"/>
        </w:rPr>
        <w:t xml:space="preserve"> конфлікт може впливати на міжособистісні відносини, а міжособистісні конфлікти </w:t>
      </w:r>
      <w:r w:rsidRPr="00187A69">
        <w:rPr>
          <w:sz w:val="28"/>
          <w:szCs w:val="28"/>
        </w:rPr>
        <w:t>–</w:t>
      </w:r>
      <w:r w:rsidRPr="00187A69">
        <w:rPr>
          <w:sz w:val="28"/>
          <w:szCs w:val="28"/>
        </w:rPr>
        <w:t xml:space="preserve"> переростати у групові. Аналогічно, конфлікти на макрорівні можуть мати коріння у психологічних механізмах, характерних для індивідів.</w:t>
      </w:r>
    </w:p>
    <w:p w:rsidR="00187A69" w:rsidRDefault="00187A69" w:rsidP="00187A69">
      <w:pPr>
        <w:spacing w:after="0" w:line="288" w:lineRule="auto"/>
        <w:ind w:firstLine="567"/>
        <w:jc w:val="both"/>
        <w:rPr>
          <w:rFonts w:ascii="Times New Roman" w:eastAsia="Times New Roman" w:hAnsi="Times New Roman" w:cs="Times New Roman"/>
          <w:b/>
          <w:sz w:val="28"/>
          <w:szCs w:val="28"/>
          <w:lang w:eastAsia="uk-UA"/>
        </w:rPr>
      </w:pPr>
    </w:p>
    <w:p w:rsidR="00187A69" w:rsidRPr="00187A69" w:rsidRDefault="00187A69" w:rsidP="00187A69">
      <w:pPr>
        <w:spacing w:after="0" w:line="288" w:lineRule="auto"/>
        <w:ind w:firstLine="567"/>
        <w:jc w:val="both"/>
        <w:rPr>
          <w:rFonts w:ascii="Times New Roman" w:eastAsia="Times New Roman" w:hAnsi="Times New Roman" w:cs="Times New Roman"/>
          <w:b/>
          <w:sz w:val="28"/>
          <w:szCs w:val="28"/>
          <w:lang w:eastAsia="uk-UA"/>
        </w:rPr>
      </w:pPr>
      <w:r w:rsidRPr="00187A69">
        <w:rPr>
          <w:rFonts w:ascii="Times New Roman" w:eastAsia="Times New Roman" w:hAnsi="Times New Roman" w:cs="Times New Roman"/>
          <w:b/>
          <w:sz w:val="28"/>
          <w:szCs w:val="28"/>
          <w:lang w:eastAsia="uk-UA"/>
        </w:rPr>
        <w:t>3. </w:t>
      </w:r>
      <w:r w:rsidRPr="00187A69">
        <w:rPr>
          <w:rFonts w:ascii="Times New Roman" w:eastAsia="Times New Roman" w:hAnsi="Times New Roman" w:cs="Times New Roman"/>
          <w:b/>
          <w:sz w:val="28"/>
          <w:szCs w:val="28"/>
          <w:lang w:eastAsia="uk-UA"/>
        </w:rPr>
        <w:t>Стратегії управління конфліктами</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Стратегії управління конфліктами становлять центральний елемент практичної конфліктології, оскільки саме вони визначають, яким чином люди, групи чи організації реагують на суперечності, що виникають у процесі взаємодії. Конфлікт як явище є неминучим у соціальному житті, однак його наслідки значною мірою залежать не від самого факту протиріччя, а від того, як саме ним управляють. Управління конфліктом не означає його повного усунення, а передбачає свідомий вплив на його перебіг з метою мінімізації деструктивних наслідків і максимізації конструктивного потенціалу.</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У психології найбільш відомим підходом до розуміння стратегій поведінки у конфлікті є модель, яка базується на співвідношенні двох вимірів: орієнтації на власні інтереси та орієнтації на інтереси іншої сторони. Залежно від цього виділяють п’ять основних стратегій: конкуренцію, співробітництво, компроміс, </w:t>
      </w:r>
      <w:r w:rsidRPr="00187A69">
        <w:rPr>
          <w:sz w:val="28"/>
          <w:szCs w:val="28"/>
        </w:rPr>
        <w:lastRenderedPageBreak/>
        <w:t>уникнення та пристосування. Кожна з них має свої психологічні передумови, сфери доцільності та наслідки.</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Стратегія конкуренції передбачає активне відстоювання власних інтересів за рахунок інтересів іншої сторони. Вона базується на прагненні до домінування і часто супроводжується жорсткою позицією, наполегливістю та використанням влади або авторитету. Така стратегія може бути ефективною у ситуаціях, коли необхідно швидко прийняти рішення або коли йдеться про принципово важливі питання. Водночас її надмірне використання може призводити до загострення відносин, зниження довіри та формування ворожості.</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Стратегія співробітництва є протилежною за своєю суттю, оскільки спрямована на пошук рішення, яке максимально задовольняє інтереси обох сторін. Вона передбачає відкритий діалог, взаємне розуміння, готовність до аналізу проблеми та спільного пошуку оптимального варіанту. Ця стратегія вимагає високого рівня комунікативних навичок, емпатії та довіри між учасниками. Хоча вона є найбільш конструктивною, її реалізація потребує часу і ресурсів, що не завжди можливо в умовах обмежень.</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Компромісна стратегія полягає у взаємних поступках сторін з метою досягнення прийнятного для обох результату. У цьому випадку жодна зі сторін не отримує повного задоволення своїх інтересів, але конфлікт вирішується на відносно прийнятному рівні. Компроміс є доцільним у ситуаціях, коли сторони мають приблизно рівні позиції і зацікавлені у швидкому врегулюванні конфлікту. Водночас він не завжди усуває глибинні причини протиріч і може мати тимчасовий характер.</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Стратегія уникнення характеризується прагненням уникнути конфліктної ситуації без її вирішення. Людина може ігнорувати проблему, відкладати її обговорення або дистанціюватися від взаємодії. Така стратегія може бути виправданою у випадках, коли конфлікт є незначним або коли необхідно виграти час для обдумування ситуації. Однак у довгостроковій перспективі уникнення часто призводить до накопичення напруження і загострення конфлікту.</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Стратегія пристосування передбачає поступку однієї сторони на користь іншої з метою збереження відносин або уникнення ескалації. Вона може бути доцільною, коли для людини важливіше зберегти гармонію у взаєминах, ніж відстояти власну позицію. Проте систематичне використання цієї стратегії може призводити до внутрішнього невдоволення, зниження самооцінки і відчуття несправедливості.</w:t>
      </w:r>
    </w:p>
    <w:p w:rsidR="00187A69" w:rsidRPr="00187A69" w:rsidRDefault="00187A69" w:rsidP="00187A69">
      <w:pPr>
        <w:pStyle w:val="a3"/>
        <w:spacing w:before="0" w:beforeAutospacing="0" w:after="0" w:afterAutospacing="0" w:line="288" w:lineRule="auto"/>
        <w:ind w:firstLine="567"/>
        <w:jc w:val="both"/>
        <w:rPr>
          <w:spacing w:val="-4"/>
          <w:sz w:val="28"/>
          <w:szCs w:val="28"/>
        </w:rPr>
      </w:pPr>
      <w:r w:rsidRPr="00187A69">
        <w:rPr>
          <w:spacing w:val="-4"/>
          <w:sz w:val="28"/>
          <w:szCs w:val="28"/>
        </w:rPr>
        <w:t xml:space="preserve">Окрім зазначених базових стратегій, у сучасній практиці управління конфліктами важливу роль відіграють такі підходи, як переговори, медіація та </w:t>
      </w:r>
      <w:proofErr w:type="spellStart"/>
      <w:r w:rsidRPr="00187A69">
        <w:rPr>
          <w:spacing w:val="-4"/>
          <w:sz w:val="28"/>
          <w:szCs w:val="28"/>
        </w:rPr>
        <w:t>фасилітація</w:t>
      </w:r>
      <w:proofErr w:type="spellEnd"/>
      <w:r w:rsidRPr="00187A69">
        <w:rPr>
          <w:spacing w:val="-4"/>
          <w:sz w:val="28"/>
          <w:szCs w:val="28"/>
        </w:rPr>
        <w:t xml:space="preserve">. Переговори є процесом прямої взаємодії сторін з метою досягнення </w:t>
      </w:r>
      <w:r w:rsidRPr="00187A69">
        <w:rPr>
          <w:spacing w:val="-4"/>
          <w:sz w:val="28"/>
          <w:szCs w:val="28"/>
        </w:rPr>
        <w:lastRenderedPageBreak/>
        <w:t>згоди. Вони можуть бути позиційними, коли сторони відстоюють свої вимоги, або принциповими, коли акцент робиться на інтересах і пошуку взаємовигідних рішень.</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Медіація передбачає залучення нейтральної третьої сторони, яка допомагає учасникам конфлікту налагодити комунікацію і знайти взаємоприйнятне рішення. Медіатор не приймає рішень за сторони, а лише сприяє процесу їхнього діалогу. Цей підхід є особливо ефективним у складних конфліктах, де сторони втратили здатність до конструктивної взаємодії.</w:t>
      </w:r>
    </w:p>
    <w:p w:rsidR="00187A69" w:rsidRPr="00187A69" w:rsidRDefault="00187A69" w:rsidP="00187A69">
      <w:pPr>
        <w:pStyle w:val="a3"/>
        <w:spacing w:before="0" w:beforeAutospacing="0" w:after="0" w:afterAutospacing="0" w:line="288" w:lineRule="auto"/>
        <w:ind w:firstLine="567"/>
        <w:jc w:val="both"/>
        <w:rPr>
          <w:sz w:val="28"/>
          <w:szCs w:val="28"/>
        </w:rPr>
      </w:pPr>
      <w:proofErr w:type="spellStart"/>
      <w:r w:rsidRPr="00187A69">
        <w:rPr>
          <w:sz w:val="28"/>
          <w:szCs w:val="28"/>
        </w:rPr>
        <w:t>Фасилітація</w:t>
      </w:r>
      <w:proofErr w:type="spellEnd"/>
      <w:r w:rsidRPr="00187A69">
        <w:rPr>
          <w:sz w:val="28"/>
          <w:szCs w:val="28"/>
        </w:rPr>
        <w:t xml:space="preserve"> застосовується переважно у групових конфліктах і спрямована на організацію ефективного обговорення проблеми. </w:t>
      </w:r>
      <w:proofErr w:type="spellStart"/>
      <w:r w:rsidRPr="00187A69">
        <w:rPr>
          <w:sz w:val="28"/>
          <w:szCs w:val="28"/>
        </w:rPr>
        <w:t>Фасилітатор</w:t>
      </w:r>
      <w:proofErr w:type="spellEnd"/>
      <w:r w:rsidRPr="00187A69">
        <w:rPr>
          <w:sz w:val="28"/>
          <w:szCs w:val="28"/>
        </w:rPr>
        <w:t xml:space="preserve"> допомагає структурувати процес комунікації, забезпечує рівну участь усіх сторін і сприяє досягненню спільного розуміння.</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Важливим аспектом стратегій управління конфліктами є їх ситуаційна обумовленість. Не існує універсально правильної стратегії </w:t>
      </w:r>
      <w:r w:rsidRPr="00187A69">
        <w:rPr>
          <w:sz w:val="28"/>
          <w:szCs w:val="28"/>
        </w:rPr>
        <w:t>–</w:t>
      </w:r>
      <w:r w:rsidRPr="00187A69">
        <w:rPr>
          <w:sz w:val="28"/>
          <w:szCs w:val="28"/>
        </w:rPr>
        <w:t xml:space="preserve"> її вибір залежить від багатьох факторів: значущості проблеми, тривалості відносин, балансу сил, емоційного стану сторін, культурного контексту. Ефективне управління конфліктом передбачає гнучкість, здатність адаптувати поведінку до конкретної ситуації і враховувати як власні інтереси, так і інтереси інших.</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Особливу роль відіграє розвиток навичок емоційної саморегуляції та комунікації. Уміння контролювати емоції, слухати, формулювати свої думки без агресії, розуміти позицію іншого </w:t>
      </w:r>
      <w:r w:rsidRPr="00187A69">
        <w:rPr>
          <w:sz w:val="28"/>
          <w:szCs w:val="28"/>
        </w:rPr>
        <w:t>–</w:t>
      </w:r>
      <w:r w:rsidRPr="00187A69">
        <w:rPr>
          <w:sz w:val="28"/>
          <w:szCs w:val="28"/>
        </w:rPr>
        <w:t xml:space="preserve"> усе це є основою конструктивної поведінки у конфлікті. Високий рівень емоційного інтелекту дозволяє не лише ефективно вирішувати конфлікти, а й попереджати їх виникнення.</w:t>
      </w:r>
    </w:p>
    <w:p w:rsidR="00187A69" w:rsidRDefault="00187A69" w:rsidP="00187A69">
      <w:pPr>
        <w:spacing w:after="0" w:line="288" w:lineRule="auto"/>
        <w:ind w:firstLine="567"/>
        <w:jc w:val="both"/>
        <w:rPr>
          <w:rFonts w:ascii="Times New Roman" w:eastAsia="Times New Roman" w:hAnsi="Times New Roman" w:cs="Times New Roman"/>
          <w:b/>
          <w:sz w:val="28"/>
          <w:szCs w:val="28"/>
          <w:lang w:eastAsia="uk-UA"/>
        </w:rPr>
      </w:pPr>
    </w:p>
    <w:p w:rsidR="009D2552" w:rsidRPr="00187A69" w:rsidRDefault="00187A69" w:rsidP="00187A69">
      <w:pPr>
        <w:spacing w:after="0" w:line="288" w:lineRule="auto"/>
        <w:ind w:firstLine="567"/>
        <w:jc w:val="both"/>
        <w:rPr>
          <w:rFonts w:ascii="Times New Roman" w:eastAsia="Times New Roman" w:hAnsi="Times New Roman" w:cs="Times New Roman"/>
          <w:b/>
          <w:sz w:val="28"/>
          <w:szCs w:val="28"/>
          <w:lang w:eastAsia="uk-UA"/>
        </w:rPr>
      </w:pPr>
      <w:r w:rsidRPr="00187A69">
        <w:rPr>
          <w:rFonts w:ascii="Times New Roman" w:eastAsia="Times New Roman" w:hAnsi="Times New Roman" w:cs="Times New Roman"/>
          <w:b/>
          <w:sz w:val="28"/>
          <w:szCs w:val="28"/>
          <w:lang w:eastAsia="uk-UA"/>
        </w:rPr>
        <w:t>4. </w:t>
      </w:r>
      <w:r w:rsidRPr="00187A69">
        <w:rPr>
          <w:rFonts w:ascii="Times New Roman" w:eastAsia="Times New Roman" w:hAnsi="Times New Roman" w:cs="Times New Roman"/>
          <w:b/>
          <w:sz w:val="28"/>
          <w:szCs w:val="28"/>
          <w:lang w:eastAsia="uk-UA"/>
        </w:rPr>
        <w:t>Етичні аспекти вирішення конфліктних ситуацій</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Етичні аспекти вирішення конфліктних ситуацій становлять фундаментальну складову як психології конфлікту, так і практики управління міжособистісними та соціальними відносинами. Будь-який конфлікт, незалежно від його масштабу чи причин, завжди пов’язаний не лише з інтересами чи цілями сторін, а й із моральними нормами, цінностями та уявленнями про справедливість. Саме тому ефективне врегулювання конфлікту неможливе без урахування етичного виміру, який визначає допустимі межі поведінки, способи досягнення результату і характер взаємодії між учасниками.</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Передусім, етичний вимір конфлікту пов’язаний із поняттями добра і зла, справедливості та відповідальності. У процесі конфлікту людина стикається з необхідністю обирати між різними варіантами дій, які можуть мати як позитивні, так і негативні наслідки для інших. Цей вибір часто супроводжується моральними дилемами, коли жодне рішення не є однозначно правильним. Наприклад, захист власних інтересів може суперечити інтересам іншої людини, а прагнення до істини </w:t>
      </w:r>
      <w:r w:rsidRPr="00187A69">
        <w:rPr>
          <w:sz w:val="28"/>
          <w:szCs w:val="28"/>
        </w:rPr>
        <w:t>–</w:t>
      </w:r>
      <w:r w:rsidRPr="00187A69">
        <w:rPr>
          <w:sz w:val="28"/>
          <w:szCs w:val="28"/>
        </w:rPr>
        <w:t xml:space="preserve"> необхідності зберегти гармонійні відносини. У таких </w:t>
      </w:r>
      <w:r w:rsidRPr="00187A69">
        <w:rPr>
          <w:sz w:val="28"/>
          <w:szCs w:val="28"/>
        </w:rPr>
        <w:lastRenderedPageBreak/>
        <w:t>ситуаціях важливо не лише досягти результату, а й зробити це з дотриманням етичних принципів.</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Одним із ключових етичних принципів у вирішенні конфліктів є повага до гідності іншої людини. Навіть у стані протистояння кожен учасник конфлікту має право на визнання своєї цінності, думки та почуттів. Порушення цього принципу </w:t>
      </w:r>
      <w:r w:rsidRPr="00187A69">
        <w:rPr>
          <w:sz w:val="28"/>
          <w:szCs w:val="28"/>
        </w:rPr>
        <w:t>–</w:t>
      </w:r>
      <w:r w:rsidRPr="00187A69">
        <w:rPr>
          <w:sz w:val="28"/>
          <w:szCs w:val="28"/>
        </w:rPr>
        <w:t xml:space="preserve"> через приниження, образи, маніпуляції або ігнорування </w:t>
      </w:r>
      <w:r w:rsidRPr="00187A69">
        <w:rPr>
          <w:sz w:val="28"/>
          <w:szCs w:val="28"/>
        </w:rPr>
        <w:t>–</w:t>
      </w:r>
      <w:r w:rsidRPr="00187A69">
        <w:rPr>
          <w:sz w:val="28"/>
          <w:szCs w:val="28"/>
        </w:rPr>
        <w:t xml:space="preserve"> призводить до ескалації конфлікту і поглиблення взаємної ворожості. Етична поведінка передбачає здатність відокремлювати проблему від особистості, критикувати дії чи позиції, але не саму людину.</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Не менш важливим є принцип справедливості, який передбачає чесність, неупередженість і рівність сторін у процесі вирішення конфлікту. Справедливість проявляється як у змісті прийнятого рішення, так і в процедурі його досягнення. Люди значно легше приймають навіть не зовсім вигідні для себе рішення, якщо вважають процес їх прийняття чесним і прозорим. Саме тому важливу роль відіграють такі етичні норми, як відкритість, правдивість, дотримання домовленостей і відповідальність за свої слова та дії.</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Етичний аспект також включає проблему використання засобів у конфлікті. Не всі методи досягнення мети є морально прийнятними. Наприклад, застосування обману, тиску, маніпуляцій або психологічного насильства може дати короткостроковий результат, але в довгостроковій перспективі руйнує довіру і відносини. Етичний підхід передбачає відмову від таких засобів і орієнтацію на конструктивні методи </w:t>
      </w:r>
      <w:r w:rsidRPr="00187A69">
        <w:rPr>
          <w:sz w:val="28"/>
          <w:szCs w:val="28"/>
        </w:rPr>
        <w:t>–</w:t>
      </w:r>
      <w:r w:rsidRPr="00187A69">
        <w:rPr>
          <w:sz w:val="28"/>
          <w:szCs w:val="28"/>
        </w:rPr>
        <w:t xml:space="preserve"> діалог, аргументацію, пошук компромісу або співробітництва.</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Особливе місце займає відповідальність учасників конфлікту за його наслідки. Етична позиція передбачає усвідомлення того, що кожна дія або слово можуть вплинути на інших людей, їхній психологічний стан і подальші відносини. Це означає готовність не лише відстоювати свою позицію, а й нести відповідальність за власну поведінку, визнавати помилки і, за потреби, вибачатися.</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Важливим компонентом етичного вирішення конфліктів є емпатія </w:t>
      </w:r>
      <w:r w:rsidRPr="00187A69">
        <w:rPr>
          <w:sz w:val="28"/>
          <w:szCs w:val="28"/>
        </w:rPr>
        <w:t>–</w:t>
      </w:r>
      <w:r w:rsidRPr="00187A69">
        <w:rPr>
          <w:sz w:val="28"/>
          <w:szCs w:val="28"/>
        </w:rPr>
        <w:t xml:space="preserve"> здатність розуміти почуття і переживання іншої сторони. </w:t>
      </w:r>
      <w:proofErr w:type="spellStart"/>
      <w:r w:rsidRPr="00187A69">
        <w:rPr>
          <w:sz w:val="28"/>
          <w:szCs w:val="28"/>
        </w:rPr>
        <w:t>Емпатійний</w:t>
      </w:r>
      <w:proofErr w:type="spellEnd"/>
      <w:r w:rsidRPr="00187A69">
        <w:rPr>
          <w:sz w:val="28"/>
          <w:szCs w:val="28"/>
        </w:rPr>
        <w:t xml:space="preserve"> підхід дозволяє побачити ситуацію з різних точок зору, знизити рівень напруження і знайти більш збалансоване рішення. Він сприяє формуванню довіри і відкритості, що є необхідною умовою конструктивного діалогу.</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 xml:space="preserve">У професійній сфері етичні аспекти конфліктів часто регулюються кодексами поведінки, які визначають стандарти взаємодії, допустимі форми впливу і правила вирішення суперечностей. Особливо це стосується діяльності керівників, педагогів, психологів, юристів, для яких дотримання етичних норм є не лише моральним обов’язком, а й професійною вимогою. Лідер у конфлікті має </w:t>
      </w:r>
      <w:r w:rsidRPr="00187A69">
        <w:rPr>
          <w:sz w:val="28"/>
          <w:szCs w:val="28"/>
        </w:rPr>
        <w:lastRenderedPageBreak/>
        <w:t>демонструвати приклад етичної</w:t>
      </w:r>
      <w:bookmarkStart w:id="0" w:name="_GoBack"/>
      <w:bookmarkEnd w:id="0"/>
      <w:r w:rsidRPr="00187A69">
        <w:rPr>
          <w:sz w:val="28"/>
          <w:szCs w:val="28"/>
        </w:rPr>
        <w:t xml:space="preserve"> поведінки, виступати гарантом справедливості та сприяти створенню атмосфери довіри.</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Не можна оминути і культурний вимір етики конфлікту. У різних культурах існують різні уявлення про допустимість відкритого протистояння, способи вираження емоцій, роль старших або авторитетних осіб у вирішенні суперечок. Тому етична поведінка в конфлікті передбачає врахування культурних норм і контексту, в якому він відбувається.</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Етичні аспекти також тісно пов’язані з питанням влади і нерівності. У ситуаціях, де одна сторона має більше ресурсів або впливу, існує ризик зловживання цією перевагою. Етичний підхід вимагає усвідомленого обмеження використання влади, забезпечення можливості для слабшої сторони висловити свою позицію і брати участь у прийнятті рішень.</w:t>
      </w:r>
    </w:p>
    <w:p w:rsidR="00187A69" w:rsidRPr="00187A69" w:rsidRDefault="00187A69" w:rsidP="00187A69">
      <w:pPr>
        <w:pStyle w:val="a3"/>
        <w:spacing w:before="0" w:beforeAutospacing="0" w:after="0" w:afterAutospacing="0" w:line="288" w:lineRule="auto"/>
        <w:ind w:firstLine="567"/>
        <w:jc w:val="both"/>
        <w:rPr>
          <w:sz w:val="28"/>
          <w:szCs w:val="28"/>
        </w:rPr>
      </w:pPr>
      <w:r w:rsidRPr="00187A69">
        <w:rPr>
          <w:sz w:val="28"/>
          <w:szCs w:val="28"/>
        </w:rPr>
        <w:t>Загалом, етичні аспекти вирішення конфліктів формують основу для переходу від деструктивного протистояння до конструктивної взаємодії. Вони визначають не лише те, чи буде конфлікт вирішений, а й те, яким чином це відбудеться і які наслідки матиме для сторін. Дотримання етичних принципів дозволяє зберегти людську гідність, підтримати довіру і створити умови для подальшої співпраці.</w:t>
      </w:r>
    </w:p>
    <w:p w:rsidR="00187A69" w:rsidRPr="00187A69" w:rsidRDefault="00187A69" w:rsidP="00187A69">
      <w:pPr>
        <w:pStyle w:val="a3"/>
        <w:spacing w:before="0" w:beforeAutospacing="0" w:after="0" w:afterAutospacing="0" w:line="288" w:lineRule="auto"/>
        <w:ind w:firstLine="567"/>
        <w:jc w:val="both"/>
        <w:rPr>
          <w:sz w:val="28"/>
          <w:szCs w:val="28"/>
        </w:rPr>
      </w:pPr>
    </w:p>
    <w:sectPr w:rsidR="00187A69" w:rsidRPr="00187A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F55E1"/>
    <w:multiLevelType w:val="multilevel"/>
    <w:tmpl w:val="BC10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9"/>
    <w:rsid w:val="00187A69"/>
    <w:rsid w:val="00947B20"/>
    <w:rsid w:val="00971870"/>
    <w:rsid w:val="009D2552"/>
    <w:rsid w:val="00EE40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D9B8"/>
  <w15:chartTrackingRefBased/>
  <w15:docId w15:val="{0A694533-A9F7-4D7F-8972-22FF0FBA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A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7A6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79205">
      <w:bodyDiv w:val="1"/>
      <w:marLeft w:val="0"/>
      <w:marRight w:val="0"/>
      <w:marTop w:val="0"/>
      <w:marBottom w:val="0"/>
      <w:divBdr>
        <w:top w:val="none" w:sz="0" w:space="0" w:color="auto"/>
        <w:left w:val="none" w:sz="0" w:space="0" w:color="auto"/>
        <w:bottom w:val="none" w:sz="0" w:space="0" w:color="auto"/>
        <w:right w:val="none" w:sz="0" w:space="0" w:color="auto"/>
      </w:divBdr>
    </w:div>
    <w:div w:id="1402094392">
      <w:bodyDiv w:val="1"/>
      <w:marLeft w:val="0"/>
      <w:marRight w:val="0"/>
      <w:marTop w:val="0"/>
      <w:marBottom w:val="0"/>
      <w:divBdr>
        <w:top w:val="none" w:sz="0" w:space="0" w:color="auto"/>
        <w:left w:val="none" w:sz="0" w:space="0" w:color="auto"/>
        <w:bottom w:val="none" w:sz="0" w:space="0" w:color="auto"/>
        <w:right w:val="none" w:sz="0" w:space="0" w:color="auto"/>
      </w:divBdr>
    </w:div>
    <w:div w:id="1554467458">
      <w:bodyDiv w:val="1"/>
      <w:marLeft w:val="0"/>
      <w:marRight w:val="0"/>
      <w:marTop w:val="0"/>
      <w:marBottom w:val="0"/>
      <w:divBdr>
        <w:top w:val="none" w:sz="0" w:space="0" w:color="auto"/>
        <w:left w:val="none" w:sz="0" w:space="0" w:color="auto"/>
        <w:bottom w:val="none" w:sz="0" w:space="0" w:color="auto"/>
        <w:right w:val="none" w:sz="0" w:space="0" w:color="auto"/>
      </w:divBdr>
    </w:div>
    <w:div w:id="204435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06C5F-A73A-4995-B418-EA66ADBA0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12312</Words>
  <Characters>7019</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Дика Олена Сергіївна</dc:creator>
  <cp:keywords/>
  <dc:description/>
  <cp:lastModifiedBy>Дика Олена Сергіївна</cp:lastModifiedBy>
  <cp:revision>1</cp:revision>
  <dcterms:created xsi:type="dcterms:W3CDTF">2026-04-02T05:25:00Z</dcterms:created>
  <dcterms:modified xsi:type="dcterms:W3CDTF">2026-04-02T06:34:00Z</dcterms:modified>
</cp:coreProperties>
</file>