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D27" w:rsidRDefault="007D322C" w:rsidP="00F77D27">
      <w:pPr>
        <w:widowControl w:val="0"/>
        <w:spacing w:after="0" w:line="240" w:lineRule="auto"/>
        <w:ind w:left="5954"/>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uk-UA" w:eastAsia="uk-UA"/>
        </w:rPr>
        <w:drawing>
          <wp:anchor distT="0" distB="0" distL="114300" distR="114300" simplePos="0" relativeHeight="251658240" behindDoc="0" locked="0" layoutInCell="1" allowOverlap="1" wp14:anchorId="43EC6BCD" wp14:editId="5FF0688B">
            <wp:simplePos x="0" y="0"/>
            <wp:positionH relativeFrom="margin">
              <wp:posOffset>-862330</wp:posOffset>
            </wp:positionH>
            <wp:positionV relativeFrom="paragraph">
              <wp:posOffset>-1129030</wp:posOffset>
            </wp:positionV>
            <wp:extent cx="7505700" cy="1063942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п основи психологічного консультування.jpg"/>
                    <pic:cNvPicPr/>
                  </pic:nvPicPr>
                  <pic:blipFill>
                    <a:blip r:embed="rId7">
                      <a:extLst>
                        <a:ext uri="{28A0092B-C50C-407E-A947-70E740481C1C}">
                          <a14:useLocalDpi xmlns:a14="http://schemas.microsoft.com/office/drawing/2010/main" val="0"/>
                        </a:ext>
                      </a:extLst>
                    </a:blip>
                    <a:stretch>
                      <a:fillRect/>
                    </a:stretch>
                  </pic:blipFill>
                  <pic:spPr>
                    <a:xfrm>
                      <a:off x="0" y="0"/>
                      <a:ext cx="7505700" cy="10639425"/>
                    </a:xfrm>
                    <a:prstGeom prst="rect">
                      <a:avLst/>
                    </a:prstGeom>
                  </pic:spPr>
                </pic:pic>
              </a:graphicData>
            </a:graphic>
            <wp14:sizeRelH relativeFrom="page">
              <wp14:pctWidth>0</wp14:pctWidth>
            </wp14:sizeRelH>
            <wp14:sizeRelV relativeFrom="page">
              <wp14:pctHeight>0</wp14:pctHeight>
            </wp14:sizeRelV>
          </wp:anchor>
        </w:drawing>
      </w:r>
    </w:p>
    <w:p w:rsidR="00F77D27" w:rsidRPr="00F77D27" w:rsidRDefault="00F77D27" w:rsidP="00F77D27">
      <w:pPr>
        <w:widowControl w:val="0"/>
        <w:spacing w:after="0" w:line="240" w:lineRule="auto"/>
        <w:ind w:left="5954"/>
        <w:rPr>
          <w:rFonts w:ascii="Times New Roman" w:eastAsia="Times New Roman" w:hAnsi="Times New Roman" w:cs="Times New Roman"/>
          <w:sz w:val="28"/>
          <w:szCs w:val="24"/>
          <w:lang w:val="uk-UA" w:eastAsia="ru-RU"/>
        </w:rPr>
      </w:pPr>
      <w:r w:rsidRPr="00F77D27">
        <w:rPr>
          <w:rFonts w:ascii="Times New Roman" w:eastAsia="Times New Roman" w:hAnsi="Times New Roman" w:cs="Times New Roman"/>
          <w:sz w:val="28"/>
          <w:szCs w:val="24"/>
          <w:lang w:val="uk-UA" w:eastAsia="ru-RU"/>
        </w:rPr>
        <w:t>ЗАТВЕРДЖЕНО</w:t>
      </w:r>
    </w:p>
    <w:p w:rsidR="00F77D27" w:rsidRPr="00F77D27" w:rsidRDefault="00F77D27" w:rsidP="00F77D27">
      <w:pPr>
        <w:widowControl w:val="0"/>
        <w:spacing w:after="0" w:line="240" w:lineRule="auto"/>
        <w:ind w:left="5954"/>
        <w:rPr>
          <w:rFonts w:ascii="Times New Roman" w:eastAsia="Times New Roman" w:hAnsi="Times New Roman" w:cs="Times New Roman"/>
          <w:sz w:val="28"/>
          <w:szCs w:val="24"/>
          <w:lang w:val="uk-UA" w:eastAsia="ru-RU"/>
        </w:rPr>
      </w:pPr>
      <w:r w:rsidRPr="00F77D27">
        <w:rPr>
          <w:rFonts w:ascii="Times New Roman" w:eastAsia="Times New Roman" w:hAnsi="Times New Roman" w:cs="Times New Roman"/>
          <w:sz w:val="28"/>
          <w:szCs w:val="24"/>
          <w:lang w:val="uk-UA" w:eastAsia="ru-RU"/>
        </w:rPr>
        <w:t>Вченою радою факультету</w:t>
      </w:r>
    </w:p>
    <w:p w:rsidR="00F77D27" w:rsidRPr="00F77D27" w:rsidRDefault="00F77D27" w:rsidP="00F77D27">
      <w:pPr>
        <w:widowControl w:val="0"/>
        <w:spacing w:after="0" w:line="240" w:lineRule="auto"/>
        <w:ind w:left="5954"/>
        <w:rPr>
          <w:rFonts w:ascii="Times New Roman" w:eastAsia="Times New Roman" w:hAnsi="Times New Roman" w:cs="Times New Roman"/>
          <w:sz w:val="28"/>
          <w:szCs w:val="24"/>
          <w:lang w:val="uk-UA" w:eastAsia="ru-RU"/>
        </w:rPr>
      </w:pPr>
      <w:r w:rsidRPr="00F77D27">
        <w:rPr>
          <w:rFonts w:ascii="Times New Roman" w:eastAsia="Times New Roman" w:hAnsi="Times New Roman" w:cs="Times New Roman"/>
          <w:sz w:val="28"/>
          <w:szCs w:val="24"/>
          <w:lang w:val="uk-UA" w:eastAsia="ru-RU"/>
        </w:rPr>
        <w:t>педагогічних технологій та освіти впродовж життя</w:t>
      </w:r>
    </w:p>
    <w:p w:rsidR="00F77D27" w:rsidRPr="00F77D27" w:rsidRDefault="00F77D27" w:rsidP="00F77D27">
      <w:pPr>
        <w:widowControl w:val="0"/>
        <w:spacing w:after="0" w:line="240" w:lineRule="auto"/>
        <w:ind w:left="5954"/>
        <w:rPr>
          <w:rFonts w:ascii="Times New Roman" w:eastAsia="Calibri" w:hAnsi="Times New Roman" w:cs="Times New Roman"/>
          <w:color w:val="000000"/>
          <w:sz w:val="28"/>
          <w:szCs w:val="24"/>
          <w:lang w:val="uk-UA" w:eastAsia="uk-UA"/>
        </w:rPr>
      </w:pPr>
      <w:r w:rsidRPr="00F77D27">
        <w:rPr>
          <w:rFonts w:ascii="Times New Roman" w:hAnsi="Times New Roman" w:cs="Times New Roman"/>
          <w:sz w:val="28"/>
          <w:szCs w:val="24"/>
          <w:lang w:val="uk-UA"/>
        </w:rPr>
        <w:t>26 серпня 2025 р., протокол № 7</w:t>
      </w:r>
    </w:p>
    <w:p w:rsidR="00F77D27" w:rsidRPr="00F77D27" w:rsidRDefault="00F77D27" w:rsidP="00F77D27">
      <w:pPr>
        <w:widowControl w:val="0"/>
        <w:spacing w:after="0" w:line="240" w:lineRule="auto"/>
        <w:ind w:left="5954"/>
        <w:rPr>
          <w:rFonts w:ascii="Times New Roman" w:eastAsia="Calibri" w:hAnsi="Times New Roman" w:cs="Times New Roman"/>
          <w:color w:val="000000"/>
          <w:sz w:val="28"/>
          <w:szCs w:val="24"/>
          <w:lang w:val="uk-UA" w:eastAsia="uk-UA"/>
        </w:rPr>
      </w:pPr>
      <w:r w:rsidRPr="00F77D27">
        <w:rPr>
          <w:rFonts w:ascii="Times New Roman" w:eastAsia="Calibri" w:hAnsi="Times New Roman" w:cs="Times New Roman"/>
          <w:color w:val="000000"/>
          <w:sz w:val="28"/>
          <w:szCs w:val="24"/>
          <w:lang w:val="uk-UA" w:eastAsia="uk-UA"/>
        </w:rPr>
        <w:t>Голова Вченої ради</w:t>
      </w:r>
    </w:p>
    <w:p w:rsidR="00F77D27" w:rsidRPr="00F77D27" w:rsidRDefault="00F77D27" w:rsidP="00F77D27">
      <w:pPr>
        <w:widowControl w:val="0"/>
        <w:spacing w:after="0" w:line="240" w:lineRule="auto"/>
        <w:ind w:left="5954"/>
        <w:rPr>
          <w:rFonts w:ascii="Times New Roman" w:hAnsi="Times New Roman" w:cs="Times New Roman"/>
          <w:sz w:val="28"/>
          <w:szCs w:val="24"/>
          <w:lang w:val="uk-UA"/>
        </w:rPr>
      </w:pPr>
      <w:r w:rsidRPr="00F77D27">
        <w:rPr>
          <w:rFonts w:ascii="Times New Roman" w:eastAsia="Calibri" w:hAnsi="Times New Roman" w:cs="Times New Roman"/>
          <w:color w:val="000000"/>
          <w:sz w:val="28"/>
          <w:szCs w:val="24"/>
          <w:lang w:val="uk-UA" w:eastAsia="uk-UA"/>
        </w:rPr>
        <w:t xml:space="preserve">________ </w:t>
      </w:r>
      <w:r w:rsidRPr="00F77D27">
        <w:rPr>
          <w:rFonts w:ascii="Times New Roman" w:hAnsi="Times New Roman" w:cs="Times New Roman"/>
          <w:spacing w:val="-6"/>
          <w:sz w:val="28"/>
          <w:szCs w:val="24"/>
          <w:lang w:val="uk-UA" w:eastAsia="uk-UA"/>
        </w:rPr>
        <w:t>Людмила МОГИЛЬНИЦЬКА</w:t>
      </w:r>
    </w:p>
    <w:p w:rsidR="00CE12E1" w:rsidRPr="00F77D27"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8"/>
          <w:szCs w:val="24"/>
          <w:lang w:val="uk-UA" w:eastAsia="ru-RU"/>
        </w:rPr>
      </w:pPr>
    </w:p>
    <w:p w:rsidR="00F77D27" w:rsidRPr="00F77D27" w:rsidRDefault="00F77D27"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8"/>
          <w:szCs w:val="24"/>
          <w:lang w:val="uk-UA" w:eastAsia="ru-RU"/>
        </w:rPr>
      </w:pPr>
    </w:p>
    <w:p w:rsidR="00CE12E1" w:rsidRPr="00F77D27"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8"/>
          <w:szCs w:val="24"/>
          <w:lang w:eastAsia="ru-RU"/>
        </w:rPr>
      </w:pPr>
    </w:p>
    <w:p w:rsidR="00CE12E1" w:rsidRPr="00F77D27" w:rsidRDefault="00CE12E1" w:rsidP="00A37D59">
      <w:pPr>
        <w:widowControl w:val="0"/>
        <w:suppressAutoHyphens/>
        <w:autoSpaceDN w:val="0"/>
        <w:spacing w:after="0" w:line="240" w:lineRule="auto"/>
        <w:ind w:firstLine="709"/>
        <w:jc w:val="center"/>
        <w:textAlignment w:val="baseline"/>
        <w:rPr>
          <w:rFonts w:ascii="Times New Roman" w:eastAsia="Times New Roman" w:hAnsi="Times New Roman" w:cs="Times New Roman"/>
          <w:b/>
          <w:caps/>
          <w:sz w:val="28"/>
          <w:szCs w:val="24"/>
          <w:lang w:val="uk-UA" w:eastAsia="ru-RU"/>
        </w:rPr>
      </w:pPr>
      <w:r w:rsidRPr="00F77D27">
        <w:rPr>
          <w:rFonts w:ascii="Times New Roman" w:eastAsia="Times New Roman" w:hAnsi="Times New Roman" w:cs="Times New Roman"/>
          <w:b/>
          <w:caps/>
          <w:sz w:val="28"/>
          <w:szCs w:val="24"/>
          <w:lang w:val="uk-UA" w:eastAsia="ru-RU"/>
        </w:rPr>
        <w:t>Робоча програма Навчальної дисципліни</w:t>
      </w:r>
    </w:p>
    <w:p w:rsidR="00CE12E1" w:rsidRPr="00F77D27" w:rsidRDefault="00CE12E1" w:rsidP="00A37D59">
      <w:pPr>
        <w:widowControl w:val="0"/>
        <w:suppressAutoHyphens/>
        <w:autoSpaceDN w:val="0"/>
        <w:spacing w:after="0" w:line="240" w:lineRule="auto"/>
        <w:ind w:firstLine="709"/>
        <w:jc w:val="center"/>
        <w:textAlignment w:val="baseline"/>
        <w:rPr>
          <w:rFonts w:ascii="Times New Roman" w:eastAsia="Calibri" w:hAnsi="Times New Roman" w:cs="Times New Roman"/>
          <w:sz w:val="28"/>
          <w:szCs w:val="24"/>
        </w:rPr>
      </w:pPr>
      <w:r w:rsidRPr="00F77D27">
        <w:rPr>
          <w:rFonts w:ascii="Times New Roman" w:eastAsia="Times New Roman" w:hAnsi="Times New Roman" w:cs="Times New Roman"/>
          <w:b/>
          <w:caps/>
          <w:sz w:val="28"/>
          <w:szCs w:val="24"/>
          <w:lang w:val="uk-UA" w:eastAsia="ru-RU"/>
        </w:rPr>
        <w:t>«</w:t>
      </w:r>
      <w:r w:rsidR="004C43AE" w:rsidRPr="00F77D27">
        <w:rPr>
          <w:rFonts w:ascii="Times New Roman" w:eastAsia="Times New Roman" w:hAnsi="Times New Roman" w:cs="Times New Roman"/>
          <w:b/>
          <w:sz w:val="28"/>
          <w:szCs w:val="24"/>
          <w:lang w:val="uk-UA" w:eastAsia="ru-RU"/>
        </w:rPr>
        <w:t>ОСНОВИ ПСИХОЛОГ</w:t>
      </w:r>
      <w:r w:rsidR="00F77D27" w:rsidRPr="00F77D27">
        <w:rPr>
          <w:rFonts w:ascii="Times New Roman" w:eastAsia="Times New Roman" w:hAnsi="Times New Roman" w:cs="Times New Roman"/>
          <w:b/>
          <w:sz w:val="28"/>
          <w:szCs w:val="24"/>
          <w:lang w:val="uk-UA" w:eastAsia="ru-RU"/>
        </w:rPr>
        <w:t>І</w:t>
      </w:r>
      <w:r w:rsidR="004C43AE" w:rsidRPr="00F77D27">
        <w:rPr>
          <w:rFonts w:ascii="Times New Roman" w:eastAsia="Times New Roman" w:hAnsi="Times New Roman" w:cs="Times New Roman"/>
          <w:b/>
          <w:sz w:val="28"/>
          <w:szCs w:val="24"/>
          <w:lang w:val="uk-UA" w:eastAsia="ru-RU"/>
        </w:rPr>
        <w:t>ЧНОГО КОНСУЛЬТУВАННЯ</w:t>
      </w:r>
      <w:r w:rsidR="00F77D27" w:rsidRPr="00F77D27">
        <w:rPr>
          <w:rFonts w:ascii="Times New Roman" w:eastAsia="Times New Roman" w:hAnsi="Times New Roman" w:cs="Times New Roman"/>
          <w:b/>
          <w:sz w:val="28"/>
          <w:szCs w:val="24"/>
          <w:lang w:val="uk-UA" w:eastAsia="ru-RU"/>
        </w:rPr>
        <w:t>»</w:t>
      </w:r>
    </w:p>
    <w:p w:rsidR="00CE12E1" w:rsidRPr="00F77D27" w:rsidRDefault="00CE12E1" w:rsidP="00A37D59">
      <w:pPr>
        <w:widowControl w:val="0"/>
        <w:suppressAutoHyphens/>
        <w:autoSpaceDN w:val="0"/>
        <w:spacing w:after="0" w:line="240" w:lineRule="auto"/>
        <w:ind w:firstLine="709"/>
        <w:jc w:val="center"/>
        <w:textAlignment w:val="baseline"/>
        <w:rPr>
          <w:rFonts w:ascii="Times New Roman" w:eastAsia="Times New Roman" w:hAnsi="Times New Roman" w:cs="Times New Roman"/>
          <w:sz w:val="28"/>
          <w:szCs w:val="24"/>
          <w:lang w:val="uk-UA" w:eastAsia="ru-RU"/>
        </w:rPr>
      </w:pPr>
    </w:p>
    <w:p w:rsidR="00CE12E1" w:rsidRPr="00F77D27" w:rsidRDefault="00CE12E1" w:rsidP="00A37D59">
      <w:pPr>
        <w:widowControl w:val="0"/>
        <w:suppressAutoHyphens/>
        <w:autoSpaceDN w:val="0"/>
        <w:spacing w:after="0" w:line="240" w:lineRule="auto"/>
        <w:ind w:firstLine="709"/>
        <w:jc w:val="center"/>
        <w:textAlignment w:val="baseline"/>
        <w:rPr>
          <w:rFonts w:ascii="Times New Roman" w:eastAsia="Times New Roman" w:hAnsi="Times New Roman" w:cs="Times New Roman"/>
          <w:sz w:val="28"/>
          <w:szCs w:val="24"/>
          <w:lang w:val="uk-UA" w:eastAsia="ru-RU"/>
        </w:rPr>
      </w:pPr>
      <w:r w:rsidRPr="00F77D27">
        <w:rPr>
          <w:rFonts w:ascii="Times New Roman" w:eastAsia="Times New Roman" w:hAnsi="Times New Roman" w:cs="Times New Roman"/>
          <w:sz w:val="28"/>
          <w:szCs w:val="24"/>
          <w:lang w:val="uk-UA" w:eastAsia="ru-RU"/>
        </w:rPr>
        <w:t>для здобувачів вищої освіти освітнього ступеня «бакалавр»</w:t>
      </w:r>
    </w:p>
    <w:p w:rsidR="00CE12E1" w:rsidRPr="00F77D27" w:rsidRDefault="00CE12E1" w:rsidP="00A37D59">
      <w:pPr>
        <w:widowControl w:val="0"/>
        <w:suppressAutoHyphens/>
        <w:autoSpaceDN w:val="0"/>
        <w:spacing w:after="0" w:line="240" w:lineRule="auto"/>
        <w:ind w:firstLine="709"/>
        <w:jc w:val="center"/>
        <w:textAlignment w:val="baseline"/>
        <w:rPr>
          <w:rFonts w:ascii="Times New Roman" w:eastAsia="Calibri" w:hAnsi="Times New Roman" w:cs="Times New Roman"/>
          <w:sz w:val="28"/>
          <w:szCs w:val="24"/>
        </w:rPr>
      </w:pPr>
      <w:r w:rsidRPr="00F77D27">
        <w:rPr>
          <w:rFonts w:ascii="Times New Roman" w:eastAsia="Times New Roman" w:hAnsi="Times New Roman" w:cs="Times New Roman"/>
          <w:sz w:val="28"/>
          <w:szCs w:val="24"/>
          <w:lang w:val="uk-UA" w:eastAsia="ru-RU"/>
        </w:rPr>
        <w:t xml:space="preserve">спеціальності </w:t>
      </w:r>
      <w:r w:rsidRPr="00F77D27">
        <w:rPr>
          <w:rFonts w:ascii="Times New Roman" w:eastAsia="Calibri" w:hAnsi="Times New Roman" w:cs="Times New Roman"/>
          <w:sz w:val="28"/>
          <w:szCs w:val="24"/>
          <w:lang w:val="uk-UA" w:eastAsia="ru-RU"/>
        </w:rPr>
        <w:t>053 «Психологія»</w:t>
      </w:r>
    </w:p>
    <w:p w:rsidR="00CE12E1" w:rsidRPr="00F77D27" w:rsidRDefault="00CE12E1" w:rsidP="00A37D59">
      <w:pPr>
        <w:widowControl w:val="0"/>
        <w:suppressAutoHyphens/>
        <w:autoSpaceDN w:val="0"/>
        <w:spacing w:after="0" w:line="240" w:lineRule="auto"/>
        <w:ind w:firstLine="709"/>
        <w:jc w:val="center"/>
        <w:textAlignment w:val="baseline"/>
        <w:rPr>
          <w:rFonts w:ascii="Times New Roman" w:eastAsia="Times New Roman" w:hAnsi="Times New Roman" w:cs="Times New Roman"/>
          <w:sz w:val="28"/>
          <w:szCs w:val="24"/>
          <w:lang w:val="uk-UA" w:eastAsia="ru-RU"/>
        </w:rPr>
      </w:pPr>
      <w:bookmarkStart w:id="0" w:name="_Hlk175311903"/>
      <w:r w:rsidRPr="00F77D27">
        <w:rPr>
          <w:rFonts w:ascii="Times New Roman" w:eastAsia="Times New Roman" w:hAnsi="Times New Roman" w:cs="Times New Roman"/>
          <w:sz w:val="28"/>
          <w:szCs w:val="24"/>
          <w:lang w:val="uk-UA" w:eastAsia="ru-RU"/>
        </w:rPr>
        <w:t>освітньо-професійна програма «Екстремальна психологія»</w:t>
      </w:r>
      <w:bookmarkEnd w:id="0"/>
      <w:r w:rsidR="00F77D27" w:rsidRPr="00F77D27">
        <w:rPr>
          <w:rFonts w:ascii="Times New Roman" w:eastAsia="Times New Roman" w:hAnsi="Times New Roman" w:cs="Times New Roman"/>
          <w:sz w:val="28"/>
          <w:szCs w:val="24"/>
          <w:lang w:val="uk-UA" w:eastAsia="ru-RU"/>
        </w:rPr>
        <w:t>, «Клінічна та реабілітаційна психологія»</w:t>
      </w:r>
    </w:p>
    <w:p w:rsidR="00CE12E1" w:rsidRPr="00F77D27" w:rsidRDefault="00CE12E1" w:rsidP="00A37D59">
      <w:pPr>
        <w:widowControl w:val="0"/>
        <w:suppressAutoHyphens/>
        <w:autoSpaceDN w:val="0"/>
        <w:spacing w:after="0" w:line="240" w:lineRule="auto"/>
        <w:ind w:firstLine="709"/>
        <w:jc w:val="center"/>
        <w:textAlignment w:val="baseline"/>
        <w:rPr>
          <w:rFonts w:ascii="Times New Roman" w:eastAsia="Times New Roman" w:hAnsi="Times New Roman" w:cs="Times New Roman"/>
          <w:sz w:val="28"/>
          <w:szCs w:val="24"/>
          <w:lang w:val="uk-UA" w:eastAsia="ru-RU"/>
        </w:rPr>
      </w:pPr>
      <w:r w:rsidRPr="00F77D27">
        <w:rPr>
          <w:rFonts w:ascii="Times New Roman" w:eastAsia="Times New Roman" w:hAnsi="Times New Roman" w:cs="Times New Roman"/>
          <w:sz w:val="28"/>
          <w:szCs w:val="24"/>
          <w:lang w:val="uk-UA" w:eastAsia="ru-RU"/>
        </w:rPr>
        <w:t>факультет педагогічних технологій та освіти впродовж життя</w:t>
      </w:r>
    </w:p>
    <w:p w:rsidR="00CE12E1" w:rsidRPr="00F77D27" w:rsidRDefault="00CE12E1" w:rsidP="00A37D59">
      <w:pPr>
        <w:widowControl w:val="0"/>
        <w:suppressAutoHyphens/>
        <w:autoSpaceDN w:val="0"/>
        <w:spacing w:after="0" w:line="240" w:lineRule="auto"/>
        <w:ind w:firstLine="709"/>
        <w:jc w:val="center"/>
        <w:textAlignment w:val="baseline"/>
        <w:rPr>
          <w:rFonts w:ascii="Times New Roman" w:eastAsia="Times New Roman" w:hAnsi="Times New Roman" w:cs="Times New Roman"/>
          <w:sz w:val="28"/>
          <w:szCs w:val="24"/>
          <w:lang w:val="uk-UA" w:eastAsia="ru-RU"/>
        </w:rPr>
      </w:pPr>
      <w:r w:rsidRPr="00F77D27">
        <w:rPr>
          <w:rFonts w:ascii="Times New Roman" w:eastAsia="Times New Roman" w:hAnsi="Times New Roman" w:cs="Times New Roman"/>
          <w:sz w:val="28"/>
          <w:szCs w:val="24"/>
          <w:lang w:val="uk-UA" w:eastAsia="ru-RU"/>
        </w:rPr>
        <w:t>кафедра психології та соціального забезпечення</w:t>
      </w:r>
    </w:p>
    <w:p w:rsidR="00CE12E1" w:rsidRPr="00F77D27"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8"/>
          <w:szCs w:val="24"/>
          <w:lang w:val="uk-UA" w:eastAsia="uk-UA"/>
        </w:rPr>
      </w:pPr>
    </w:p>
    <w:p w:rsidR="00F77D27" w:rsidRPr="00F77D27" w:rsidRDefault="00F77D27" w:rsidP="00F77D27">
      <w:pPr>
        <w:widowControl w:val="0"/>
        <w:suppressAutoHyphens/>
        <w:autoSpaceDN w:val="0"/>
        <w:spacing w:after="0" w:line="240" w:lineRule="auto"/>
        <w:ind w:left="5954"/>
        <w:jc w:val="both"/>
        <w:textAlignment w:val="baseline"/>
        <w:rPr>
          <w:rFonts w:ascii="Times New Roman" w:eastAsia="Times New Roman" w:hAnsi="Times New Roman" w:cs="Times New Roman"/>
          <w:sz w:val="28"/>
          <w:szCs w:val="24"/>
          <w:lang w:val="uk-UA" w:eastAsia="uk-UA"/>
        </w:rPr>
      </w:pPr>
      <w:r w:rsidRPr="00F77D27">
        <w:rPr>
          <w:rFonts w:ascii="Times New Roman" w:eastAsia="Times New Roman" w:hAnsi="Times New Roman" w:cs="Times New Roman"/>
          <w:sz w:val="28"/>
          <w:szCs w:val="24"/>
          <w:lang w:val="uk-UA" w:eastAsia="uk-UA"/>
        </w:rPr>
        <w:t>Схвалено на засіданні кафедри психології та соціального забезпечення</w:t>
      </w:r>
    </w:p>
    <w:p w:rsidR="00F77D27" w:rsidRPr="00F77D27" w:rsidRDefault="00F77D27" w:rsidP="00F77D27">
      <w:pPr>
        <w:widowControl w:val="0"/>
        <w:suppressAutoHyphens/>
        <w:autoSpaceDN w:val="0"/>
        <w:spacing w:after="0" w:line="240" w:lineRule="auto"/>
        <w:ind w:left="5954"/>
        <w:jc w:val="both"/>
        <w:textAlignment w:val="baseline"/>
        <w:rPr>
          <w:rFonts w:ascii="Times New Roman" w:eastAsia="Times New Roman" w:hAnsi="Times New Roman" w:cs="Times New Roman"/>
          <w:sz w:val="28"/>
          <w:szCs w:val="24"/>
          <w:lang w:val="uk-UA" w:eastAsia="uk-UA"/>
        </w:rPr>
      </w:pPr>
      <w:r w:rsidRPr="00F77D27">
        <w:rPr>
          <w:rFonts w:ascii="Times New Roman" w:eastAsia="Times New Roman" w:hAnsi="Times New Roman" w:cs="Times New Roman"/>
          <w:sz w:val="28"/>
          <w:szCs w:val="24"/>
          <w:lang w:val="uk-UA" w:eastAsia="uk-UA"/>
        </w:rPr>
        <w:t>25 серпня 2025 р., протокол № 8</w:t>
      </w:r>
    </w:p>
    <w:p w:rsidR="00F77D27" w:rsidRPr="00F77D27" w:rsidRDefault="00F77D27" w:rsidP="00F77D27">
      <w:pPr>
        <w:widowControl w:val="0"/>
        <w:suppressAutoHyphens/>
        <w:autoSpaceDN w:val="0"/>
        <w:spacing w:after="0" w:line="240" w:lineRule="auto"/>
        <w:ind w:left="5954"/>
        <w:jc w:val="both"/>
        <w:textAlignment w:val="baseline"/>
        <w:rPr>
          <w:rFonts w:ascii="Times New Roman" w:eastAsia="Times New Roman" w:hAnsi="Times New Roman" w:cs="Times New Roman"/>
          <w:sz w:val="28"/>
          <w:szCs w:val="24"/>
          <w:lang w:val="uk-UA" w:eastAsia="uk-UA"/>
        </w:rPr>
      </w:pPr>
    </w:p>
    <w:p w:rsidR="00F77D27" w:rsidRPr="00F77D27" w:rsidRDefault="00F77D27" w:rsidP="00F77D27">
      <w:pPr>
        <w:widowControl w:val="0"/>
        <w:suppressAutoHyphens/>
        <w:autoSpaceDN w:val="0"/>
        <w:spacing w:after="0" w:line="240" w:lineRule="auto"/>
        <w:ind w:left="5954"/>
        <w:jc w:val="both"/>
        <w:textAlignment w:val="baseline"/>
        <w:rPr>
          <w:rFonts w:ascii="Times New Roman" w:eastAsia="Times New Roman" w:hAnsi="Times New Roman" w:cs="Times New Roman"/>
          <w:sz w:val="28"/>
          <w:szCs w:val="24"/>
          <w:lang w:val="uk-UA" w:eastAsia="uk-UA"/>
        </w:rPr>
      </w:pPr>
      <w:r w:rsidRPr="00F77D27">
        <w:rPr>
          <w:rFonts w:ascii="Times New Roman" w:eastAsia="Times New Roman" w:hAnsi="Times New Roman" w:cs="Times New Roman"/>
          <w:sz w:val="28"/>
          <w:szCs w:val="24"/>
          <w:lang w:val="uk-UA" w:eastAsia="uk-UA"/>
        </w:rPr>
        <w:t>Завідувача кафедри психології та соціального забезпечення</w:t>
      </w:r>
    </w:p>
    <w:p w:rsidR="00F77D27" w:rsidRPr="00F77D27" w:rsidRDefault="00F77D27" w:rsidP="00F77D27">
      <w:pPr>
        <w:widowControl w:val="0"/>
        <w:suppressAutoHyphens/>
        <w:autoSpaceDN w:val="0"/>
        <w:spacing w:after="0" w:line="240" w:lineRule="auto"/>
        <w:ind w:left="5954"/>
        <w:jc w:val="both"/>
        <w:textAlignment w:val="baseline"/>
        <w:rPr>
          <w:rFonts w:ascii="Times New Roman" w:eastAsia="Times New Roman" w:hAnsi="Times New Roman" w:cs="Times New Roman"/>
          <w:sz w:val="28"/>
          <w:szCs w:val="24"/>
          <w:lang w:val="uk-UA" w:eastAsia="uk-UA"/>
        </w:rPr>
      </w:pPr>
      <w:r w:rsidRPr="00F77D27">
        <w:rPr>
          <w:rFonts w:ascii="Times New Roman" w:eastAsia="Times New Roman" w:hAnsi="Times New Roman" w:cs="Times New Roman"/>
          <w:sz w:val="28"/>
          <w:szCs w:val="24"/>
          <w:lang w:val="uk-UA" w:eastAsia="uk-UA"/>
        </w:rPr>
        <w:t>_______ Марина ОКСЮТОВИЧ</w:t>
      </w:r>
    </w:p>
    <w:p w:rsidR="00F77D27" w:rsidRPr="00F77D27" w:rsidRDefault="00F77D27" w:rsidP="00F77D27">
      <w:pPr>
        <w:widowControl w:val="0"/>
        <w:suppressAutoHyphens/>
        <w:autoSpaceDN w:val="0"/>
        <w:spacing w:after="0" w:line="240" w:lineRule="auto"/>
        <w:ind w:left="5954"/>
        <w:jc w:val="both"/>
        <w:textAlignment w:val="baseline"/>
        <w:rPr>
          <w:rFonts w:ascii="Times New Roman" w:eastAsia="Times New Roman" w:hAnsi="Times New Roman" w:cs="Times New Roman"/>
          <w:sz w:val="28"/>
          <w:szCs w:val="24"/>
          <w:lang w:val="uk-UA" w:eastAsia="uk-UA"/>
        </w:rPr>
      </w:pPr>
    </w:p>
    <w:p w:rsidR="00F77D27" w:rsidRPr="00F77D27" w:rsidRDefault="00F77D27" w:rsidP="00F77D27">
      <w:pPr>
        <w:widowControl w:val="0"/>
        <w:suppressAutoHyphens/>
        <w:autoSpaceDN w:val="0"/>
        <w:spacing w:after="0" w:line="240" w:lineRule="auto"/>
        <w:ind w:left="5954"/>
        <w:jc w:val="both"/>
        <w:textAlignment w:val="baseline"/>
        <w:rPr>
          <w:rFonts w:ascii="Times New Roman" w:eastAsia="Times New Roman" w:hAnsi="Times New Roman" w:cs="Times New Roman"/>
          <w:sz w:val="28"/>
          <w:szCs w:val="24"/>
          <w:lang w:val="uk-UA" w:eastAsia="uk-UA"/>
        </w:rPr>
      </w:pPr>
      <w:r w:rsidRPr="00F77D27">
        <w:rPr>
          <w:rFonts w:ascii="Times New Roman" w:eastAsia="Times New Roman" w:hAnsi="Times New Roman" w:cs="Times New Roman"/>
          <w:sz w:val="28"/>
          <w:szCs w:val="24"/>
          <w:lang w:val="uk-UA" w:eastAsia="uk-UA"/>
        </w:rPr>
        <w:t>Гарант освітньо-професійної програми</w:t>
      </w:r>
    </w:p>
    <w:p w:rsidR="00CE12E1" w:rsidRPr="00F77D27" w:rsidRDefault="00F77D27" w:rsidP="00F77D27">
      <w:pPr>
        <w:widowControl w:val="0"/>
        <w:suppressAutoHyphens/>
        <w:autoSpaceDN w:val="0"/>
        <w:spacing w:after="0" w:line="240" w:lineRule="auto"/>
        <w:ind w:left="5954"/>
        <w:jc w:val="both"/>
        <w:textAlignment w:val="baseline"/>
        <w:rPr>
          <w:rFonts w:ascii="Times New Roman" w:eastAsia="Times New Roman" w:hAnsi="Times New Roman" w:cs="Times New Roman"/>
          <w:sz w:val="28"/>
          <w:szCs w:val="24"/>
          <w:lang w:val="uk-UA" w:eastAsia="uk-UA"/>
        </w:rPr>
      </w:pPr>
      <w:r w:rsidRPr="00F77D27">
        <w:rPr>
          <w:rFonts w:ascii="Times New Roman" w:eastAsia="Times New Roman" w:hAnsi="Times New Roman" w:cs="Times New Roman"/>
          <w:sz w:val="28"/>
          <w:szCs w:val="24"/>
          <w:lang w:val="uk-UA" w:eastAsia="uk-UA"/>
        </w:rPr>
        <w:t>________ Олексій САБАДУХА</w:t>
      </w:r>
    </w:p>
    <w:p w:rsidR="00CE12E1" w:rsidRPr="00F77D27" w:rsidRDefault="00CE12E1" w:rsidP="00F77D27">
      <w:pPr>
        <w:widowControl w:val="0"/>
        <w:suppressAutoHyphens/>
        <w:autoSpaceDN w:val="0"/>
        <w:spacing w:after="0" w:line="240" w:lineRule="auto"/>
        <w:ind w:left="5954" w:firstLine="709"/>
        <w:jc w:val="both"/>
        <w:textAlignment w:val="baseline"/>
        <w:rPr>
          <w:rFonts w:ascii="Times New Roman" w:eastAsia="Times New Roman" w:hAnsi="Times New Roman" w:cs="Times New Roman"/>
          <w:spacing w:val="-4"/>
          <w:sz w:val="28"/>
          <w:szCs w:val="24"/>
          <w:lang w:val="uk-UA" w:eastAsia="uk-UA"/>
        </w:rPr>
      </w:pPr>
    </w:p>
    <w:p w:rsidR="00CE12E1" w:rsidRPr="00F77D27"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8"/>
          <w:szCs w:val="24"/>
          <w:lang w:val="uk-UA" w:eastAsia="ru-RU"/>
        </w:rPr>
      </w:pPr>
    </w:p>
    <w:p w:rsidR="00CE12E1" w:rsidRPr="00F77D27"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8"/>
          <w:szCs w:val="24"/>
          <w:lang w:val="uk-UA" w:eastAsia="ru-RU"/>
        </w:rPr>
      </w:pPr>
    </w:p>
    <w:p w:rsidR="00CE12E1" w:rsidRPr="00F77D27"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8"/>
          <w:szCs w:val="24"/>
          <w:lang w:val="uk-UA" w:eastAsia="ru-RU"/>
        </w:rPr>
      </w:pPr>
      <w:r w:rsidRPr="00F77D27">
        <w:rPr>
          <w:rFonts w:ascii="Times New Roman" w:eastAsia="Times New Roman" w:hAnsi="Times New Roman" w:cs="Times New Roman"/>
          <w:sz w:val="28"/>
          <w:szCs w:val="24"/>
          <w:lang w:val="uk-UA" w:eastAsia="ru-RU"/>
        </w:rPr>
        <w:t>Розробник: старший викладач кафедри психології та соціального забезпечення Наталія ХАРИТОНОВА</w:t>
      </w:r>
    </w:p>
    <w:p w:rsidR="00CE12E1" w:rsidRPr="00F77D27"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8"/>
          <w:szCs w:val="24"/>
          <w:lang w:val="uk-UA" w:eastAsia="ru-RU"/>
        </w:rPr>
      </w:pPr>
    </w:p>
    <w:p w:rsidR="00CE12E1" w:rsidRPr="00F77D27" w:rsidRDefault="00CE12E1" w:rsidP="00F77D27">
      <w:pPr>
        <w:widowControl w:val="0"/>
        <w:suppressAutoHyphens/>
        <w:autoSpaceDN w:val="0"/>
        <w:spacing w:after="0" w:line="240" w:lineRule="auto"/>
        <w:ind w:firstLine="709"/>
        <w:jc w:val="center"/>
        <w:textAlignment w:val="baseline"/>
        <w:rPr>
          <w:rFonts w:ascii="Times New Roman" w:eastAsia="Times New Roman" w:hAnsi="Times New Roman" w:cs="Times New Roman"/>
          <w:sz w:val="28"/>
          <w:szCs w:val="24"/>
          <w:lang w:val="uk-UA" w:eastAsia="ru-RU"/>
        </w:rPr>
      </w:pPr>
    </w:p>
    <w:p w:rsidR="00CE12E1" w:rsidRPr="00F77D27" w:rsidRDefault="00CE12E1" w:rsidP="00F77D27">
      <w:pPr>
        <w:widowControl w:val="0"/>
        <w:suppressAutoHyphens/>
        <w:autoSpaceDN w:val="0"/>
        <w:spacing w:after="0" w:line="240" w:lineRule="auto"/>
        <w:ind w:firstLine="709"/>
        <w:jc w:val="center"/>
        <w:textAlignment w:val="baseline"/>
        <w:rPr>
          <w:rFonts w:ascii="Times New Roman" w:eastAsia="Times New Roman" w:hAnsi="Times New Roman" w:cs="Times New Roman"/>
          <w:sz w:val="28"/>
          <w:szCs w:val="24"/>
          <w:lang w:val="uk-UA" w:eastAsia="ru-RU"/>
        </w:rPr>
      </w:pPr>
      <w:r w:rsidRPr="00F77D27">
        <w:rPr>
          <w:rFonts w:ascii="Times New Roman" w:eastAsia="Times New Roman" w:hAnsi="Times New Roman" w:cs="Times New Roman"/>
          <w:sz w:val="28"/>
          <w:szCs w:val="24"/>
          <w:lang w:val="uk-UA" w:eastAsia="ru-RU"/>
        </w:rPr>
        <w:t>Житомир</w:t>
      </w:r>
    </w:p>
    <w:p w:rsidR="00CE12E1" w:rsidRPr="00F77D27" w:rsidRDefault="00F77D27" w:rsidP="00F77D27">
      <w:pPr>
        <w:widowControl w:val="0"/>
        <w:suppressAutoHyphens/>
        <w:autoSpaceDN w:val="0"/>
        <w:spacing w:after="0" w:line="240" w:lineRule="auto"/>
        <w:ind w:firstLine="709"/>
        <w:jc w:val="center"/>
        <w:textAlignment w:val="baseline"/>
        <w:rPr>
          <w:rFonts w:ascii="Times New Roman" w:eastAsia="Times New Roman" w:hAnsi="Times New Roman" w:cs="Times New Roman"/>
          <w:sz w:val="28"/>
          <w:szCs w:val="24"/>
          <w:lang w:val="uk-UA" w:eastAsia="ru-RU"/>
        </w:rPr>
      </w:pPr>
      <w:r w:rsidRPr="00F77D27">
        <w:rPr>
          <w:rFonts w:ascii="Times New Roman" w:eastAsia="Times New Roman" w:hAnsi="Times New Roman" w:cs="Times New Roman"/>
          <w:sz w:val="28"/>
          <w:szCs w:val="24"/>
          <w:lang w:val="uk-UA" w:eastAsia="ru-RU"/>
        </w:rPr>
        <w:t xml:space="preserve">2025 – 2026 </w:t>
      </w:r>
      <w:r w:rsidR="00CE12E1" w:rsidRPr="00F77D27">
        <w:rPr>
          <w:rFonts w:ascii="Times New Roman" w:eastAsia="Times New Roman" w:hAnsi="Times New Roman" w:cs="Times New Roman"/>
          <w:sz w:val="28"/>
          <w:szCs w:val="24"/>
          <w:lang w:val="uk-UA" w:eastAsia="ru-RU"/>
        </w:rPr>
        <w:t>н.р.</w:t>
      </w:r>
    </w:p>
    <w:p w:rsidR="00CE12E1" w:rsidRPr="00587FB1" w:rsidRDefault="00CE12E1" w:rsidP="00587FB1">
      <w:pPr>
        <w:pageBreakBefore/>
        <w:widowControl w:val="0"/>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lastRenderedPageBreak/>
        <w:t>Робоча програма навчальної дисципліни «</w:t>
      </w:r>
      <w:r w:rsidR="004C43AE">
        <w:rPr>
          <w:rFonts w:ascii="Times New Roman" w:eastAsia="Times New Roman" w:hAnsi="Times New Roman" w:cs="Times New Roman"/>
          <w:sz w:val="24"/>
          <w:szCs w:val="24"/>
          <w:lang w:val="uk-UA" w:eastAsia="ru-RU"/>
        </w:rPr>
        <w:t>ОСНОВИ ПСИХОЛОГ</w:t>
      </w:r>
      <w:r w:rsidR="00B657EB">
        <w:rPr>
          <w:rFonts w:ascii="Times New Roman" w:eastAsia="Times New Roman" w:hAnsi="Times New Roman" w:cs="Times New Roman"/>
          <w:sz w:val="24"/>
          <w:szCs w:val="24"/>
          <w:lang w:val="uk-UA" w:eastAsia="ru-RU"/>
        </w:rPr>
        <w:t>І</w:t>
      </w:r>
      <w:r w:rsidR="004C43AE">
        <w:rPr>
          <w:rFonts w:ascii="Times New Roman" w:eastAsia="Times New Roman" w:hAnsi="Times New Roman" w:cs="Times New Roman"/>
          <w:sz w:val="24"/>
          <w:szCs w:val="24"/>
          <w:lang w:val="uk-UA" w:eastAsia="ru-RU"/>
        </w:rPr>
        <w:t>ЧНОГО КОНСУЛЬТУВАННЯ</w:t>
      </w:r>
      <w:r w:rsidRPr="00587FB1">
        <w:rPr>
          <w:rFonts w:ascii="Times New Roman" w:eastAsia="Times New Roman" w:hAnsi="Times New Roman" w:cs="Times New Roman"/>
          <w:sz w:val="24"/>
          <w:szCs w:val="24"/>
          <w:lang w:val="uk-UA" w:eastAsia="ru-RU"/>
        </w:rPr>
        <w:t xml:space="preserve">» для здобувачів вищої освіти освітнього ступеня «бакалавр» спеціальності </w:t>
      </w:r>
      <w:r w:rsidRPr="00587FB1">
        <w:rPr>
          <w:rFonts w:ascii="Times New Roman" w:eastAsia="Calibri" w:hAnsi="Times New Roman" w:cs="Times New Roman"/>
          <w:sz w:val="24"/>
          <w:szCs w:val="24"/>
          <w:lang w:val="uk-UA" w:eastAsia="ru-RU"/>
        </w:rPr>
        <w:t xml:space="preserve">053 «Психологія» </w:t>
      </w:r>
      <w:r w:rsidRPr="00587FB1">
        <w:rPr>
          <w:rFonts w:ascii="Times New Roman" w:eastAsia="Times New Roman" w:hAnsi="Times New Roman" w:cs="Times New Roman"/>
          <w:sz w:val="24"/>
          <w:szCs w:val="24"/>
          <w:lang w:val="uk-UA" w:eastAsia="ru-RU"/>
        </w:rPr>
        <w:t xml:space="preserve">освітньо-професійна програма «Екстремальна психологія» затверджена </w:t>
      </w:r>
      <w:r w:rsidRPr="00587FB1">
        <w:rPr>
          <w:rFonts w:ascii="Times New Roman" w:eastAsia="Calibri" w:hAnsi="Times New Roman" w:cs="Times New Roman"/>
          <w:bCs/>
          <w:sz w:val="24"/>
          <w:szCs w:val="24"/>
          <w:lang w:val="uk-UA" w:eastAsia="uk-UA"/>
        </w:rPr>
        <w:t>Вченою радою факультету</w:t>
      </w:r>
      <w:r w:rsidRPr="00587FB1">
        <w:rPr>
          <w:rFonts w:ascii="Times New Roman" w:eastAsia="Times New Roman" w:hAnsi="Times New Roman" w:cs="Times New Roman"/>
          <w:sz w:val="24"/>
          <w:szCs w:val="24"/>
          <w:lang w:val="uk-UA" w:eastAsia="ru-RU"/>
        </w:rPr>
        <w:t xml:space="preserve"> педагогічних технологій та освіти впродовж життя від 2</w:t>
      </w:r>
      <w:r w:rsidR="00F77D27">
        <w:rPr>
          <w:rFonts w:ascii="Times New Roman" w:eastAsia="Times New Roman" w:hAnsi="Times New Roman" w:cs="Times New Roman"/>
          <w:sz w:val="24"/>
          <w:szCs w:val="24"/>
          <w:lang w:val="uk-UA" w:eastAsia="ru-RU"/>
        </w:rPr>
        <w:t>5</w:t>
      </w:r>
      <w:r w:rsidRPr="00587FB1">
        <w:rPr>
          <w:rFonts w:ascii="Times New Roman" w:eastAsia="Times New Roman" w:hAnsi="Times New Roman" w:cs="Times New Roman"/>
          <w:sz w:val="24"/>
          <w:szCs w:val="24"/>
          <w:lang w:val="uk-UA" w:eastAsia="ru-RU"/>
        </w:rPr>
        <w:t xml:space="preserve"> серпня 202</w:t>
      </w:r>
      <w:r w:rsidR="00F77D27">
        <w:rPr>
          <w:rFonts w:ascii="Times New Roman" w:eastAsia="Times New Roman" w:hAnsi="Times New Roman" w:cs="Times New Roman"/>
          <w:sz w:val="24"/>
          <w:szCs w:val="24"/>
          <w:lang w:val="uk-UA" w:eastAsia="ru-RU"/>
        </w:rPr>
        <w:t>5 р., протокол № 8</w:t>
      </w:r>
    </w:p>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bookmarkStart w:id="1" w:name="_GoBack"/>
      <w:bookmarkEnd w:id="1"/>
    </w:p>
    <w:p w:rsidR="00CE12E1" w:rsidRPr="00F77D27" w:rsidRDefault="00CE12E1" w:rsidP="00A37D59">
      <w:pPr>
        <w:pageBreakBefore/>
        <w:widowControl w:val="0"/>
        <w:suppressAutoHyphens/>
        <w:autoSpaceDN w:val="0"/>
        <w:spacing w:after="0" w:line="240" w:lineRule="auto"/>
        <w:ind w:firstLine="709"/>
        <w:jc w:val="center"/>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b/>
          <w:sz w:val="24"/>
          <w:szCs w:val="24"/>
          <w:lang w:val="uk-UA" w:eastAsia="ru-RU"/>
        </w:rPr>
        <w:lastRenderedPageBreak/>
        <w:t>1. </w:t>
      </w:r>
      <w:r w:rsidRPr="00587FB1">
        <w:rPr>
          <w:rFonts w:ascii="Times New Roman" w:eastAsia="Times New Roman" w:hAnsi="Times New Roman" w:cs="Times New Roman"/>
          <w:b/>
          <w:bCs/>
          <w:sz w:val="24"/>
          <w:szCs w:val="24"/>
          <w:lang w:val="uk-UA" w:eastAsia="ru-RU"/>
        </w:rPr>
        <w:t>Опис навчальної дисципліни</w:t>
      </w:r>
    </w:p>
    <w:tbl>
      <w:tblPr>
        <w:tblW w:w="9578" w:type="dxa"/>
        <w:tblInd w:w="250" w:type="dxa"/>
        <w:tblLayout w:type="fixed"/>
        <w:tblCellMar>
          <w:left w:w="10" w:type="dxa"/>
          <w:right w:w="10" w:type="dxa"/>
        </w:tblCellMar>
        <w:tblLook w:val="04A0" w:firstRow="1" w:lastRow="0" w:firstColumn="1" w:lastColumn="0" w:noHBand="0" w:noVBand="1"/>
      </w:tblPr>
      <w:tblGrid>
        <w:gridCol w:w="2896"/>
        <w:gridCol w:w="3262"/>
        <w:gridCol w:w="1620"/>
        <w:gridCol w:w="1800"/>
      </w:tblGrid>
      <w:tr w:rsidR="00117BB0" w:rsidRPr="00587FB1" w:rsidTr="00CE12E1">
        <w:trPr>
          <w:trHeight w:val="803"/>
        </w:trPr>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Найменування показників</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Галузь знань, спеціальність, освітній ступінь</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Характеристика навчальної дисципліни</w:t>
            </w:r>
          </w:p>
        </w:tc>
      </w:tr>
      <w:tr w:rsidR="00117BB0" w:rsidRPr="00587FB1" w:rsidTr="00CE12E1">
        <w:trPr>
          <w:trHeight w:val="549"/>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денна форма навчання</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заочна форма навчання</w:t>
            </w:r>
          </w:p>
        </w:tc>
      </w:tr>
      <w:tr w:rsidR="00117BB0" w:rsidRPr="00587FB1" w:rsidTr="00CE12E1">
        <w:trPr>
          <w:trHeight w:val="781"/>
        </w:trPr>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 xml:space="preserve">Кількість кредитів </w:t>
            </w:r>
            <w:r w:rsidR="00117BB0" w:rsidRPr="00587FB1">
              <w:rPr>
                <w:rFonts w:ascii="Times New Roman" w:eastAsia="Times New Roman" w:hAnsi="Times New Roman" w:cs="Times New Roman"/>
                <w:sz w:val="24"/>
                <w:szCs w:val="24"/>
                <w:lang w:val="uk-UA" w:eastAsia="uk-UA"/>
              </w:rPr>
              <w:t>3</w:t>
            </w:r>
          </w:p>
        </w:tc>
        <w:tc>
          <w:tcPr>
            <w:tcW w:w="3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Галузь знань</w:t>
            </w:r>
          </w:p>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05 «Соціальні та поведінкові науки»</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Обов’язкова</w:t>
            </w:r>
          </w:p>
        </w:tc>
      </w:tr>
      <w:tr w:rsidR="00117BB0" w:rsidRPr="00587FB1" w:rsidTr="00CE12E1">
        <w:trPr>
          <w:trHeight w:val="327"/>
        </w:trPr>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Модулів – 1</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 xml:space="preserve">Спеціальність </w:t>
            </w:r>
          </w:p>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053 «Психологія»</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Рік підготовки:</w:t>
            </w:r>
          </w:p>
        </w:tc>
      </w:tr>
      <w:tr w:rsidR="00117BB0" w:rsidRPr="00587FB1" w:rsidTr="00CE12E1">
        <w:trPr>
          <w:trHeight w:val="207"/>
        </w:trPr>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Змістових модулів – 2</w:t>
            </w: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117BB0"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3</w:t>
            </w:r>
            <w:r w:rsidR="00CE12E1" w:rsidRPr="00587FB1">
              <w:rPr>
                <w:rFonts w:ascii="Times New Roman" w:eastAsia="Times New Roman" w:hAnsi="Times New Roman" w:cs="Times New Roman"/>
                <w:sz w:val="24"/>
                <w:szCs w:val="24"/>
                <w:lang w:val="uk-UA" w:eastAsia="uk-UA"/>
              </w:rPr>
              <w:t>-й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w:t>
            </w:r>
          </w:p>
        </w:tc>
      </w:tr>
      <w:tr w:rsidR="00117BB0" w:rsidRPr="00587FB1" w:rsidTr="00CE12E1">
        <w:trPr>
          <w:trHeight w:val="232"/>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Семестр</w:t>
            </w:r>
          </w:p>
        </w:tc>
      </w:tr>
      <w:tr w:rsidR="00117BB0" w:rsidRPr="00587FB1" w:rsidTr="00CE12E1">
        <w:trPr>
          <w:trHeight w:val="323"/>
        </w:trPr>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 xml:space="preserve">Загальна кількість годин – </w:t>
            </w:r>
            <w:r w:rsidR="00117BB0" w:rsidRPr="00587FB1">
              <w:rPr>
                <w:rFonts w:ascii="Times New Roman" w:eastAsia="Times New Roman" w:hAnsi="Times New Roman" w:cs="Times New Roman"/>
                <w:sz w:val="24"/>
                <w:szCs w:val="24"/>
                <w:lang w:val="uk-UA" w:eastAsia="uk-UA"/>
              </w:rPr>
              <w:t>90</w:t>
            </w: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117BB0"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2</w:t>
            </w:r>
            <w:r w:rsidR="00CE12E1" w:rsidRPr="00587FB1">
              <w:rPr>
                <w:rFonts w:ascii="Times New Roman" w:eastAsia="Times New Roman" w:hAnsi="Times New Roman" w:cs="Times New Roman"/>
                <w:sz w:val="24"/>
                <w:szCs w:val="24"/>
                <w:lang w:val="uk-UA" w:eastAsia="uk-UA"/>
              </w:rPr>
              <w:t>-й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w:t>
            </w:r>
          </w:p>
        </w:tc>
      </w:tr>
      <w:tr w:rsidR="00117BB0" w:rsidRPr="00587FB1" w:rsidTr="00CE12E1">
        <w:trPr>
          <w:trHeight w:val="322"/>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Лекції</w:t>
            </w:r>
          </w:p>
        </w:tc>
      </w:tr>
      <w:tr w:rsidR="00117BB0" w:rsidRPr="00587FB1" w:rsidTr="00CE12E1">
        <w:trPr>
          <w:trHeight w:val="320"/>
        </w:trPr>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BB0" w:rsidRPr="00587FB1" w:rsidRDefault="00117BB0" w:rsidP="00A37D59">
            <w:pPr>
              <w:spacing w:after="0" w:line="240" w:lineRule="auto"/>
              <w:jc w:val="both"/>
              <w:rPr>
                <w:rFonts w:ascii="Times New Roman" w:hAnsi="Times New Roman" w:cs="Times New Roman"/>
                <w:sz w:val="24"/>
                <w:szCs w:val="24"/>
                <w:lang w:val="uk-UA" w:eastAsia="uk-UA"/>
              </w:rPr>
            </w:pPr>
            <w:r w:rsidRPr="00587FB1">
              <w:rPr>
                <w:rFonts w:ascii="Times New Roman" w:hAnsi="Times New Roman" w:cs="Times New Roman"/>
                <w:sz w:val="24"/>
                <w:szCs w:val="24"/>
                <w:lang w:val="uk-UA" w:eastAsia="uk-UA"/>
              </w:rPr>
              <w:t>Тижневих годин для денної форми навчання:</w:t>
            </w:r>
          </w:p>
          <w:p w:rsidR="00117BB0" w:rsidRPr="00587FB1" w:rsidRDefault="00117BB0" w:rsidP="00A37D59">
            <w:pPr>
              <w:spacing w:after="0" w:line="240" w:lineRule="auto"/>
              <w:jc w:val="both"/>
              <w:rPr>
                <w:rFonts w:ascii="Times New Roman" w:hAnsi="Times New Roman" w:cs="Times New Roman"/>
                <w:sz w:val="24"/>
                <w:szCs w:val="24"/>
                <w:lang w:val="uk-UA" w:eastAsia="uk-UA"/>
              </w:rPr>
            </w:pPr>
            <w:r w:rsidRPr="00587FB1">
              <w:rPr>
                <w:rFonts w:ascii="Times New Roman" w:hAnsi="Times New Roman" w:cs="Times New Roman"/>
                <w:sz w:val="24"/>
                <w:szCs w:val="24"/>
                <w:lang w:val="uk-UA" w:eastAsia="uk-UA"/>
              </w:rPr>
              <w:t>аудиторних – 3</w:t>
            </w:r>
          </w:p>
          <w:p w:rsidR="00117BB0" w:rsidRPr="00587FB1" w:rsidRDefault="00117BB0" w:rsidP="00A37D59">
            <w:pPr>
              <w:spacing w:after="0" w:line="240" w:lineRule="auto"/>
              <w:jc w:val="both"/>
              <w:rPr>
                <w:rFonts w:ascii="Times New Roman" w:hAnsi="Times New Roman" w:cs="Times New Roman"/>
                <w:sz w:val="24"/>
                <w:szCs w:val="24"/>
                <w:lang w:val="uk-UA" w:eastAsia="uk-UA"/>
              </w:rPr>
            </w:pPr>
            <w:r w:rsidRPr="00587FB1">
              <w:rPr>
                <w:rFonts w:ascii="Times New Roman" w:hAnsi="Times New Roman" w:cs="Times New Roman"/>
                <w:sz w:val="24"/>
                <w:szCs w:val="24"/>
                <w:lang w:val="uk-UA" w:eastAsia="uk-UA"/>
              </w:rPr>
              <w:t>самостійної роботи</w:t>
            </w:r>
            <w:r w:rsidRPr="00587FB1">
              <w:rPr>
                <w:rFonts w:ascii="Times New Roman" w:hAnsi="Times New Roman" w:cs="Times New Roman"/>
                <w:sz w:val="24"/>
                <w:szCs w:val="24"/>
                <w:lang w:val="uk-UA"/>
              </w:rPr>
              <w:t xml:space="preserve"> </w:t>
            </w:r>
            <w:r w:rsidRPr="00587FB1">
              <w:rPr>
                <w:rFonts w:ascii="Times New Roman" w:hAnsi="Times New Roman" w:cs="Times New Roman"/>
                <w:sz w:val="24"/>
                <w:szCs w:val="24"/>
                <w:lang w:val="uk-UA" w:eastAsia="uk-UA"/>
              </w:rPr>
              <w:t>– 2,63</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BB0" w:rsidRPr="00587FB1" w:rsidRDefault="00117BB0" w:rsidP="00A37D59">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uk-UA"/>
              </w:rPr>
              <w:t>Освітній ступінь «</w:t>
            </w:r>
            <w:r w:rsidRPr="00587FB1">
              <w:rPr>
                <w:rFonts w:ascii="Times New Roman" w:eastAsia="Times New Roman" w:hAnsi="Times New Roman" w:cs="Times New Roman"/>
                <w:sz w:val="24"/>
                <w:szCs w:val="24"/>
                <w:lang w:val="uk-UA" w:eastAsia="ru-RU"/>
              </w:rPr>
              <w:t>бакалавр</w:t>
            </w:r>
            <w:r w:rsidRPr="00587FB1">
              <w:rPr>
                <w:rFonts w:ascii="Times New Roman" w:eastAsia="Times New Roman" w:hAnsi="Times New Roman" w:cs="Times New Roman"/>
                <w:sz w:val="24"/>
                <w:szCs w:val="24"/>
                <w:lang w:val="uk-UA" w:eastAsia="uk-UA"/>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BB0" w:rsidRPr="00587FB1" w:rsidRDefault="00117BB0"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16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7BB0" w:rsidRPr="00587FB1" w:rsidRDefault="00117BB0"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w:t>
            </w:r>
          </w:p>
        </w:tc>
      </w:tr>
      <w:tr w:rsidR="00117BB0" w:rsidRPr="00587FB1" w:rsidTr="00CE12E1">
        <w:trPr>
          <w:trHeight w:val="320"/>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Практичні</w:t>
            </w:r>
          </w:p>
        </w:tc>
      </w:tr>
      <w:tr w:rsidR="00117BB0" w:rsidRPr="00587FB1" w:rsidTr="00CE12E1">
        <w:trPr>
          <w:trHeight w:val="320"/>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uk-UA"/>
              </w:rPr>
              <w:t>32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w:t>
            </w:r>
          </w:p>
        </w:tc>
      </w:tr>
      <w:tr w:rsidR="00117BB0" w:rsidRPr="00587FB1" w:rsidTr="00CE12E1">
        <w:trPr>
          <w:trHeight w:val="138"/>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Лабораторні</w:t>
            </w:r>
          </w:p>
        </w:tc>
      </w:tr>
      <w:tr w:rsidR="00117BB0" w:rsidRPr="00587FB1" w:rsidTr="00CE12E1">
        <w:trPr>
          <w:trHeight w:val="210"/>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uk-UA"/>
              </w:rPr>
              <w:t>–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uk-UA"/>
              </w:rPr>
              <w:t>– год.</w:t>
            </w:r>
          </w:p>
        </w:tc>
      </w:tr>
      <w:tr w:rsidR="00117BB0" w:rsidRPr="00587FB1" w:rsidTr="00CE12E1">
        <w:trPr>
          <w:trHeight w:val="138"/>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Самостійна робота</w:t>
            </w:r>
          </w:p>
        </w:tc>
      </w:tr>
      <w:tr w:rsidR="00117BB0" w:rsidRPr="00587FB1" w:rsidTr="00CE12E1">
        <w:trPr>
          <w:trHeight w:val="138"/>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117BB0" w:rsidP="00A37D59">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uk-UA"/>
              </w:rPr>
              <w:t>42</w:t>
            </w:r>
            <w:r w:rsidR="00CE12E1" w:rsidRPr="00587FB1">
              <w:rPr>
                <w:rFonts w:ascii="Times New Roman" w:eastAsia="Times New Roman" w:hAnsi="Times New Roman" w:cs="Times New Roman"/>
                <w:sz w:val="24"/>
                <w:szCs w:val="24"/>
                <w:lang w:val="uk-UA" w:eastAsia="uk-UA"/>
              </w:rPr>
              <w:t xml:space="preserve"> год.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w:t>
            </w:r>
          </w:p>
        </w:tc>
      </w:tr>
      <w:tr w:rsidR="00117BB0" w:rsidRPr="00587FB1" w:rsidTr="00CE12E1">
        <w:trPr>
          <w:trHeight w:val="138"/>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p>
        </w:tc>
      </w:tr>
      <w:tr w:rsidR="00117BB0" w:rsidRPr="00587FB1" w:rsidTr="00CE12E1">
        <w:trPr>
          <w:trHeight w:val="340"/>
        </w:trPr>
        <w:tc>
          <w:tcPr>
            <w:tcW w:w="28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uk-UA"/>
              </w:rPr>
            </w:pP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A37D59">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uk-UA"/>
              </w:rPr>
              <w:t>Вид контролю: залік</w:t>
            </w:r>
          </w:p>
        </w:tc>
      </w:tr>
    </w:tbl>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uk-UA"/>
        </w:rPr>
      </w:pPr>
    </w:p>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Частка аудиторних занять і частка самостійної та індивідуальної роботи у загальному обсязі годин з навчальної дисципліни становить:</w:t>
      </w:r>
    </w:p>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для денної форми навчання – 53% аудиторних занять, 47% самостійної та індивідуальної роботи;</w:t>
      </w:r>
    </w:p>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для заочної форми навчання – 11% аудиторних занять, 89% самостійної та індивідуальної роботи.</w:t>
      </w:r>
    </w:p>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uk-UA"/>
        </w:rPr>
      </w:pPr>
    </w:p>
    <w:p w:rsidR="00CE12E1" w:rsidRPr="00587FB1" w:rsidRDefault="00CE12E1" w:rsidP="00A37D59">
      <w:pPr>
        <w:widowControl w:val="0"/>
        <w:suppressAutoHyphens/>
        <w:autoSpaceDN w:val="0"/>
        <w:spacing w:after="0" w:line="240" w:lineRule="auto"/>
        <w:ind w:firstLine="709"/>
        <w:jc w:val="center"/>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b/>
          <w:sz w:val="24"/>
          <w:szCs w:val="24"/>
          <w:lang w:val="uk-UA" w:eastAsia="uk-UA"/>
        </w:rPr>
        <w:t>2.</w:t>
      </w:r>
      <w:r w:rsidRPr="00587FB1">
        <w:rPr>
          <w:rFonts w:ascii="Times New Roman" w:eastAsia="Times New Roman" w:hAnsi="Times New Roman" w:cs="Times New Roman"/>
          <w:sz w:val="24"/>
          <w:szCs w:val="24"/>
          <w:lang w:val="uk-UA" w:eastAsia="uk-UA"/>
        </w:rPr>
        <w:t> </w:t>
      </w:r>
      <w:r w:rsidRPr="00587FB1">
        <w:rPr>
          <w:rFonts w:ascii="Times New Roman" w:eastAsia="Times New Roman" w:hAnsi="Times New Roman" w:cs="Times New Roman"/>
          <w:b/>
          <w:sz w:val="24"/>
          <w:szCs w:val="24"/>
          <w:lang w:val="uk-UA" w:eastAsia="uk-UA"/>
        </w:rPr>
        <w:t>Мета та завдання навчальної дисципліни</w:t>
      </w:r>
    </w:p>
    <w:p w:rsidR="00526ACD" w:rsidRPr="00587FB1" w:rsidRDefault="00526ACD" w:rsidP="00587FB1">
      <w:pPr>
        <w:suppressAutoHyphens/>
        <w:autoSpaceDE w:val="0"/>
        <w:autoSpaceDN w:val="0"/>
        <w:spacing w:after="0" w:line="240" w:lineRule="auto"/>
        <w:ind w:firstLine="709"/>
        <w:jc w:val="both"/>
        <w:textAlignment w:val="baseline"/>
        <w:rPr>
          <w:rFonts w:ascii="Times New Roman" w:hAnsi="Times New Roman" w:cs="Times New Roman"/>
          <w:sz w:val="24"/>
          <w:szCs w:val="24"/>
          <w:lang w:val="uk-UA"/>
        </w:rPr>
      </w:pPr>
      <w:r w:rsidRPr="00587FB1">
        <w:rPr>
          <w:rStyle w:val="af8"/>
          <w:rFonts w:ascii="Times New Roman" w:hAnsi="Times New Roman" w:cs="Times New Roman"/>
          <w:sz w:val="24"/>
          <w:szCs w:val="24"/>
          <w:lang w:val="uk-UA"/>
        </w:rPr>
        <w:t>Метою вивчення дисципліни «Основи психологічного консультування»</w:t>
      </w:r>
      <w:r w:rsidRPr="00587FB1">
        <w:rPr>
          <w:rFonts w:ascii="Times New Roman" w:hAnsi="Times New Roman" w:cs="Times New Roman"/>
          <w:sz w:val="24"/>
          <w:szCs w:val="24"/>
          <w:lang w:val="uk-UA"/>
        </w:rPr>
        <w:t xml:space="preserve"> є формування в майбутніх психологів фундаментальних знань про теоретико-методологічні засади та практичних навичок застосування базових технік консультування, необхідних для ефективної професійної взаємодії з клієнтом, враховуючи етичні норми, принципи конфіденційності та специфіку різних наукових підходів у психологічній допомозі.</w:t>
      </w:r>
    </w:p>
    <w:p w:rsidR="00526ACD" w:rsidRPr="00A37D59" w:rsidRDefault="00526ACD" w:rsidP="00587FB1">
      <w:pPr>
        <w:spacing w:after="0" w:line="240" w:lineRule="auto"/>
        <w:ind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bCs/>
          <w:sz w:val="24"/>
          <w:szCs w:val="24"/>
          <w:lang w:eastAsia="ru-RU"/>
        </w:rPr>
        <w:t>Основними завданнями вивчення навчальної дисципліни «Основи психологічного консультування» є:</w:t>
      </w:r>
    </w:p>
    <w:p w:rsidR="00526ACD" w:rsidRPr="00A37D59" w:rsidRDefault="00526ACD" w:rsidP="00587FB1">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bCs/>
          <w:sz w:val="24"/>
          <w:szCs w:val="24"/>
          <w:lang w:eastAsia="ru-RU"/>
        </w:rPr>
        <w:t>Ознайомлення з теоретичними засадами</w:t>
      </w:r>
      <w:r w:rsidRPr="00A37D59">
        <w:rPr>
          <w:rFonts w:ascii="Times New Roman" w:eastAsia="Times New Roman" w:hAnsi="Times New Roman" w:cs="Times New Roman"/>
          <w:bCs/>
          <w:sz w:val="24"/>
          <w:szCs w:val="24"/>
          <w:lang w:val="uk-UA" w:eastAsia="ru-RU"/>
        </w:rPr>
        <w:t xml:space="preserve"> психологічного консультування:</w:t>
      </w:r>
    </w:p>
    <w:p w:rsidR="00526ACD" w:rsidRPr="00A37D59" w:rsidRDefault="00526ACD" w:rsidP="00587FB1">
      <w:pPr>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sz w:val="24"/>
          <w:szCs w:val="24"/>
          <w:lang w:eastAsia="ru-RU"/>
        </w:rPr>
        <w:t>Засвоєння базових понять, принципів та підходів до психологічного консультування.</w:t>
      </w:r>
    </w:p>
    <w:p w:rsidR="00526ACD" w:rsidRPr="00A37D59" w:rsidRDefault="00526ACD" w:rsidP="00587FB1">
      <w:pPr>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sz w:val="24"/>
          <w:szCs w:val="24"/>
          <w:lang w:eastAsia="ru-RU"/>
        </w:rPr>
        <w:t>Аналіз історичного розвитку консультування й основних наукових шкіл.</w:t>
      </w:r>
    </w:p>
    <w:p w:rsidR="00526ACD" w:rsidRPr="00A37D59" w:rsidRDefault="00526ACD" w:rsidP="00587FB1">
      <w:pPr>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sz w:val="24"/>
          <w:szCs w:val="24"/>
          <w:lang w:eastAsia="ru-RU"/>
        </w:rPr>
        <w:t>Усвідомлення місця консультування серед інших форм психологічної допомоги.</w:t>
      </w:r>
    </w:p>
    <w:p w:rsidR="00526ACD" w:rsidRPr="00A37D59" w:rsidRDefault="00526ACD" w:rsidP="00587FB1">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bCs/>
          <w:sz w:val="24"/>
          <w:szCs w:val="24"/>
          <w:lang w:eastAsia="ru-RU"/>
        </w:rPr>
        <w:t>Формування професійних компетенцій</w:t>
      </w:r>
      <w:r w:rsidRPr="00A37D59">
        <w:rPr>
          <w:rFonts w:ascii="Times New Roman" w:eastAsia="Times New Roman" w:hAnsi="Times New Roman" w:cs="Times New Roman"/>
          <w:bCs/>
          <w:sz w:val="24"/>
          <w:szCs w:val="24"/>
          <w:lang w:val="uk-UA" w:eastAsia="ru-RU"/>
        </w:rPr>
        <w:t>:</w:t>
      </w:r>
    </w:p>
    <w:p w:rsidR="00526ACD" w:rsidRPr="00A37D59" w:rsidRDefault="00526ACD" w:rsidP="00587FB1">
      <w:pPr>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sz w:val="24"/>
          <w:szCs w:val="24"/>
          <w:lang w:eastAsia="ru-RU"/>
        </w:rPr>
        <w:t>Розвиток навичок встановлення контакту, створення довірливих взаємин із клієнтом.</w:t>
      </w:r>
    </w:p>
    <w:p w:rsidR="00526ACD" w:rsidRPr="00A37D59" w:rsidRDefault="00526ACD" w:rsidP="00587FB1">
      <w:pPr>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sz w:val="24"/>
          <w:szCs w:val="24"/>
          <w:lang w:eastAsia="ru-RU"/>
        </w:rPr>
        <w:lastRenderedPageBreak/>
        <w:t>Вивчення методів і технік проведення консультативних сесій (активне слухання, рефлексія, постановка запитань тощо).</w:t>
      </w:r>
    </w:p>
    <w:p w:rsidR="00526ACD" w:rsidRPr="00A37D59" w:rsidRDefault="00526ACD" w:rsidP="00587FB1">
      <w:pPr>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sz w:val="24"/>
          <w:szCs w:val="24"/>
          <w:lang w:eastAsia="ru-RU"/>
        </w:rPr>
        <w:t>Відпрацювання навичок аналізу проблем клієнта, визначення цілей і планування консультування.</w:t>
      </w:r>
    </w:p>
    <w:p w:rsidR="00526ACD" w:rsidRPr="00A37D59" w:rsidRDefault="00526ACD" w:rsidP="00587FB1">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bCs/>
          <w:sz w:val="24"/>
          <w:szCs w:val="24"/>
          <w:lang w:eastAsia="ru-RU"/>
        </w:rPr>
        <w:t>Забезпечення етичної та професійної підготовки</w:t>
      </w:r>
      <w:r w:rsidRPr="00A37D59">
        <w:rPr>
          <w:rFonts w:ascii="Times New Roman" w:eastAsia="Times New Roman" w:hAnsi="Times New Roman" w:cs="Times New Roman"/>
          <w:bCs/>
          <w:sz w:val="24"/>
          <w:szCs w:val="24"/>
          <w:lang w:val="uk-UA" w:eastAsia="ru-RU"/>
        </w:rPr>
        <w:t>:</w:t>
      </w:r>
    </w:p>
    <w:p w:rsidR="00526ACD" w:rsidRPr="00A37D59" w:rsidRDefault="00526ACD" w:rsidP="00587FB1">
      <w:pPr>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sz w:val="24"/>
          <w:szCs w:val="24"/>
          <w:lang w:eastAsia="ru-RU"/>
        </w:rPr>
        <w:t>Ознайомлення з професійним кодексом психолога, правовими й моральними нормами.</w:t>
      </w:r>
    </w:p>
    <w:p w:rsidR="00526ACD" w:rsidRPr="00A37D59" w:rsidRDefault="00526ACD" w:rsidP="00587FB1">
      <w:pPr>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sz w:val="24"/>
          <w:szCs w:val="24"/>
          <w:lang w:eastAsia="ru-RU"/>
        </w:rPr>
        <w:t>Формування відповідальності за дотримання конфіденційності, інформованої згоди клієнта.</w:t>
      </w:r>
    </w:p>
    <w:p w:rsidR="00526ACD" w:rsidRPr="00A37D59" w:rsidRDefault="00526ACD" w:rsidP="00587FB1">
      <w:pPr>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sz w:val="24"/>
          <w:szCs w:val="24"/>
          <w:lang w:eastAsia="ru-RU"/>
        </w:rPr>
        <w:t>Усвідомлення меж компетенції та необхідності супервізії в професійній діяльності.</w:t>
      </w:r>
    </w:p>
    <w:p w:rsidR="00526ACD" w:rsidRPr="00A37D59" w:rsidRDefault="00526ACD" w:rsidP="00587FB1">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bCs/>
          <w:sz w:val="24"/>
          <w:szCs w:val="24"/>
          <w:lang w:eastAsia="ru-RU"/>
        </w:rPr>
        <w:t>Вивчення специфіки роботи з різними категоріями клієнтів</w:t>
      </w:r>
      <w:r w:rsidRPr="00A37D59">
        <w:rPr>
          <w:rFonts w:ascii="Times New Roman" w:eastAsia="Times New Roman" w:hAnsi="Times New Roman" w:cs="Times New Roman"/>
          <w:bCs/>
          <w:sz w:val="24"/>
          <w:szCs w:val="24"/>
          <w:lang w:val="uk-UA" w:eastAsia="ru-RU"/>
        </w:rPr>
        <w:t>:</w:t>
      </w:r>
    </w:p>
    <w:p w:rsidR="00526ACD" w:rsidRPr="00A37D59" w:rsidRDefault="00526ACD" w:rsidP="00587FB1">
      <w:pPr>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sz w:val="24"/>
          <w:szCs w:val="24"/>
          <w:lang w:eastAsia="ru-RU"/>
        </w:rPr>
        <w:t>Аналіз вікових, особистісних, соціальних і клінічних особливостей клієнтів.</w:t>
      </w:r>
    </w:p>
    <w:p w:rsidR="00526ACD" w:rsidRPr="00A37D59" w:rsidRDefault="00526ACD" w:rsidP="00587FB1">
      <w:pPr>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sz w:val="24"/>
          <w:szCs w:val="24"/>
          <w:lang w:eastAsia="ru-RU"/>
        </w:rPr>
        <w:t>Засвоєння підходів до індивідуального, сімейного, групового та кризового консультування.</w:t>
      </w:r>
    </w:p>
    <w:p w:rsidR="00526ACD" w:rsidRPr="00A37D59" w:rsidRDefault="00526ACD" w:rsidP="00587FB1">
      <w:pPr>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sz w:val="24"/>
          <w:szCs w:val="24"/>
          <w:lang w:eastAsia="ru-RU"/>
        </w:rPr>
        <w:t>Набуття навичок адаптації методів відповідно до запиту клієнта.</w:t>
      </w:r>
    </w:p>
    <w:p w:rsidR="00526ACD" w:rsidRPr="00A37D59" w:rsidRDefault="00526ACD" w:rsidP="00587FB1">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bCs/>
          <w:sz w:val="24"/>
          <w:szCs w:val="24"/>
          <w:lang w:eastAsia="ru-RU"/>
        </w:rPr>
        <w:t>Розвиток рефлексивних умінь та самоаналізу</w:t>
      </w:r>
      <w:r w:rsidRPr="00A37D59">
        <w:rPr>
          <w:rFonts w:ascii="Times New Roman" w:eastAsia="Times New Roman" w:hAnsi="Times New Roman" w:cs="Times New Roman"/>
          <w:bCs/>
          <w:sz w:val="24"/>
          <w:szCs w:val="24"/>
          <w:lang w:val="uk-UA" w:eastAsia="ru-RU"/>
        </w:rPr>
        <w:t>:</w:t>
      </w:r>
    </w:p>
    <w:p w:rsidR="00526ACD" w:rsidRPr="00A37D59" w:rsidRDefault="00526ACD" w:rsidP="00587FB1">
      <w:pPr>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sz w:val="24"/>
          <w:szCs w:val="24"/>
          <w:lang w:eastAsia="ru-RU"/>
        </w:rPr>
        <w:t>Розуміння значення самодослідження та самоконтролю консультанта.</w:t>
      </w:r>
    </w:p>
    <w:p w:rsidR="00526ACD" w:rsidRPr="00A37D59" w:rsidRDefault="00526ACD" w:rsidP="00587FB1">
      <w:pPr>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sz w:val="24"/>
          <w:szCs w:val="24"/>
          <w:lang w:eastAsia="ru-RU"/>
        </w:rPr>
        <w:t>Уміння розпізнавати власні емоції, упередження, контрперенесення в роботі з клієнтом.</w:t>
      </w:r>
    </w:p>
    <w:p w:rsidR="00526ACD" w:rsidRPr="00A37D59" w:rsidRDefault="00526ACD" w:rsidP="00587FB1">
      <w:pPr>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sz w:val="24"/>
          <w:szCs w:val="24"/>
          <w:lang w:eastAsia="ru-RU"/>
        </w:rPr>
        <w:t>Формування готовності до постійного підвищення кваліфікації та особистісного зростання.</w:t>
      </w:r>
    </w:p>
    <w:p w:rsidR="00526ACD" w:rsidRPr="00A37D59" w:rsidRDefault="00526ACD" w:rsidP="00587FB1">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bCs/>
          <w:sz w:val="24"/>
          <w:szCs w:val="24"/>
          <w:lang w:eastAsia="ru-RU"/>
        </w:rPr>
        <w:t>Забезпечення інтегрованого підходу до консультування</w:t>
      </w:r>
      <w:r w:rsidRPr="00A37D59">
        <w:rPr>
          <w:rFonts w:ascii="Times New Roman" w:eastAsia="Times New Roman" w:hAnsi="Times New Roman" w:cs="Times New Roman"/>
          <w:bCs/>
          <w:sz w:val="24"/>
          <w:szCs w:val="24"/>
          <w:lang w:val="uk-UA" w:eastAsia="ru-RU"/>
        </w:rPr>
        <w:t>:</w:t>
      </w:r>
    </w:p>
    <w:p w:rsidR="00526ACD" w:rsidRPr="00A37D59" w:rsidRDefault="00526ACD" w:rsidP="00587FB1">
      <w:pPr>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sz w:val="24"/>
          <w:szCs w:val="24"/>
          <w:lang w:eastAsia="ru-RU"/>
        </w:rPr>
        <w:t>Поєднання теоретичних знань із практичними вправами та кейсами.</w:t>
      </w:r>
    </w:p>
    <w:p w:rsidR="00526ACD" w:rsidRPr="00A37D59" w:rsidRDefault="00526ACD" w:rsidP="00587FB1">
      <w:pPr>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sz w:val="24"/>
          <w:szCs w:val="24"/>
          <w:lang w:eastAsia="ru-RU"/>
        </w:rPr>
        <w:t>Використання різних терапевтичних методів (гуманістичного, КПТ, гештальт-підходу тощо).</w:t>
      </w:r>
    </w:p>
    <w:p w:rsidR="00526ACD" w:rsidRPr="00587FB1" w:rsidRDefault="00526ACD" w:rsidP="00587FB1">
      <w:pPr>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587FB1">
        <w:rPr>
          <w:rFonts w:ascii="Times New Roman" w:eastAsia="Times New Roman" w:hAnsi="Times New Roman" w:cs="Times New Roman"/>
          <w:sz w:val="24"/>
          <w:szCs w:val="24"/>
          <w:lang w:eastAsia="ru-RU"/>
        </w:rPr>
        <w:t>Набуття вмінь обирати відповідні техніки з огляду на потреби клієнта та мету консультування.</w:t>
      </w:r>
    </w:p>
    <w:p w:rsidR="00CE12E1" w:rsidRPr="00587FB1" w:rsidRDefault="00CE12E1" w:rsidP="00587FB1">
      <w:pPr>
        <w:suppressAutoHyphens/>
        <w:autoSpaceDE w:val="0"/>
        <w:autoSpaceDN w:val="0"/>
        <w:spacing w:after="0" w:line="240" w:lineRule="auto"/>
        <w:ind w:firstLine="709"/>
        <w:jc w:val="both"/>
        <w:textAlignment w:val="baseline"/>
        <w:rPr>
          <w:rFonts w:ascii="Times New Roman" w:eastAsia="Times New Roman" w:hAnsi="Times New Roman" w:cs="Times New Roman"/>
          <w:sz w:val="24"/>
          <w:szCs w:val="24"/>
          <w:lang w:eastAsia="ru-RU"/>
        </w:rPr>
      </w:pPr>
    </w:p>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 xml:space="preserve">Зміст </w:t>
      </w:r>
      <w:r w:rsidRPr="00587FB1">
        <w:rPr>
          <w:rFonts w:ascii="Times New Roman" w:eastAsia="Times New Roman" w:hAnsi="Times New Roman" w:cs="Times New Roman"/>
          <w:sz w:val="24"/>
          <w:szCs w:val="24"/>
          <w:lang w:val="uk-UA" w:eastAsia="uk-UA"/>
        </w:rPr>
        <w:t>навчальної</w:t>
      </w:r>
      <w:r w:rsidRPr="00587FB1">
        <w:rPr>
          <w:rFonts w:ascii="Times New Roman" w:eastAsia="Times New Roman" w:hAnsi="Times New Roman" w:cs="Times New Roman"/>
          <w:bCs/>
          <w:sz w:val="24"/>
          <w:szCs w:val="24"/>
          <w:shd w:val="clear" w:color="auto" w:fill="FFFFFF"/>
          <w:lang w:val="uk-UA" w:eastAsia="uk-UA"/>
        </w:rPr>
        <w:t xml:space="preserve"> дисципліни</w:t>
      </w:r>
      <w:r w:rsidRPr="00587FB1">
        <w:rPr>
          <w:rFonts w:ascii="Times New Roman" w:eastAsia="Times New Roman" w:hAnsi="Times New Roman" w:cs="Times New Roman"/>
          <w:sz w:val="24"/>
          <w:szCs w:val="24"/>
          <w:lang w:val="uk-UA" w:eastAsia="ru-RU"/>
        </w:rPr>
        <w:t xml:space="preserve"> направлений на формування наступних компетентностей, визначених стандартом вищої освіти зі спеціальності 053 </w:t>
      </w:r>
      <w:r w:rsidRPr="00587FB1">
        <w:rPr>
          <w:rFonts w:ascii="Times New Roman" w:eastAsia="Times New Roman" w:hAnsi="Times New Roman" w:cs="Times New Roman"/>
          <w:sz w:val="24"/>
          <w:szCs w:val="24"/>
          <w:lang w:val="uk-UA" w:eastAsia="uk-UA"/>
        </w:rPr>
        <w:t>«Психологія» та освітньо-професійною програмою «</w:t>
      </w:r>
      <w:r w:rsidRPr="00587FB1">
        <w:rPr>
          <w:rFonts w:ascii="Times New Roman" w:eastAsia="Times New Roman" w:hAnsi="Times New Roman" w:cs="Times New Roman"/>
          <w:sz w:val="24"/>
          <w:szCs w:val="24"/>
          <w:lang w:val="uk-UA" w:eastAsia="ru-RU"/>
        </w:rPr>
        <w:t>Екстремальна психологія</w:t>
      </w:r>
      <w:r w:rsidRPr="00587FB1">
        <w:rPr>
          <w:rFonts w:ascii="Times New Roman" w:eastAsia="Times New Roman" w:hAnsi="Times New Roman" w:cs="Times New Roman"/>
          <w:sz w:val="24"/>
          <w:szCs w:val="24"/>
          <w:lang w:val="uk-UA" w:eastAsia="uk-UA"/>
        </w:rPr>
        <w:t>»:</w:t>
      </w:r>
    </w:p>
    <w:p w:rsidR="00CE12E1" w:rsidRPr="00587FB1" w:rsidRDefault="00CE12E1" w:rsidP="00587FB1">
      <w:pPr>
        <w:widowControl w:val="0"/>
        <w:tabs>
          <w:tab w:val="left" w:pos="426"/>
          <w:tab w:val="left" w:pos="1276"/>
        </w:tabs>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bCs/>
          <w:sz w:val="24"/>
          <w:szCs w:val="24"/>
          <w:lang w:val="uk-UA" w:eastAsia="ru-RU"/>
        </w:rPr>
        <w:t>ІК.</w:t>
      </w:r>
      <w:r w:rsidRPr="00587FB1">
        <w:rPr>
          <w:rFonts w:ascii="Times New Roman" w:eastAsia="Times New Roman" w:hAnsi="Times New Roman" w:cs="Times New Roman"/>
          <w:sz w:val="24"/>
          <w:szCs w:val="24"/>
          <w:lang w:val="uk-UA" w:eastAsia="ru-RU"/>
        </w:rPr>
        <w:t xml:space="preserve"> Здатність вирішувати складні завдання і проблеми у процесі навчання та професійної діяльності у галузі психології, що передбачає проведення досліджень та/або здійснення інновацій і характеризується комплексністю та невизначеністю умов і вимог.</w:t>
      </w:r>
    </w:p>
    <w:p w:rsidR="00117BB0" w:rsidRPr="00587FB1" w:rsidRDefault="00117BB0" w:rsidP="00587FB1">
      <w:pPr>
        <w:tabs>
          <w:tab w:val="left" w:pos="426"/>
          <w:tab w:val="left" w:pos="1276"/>
        </w:tabs>
        <w:suppressAutoHyphens/>
        <w:autoSpaceDN w:val="0"/>
        <w:spacing w:after="0" w:line="240" w:lineRule="auto"/>
        <w:ind w:firstLine="709"/>
        <w:jc w:val="both"/>
        <w:textAlignment w:val="baseline"/>
        <w:rPr>
          <w:rFonts w:ascii="Times New Roman" w:eastAsia="Times New Roman" w:hAnsi="Times New Roman" w:cs="Times New Roman"/>
          <w:bCs/>
          <w:sz w:val="24"/>
          <w:szCs w:val="24"/>
          <w:lang w:val="uk-UA" w:eastAsia="ru-RU"/>
        </w:rPr>
      </w:pPr>
      <w:r w:rsidRPr="00587FB1">
        <w:rPr>
          <w:rFonts w:ascii="Times New Roman" w:eastAsia="Times New Roman" w:hAnsi="Times New Roman" w:cs="Times New Roman"/>
          <w:bCs/>
          <w:sz w:val="24"/>
          <w:szCs w:val="24"/>
          <w:lang w:val="uk-UA" w:eastAsia="ru-RU"/>
        </w:rPr>
        <w:t>ЗК 1. Здатність застосовувати знання у практичних</w:t>
      </w:r>
      <w:r w:rsidR="00526ACD" w:rsidRPr="00587FB1">
        <w:rPr>
          <w:rFonts w:ascii="Times New Roman" w:eastAsia="Times New Roman" w:hAnsi="Times New Roman" w:cs="Times New Roman"/>
          <w:bCs/>
          <w:sz w:val="24"/>
          <w:szCs w:val="24"/>
          <w:lang w:val="uk-UA" w:eastAsia="ru-RU"/>
        </w:rPr>
        <w:t xml:space="preserve"> </w:t>
      </w:r>
      <w:r w:rsidRPr="00587FB1">
        <w:rPr>
          <w:rFonts w:ascii="Times New Roman" w:eastAsia="Times New Roman" w:hAnsi="Times New Roman" w:cs="Times New Roman"/>
          <w:bCs/>
          <w:sz w:val="24"/>
          <w:szCs w:val="24"/>
          <w:lang w:val="uk-UA" w:eastAsia="ru-RU"/>
        </w:rPr>
        <w:t>ситуаціях.</w:t>
      </w:r>
    </w:p>
    <w:p w:rsidR="00117BB0" w:rsidRPr="00587FB1" w:rsidRDefault="00117BB0" w:rsidP="00587FB1">
      <w:pPr>
        <w:tabs>
          <w:tab w:val="left" w:pos="426"/>
          <w:tab w:val="left" w:pos="1276"/>
        </w:tabs>
        <w:suppressAutoHyphens/>
        <w:autoSpaceDN w:val="0"/>
        <w:spacing w:after="0" w:line="240" w:lineRule="auto"/>
        <w:ind w:firstLine="709"/>
        <w:jc w:val="both"/>
        <w:textAlignment w:val="baseline"/>
        <w:rPr>
          <w:rFonts w:ascii="Times New Roman" w:eastAsia="Times New Roman" w:hAnsi="Times New Roman" w:cs="Times New Roman"/>
          <w:bCs/>
          <w:sz w:val="24"/>
          <w:szCs w:val="24"/>
          <w:lang w:val="uk-UA" w:eastAsia="ru-RU"/>
        </w:rPr>
      </w:pPr>
      <w:r w:rsidRPr="00587FB1">
        <w:rPr>
          <w:rFonts w:ascii="Times New Roman" w:eastAsia="Times New Roman" w:hAnsi="Times New Roman" w:cs="Times New Roman"/>
          <w:bCs/>
          <w:sz w:val="24"/>
          <w:szCs w:val="24"/>
          <w:lang w:val="uk-UA" w:eastAsia="ru-RU"/>
        </w:rPr>
        <w:t>ЗК 2. Знання та розуміння предметної області та</w:t>
      </w:r>
      <w:r w:rsidR="00526ACD" w:rsidRPr="00587FB1">
        <w:rPr>
          <w:rFonts w:ascii="Times New Roman" w:eastAsia="Times New Roman" w:hAnsi="Times New Roman" w:cs="Times New Roman"/>
          <w:bCs/>
          <w:sz w:val="24"/>
          <w:szCs w:val="24"/>
          <w:lang w:val="uk-UA" w:eastAsia="ru-RU"/>
        </w:rPr>
        <w:t xml:space="preserve"> </w:t>
      </w:r>
      <w:r w:rsidRPr="00587FB1">
        <w:rPr>
          <w:rFonts w:ascii="Times New Roman" w:eastAsia="Times New Roman" w:hAnsi="Times New Roman" w:cs="Times New Roman"/>
          <w:bCs/>
          <w:sz w:val="24"/>
          <w:szCs w:val="24"/>
          <w:lang w:val="uk-UA" w:eastAsia="ru-RU"/>
        </w:rPr>
        <w:t>розуміння професійної діяльності.</w:t>
      </w:r>
    </w:p>
    <w:p w:rsidR="00117BB0" w:rsidRPr="00587FB1" w:rsidRDefault="00117BB0" w:rsidP="00587FB1">
      <w:pPr>
        <w:tabs>
          <w:tab w:val="left" w:pos="426"/>
          <w:tab w:val="left" w:pos="1276"/>
        </w:tabs>
        <w:suppressAutoHyphens/>
        <w:autoSpaceDN w:val="0"/>
        <w:spacing w:after="0" w:line="240" w:lineRule="auto"/>
        <w:ind w:firstLine="709"/>
        <w:jc w:val="both"/>
        <w:textAlignment w:val="baseline"/>
        <w:rPr>
          <w:rFonts w:ascii="Times New Roman" w:eastAsia="Times New Roman" w:hAnsi="Times New Roman" w:cs="Times New Roman"/>
          <w:bCs/>
          <w:sz w:val="24"/>
          <w:szCs w:val="24"/>
          <w:lang w:val="uk-UA" w:eastAsia="ru-RU"/>
        </w:rPr>
      </w:pPr>
      <w:r w:rsidRPr="00587FB1">
        <w:rPr>
          <w:rFonts w:ascii="Times New Roman" w:eastAsia="Times New Roman" w:hAnsi="Times New Roman" w:cs="Times New Roman"/>
          <w:bCs/>
          <w:sz w:val="24"/>
          <w:szCs w:val="24"/>
          <w:lang w:val="uk-UA" w:eastAsia="ru-RU"/>
        </w:rPr>
        <w:t>ЗК 3. Навички використання інформаційних і</w:t>
      </w:r>
      <w:r w:rsidR="00526ACD" w:rsidRPr="00587FB1">
        <w:rPr>
          <w:rFonts w:ascii="Times New Roman" w:eastAsia="Times New Roman" w:hAnsi="Times New Roman" w:cs="Times New Roman"/>
          <w:bCs/>
          <w:sz w:val="24"/>
          <w:szCs w:val="24"/>
          <w:lang w:val="uk-UA" w:eastAsia="ru-RU"/>
        </w:rPr>
        <w:t xml:space="preserve"> </w:t>
      </w:r>
      <w:r w:rsidRPr="00587FB1">
        <w:rPr>
          <w:rFonts w:ascii="Times New Roman" w:eastAsia="Times New Roman" w:hAnsi="Times New Roman" w:cs="Times New Roman"/>
          <w:bCs/>
          <w:sz w:val="24"/>
          <w:szCs w:val="24"/>
          <w:lang w:val="uk-UA" w:eastAsia="ru-RU"/>
        </w:rPr>
        <w:t>комунікаційних технологій.</w:t>
      </w:r>
    </w:p>
    <w:p w:rsidR="00117BB0" w:rsidRPr="00587FB1" w:rsidRDefault="00117BB0" w:rsidP="00587FB1">
      <w:pPr>
        <w:tabs>
          <w:tab w:val="left" w:pos="426"/>
          <w:tab w:val="left" w:pos="1276"/>
        </w:tabs>
        <w:suppressAutoHyphens/>
        <w:autoSpaceDN w:val="0"/>
        <w:spacing w:after="0" w:line="240" w:lineRule="auto"/>
        <w:ind w:firstLine="709"/>
        <w:jc w:val="both"/>
        <w:textAlignment w:val="baseline"/>
        <w:rPr>
          <w:rFonts w:ascii="Times New Roman" w:eastAsia="Times New Roman" w:hAnsi="Times New Roman" w:cs="Times New Roman"/>
          <w:bCs/>
          <w:sz w:val="24"/>
          <w:szCs w:val="24"/>
          <w:lang w:val="uk-UA" w:eastAsia="ru-RU"/>
        </w:rPr>
      </w:pPr>
      <w:r w:rsidRPr="00587FB1">
        <w:rPr>
          <w:rFonts w:ascii="Times New Roman" w:eastAsia="Times New Roman" w:hAnsi="Times New Roman" w:cs="Times New Roman"/>
          <w:bCs/>
          <w:sz w:val="24"/>
          <w:szCs w:val="24"/>
          <w:lang w:val="uk-UA" w:eastAsia="ru-RU"/>
        </w:rPr>
        <w:t>ЗК 4. Здатність вчитися і оволодівати сучасними</w:t>
      </w:r>
      <w:r w:rsidR="00526ACD" w:rsidRPr="00587FB1">
        <w:rPr>
          <w:rFonts w:ascii="Times New Roman" w:eastAsia="Times New Roman" w:hAnsi="Times New Roman" w:cs="Times New Roman"/>
          <w:bCs/>
          <w:sz w:val="24"/>
          <w:szCs w:val="24"/>
          <w:lang w:val="uk-UA" w:eastAsia="ru-RU"/>
        </w:rPr>
        <w:t xml:space="preserve"> </w:t>
      </w:r>
      <w:r w:rsidRPr="00587FB1">
        <w:rPr>
          <w:rFonts w:ascii="Times New Roman" w:eastAsia="Times New Roman" w:hAnsi="Times New Roman" w:cs="Times New Roman"/>
          <w:bCs/>
          <w:sz w:val="24"/>
          <w:szCs w:val="24"/>
          <w:lang w:val="uk-UA" w:eastAsia="ru-RU"/>
        </w:rPr>
        <w:t>знаннями.</w:t>
      </w:r>
    </w:p>
    <w:p w:rsidR="00117BB0" w:rsidRPr="00587FB1" w:rsidRDefault="00117BB0" w:rsidP="00587FB1">
      <w:pPr>
        <w:tabs>
          <w:tab w:val="left" w:pos="426"/>
          <w:tab w:val="left" w:pos="1276"/>
        </w:tabs>
        <w:suppressAutoHyphens/>
        <w:autoSpaceDN w:val="0"/>
        <w:spacing w:after="0" w:line="240" w:lineRule="auto"/>
        <w:ind w:firstLine="709"/>
        <w:jc w:val="both"/>
        <w:textAlignment w:val="baseline"/>
        <w:rPr>
          <w:rFonts w:ascii="Times New Roman" w:eastAsia="Times New Roman" w:hAnsi="Times New Roman" w:cs="Times New Roman"/>
          <w:bCs/>
          <w:sz w:val="24"/>
          <w:szCs w:val="24"/>
          <w:lang w:val="uk-UA" w:eastAsia="ru-RU"/>
        </w:rPr>
      </w:pPr>
      <w:r w:rsidRPr="00587FB1">
        <w:rPr>
          <w:rFonts w:ascii="Times New Roman" w:eastAsia="Times New Roman" w:hAnsi="Times New Roman" w:cs="Times New Roman"/>
          <w:bCs/>
          <w:sz w:val="24"/>
          <w:szCs w:val="24"/>
          <w:lang w:val="uk-UA" w:eastAsia="ru-RU"/>
        </w:rPr>
        <w:t>ЗК 5. Здатність бути критичним і самокритичним.</w:t>
      </w:r>
    </w:p>
    <w:p w:rsidR="00117BB0" w:rsidRPr="00587FB1" w:rsidRDefault="00117BB0" w:rsidP="00587FB1">
      <w:pPr>
        <w:tabs>
          <w:tab w:val="left" w:pos="426"/>
          <w:tab w:val="left" w:pos="1276"/>
        </w:tabs>
        <w:suppressAutoHyphens/>
        <w:autoSpaceDN w:val="0"/>
        <w:spacing w:after="0" w:line="240" w:lineRule="auto"/>
        <w:ind w:firstLine="709"/>
        <w:jc w:val="both"/>
        <w:textAlignment w:val="baseline"/>
        <w:rPr>
          <w:rFonts w:ascii="Times New Roman" w:eastAsia="Times New Roman" w:hAnsi="Times New Roman" w:cs="Times New Roman"/>
          <w:bCs/>
          <w:sz w:val="24"/>
          <w:szCs w:val="24"/>
          <w:lang w:val="uk-UA" w:eastAsia="ru-RU"/>
        </w:rPr>
      </w:pPr>
      <w:r w:rsidRPr="00587FB1">
        <w:rPr>
          <w:rFonts w:ascii="Times New Roman" w:eastAsia="Times New Roman" w:hAnsi="Times New Roman" w:cs="Times New Roman"/>
          <w:bCs/>
          <w:sz w:val="24"/>
          <w:szCs w:val="24"/>
          <w:lang w:val="uk-UA" w:eastAsia="ru-RU"/>
        </w:rPr>
        <w:t>ЗК 6. Здатність приймати обґрунтовані рішення.</w:t>
      </w:r>
    </w:p>
    <w:p w:rsidR="00117BB0" w:rsidRPr="00587FB1" w:rsidRDefault="00117BB0" w:rsidP="00587FB1">
      <w:pPr>
        <w:tabs>
          <w:tab w:val="left" w:pos="426"/>
          <w:tab w:val="left" w:pos="1276"/>
        </w:tabs>
        <w:suppressAutoHyphens/>
        <w:autoSpaceDN w:val="0"/>
        <w:spacing w:after="0" w:line="240" w:lineRule="auto"/>
        <w:ind w:firstLine="709"/>
        <w:jc w:val="both"/>
        <w:textAlignment w:val="baseline"/>
        <w:rPr>
          <w:rFonts w:ascii="Times New Roman" w:eastAsia="Times New Roman" w:hAnsi="Times New Roman" w:cs="Times New Roman"/>
          <w:bCs/>
          <w:sz w:val="24"/>
          <w:szCs w:val="24"/>
          <w:lang w:val="uk-UA" w:eastAsia="ru-RU"/>
        </w:rPr>
      </w:pPr>
      <w:r w:rsidRPr="00587FB1">
        <w:rPr>
          <w:rFonts w:ascii="Times New Roman" w:eastAsia="Times New Roman" w:hAnsi="Times New Roman" w:cs="Times New Roman"/>
          <w:bCs/>
          <w:sz w:val="24"/>
          <w:szCs w:val="24"/>
          <w:lang w:val="uk-UA" w:eastAsia="ru-RU"/>
        </w:rPr>
        <w:t>ЗК 7. Здатність генерувати нові ідеї (креативність).</w:t>
      </w:r>
    </w:p>
    <w:p w:rsidR="00117BB0" w:rsidRPr="00587FB1" w:rsidRDefault="00117BB0" w:rsidP="00587FB1">
      <w:pPr>
        <w:tabs>
          <w:tab w:val="left" w:pos="426"/>
          <w:tab w:val="left" w:pos="1276"/>
        </w:tabs>
        <w:suppressAutoHyphens/>
        <w:autoSpaceDN w:val="0"/>
        <w:spacing w:after="0" w:line="240" w:lineRule="auto"/>
        <w:ind w:firstLine="709"/>
        <w:jc w:val="both"/>
        <w:textAlignment w:val="baseline"/>
        <w:rPr>
          <w:rFonts w:ascii="Times New Roman" w:eastAsia="Times New Roman" w:hAnsi="Times New Roman" w:cs="Times New Roman"/>
          <w:bCs/>
          <w:sz w:val="24"/>
          <w:szCs w:val="24"/>
          <w:lang w:val="uk-UA" w:eastAsia="ru-RU"/>
        </w:rPr>
      </w:pPr>
      <w:r w:rsidRPr="00587FB1">
        <w:rPr>
          <w:rFonts w:ascii="Times New Roman" w:eastAsia="Times New Roman" w:hAnsi="Times New Roman" w:cs="Times New Roman"/>
          <w:bCs/>
          <w:sz w:val="24"/>
          <w:szCs w:val="24"/>
          <w:lang w:val="uk-UA" w:eastAsia="ru-RU"/>
        </w:rPr>
        <w:t>ЗК 8. Навички міжособистісної взаємодії.</w:t>
      </w:r>
    </w:p>
    <w:p w:rsidR="00117BB0" w:rsidRPr="00587FB1" w:rsidRDefault="00117BB0" w:rsidP="00587FB1">
      <w:pPr>
        <w:tabs>
          <w:tab w:val="left" w:pos="426"/>
          <w:tab w:val="left" w:pos="1276"/>
        </w:tabs>
        <w:suppressAutoHyphens/>
        <w:autoSpaceDN w:val="0"/>
        <w:spacing w:after="0" w:line="240" w:lineRule="auto"/>
        <w:ind w:firstLine="709"/>
        <w:jc w:val="both"/>
        <w:textAlignment w:val="baseline"/>
        <w:rPr>
          <w:rFonts w:ascii="Times New Roman" w:eastAsia="Times New Roman" w:hAnsi="Times New Roman" w:cs="Times New Roman"/>
          <w:bCs/>
          <w:sz w:val="24"/>
          <w:szCs w:val="24"/>
          <w:lang w:val="uk-UA" w:eastAsia="ru-RU"/>
        </w:rPr>
      </w:pPr>
      <w:r w:rsidRPr="00587FB1">
        <w:rPr>
          <w:rFonts w:ascii="Times New Roman" w:eastAsia="Times New Roman" w:hAnsi="Times New Roman" w:cs="Times New Roman"/>
          <w:bCs/>
          <w:sz w:val="24"/>
          <w:szCs w:val="24"/>
          <w:lang w:val="uk-UA" w:eastAsia="ru-RU"/>
        </w:rPr>
        <w:t>ЗК 9. Здатність працювати в команді.</w:t>
      </w:r>
    </w:p>
    <w:p w:rsidR="00117BB0" w:rsidRPr="00587FB1" w:rsidRDefault="00117BB0" w:rsidP="00587FB1">
      <w:pPr>
        <w:tabs>
          <w:tab w:val="left" w:pos="426"/>
          <w:tab w:val="left" w:pos="1276"/>
        </w:tabs>
        <w:suppressAutoHyphens/>
        <w:autoSpaceDN w:val="0"/>
        <w:spacing w:after="0" w:line="240" w:lineRule="auto"/>
        <w:ind w:firstLine="709"/>
        <w:jc w:val="both"/>
        <w:textAlignment w:val="baseline"/>
        <w:rPr>
          <w:rFonts w:ascii="Times New Roman" w:eastAsia="Times New Roman" w:hAnsi="Times New Roman" w:cs="Times New Roman"/>
          <w:bCs/>
          <w:sz w:val="24"/>
          <w:szCs w:val="24"/>
          <w:lang w:val="uk-UA" w:eastAsia="ru-RU"/>
        </w:rPr>
      </w:pPr>
      <w:r w:rsidRPr="00587FB1">
        <w:rPr>
          <w:rFonts w:ascii="Times New Roman" w:eastAsia="Times New Roman" w:hAnsi="Times New Roman" w:cs="Times New Roman"/>
          <w:bCs/>
          <w:sz w:val="24"/>
          <w:szCs w:val="24"/>
          <w:lang w:val="uk-UA" w:eastAsia="ru-RU"/>
        </w:rPr>
        <w:t>ЗК 12. Здатність діяти на основі етичних міркувань</w:t>
      </w:r>
      <w:r w:rsidR="00526ACD" w:rsidRPr="00587FB1">
        <w:rPr>
          <w:rFonts w:ascii="Times New Roman" w:eastAsia="Times New Roman" w:hAnsi="Times New Roman" w:cs="Times New Roman"/>
          <w:bCs/>
          <w:sz w:val="24"/>
          <w:szCs w:val="24"/>
          <w:lang w:val="uk-UA" w:eastAsia="ru-RU"/>
        </w:rPr>
        <w:t xml:space="preserve"> </w:t>
      </w:r>
      <w:r w:rsidRPr="00587FB1">
        <w:rPr>
          <w:rFonts w:ascii="Times New Roman" w:eastAsia="Times New Roman" w:hAnsi="Times New Roman" w:cs="Times New Roman"/>
          <w:bCs/>
          <w:sz w:val="24"/>
          <w:szCs w:val="24"/>
          <w:lang w:val="uk-UA" w:eastAsia="ru-RU"/>
        </w:rPr>
        <w:t>(мотивів).</w:t>
      </w:r>
    </w:p>
    <w:p w:rsidR="00117BB0" w:rsidRPr="00587FB1" w:rsidRDefault="00117BB0" w:rsidP="00587FB1">
      <w:pPr>
        <w:tabs>
          <w:tab w:val="left" w:pos="426"/>
          <w:tab w:val="left" w:pos="1276"/>
        </w:tabs>
        <w:suppressAutoHyphens/>
        <w:autoSpaceDN w:val="0"/>
        <w:spacing w:after="0" w:line="240" w:lineRule="auto"/>
        <w:ind w:firstLine="709"/>
        <w:jc w:val="both"/>
        <w:textAlignment w:val="baseline"/>
        <w:rPr>
          <w:rFonts w:ascii="Times New Roman" w:eastAsia="Times New Roman" w:hAnsi="Times New Roman" w:cs="Times New Roman"/>
          <w:bCs/>
          <w:sz w:val="24"/>
          <w:szCs w:val="24"/>
          <w:lang w:val="uk-UA" w:eastAsia="ru-RU"/>
        </w:rPr>
      </w:pPr>
      <w:r w:rsidRPr="00587FB1">
        <w:rPr>
          <w:rFonts w:ascii="Times New Roman" w:eastAsia="Times New Roman" w:hAnsi="Times New Roman" w:cs="Times New Roman"/>
          <w:bCs/>
          <w:sz w:val="24"/>
          <w:szCs w:val="24"/>
          <w:lang w:val="uk-UA" w:eastAsia="ru-RU"/>
        </w:rPr>
        <w:t>ЗК 13. Здатність цілісного бачення проблемної</w:t>
      </w:r>
      <w:r w:rsidR="00526ACD" w:rsidRPr="00587FB1">
        <w:rPr>
          <w:rFonts w:ascii="Times New Roman" w:eastAsia="Times New Roman" w:hAnsi="Times New Roman" w:cs="Times New Roman"/>
          <w:bCs/>
          <w:sz w:val="24"/>
          <w:szCs w:val="24"/>
          <w:lang w:val="uk-UA" w:eastAsia="ru-RU"/>
        </w:rPr>
        <w:t xml:space="preserve"> </w:t>
      </w:r>
      <w:r w:rsidRPr="00587FB1">
        <w:rPr>
          <w:rFonts w:ascii="Times New Roman" w:eastAsia="Times New Roman" w:hAnsi="Times New Roman" w:cs="Times New Roman"/>
          <w:bCs/>
          <w:sz w:val="24"/>
          <w:szCs w:val="24"/>
          <w:lang w:val="uk-UA" w:eastAsia="ru-RU"/>
        </w:rPr>
        <w:t>ситуації, враховувати взаємозв’язки між різними</w:t>
      </w:r>
      <w:r w:rsidR="00526ACD" w:rsidRPr="00587FB1">
        <w:rPr>
          <w:rFonts w:ascii="Times New Roman" w:eastAsia="Times New Roman" w:hAnsi="Times New Roman" w:cs="Times New Roman"/>
          <w:bCs/>
          <w:sz w:val="24"/>
          <w:szCs w:val="24"/>
          <w:lang w:val="uk-UA" w:eastAsia="ru-RU"/>
        </w:rPr>
        <w:t xml:space="preserve"> </w:t>
      </w:r>
      <w:r w:rsidRPr="00587FB1">
        <w:rPr>
          <w:rFonts w:ascii="Times New Roman" w:eastAsia="Times New Roman" w:hAnsi="Times New Roman" w:cs="Times New Roman"/>
          <w:bCs/>
          <w:sz w:val="24"/>
          <w:szCs w:val="24"/>
          <w:lang w:val="uk-UA" w:eastAsia="ru-RU"/>
        </w:rPr>
        <w:t>аспектами, встановлювати причинно-наслідкові</w:t>
      </w:r>
      <w:r w:rsidR="00526ACD" w:rsidRPr="00587FB1">
        <w:rPr>
          <w:rFonts w:ascii="Times New Roman" w:eastAsia="Times New Roman" w:hAnsi="Times New Roman" w:cs="Times New Roman"/>
          <w:bCs/>
          <w:sz w:val="24"/>
          <w:szCs w:val="24"/>
          <w:lang w:val="uk-UA" w:eastAsia="ru-RU"/>
        </w:rPr>
        <w:t xml:space="preserve"> </w:t>
      </w:r>
      <w:r w:rsidRPr="00587FB1">
        <w:rPr>
          <w:rFonts w:ascii="Times New Roman" w:eastAsia="Times New Roman" w:hAnsi="Times New Roman" w:cs="Times New Roman"/>
          <w:bCs/>
          <w:sz w:val="24"/>
          <w:szCs w:val="24"/>
          <w:lang w:val="uk-UA" w:eastAsia="ru-RU"/>
        </w:rPr>
        <w:t>зв’язки.</w:t>
      </w:r>
    </w:p>
    <w:p w:rsidR="00526ACD" w:rsidRPr="00587FB1" w:rsidRDefault="00526ACD" w:rsidP="00587FB1">
      <w:pPr>
        <w:tabs>
          <w:tab w:val="left" w:pos="426"/>
          <w:tab w:val="left" w:pos="1276"/>
        </w:tabs>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rPr>
        <w:t>СК1. Здатність оперувати категоріальнопонятійним апаратом психології.</w:t>
      </w:r>
    </w:p>
    <w:p w:rsidR="00526ACD" w:rsidRPr="00587FB1" w:rsidRDefault="00526ACD" w:rsidP="00587FB1">
      <w:pPr>
        <w:tabs>
          <w:tab w:val="left" w:pos="426"/>
          <w:tab w:val="left" w:pos="1276"/>
        </w:tabs>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rPr>
        <w:t>СК2. Здатність до ретроспективного аналізу</w:t>
      </w:r>
      <w:r w:rsidRPr="00587FB1">
        <w:rPr>
          <w:rFonts w:ascii="Times New Roman" w:eastAsia="Calibri" w:hAnsi="Times New Roman" w:cs="Times New Roman"/>
          <w:sz w:val="24"/>
          <w:szCs w:val="24"/>
          <w:lang w:val="uk-UA"/>
        </w:rPr>
        <w:t xml:space="preserve"> </w:t>
      </w:r>
      <w:r w:rsidRPr="00587FB1">
        <w:rPr>
          <w:rFonts w:ascii="Times New Roman" w:eastAsia="Calibri" w:hAnsi="Times New Roman" w:cs="Times New Roman"/>
          <w:sz w:val="24"/>
          <w:szCs w:val="24"/>
        </w:rPr>
        <w:t>вітчизняного та зарубіжного досвіду розумінняприроди виникнення, функціонування та розвиткупсихічних явищ.</w:t>
      </w:r>
    </w:p>
    <w:p w:rsidR="00526ACD" w:rsidRPr="00587FB1" w:rsidRDefault="00526ACD" w:rsidP="00587FB1">
      <w:pPr>
        <w:tabs>
          <w:tab w:val="left" w:pos="426"/>
          <w:tab w:val="left" w:pos="1276"/>
        </w:tabs>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rPr>
        <w:lastRenderedPageBreak/>
        <w:t>СК3. Здатність до розуміння природи поведінки,</w:t>
      </w:r>
      <w:r w:rsidRPr="00587FB1">
        <w:rPr>
          <w:rFonts w:ascii="Times New Roman" w:eastAsia="Calibri" w:hAnsi="Times New Roman" w:cs="Times New Roman"/>
          <w:sz w:val="24"/>
          <w:szCs w:val="24"/>
          <w:lang w:val="uk-UA"/>
        </w:rPr>
        <w:t xml:space="preserve"> </w:t>
      </w:r>
      <w:r w:rsidRPr="00587FB1">
        <w:rPr>
          <w:rFonts w:ascii="Times New Roman" w:eastAsia="Calibri" w:hAnsi="Times New Roman" w:cs="Times New Roman"/>
          <w:sz w:val="24"/>
          <w:szCs w:val="24"/>
        </w:rPr>
        <w:t>діяльності та вчинків (зокрема, в контексті</w:t>
      </w:r>
      <w:r w:rsidRPr="00587FB1">
        <w:rPr>
          <w:rFonts w:ascii="Times New Roman" w:eastAsia="Calibri" w:hAnsi="Times New Roman" w:cs="Times New Roman"/>
          <w:sz w:val="24"/>
          <w:szCs w:val="24"/>
          <w:lang w:val="uk-UA"/>
        </w:rPr>
        <w:t xml:space="preserve"> </w:t>
      </w:r>
      <w:r w:rsidRPr="00587FB1">
        <w:rPr>
          <w:rFonts w:ascii="Times New Roman" w:eastAsia="Calibri" w:hAnsi="Times New Roman" w:cs="Times New Roman"/>
          <w:sz w:val="24"/>
          <w:szCs w:val="24"/>
        </w:rPr>
        <w:t>організації заходів раннього втручання).</w:t>
      </w:r>
    </w:p>
    <w:p w:rsidR="00526ACD" w:rsidRPr="00587FB1" w:rsidRDefault="00526ACD" w:rsidP="00587FB1">
      <w:pPr>
        <w:tabs>
          <w:tab w:val="left" w:pos="426"/>
          <w:tab w:val="left" w:pos="1276"/>
        </w:tabs>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rPr>
        <w:t>СК4. Здатність самостійно збирати та критично</w:t>
      </w:r>
      <w:r w:rsidRPr="00587FB1">
        <w:rPr>
          <w:rFonts w:ascii="Times New Roman" w:eastAsia="Calibri" w:hAnsi="Times New Roman" w:cs="Times New Roman"/>
          <w:sz w:val="24"/>
          <w:szCs w:val="24"/>
          <w:lang w:val="uk-UA"/>
        </w:rPr>
        <w:t xml:space="preserve"> </w:t>
      </w:r>
      <w:r w:rsidRPr="00587FB1">
        <w:rPr>
          <w:rFonts w:ascii="Times New Roman" w:eastAsia="Calibri" w:hAnsi="Times New Roman" w:cs="Times New Roman"/>
          <w:sz w:val="24"/>
          <w:szCs w:val="24"/>
        </w:rPr>
        <w:t>опрацьовувати, аналізувати та узагальнювати</w:t>
      </w:r>
      <w:r w:rsidRPr="00587FB1">
        <w:rPr>
          <w:rFonts w:ascii="Times New Roman" w:eastAsia="Calibri" w:hAnsi="Times New Roman" w:cs="Times New Roman"/>
          <w:sz w:val="24"/>
          <w:szCs w:val="24"/>
          <w:lang w:val="uk-UA"/>
        </w:rPr>
        <w:t xml:space="preserve"> </w:t>
      </w:r>
      <w:r w:rsidRPr="00587FB1">
        <w:rPr>
          <w:rFonts w:ascii="Times New Roman" w:eastAsia="Calibri" w:hAnsi="Times New Roman" w:cs="Times New Roman"/>
          <w:sz w:val="24"/>
          <w:szCs w:val="24"/>
        </w:rPr>
        <w:t>психологічну інформацію з різних джерел.</w:t>
      </w:r>
    </w:p>
    <w:p w:rsidR="00526ACD" w:rsidRPr="00587FB1" w:rsidRDefault="00526ACD" w:rsidP="00587FB1">
      <w:pPr>
        <w:tabs>
          <w:tab w:val="left" w:pos="426"/>
          <w:tab w:val="left" w:pos="1276"/>
        </w:tabs>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rPr>
        <w:t>СК5. Здатність використовувати валідний і</w:t>
      </w:r>
      <w:r w:rsidRPr="00587FB1">
        <w:rPr>
          <w:rFonts w:ascii="Times New Roman" w:eastAsia="Calibri" w:hAnsi="Times New Roman" w:cs="Times New Roman"/>
          <w:sz w:val="24"/>
          <w:szCs w:val="24"/>
          <w:lang w:val="uk-UA"/>
        </w:rPr>
        <w:t xml:space="preserve"> </w:t>
      </w:r>
      <w:r w:rsidRPr="00587FB1">
        <w:rPr>
          <w:rFonts w:ascii="Times New Roman" w:eastAsia="Calibri" w:hAnsi="Times New Roman" w:cs="Times New Roman"/>
          <w:sz w:val="24"/>
          <w:szCs w:val="24"/>
        </w:rPr>
        <w:t>надійний психодіагностичний інструментарій.</w:t>
      </w:r>
    </w:p>
    <w:p w:rsidR="00526ACD" w:rsidRPr="00587FB1" w:rsidRDefault="00526ACD" w:rsidP="00587FB1">
      <w:pPr>
        <w:tabs>
          <w:tab w:val="left" w:pos="426"/>
          <w:tab w:val="left" w:pos="1276"/>
        </w:tabs>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rPr>
        <w:t>СК6. Здатність самостійно планувати,</w:t>
      </w:r>
      <w:r w:rsidRPr="00587FB1">
        <w:rPr>
          <w:rFonts w:ascii="Times New Roman" w:eastAsia="Calibri" w:hAnsi="Times New Roman" w:cs="Times New Roman"/>
          <w:sz w:val="24"/>
          <w:szCs w:val="24"/>
          <w:lang w:val="uk-UA"/>
        </w:rPr>
        <w:t xml:space="preserve"> </w:t>
      </w:r>
      <w:r w:rsidRPr="00587FB1">
        <w:rPr>
          <w:rFonts w:ascii="Times New Roman" w:eastAsia="Calibri" w:hAnsi="Times New Roman" w:cs="Times New Roman"/>
          <w:sz w:val="24"/>
          <w:szCs w:val="24"/>
        </w:rPr>
        <w:t>організовувати та здійснювати психологічне</w:t>
      </w:r>
      <w:r w:rsidRPr="00587FB1">
        <w:rPr>
          <w:rFonts w:ascii="Times New Roman" w:eastAsia="Calibri" w:hAnsi="Times New Roman" w:cs="Times New Roman"/>
          <w:sz w:val="24"/>
          <w:szCs w:val="24"/>
          <w:lang w:val="uk-UA"/>
        </w:rPr>
        <w:t xml:space="preserve"> </w:t>
      </w:r>
      <w:r w:rsidRPr="00587FB1">
        <w:rPr>
          <w:rFonts w:ascii="Times New Roman" w:eastAsia="Calibri" w:hAnsi="Times New Roman" w:cs="Times New Roman"/>
          <w:sz w:val="24"/>
          <w:szCs w:val="24"/>
        </w:rPr>
        <w:t>дослідження.</w:t>
      </w:r>
    </w:p>
    <w:p w:rsidR="00526ACD" w:rsidRPr="00587FB1" w:rsidRDefault="00526ACD" w:rsidP="00587FB1">
      <w:pPr>
        <w:tabs>
          <w:tab w:val="left" w:pos="426"/>
          <w:tab w:val="left" w:pos="1276"/>
        </w:tabs>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rPr>
        <w:t>СК7. Здатність аналізувати та систематизувати</w:t>
      </w:r>
      <w:r w:rsidRPr="00587FB1">
        <w:rPr>
          <w:rFonts w:ascii="Times New Roman" w:eastAsia="Calibri" w:hAnsi="Times New Roman" w:cs="Times New Roman"/>
          <w:sz w:val="24"/>
          <w:szCs w:val="24"/>
          <w:lang w:val="uk-UA"/>
        </w:rPr>
        <w:t xml:space="preserve"> </w:t>
      </w:r>
      <w:r w:rsidRPr="00587FB1">
        <w:rPr>
          <w:rFonts w:ascii="Times New Roman" w:eastAsia="Calibri" w:hAnsi="Times New Roman" w:cs="Times New Roman"/>
          <w:sz w:val="24"/>
          <w:szCs w:val="24"/>
        </w:rPr>
        <w:t>одержані результати, формулювати аргументовані</w:t>
      </w:r>
      <w:r w:rsidRPr="00587FB1">
        <w:rPr>
          <w:rFonts w:ascii="Times New Roman" w:eastAsia="Calibri" w:hAnsi="Times New Roman" w:cs="Times New Roman"/>
          <w:sz w:val="24"/>
          <w:szCs w:val="24"/>
          <w:lang w:val="uk-UA"/>
        </w:rPr>
        <w:t xml:space="preserve"> </w:t>
      </w:r>
      <w:r w:rsidRPr="00587FB1">
        <w:rPr>
          <w:rFonts w:ascii="Times New Roman" w:eastAsia="Calibri" w:hAnsi="Times New Roman" w:cs="Times New Roman"/>
          <w:sz w:val="24"/>
          <w:szCs w:val="24"/>
        </w:rPr>
        <w:t>висновки та рекомендації.</w:t>
      </w:r>
    </w:p>
    <w:p w:rsidR="00526ACD" w:rsidRPr="00587FB1" w:rsidRDefault="00526ACD" w:rsidP="00587FB1">
      <w:pPr>
        <w:tabs>
          <w:tab w:val="left" w:pos="426"/>
          <w:tab w:val="left" w:pos="1276"/>
        </w:tabs>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rPr>
        <w:t>СК8. Здатність організовувати та надавати</w:t>
      </w:r>
      <w:r w:rsidRPr="00587FB1">
        <w:rPr>
          <w:rFonts w:ascii="Times New Roman" w:eastAsia="Calibri" w:hAnsi="Times New Roman" w:cs="Times New Roman"/>
          <w:sz w:val="24"/>
          <w:szCs w:val="24"/>
          <w:lang w:val="uk-UA"/>
        </w:rPr>
        <w:t xml:space="preserve"> </w:t>
      </w:r>
      <w:r w:rsidRPr="00587FB1">
        <w:rPr>
          <w:rFonts w:ascii="Times New Roman" w:eastAsia="Calibri" w:hAnsi="Times New Roman" w:cs="Times New Roman"/>
          <w:sz w:val="24"/>
          <w:szCs w:val="24"/>
        </w:rPr>
        <w:t>психологічну допомогу (індивідуальну та групову,</w:t>
      </w:r>
      <w:r w:rsidRPr="00587FB1">
        <w:rPr>
          <w:rFonts w:ascii="Times New Roman" w:eastAsia="Calibri" w:hAnsi="Times New Roman" w:cs="Times New Roman"/>
          <w:sz w:val="24"/>
          <w:szCs w:val="24"/>
          <w:lang w:val="uk-UA"/>
        </w:rPr>
        <w:t xml:space="preserve"> </w:t>
      </w:r>
      <w:r w:rsidRPr="00587FB1">
        <w:rPr>
          <w:rFonts w:ascii="Times New Roman" w:eastAsia="Calibri" w:hAnsi="Times New Roman" w:cs="Times New Roman"/>
          <w:sz w:val="24"/>
          <w:szCs w:val="24"/>
        </w:rPr>
        <w:t>в т.ч. особам, які отримали психологічні травми,</w:t>
      </w:r>
      <w:r w:rsidRPr="00587FB1">
        <w:rPr>
          <w:rFonts w:ascii="Times New Roman" w:eastAsia="Calibri" w:hAnsi="Times New Roman" w:cs="Times New Roman"/>
          <w:sz w:val="24"/>
          <w:szCs w:val="24"/>
          <w:lang w:val="uk-UA"/>
        </w:rPr>
        <w:t xml:space="preserve"> </w:t>
      </w:r>
      <w:r w:rsidRPr="00587FB1">
        <w:rPr>
          <w:rFonts w:ascii="Times New Roman" w:eastAsia="Calibri" w:hAnsi="Times New Roman" w:cs="Times New Roman"/>
          <w:sz w:val="24"/>
          <w:szCs w:val="24"/>
        </w:rPr>
        <w:t>зокрема внаслідок війни).</w:t>
      </w:r>
    </w:p>
    <w:p w:rsidR="00526ACD" w:rsidRPr="00587FB1" w:rsidRDefault="00526ACD" w:rsidP="00587FB1">
      <w:pPr>
        <w:tabs>
          <w:tab w:val="left" w:pos="426"/>
          <w:tab w:val="left" w:pos="1276"/>
        </w:tabs>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rPr>
        <w:t>СК9. Здатність здійснювати просвітницьку та</w:t>
      </w:r>
      <w:r w:rsidRPr="00587FB1">
        <w:rPr>
          <w:rFonts w:ascii="Times New Roman" w:eastAsia="Calibri" w:hAnsi="Times New Roman" w:cs="Times New Roman"/>
          <w:sz w:val="24"/>
          <w:szCs w:val="24"/>
          <w:lang w:val="uk-UA"/>
        </w:rPr>
        <w:t xml:space="preserve"> </w:t>
      </w:r>
      <w:r w:rsidRPr="00587FB1">
        <w:rPr>
          <w:rFonts w:ascii="Times New Roman" w:eastAsia="Calibri" w:hAnsi="Times New Roman" w:cs="Times New Roman"/>
          <w:sz w:val="24"/>
          <w:szCs w:val="24"/>
        </w:rPr>
        <w:t>психопрофілактичну роботу відповідно до запиту.</w:t>
      </w:r>
    </w:p>
    <w:p w:rsidR="00526ACD" w:rsidRPr="00587FB1" w:rsidRDefault="00526ACD" w:rsidP="00587FB1">
      <w:pPr>
        <w:tabs>
          <w:tab w:val="left" w:pos="426"/>
          <w:tab w:val="left" w:pos="1276"/>
        </w:tabs>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rPr>
        <w:t>СК10. Здатність дотримуватися норм професійної</w:t>
      </w:r>
      <w:r w:rsidRPr="00587FB1">
        <w:rPr>
          <w:rFonts w:ascii="Times New Roman" w:eastAsia="Calibri" w:hAnsi="Times New Roman" w:cs="Times New Roman"/>
          <w:sz w:val="24"/>
          <w:szCs w:val="24"/>
          <w:lang w:val="uk-UA"/>
        </w:rPr>
        <w:t xml:space="preserve"> </w:t>
      </w:r>
      <w:r w:rsidRPr="00587FB1">
        <w:rPr>
          <w:rFonts w:ascii="Times New Roman" w:eastAsia="Calibri" w:hAnsi="Times New Roman" w:cs="Times New Roman"/>
          <w:sz w:val="24"/>
          <w:szCs w:val="24"/>
        </w:rPr>
        <w:t>етики.</w:t>
      </w:r>
    </w:p>
    <w:p w:rsidR="00526ACD" w:rsidRPr="00587FB1" w:rsidRDefault="00526ACD" w:rsidP="00587FB1">
      <w:pPr>
        <w:tabs>
          <w:tab w:val="left" w:pos="426"/>
          <w:tab w:val="left" w:pos="1276"/>
        </w:tabs>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rPr>
        <w:t>СК11. Здатність до особистісного та професійного</w:t>
      </w:r>
      <w:r w:rsidRPr="00587FB1">
        <w:rPr>
          <w:rFonts w:ascii="Times New Roman" w:eastAsia="Calibri" w:hAnsi="Times New Roman" w:cs="Times New Roman"/>
          <w:sz w:val="24"/>
          <w:szCs w:val="24"/>
          <w:lang w:val="uk-UA"/>
        </w:rPr>
        <w:t xml:space="preserve"> </w:t>
      </w:r>
      <w:r w:rsidRPr="00587FB1">
        <w:rPr>
          <w:rFonts w:ascii="Times New Roman" w:eastAsia="Calibri" w:hAnsi="Times New Roman" w:cs="Times New Roman"/>
          <w:sz w:val="24"/>
          <w:szCs w:val="24"/>
        </w:rPr>
        <w:t>самовдосконалення, навчання та саморозвитку.</w:t>
      </w:r>
    </w:p>
    <w:p w:rsidR="00526ACD" w:rsidRPr="00587FB1" w:rsidRDefault="00526ACD" w:rsidP="00587FB1">
      <w:pPr>
        <w:tabs>
          <w:tab w:val="left" w:pos="426"/>
          <w:tab w:val="left" w:pos="1276"/>
        </w:tabs>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rPr>
        <w:t>СК12. Здатність надати експертну оцінку</w:t>
      </w:r>
      <w:r w:rsidRPr="00587FB1">
        <w:rPr>
          <w:rFonts w:ascii="Times New Roman" w:eastAsia="Calibri" w:hAnsi="Times New Roman" w:cs="Times New Roman"/>
          <w:sz w:val="24"/>
          <w:szCs w:val="24"/>
          <w:lang w:val="uk-UA"/>
        </w:rPr>
        <w:t xml:space="preserve"> </w:t>
      </w:r>
      <w:r w:rsidRPr="00587FB1">
        <w:rPr>
          <w:rFonts w:ascii="Times New Roman" w:eastAsia="Calibri" w:hAnsi="Times New Roman" w:cs="Times New Roman"/>
          <w:sz w:val="24"/>
          <w:szCs w:val="24"/>
        </w:rPr>
        <w:t>психологічним подіям та процесам.</w:t>
      </w:r>
    </w:p>
    <w:p w:rsidR="00526ACD" w:rsidRPr="00587FB1" w:rsidRDefault="00526ACD" w:rsidP="00587FB1">
      <w:pPr>
        <w:tabs>
          <w:tab w:val="left" w:pos="426"/>
          <w:tab w:val="left" w:pos="1276"/>
        </w:tabs>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rPr>
        <w:t>СК13. Володіти навичками психологічного аналізу,</w:t>
      </w:r>
      <w:r w:rsidRPr="00587FB1">
        <w:rPr>
          <w:rFonts w:ascii="Times New Roman" w:eastAsia="Calibri" w:hAnsi="Times New Roman" w:cs="Times New Roman"/>
          <w:sz w:val="24"/>
          <w:szCs w:val="24"/>
          <w:lang w:val="uk-UA"/>
        </w:rPr>
        <w:t xml:space="preserve"> </w:t>
      </w:r>
      <w:r w:rsidRPr="00587FB1">
        <w:rPr>
          <w:rFonts w:ascii="Times New Roman" w:eastAsia="Calibri" w:hAnsi="Times New Roman" w:cs="Times New Roman"/>
          <w:sz w:val="24"/>
          <w:szCs w:val="24"/>
        </w:rPr>
        <w:t>прогнозу, надання практичних рекомендацій.</w:t>
      </w:r>
    </w:p>
    <w:p w:rsidR="00CE12E1" w:rsidRPr="00587FB1" w:rsidRDefault="00CE12E1" w:rsidP="00587FB1">
      <w:pPr>
        <w:tabs>
          <w:tab w:val="left" w:pos="426"/>
          <w:tab w:val="left" w:pos="1276"/>
        </w:tabs>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uk-UA"/>
        </w:rPr>
        <w:t xml:space="preserve">Отримані знання з навчальної дисципліни </w:t>
      </w:r>
      <w:r w:rsidRPr="00587FB1">
        <w:rPr>
          <w:rFonts w:ascii="Times New Roman" w:eastAsia="Times New Roman" w:hAnsi="Times New Roman" w:cs="Times New Roman"/>
          <w:sz w:val="24"/>
          <w:szCs w:val="24"/>
          <w:lang w:val="uk-UA" w:eastAsia="ru-RU"/>
        </w:rPr>
        <w:t xml:space="preserve">стануть складовими наступних </w:t>
      </w:r>
      <w:r w:rsidRPr="00587FB1">
        <w:rPr>
          <w:rFonts w:ascii="Times New Roman" w:eastAsia="Times New Roman" w:hAnsi="Times New Roman" w:cs="Times New Roman"/>
          <w:b/>
          <w:sz w:val="24"/>
          <w:szCs w:val="24"/>
          <w:lang w:val="uk-UA" w:eastAsia="ru-RU"/>
        </w:rPr>
        <w:t>програмних результатів</w:t>
      </w:r>
      <w:r w:rsidRPr="00587FB1">
        <w:rPr>
          <w:rFonts w:ascii="Times New Roman" w:eastAsia="Times New Roman" w:hAnsi="Times New Roman" w:cs="Times New Roman"/>
          <w:sz w:val="24"/>
          <w:szCs w:val="24"/>
          <w:lang w:val="uk-UA" w:eastAsia="ru-RU"/>
        </w:rPr>
        <w:t xml:space="preserve"> навчання за спеціальністю </w:t>
      </w:r>
      <w:r w:rsidRPr="00587FB1">
        <w:rPr>
          <w:rFonts w:ascii="Times New Roman" w:eastAsia="Times New Roman" w:hAnsi="Times New Roman" w:cs="Times New Roman"/>
          <w:sz w:val="24"/>
          <w:szCs w:val="24"/>
          <w:lang w:val="uk-UA" w:eastAsia="uk-UA"/>
        </w:rPr>
        <w:t>053 «Психологія»:</w:t>
      </w:r>
    </w:p>
    <w:p w:rsidR="00526ACD" w:rsidRPr="00587FB1" w:rsidRDefault="00526ACD"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ПРН1. Аналізувати та пояснювати психічні явища, ідентифікувати психологічні проблеми та пропонувати шляхи їх розв’язання.</w:t>
      </w:r>
    </w:p>
    <w:p w:rsidR="00526ACD" w:rsidRPr="00587FB1" w:rsidRDefault="00526ACD"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РН2. Розуміти закономірності та особливості розвитку і функціонування психічних явищ в контексті професійних завдань.</w:t>
      </w:r>
    </w:p>
    <w:p w:rsidR="00526ACD" w:rsidRPr="00587FB1" w:rsidRDefault="00526ACD"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РН3. Здійснювати пошук інформації з різних джерел, у т.ч. з використанням інформаційно-комунікаційних технологій, для вирішення професійних завдань.</w:t>
      </w:r>
    </w:p>
    <w:p w:rsidR="00526ACD" w:rsidRPr="00587FB1" w:rsidRDefault="00526ACD"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РН4. Обґрунтовувати власну позицію, робити самостійні висновки за результатами власних досліджень і аналізу літературних джерел.</w:t>
      </w:r>
    </w:p>
    <w:p w:rsidR="00526ACD" w:rsidRPr="00587FB1" w:rsidRDefault="00526ACD"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РН5. Обирати та застосовувати валідний і надійний психодіагностичний інструментарій (тести, опитувальники, проективні методики тощо) психологічного дослідження та технології психологічної допомоги.</w:t>
      </w:r>
    </w:p>
    <w:p w:rsidR="00526ACD" w:rsidRPr="00587FB1" w:rsidRDefault="00526ACD"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РН6. Формулювати мету, завдання дослідження, володіти навичками збору первинного матеріалу, дотримуватися процедури дослідження.</w:t>
      </w:r>
    </w:p>
    <w:p w:rsidR="00526ACD" w:rsidRPr="00587FB1" w:rsidRDefault="00526ACD"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РН7. Рефлексувати та критично оцінювати достовірність одержанихирезультатів психологічного дослідження, формулювати аргументовані висновки.</w:t>
      </w:r>
    </w:p>
    <w:p w:rsidR="00526ACD" w:rsidRPr="00587FB1" w:rsidRDefault="00526ACD"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РН8. Презентувати результати власних досліджень усно / письмово для фахівців і нефахівців.</w:t>
      </w:r>
    </w:p>
    <w:p w:rsidR="00526ACD" w:rsidRPr="00587FB1" w:rsidRDefault="00526ACD"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РН9.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 (зокрема, щодо організації заходів раннього втручання).</w:t>
      </w:r>
    </w:p>
    <w:p w:rsidR="00526ACD" w:rsidRPr="00587FB1" w:rsidRDefault="00526ACD"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РН10. Формулювати думку логічно, доступно, дискутувати, обстоювати власну позицію, модифікувати висловлювання відповідно до культуральних особливостей співрозмовника.</w:t>
      </w:r>
    </w:p>
    <w:p w:rsidR="00526ACD" w:rsidRPr="00587FB1" w:rsidRDefault="00526ACD"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РН11. 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 (в т.ч. у роботі з особами, що отримали психологічні травми, зокрема внаслідок війни).</w:t>
      </w:r>
    </w:p>
    <w:p w:rsidR="00526ACD" w:rsidRPr="00587FB1" w:rsidRDefault="00526ACD"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РН12. 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w:t>
      </w:r>
    </w:p>
    <w:p w:rsidR="00526ACD" w:rsidRPr="00587FB1" w:rsidRDefault="00526ACD"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 xml:space="preserve">РН13. Взаємодіяти, вступати у комунікацію, бути зрозумілим, толерантно ставитися до </w:t>
      </w:r>
      <w:r w:rsidRPr="00587FB1">
        <w:rPr>
          <w:rFonts w:ascii="Times New Roman" w:eastAsia="Calibri" w:hAnsi="Times New Roman" w:cs="Times New Roman"/>
          <w:sz w:val="24"/>
          <w:szCs w:val="24"/>
          <w:lang w:val="uk-UA"/>
        </w:rPr>
        <w:lastRenderedPageBreak/>
        <w:t>осіб, що мають інші культуральні чи гендерно-вікові відмінності.</w:t>
      </w:r>
    </w:p>
    <w:p w:rsidR="00526ACD" w:rsidRPr="00587FB1" w:rsidRDefault="00526ACD"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РН14. Ефективно виконувати різні ролі у команді у процесі вирішення фахових завдань, у тому числі демонструвати лідерські якості.</w:t>
      </w:r>
    </w:p>
    <w:p w:rsidR="00526ACD" w:rsidRPr="00587FB1" w:rsidRDefault="00526ACD"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РН15. Відповідально ставитися до професійного самовдосконалення, навчання та саморозвитку.</w:t>
      </w:r>
    </w:p>
    <w:p w:rsidR="00526ACD" w:rsidRPr="00587FB1" w:rsidRDefault="00526ACD"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РН16. Знати, розуміти та дотримуватися етичних принципів професійної діяльності психолога.</w:t>
      </w:r>
    </w:p>
    <w:p w:rsidR="00526ACD" w:rsidRPr="00587FB1" w:rsidRDefault="00526ACD"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РН17. 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p w:rsidR="00526ACD" w:rsidRPr="00587FB1" w:rsidRDefault="00526ACD"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РН18. Вживати ефективних заходів щодо збереження здоров’я (власного й оточення) та за потреби визначати зміст запиту до супервізії.</w:t>
      </w:r>
    </w:p>
    <w:p w:rsidR="00526ACD" w:rsidRPr="00587FB1" w:rsidRDefault="00526ACD"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РН19. Критично мислити у сфері професійної діяльності та формулювати психологічний висновок на основі психодіагностичного обстеження.</w:t>
      </w:r>
    </w:p>
    <w:p w:rsidR="00526ACD" w:rsidRPr="00587FB1" w:rsidRDefault="00526ACD"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РН20. Знати особливості надання психолого-консультативної допомоги та психотерапевтичної допомоги.</w:t>
      </w:r>
    </w:p>
    <w:p w:rsidR="00526ACD" w:rsidRPr="00587FB1" w:rsidRDefault="00526ACD"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p>
    <w:p w:rsidR="00CE12E1" w:rsidRPr="00587FB1" w:rsidRDefault="00CE12E1" w:rsidP="00587FB1">
      <w:pPr>
        <w:widowControl w:val="0"/>
        <w:shd w:val="clear" w:color="auto" w:fill="FFFFFF"/>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Під час вивчення навчальної дисципліни здобувачі вищої освіти зможуть отримати наступні Soft skills:</w:t>
      </w:r>
    </w:p>
    <w:p w:rsidR="00CE12E1" w:rsidRPr="00587FB1" w:rsidRDefault="00CE12E1"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 </w:t>
      </w:r>
      <w:r w:rsidRPr="00587FB1">
        <w:rPr>
          <w:rFonts w:ascii="Times New Roman" w:eastAsia="Times New Roman" w:hAnsi="Times New Roman" w:cs="Times New Roman"/>
          <w:i/>
          <w:iCs/>
          <w:sz w:val="24"/>
          <w:szCs w:val="24"/>
          <w:lang w:val="uk-UA" w:eastAsia="ru-RU"/>
        </w:rPr>
        <w:t>комунікативні навички</w:t>
      </w:r>
      <w:r w:rsidRPr="00587FB1">
        <w:rPr>
          <w:rFonts w:ascii="Times New Roman" w:eastAsia="Times New Roman" w:hAnsi="Times New Roman" w:cs="Times New Roman"/>
          <w:sz w:val="24"/>
          <w:szCs w:val="24"/>
          <w:lang w:val="uk-UA" w:eastAsia="ru-RU"/>
        </w:rPr>
        <w:t>: письмове, вербальне й невербальне спілкування; вести дискусію і відстоювати свою позицію; вміння шукати, аналізувати та використовувати інформацію;</w:t>
      </w:r>
    </w:p>
    <w:p w:rsidR="00CE12E1" w:rsidRPr="00587FB1" w:rsidRDefault="00CE12E1"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i/>
          <w:iCs/>
          <w:sz w:val="24"/>
          <w:szCs w:val="24"/>
          <w:lang w:eastAsia="ru-RU"/>
        </w:rPr>
        <w:t>–</w:t>
      </w:r>
      <w:r w:rsidRPr="00587FB1">
        <w:rPr>
          <w:rFonts w:ascii="Times New Roman" w:eastAsia="Times New Roman" w:hAnsi="Times New Roman" w:cs="Times New Roman"/>
          <w:i/>
          <w:iCs/>
          <w:sz w:val="24"/>
          <w:szCs w:val="24"/>
          <w:lang w:val="uk-UA" w:eastAsia="ru-RU"/>
        </w:rPr>
        <w:t> уміння виступати привселюдно</w:t>
      </w:r>
      <w:r w:rsidRPr="00587FB1">
        <w:rPr>
          <w:rFonts w:ascii="Times New Roman" w:eastAsia="Times New Roman" w:hAnsi="Times New Roman" w:cs="Times New Roman"/>
          <w:sz w:val="24"/>
          <w:szCs w:val="24"/>
          <w:lang w:val="uk-UA" w:eastAsia="ru-RU"/>
        </w:rPr>
        <w:t xml:space="preserve">: </w:t>
      </w:r>
      <w:r w:rsidRPr="00587FB1">
        <w:rPr>
          <w:rFonts w:ascii="Times New Roman" w:eastAsia="Times New Roman" w:hAnsi="Times New Roman" w:cs="Times New Roman"/>
          <w:sz w:val="24"/>
          <w:szCs w:val="24"/>
          <w:lang w:eastAsia="ru-RU"/>
        </w:rPr>
        <w:t>вміння публічно та професійно презентувати результати власних досліджень</w:t>
      </w:r>
      <w:r w:rsidRPr="00587FB1">
        <w:rPr>
          <w:rFonts w:ascii="Times New Roman" w:eastAsia="Times New Roman" w:hAnsi="Times New Roman" w:cs="Times New Roman"/>
          <w:sz w:val="24"/>
          <w:szCs w:val="24"/>
          <w:lang w:val="uk-UA" w:eastAsia="ru-RU"/>
        </w:rPr>
        <w:t>;</w:t>
      </w:r>
    </w:p>
    <w:p w:rsidR="00CE12E1" w:rsidRPr="00587FB1" w:rsidRDefault="00CE12E1"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 </w:t>
      </w:r>
      <w:r w:rsidRPr="00587FB1">
        <w:rPr>
          <w:rFonts w:ascii="Times New Roman" w:eastAsia="Times New Roman" w:hAnsi="Times New Roman" w:cs="Times New Roman"/>
          <w:i/>
          <w:iCs/>
          <w:sz w:val="24"/>
          <w:szCs w:val="24"/>
          <w:lang w:val="uk-UA" w:eastAsia="ru-RU"/>
        </w:rPr>
        <w:t>гнучкість і адаптивність:</w:t>
      </w:r>
      <w:r w:rsidRPr="00587FB1">
        <w:rPr>
          <w:rFonts w:ascii="Times New Roman" w:eastAsia="Times New Roman" w:hAnsi="Times New Roman" w:cs="Times New Roman"/>
          <w:sz w:val="24"/>
          <w:szCs w:val="24"/>
          <w:lang w:val="uk-UA" w:eastAsia="ru-RU"/>
        </w:rPr>
        <w:t> уміння аналізувати ситуацію, орієнтування на вирішення проблеми;</w:t>
      </w:r>
    </w:p>
    <w:p w:rsidR="00CE12E1" w:rsidRPr="00587FB1" w:rsidRDefault="00CE12E1"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i/>
          <w:iCs/>
          <w:sz w:val="24"/>
          <w:szCs w:val="24"/>
          <w:lang w:val="uk-UA" w:eastAsia="ru-RU"/>
        </w:rPr>
        <w:t>– особисті якості:</w:t>
      </w:r>
      <w:r w:rsidRPr="00587FB1">
        <w:rPr>
          <w:rFonts w:ascii="Times New Roman" w:eastAsia="Times New Roman" w:hAnsi="Times New Roman" w:cs="Times New Roman"/>
          <w:sz w:val="24"/>
          <w:szCs w:val="24"/>
          <w:lang w:val="uk-UA" w:eastAsia="ru-RU"/>
        </w:rPr>
        <w:t> креативне й критичне мислення; етичність, доброчесність, повага до оточуючих.</w:t>
      </w:r>
    </w:p>
    <w:p w:rsidR="00CE12E1" w:rsidRPr="00C803EB" w:rsidRDefault="00CE12E1" w:rsidP="00C803EB">
      <w:pPr>
        <w:widowControl w:val="0"/>
        <w:shd w:val="clear" w:color="auto" w:fill="FFFFFF"/>
        <w:suppressAutoHyphens/>
        <w:autoSpaceDN w:val="0"/>
        <w:spacing w:after="0" w:line="240" w:lineRule="auto"/>
        <w:ind w:firstLine="709"/>
        <w:jc w:val="center"/>
        <w:textAlignment w:val="baseline"/>
        <w:rPr>
          <w:rFonts w:ascii="Times New Roman" w:eastAsia="Times New Roman" w:hAnsi="Times New Roman" w:cs="Times New Roman"/>
          <w:b/>
          <w:sz w:val="24"/>
          <w:szCs w:val="24"/>
          <w:lang w:val="uk-UA" w:eastAsia="ru-RU"/>
        </w:rPr>
      </w:pPr>
    </w:p>
    <w:p w:rsidR="00CE12E1" w:rsidRPr="00C803EB" w:rsidRDefault="00CE12E1" w:rsidP="00C803EB">
      <w:pPr>
        <w:widowControl w:val="0"/>
        <w:shd w:val="clear" w:color="auto" w:fill="FFFFFF"/>
        <w:suppressAutoHyphens/>
        <w:autoSpaceDN w:val="0"/>
        <w:spacing w:after="0" w:line="240" w:lineRule="auto"/>
        <w:ind w:firstLine="709"/>
        <w:jc w:val="center"/>
        <w:textAlignment w:val="baseline"/>
        <w:rPr>
          <w:rFonts w:ascii="Times New Roman" w:eastAsia="Times New Roman" w:hAnsi="Times New Roman" w:cs="Times New Roman"/>
          <w:b/>
          <w:bCs/>
          <w:sz w:val="24"/>
          <w:szCs w:val="24"/>
          <w:lang w:val="uk-UA" w:eastAsia="uk-UA"/>
        </w:rPr>
      </w:pPr>
      <w:r w:rsidRPr="00C803EB">
        <w:rPr>
          <w:rFonts w:ascii="Times New Roman" w:eastAsia="Times New Roman" w:hAnsi="Times New Roman" w:cs="Times New Roman"/>
          <w:b/>
          <w:bCs/>
          <w:sz w:val="24"/>
          <w:szCs w:val="24"/>
          <w:lang w:val="uk-UA" w:eastAsia="uk-UA"/>
        </w:rPr>
        <w:t>3. Програма навчальної дисципліни</w:t>
      </w:r>
    </w:p>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bCs/>
          <w:sz w:val="24"/>
          <w:szCs w:val="24"/>
          <w:lang w:val="uk-UA" w:eastAsia="uk-UA"/>
        </w:rPr>
      </w:pPr>
      <w:r w:rsidRPr="00587FB1">
        <w:rPr>
          <w:rFonts w:ascii="Times New Roman" w:eastAsia="Times New Roman" w:hAnsi="Times New Roman" w:cs="Times New Roman"/>
          <w:bCs/>
          <w:sz w:val="24"/>
          <w:szCs w:val="24"/>
          <w:lang w:val="uk-UA" w:eastAsia="uk-UA"/>
        </w:rPr>
        <w:t>МОДУЛЬ 1</w:t>
      </w:r>
    </w:p>
    <w:p w:rsidR="00BB7A02" w:rsidRPr="00587FB1" w:rsidRDefault="00BB7A02" w:rsidP="00587FB1">
      <w:pPr>
        <w:widowControl w:val="0"/>
        <w:tabs>
          <w:tab w:val="left" w:pos="284"/>
          <w:tab w:val="left" w:pos="567"/>
        </w:tabs>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C803EB">
        <w:rPr>
          <w:rFonts w:ascii="Times New Roman" w:eastAsia="Times New Roman" w:hAnsi="Times New Roman" w:cs="Times New Roman"/>
          <w:b/>
          <w:iCs/>
          <w:sz w:val="24"/>
          <w:szCs w:val="24"/>
          <w:lang w:val="uk-UA" w:eastAsia="ru-RU"/>
        </w:rPr>
        <w:t xml:space="preserve">Змістовий модуль 1. </w:t>
      </w:r>
      <w:r w:rsidRPr="00C803EB">
        <w:rPr>
          <w:rFonts w:ascii="Times New Roman" w:eastAsia="Calibri" w:hAnsi="Times New Roman" w:cs="Times New Roman"/>
          <w:b/>
          <w:bCs/>
          <w:sz w:val="24"/>
          <w:szCs w:val="24"/>
        </w:rPr>
        <w:t>Психологічне консультування як окрема галузь психологічної допомоги. Консультативний процес</w:t>
      </w:r>
      <w:r w:rsidRPr="00587FB1">
        <w:rPr>
          <w:rFonts w:ascii="Times New Roman" w:eastAsia="Calibri" w:hAnsi="Times New Roman" w:cs="Times New Roman"/>
          <w:bCs/>
          <w:sz w:val="24"/>
          <w:szCs w:val="24"/>
          <w:lang w:val="uk-UA"/>
        </w:rPr>
        <w:t>.</w:t>
      </w:r>
    </w:p>
    <w:p w:rsidR="00BB7A02" w:rsidRPr="00587FB1" w:rsidRDefault="00BB7A02" w:rsidP="00587FB1">
      <w:pPr>
        <w:widowControl w:val="0"/>
        <w:tabs>
          <w:tab w:val="left" w:pos="180"/>
        </w:tabs>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b/>
          <w:bCs/>
          <w:sz w:val="24"/>
          <w:szCs w:val="24"/>
        </w:rPr>
        <w:t>Тема 1</w:t>
      </w:r>
      <w:r w:rsidRPr="00587FB1">
        <w:rPr>
          <w:rFonts w:ascii="Times New Roman" w:eastAsia="Calibri" w:hAnsi="Times New Roman" w:cs="Times New Roman"/>
          <w:bCs/>
          <w:sz w:val="24"/>
          <w:szCs w:val="24"/>
        </w:rPr>
        <w:t>.</w:t>
      </w:r>
      <w:r w:rsidRPr="00587FB1">
        <w:rPr>
          <w:rFonts w:ascii="Times New Roman" w:hAnsi="Times New Roman" w:cs="Times New Roman"/>
          <w:sz w:val="24"/>
          <w:szCs w:val="24"/>
        </w:rPr>
        <w:t xml:space="preserve"> </w:t>
      </w:r>
      <w:r w:rsidRPr="00587FB1">
        <w:rPr>
          <w:rFonts w:ascii="Times New Roman" w:eastAsia="Calibri" w:hAnsi="Times New Roman" w:cs="Times New Roman"/>
          <w:bCs/>
          <w:sz w:val="24"/>
          <w:szCs w:val="24"/>
        </w:rPr>
        <w:t xml:space="preserve">Психологічне консультування як основний вид діяльності практичного психолога. </w:t>
      </w:r>
      <w:r w:rsidRPr="00587FB1">
        <w:rPr>
          <w:rFonts w:ascii="Times New Roman" w:eastAsia="Times New Roman" w:hAnsi="Times New Roman" w:cs="Times New Roman"/>
          <w:sz w:val="24"/>
          <w:szCs w:val="24"/>
          <w:lang w:val="uk-UA" w:eastAsia="ru-RU"/>
        </w:rPr>
        <w:t xml:space="preserve">(ЗК </w:t>
      </w:r>
      <w:r w:rsidRPr="00587FB1">
        <w:rPr>
          <w:rFonts w:ascii="Times New Roman" w:eastAsia="Times New Roman" w:hAnsi="Times New Roman" w:cs="Times New Roman"/>
          <w:sz w:val="24"/>
          <w:szCs w:val="24"/>
          <w:lang w:eastAsia="ru-RU"/>
        </w:rPr>
        <w:t xml:space="preserve">1, </w:t>
      </w:r>
      <w:r w:rsidRPr="00587FB1">
        <w:rPr>
          <w:rFonts w:ascii="Times New Roman" w:eastAsia="Times New Roman" w:hAnsi="Times New Roman" w:cs="Times New Roman"/>
          <w:sz w:val="24"/>
          <w:szCs w:val="24"/>
          <w:lang w:val="uk-UA" w:eastAsia="ru-RU"/>
        </w:rPr>
        <w:t xml:space="preserve">ЗК </w:t>
      </w:r>
      <w:r w:rsidR="00526ACD" w:rsidRPr="00587FB1">
        <w:rPr>
          <w:rFonts w:ascii="Times New Roman" w:eastAsia="Times New Roman" w:hAnsi="Times New Roman" w:cs="Times New Roman"/>
          <w:sz w:val="24"/>
          <w:szCs w:val="24"/>
          <w:lang w:val="uk-UA" w:eastAsia="ru-RU"/>
        </w:rPr>
        <w:t>2, ЗК</w:t>
      </w:r>
      <w:r w:rsidR="00526ACD" w:rsidRPr="00587FB1">
        <w:rPr>
          <w:rFonts w:ascii="Times New Roman" w:eastAsia="Times New Roman" w:hAnsi="Times New Roman" w:cs="Times New Roman"/>
          <w:sz w:val="24"/>
          <w:szCs w:val="24"/>
          <w:lang w:eastAsia="ru-RU"/>
        </w:rPr>
        <w:t xml:space="preserve"> </w:t>
      </w:r>
      <w:r w:rsidR="00526ACD" w:rsidRPr="00587FB1">
        <w:rPr>
          <w:rFonts w:ascii="Times New Roman" w:eastAsia="Times New Roman" w:hAnsi="Times New Roman" w:cs="Times New Roman"/>
          <w:sz w:val="24"/>
          <w:szCs w:val="24"/>
          <w:lang w:val="uk-UA" w:eastAsia="ru-RU"/>
        </w:rPr>
        <w:t>3, ЗК</w:t>
      </w:r>
      <w:r w:rsidR="00526ACD" w:rsidRPr="00587FB1">
        <w:rPr>
          <w:rFonts w:ascii="Times New Roman" w:eastAsia="Times New Roman" w:hAnsi="Times New Roman" w:cs="Times New Roman"/>
          <w:sz w:val="24"/>
          <w:szCs w:val="24"/>
          <w:lang w:eastAsia="ru-RU"/>
        </w:rPr>
        <w:t xml:space="preserve"> </w:t>
      </w:r>
      <w:r w:rsidRPr="00587FB1">
        <w:rPr>
          <w:rFonts w:ascii="Times New Roman" w:eastAsia="Times New Roman" w:hAnsi="Times New Roman" w:cs="Times New Roman"/>
          <w:sz w:val="24"/>
          <w:szCs w:val="24"/>
          <w:lang w:eastAsia="ru-RU"/>
        </w:rPr>
        <w:t>4, СК 1</w:t>
      </w:r>
      <w:r w:rsidR="00024AA1" w:rsidRPr="00587FB1">
        <w:rPr>
          <w:rFonts w:ascii="Times New Roman" w:eastAsia="Times New Roman" w:hAnsi="Times New Roman" w:cs="Times New Roman"/>
          <w:sz w:val="24"/>
          <w:szCs w:val="24"/>
          <w:lang w:val="uk-UA" w:eastAsia="ru-RU"/>
        </w:rPr>
        <w:t xml:space="preserve">, </w:t>
      </w:r>
      <w:r w:rsidR="00024AA1" w:rsidRPr="00587FB1">
        <w:rPr>
          <w:rFonts w:ascii="Times New Roman" w:eastAsia="Times New Roman" w:hAnsi="Times New Roman" w:cs="Times New Roman"/>
          <w:sz w:val="24"/>
          <w:szCs w:val="24"/>
          <w:lang w:eastAsia="ru-RU"/>
        </w:rPr>
        <w:t>СК</w:t>
      </w:r>
      <w:r w:rsidR="00024AA1" w:rsidRPr="00587FB1">
        <w:rPr>
          <w:rFonts w:ascii="Times New Roman" w:eastAsia="Times New Roman" w:hAnsi="Times New Roman" w:cs="Times New Roman"/>
          <w:sz w:val="24"/>
          <w:szCs w:val="24"/>
          <w:lang w:val="uk-UA" w:eastAsia="ru-RU"/>
        </w:rPr>
        <w:t xml:space="preserve"> 2</w:t>
      </w:r>
      <w:r w:rsidRPr="00587FB1">
        <w:rPr>
          <w:rFonts w:ascii="Times New Roman" w:eastAsia="Times New Roman" w:hAnsi="Times New Roman" w:cs="Times New Roman"/>
          <w:sz w:val="24"/>
          <w:szCs w:val="24"/>
          <w:lang w:val="uk-UA" w:eastAsia="ru-RU"/>
        </w:rPr>
        <w:t xml:space="preserve">; ПРН </w:t>
      </w:r>
      <w:r w:rsidR="00024AA1" w:rsidRPr="00587FB1">
        <w:rPr>
          <w:rFonts w:ascii="Times New Roman" w:eastAsia="Times New Roman" w:hAnsi="Times New Roman" w:cs="Times New Roman"/>
          <w:sz w:val="24"/>
          <w:szCs w:val="24"/>
          <w:lang w:val="uk-UA" w:eastAsia="ru-RU"/>
        </w:rPr>
        <w:t>3, ПРН</w:t>
      </w:r>
      <w:r w:rsidR="00024AA1" w:rsidRPr="00587FB1">
        <w:rPr>
          <w:rFonts w:ascii="Times New Roman" w:eastAsia="Times New Roman" w:hAnsi="Times New Roman" w:cs="Times New Roman"/>
          <w:sz w:val="24"/>
          <w:szCs w:val="24"/>
          <w:lang w:eastAsia="ru-RU"/>
        </w:rPr>
        <w:t xml:space="preserve"> </w:t>
      </w:r>
      <w:r w:rsidR="00024AA1" w:rsidRPr="00587FB1">
        <w:rPr>
          <w:rFonts w:ascii="Times New Roman" w:eastAsia="Times New Roman" w:hAnsi="Times New Roman" w:cs="Times New Roman"/>
          <w:sz w:val="24"/>
          <w:szCs w:val="24"/>
          <w:lang w:val="uk-UA" w:eastAsia="ru-RU"/>
        </w:rPr>
        <w:t>15, ПРН 17</w:t>
      </w:r>
      <w:r w:rsidRPr="00587FB1">
        <w:rPr>
          <w:rFonts w:ascii="Times New Roman" w:eastAsia="Times New Roman" w:hAnsi="Times New Roman" w:cs="Times New Roman"/>
          <w:sz w:val="24"/>
          <w:szCs w:val="24"/>
          <w:lang w:val="uk-UA" w:eastAsia="ru-RU"/>
        </w:rPr>
        <w:t>)</w:t>
      </w:r>
    </w:p>
    <w:p w:rsidR="00BB7A02" w:rsidRPr="00587FB1" w:rsidRDefault="00BB7A02" w:rsidP="00587FB1">
      <w:pPr>
        <w:spacing w:after="0" w:line="240" w:lineRule="auto"/>
        <w:ind w:firstLine="709"/>
        <w:jc w:val="both"/>
        <w:rPr>
          <w:rFonts w:ascii="Times New Roman" w:eastAsia="Calibri" w:hAnsi="Times New Roman" w:cs="Times New Roman"/>
          <w:bCs/>
          <w:sz w:val="24"/>
          <w:szCs w:val="24"/>
          <w:lang w:val="uk-UA"/>
        </w:rPr>
      </w:pPr>
      <w:r w:rsidRPr="00587FB1">
        <w:rPr>
          <w:rFonts w:ascii="Times New Roman" w:eastAsia="Times New Roman" w:hAnsi="Times New Roman" w:cs="Times New Roman"/>
          <w:sz w:val="24"/>
          <w:szCs w:val="24"/>
          <w:lang w:eastAsia="ru-RU"/>
        </w:rPr>
        <w:t>Визначення поняття психологічного консультування та його місце в системі психологічної допомоги.</w:t>
      </w:r>
      <w:r w:rsidRPr="00587FB1">
        <w:rPr>
          <w:rFonts w:ascii="Times New Roman" w:eastAsia="Times New Roman" w:hAnsi="Times New Roman" w:cs="Times New Roman"/>
          <w:sz w:val="24"/>
          <w:szCs w:val="24"/>
          <w:lang w:val="uk-UA" w:eastAsia="ru-RU"/>
        </w:rPr>
        <w:t xml:space="preserve"> </w:t>
      </w:r>
      <w:r w:rsidRPr="00587FB1">
        <w:rPr>
          <w:rFonts w:ascii="Times New Roman" w:eastAsia="Calibri" w:hAnsi="Times New Roman" w:cs="Times New Roman"/>
          <w:bCs/>
          <w:sz w:val="24"/>
          <w:szCs w:val="24"/>
        </w:rPr>
        <w:t>Теоретичні засади сучасних психологічних напрямів у консультуванні.</w:t>
      </w:r>
      <w:r w:rsidRPr="00587FB1">
        <w:rPr>
          <w:rFonts w:ascii="Times New Roman" w:eastAsia="Calibri" w:hAnsi="Times New Roman" w:cs="Times New Roman"/>
          <w:bCs/>
          <w:sz w:val="24"/>
          <w:szCs w:val="24"/>
          <w:lang w:val="uk-UA"/>
        </w:rPr>
        <w:t xml:space="preserve"> </w:t>
      </w:r>
      <w:r w:rsidRPr="00587FB1">
        <w:rPr>
          <w:rFonts w:ascii="Times New Roman" w:eastAsia="Times New Roman" w:hAnsi="Times New Roman" w:cs="Times New Roman"/>
          <w:sz w:val="24"/>
          <w:szCs w:val="24"/>
          <w:lang w:val="uk-UA" w:eastAsia="ru-RU"/>
        </w:rPr>
        <w:t>Основні напрями консультування.</w:t>
      </w:r>
      <w:r w:rsidRPr="00587FB1">
        <w:rPr>
          <w:rFonts w:ascii="Times New Roman" w:eastAsia="Calibri" w:hAnsi="Times New Roman" w:cs="Times New Roman"/>
          <w:bCs/>
          <w:sz w:val="24"/>
          <w:szCs w:val="24"/>
          <w:lang w:val="uk-UA"/>
        </w:rPr>
        <w:t xml:space="preserve"> Види ПК. Відмінність ПК від інших видів психологічної допомоги. Цілі психологічного консультування, мета і завдання. Принципи ПК. </w:t>
      </w:r>
      <w:r w:rsidRPr="00587FB1">
        <w:rPr>
          <w:rFonts w:ascii="Times New Roman" w:eastAsia="Calibri" w:hAnsi="Times New Roman" w:cs="Times New Roman"/>
          <w:bCs/>
          <w:sz w:val="24"/>
          <w:szCs w:val="24"/>
        </w:rPr>
        <w:t xml:space="preserve">Процес </w:t>
      </w:r>
      <w:r w:rsidRPr="00587FB1">
        <w:rPr>
          <w:rFonts w:ascii="Times New Roman" w:eastAsia="Calibri" w:hAnsi="Times New Roman" w:cs="Times New Roman"/>
          <w:bCs/>
          <w:sz w:val="24"/>
          <w:szCs w:val="24"/>
          <w:lang w:val="uk-UA"/>
        </w:rPr>
        <w:t xml:space="preserve">психологічного </w:t>
      </w:r>
      <w:r w:rsidRPr="00587FB1">
        <w:rPr>
          <w:rFonts w:ascii="Times New Roman" w:eastAsia="Calibri" w:hAnsi="Times New Roman" w:cs="Times New Roman"/>
          <w:bCs/>
          <w:sz w:val="24"/>
          <w:szCs w:val="24"/>
        </w:rPr>
        <w:t xml:space="preserve">консультування. Загальна модель </w:t>
      </w:r>
      <w:r w:rsidRPr="00587FB1">
        <w:rPr>
          <w:rFonts w:ascii="Times New Roman" w:eastAsia="Calibri" w:hAnsi="Times New Roman" w:cs="Times New Roman"/>
          <w:bCs/>
          <w:sz w:val="24"/>
          <w:szCs w:val="24"/>
          <w:lang w:val="uk-UA"/>
        </w:rPr>
        <w:t xml:space="preserve">та основні засади </w:t>
      </w:r>
      <w:r w:rsidRPr="00587FB1">
        <w:rPr>
          <w:rFonts w:ascii="Times New Roman" w:eastAsia="Calibri" w:hAnsi="Times New Roman" w:cs="Times New Roman"/>
          <w:bCs/>
          <w:sz w:val="24"/>
          <w:szCs w:val="24"/>
        </w:rPr>
        <w:t>структури процесу консультування. Стадії консультативного процесу. Загальні правила й установки ефективного та структурованого процесу консультування</w:t>
      </w:r>
      <w:r w:rsidRPr="00587FB1">
        <w:rPr>
          <w:rFonts w:ascii="Times New Roman" w:eastAsia="Calibri" w:hAnsi="Times New Roman" w:cs="Times New Roman"/>
          <w:bCs/>
          <w:sz w:val="24"/>
          <w:szCs w:val="24"/>
          <w:lang w:val="uk-UA"/>
        </w:rPr>
        <w:t>.</w:t>
      </w:r>
    </w:p>
    <w:p w:rsidR="00BB7A02" w:rsidRPr="00587FB1" w:rsidRDefault="00BB7A02" w:rsidP="00587FB1">
      <w:pPr>
        <w:widowControl w:val="0"/>
        <w:suppressAutoHyphens/>
        <w:autoSpaceDN w:val="0"/>
        <w:spacing w:after="0" w:line="240" w:lineRule="auto"/>
        <w:ind w:firstLine="709"/>
        <w:jc w:val="both"/>
        <w:textAlignment w:val="baseline"/>
        <w:rPr>
          <w:rFonts w:ascii="Times New Roman" w:eastAsia="Calibri" w:hAnsi="Times New Roman" w:cs="Times New Roman"/>
          <w:bCs/>
          <w:sz w:val="24"/>
          <w:szCs w:val="24"/>
          <w:lang w:val="uk-UA"/>
        </w:rPr>
      </w:pPr>
      <w:r w:rsidRPr="00587FB1">
        <w:rPr>
          <w:rFonts w:ascii="Times New Roman" w:eastAsia="Times New Roman" w:hAnsi="Times New Roman" w:cs="Times New Roman"/>
          <w:b/>
          <w:sz w:val="24"/>
          <w:szCs w:val="24"/>
          <w:lang w:val="uk-UA" w:eastAsia="ru-RU"/>
        </w:rPr>
        <w:t>Тема 2.</w:t>
      </w:r>
      <w:r w:rsidRPr="00587FB1">
        <w:rPr>
          <w:rFonts w:ascii="Times New Roman" w:eastAsia="Times New Roman" w:hAnsi="Times New Roman" w:cs="Times New Roman"/>
          <w:sz w:val="24"/>
          <w:szCs w:val="24"/>
          <w:lang w:val="uk-UA" w:eastAsia="ru-RU"/>
        </w:rPr>
        <w:t xml:space="preserve"> </w:t>
      </w:r>
      <w:r w:rsidRPr="00587FB1">
        <w:rPr>
          <w:rFonts w:ascii="Times New Roman" w:eastAsia="Calibri" w:hAnsi="Times New Roman" w:cs="Times New Roman"/>
          <w:bCs/>
          <w:sz w:val="24"/>
          <w:szCs w:val="24"/>
          <w:lang w:val="uk-UA"/>
        </w:rPr>
        <w:t xml:space="preserve">Учасники психологічного консультування. </w:t>
      </w:r>
      <w:r w:rsidR="00024AA1" w:rsidRPr="00587FB1">
        <w:rPr>
          <w:rFonts w:ascii="Times New Roman" w:eastAsia="Times New Roman" w:hAnsi="Times New Roman" w:cs="Times New Roman"/>
          <w:sz w:val="24"/>
          <w:szCs w:val="24"/>
          <w:lang w:val="uk-UA" w:eastAsia="ru-RU"/>
        </w:rPr>
        <w:t xml:space="preserve">(ЗК </w:t>
      </w:r>
      <w:r w:rsidR="00024AA1" w:rsidRPr="00587FB1">
        <w:rPr>
          <w:rFonts w:ascii="Times New Roman" w:eastAsia="Times New Roman" w:hAnsi="Times New Roman" w:cs="Times New Roman"/>
          <w:sz w:val="24"/>
          <w:szCs w:val="24"/>
          <w:lang w:eastAsia="ru-RU"/>
        </w:rPr>
        <w:t xml:space="preserve">1, </w:t>
      </w:r>
      <w:r w:rsidR="00024AA1" w:rsidRPr="00587FB1">
        <w:rPr>
          <w:rFonts w:ascii="Times New Roman" w:eastAsia="Times New Roman" w:hAnsi="Times New Roman" w:cs="Times New Roman"/>
          <w:sz w:val="24"/>
          <w:szCs w:val="24"/>
          <w:lang w:val="uk-UA" w:eastAsia="ru-RU"/>
        </w:rPr>
        <w:t>ЗК 2, ЗК</w:t>
      </w:r>
      <w:r w:rsidR="00024AA1" w:rsidRPr="00587FB1">
        <w:rPr>
          <w:rFonts w:ascii="Times New Roman" w:eastAsia="Times New Roman" w:hAnsi="Times New Roman" w:cs="Times New Roman"/>
          <w:sz w:val="24"/>
          <w:szCs w:val="24"/>
          <w:lang w:eastAsia="ru-RU"/>
        </w:rPr>
        <w:t xml:space="preserve"> </w:t>
      </w:r>
      <w:r w:rsidR="00024AA1" w:rsidRPr="00587FB1">
        <w:rPr>
          <w:rFonts w:ascii="Times New Roman" w:eastAsia="Times New Roman" w:hAnsi="Times New Roman" w:cs="Times New Roman"/>
          <w:sz w:val="24"/>
          <w:szCs w:val="24"/>
          <w:lang w:val="uk-UA" w:eastAsia="ru-RU"/>
        </w:rPr>
        <w:t>3, ЗК</w:t>
      </w:r>
      <w:r w:rsidR="00024AA1" w:rsidRPr="00587FB1">
        <w:rPr>
          <w:rFonts w:ascii="Times New Roman" w:eastAsia="Times New Roman" w:hAnsi="Times New Roman" w:cs="Times New Roman"/>
          <w:sz w:val="24"/>
          <w:szCs w:val="24"/>
          <w:lang w:eastAsia="ru-RU"/>
        </w:rPr>
        <w:t xml:space="preserve"> 4, СК 1</w:t>
      </w:r>
      <w:r w:rsidR="00024AA1" w:rsidRPr="00587FB1">
        <w:rPr>
          <w:rFonts w:ascii="Times New Roman" w:eastAsia="Times New Roman" w:hAnsi="Times New Roman" w:cs="Times New Roman"/>
          <w:sz w:val="24"/>
          <w:szCs w:val="24"/>
          <w:lang w:val="uk-UA" w:eastAsia="ru-RU"/>
        </w:rPr>
        <w:t xml:space="preserve">, </w:t>
      </w:r>
      <w:r w:rsidR="00024AA1" w:rsidRPr="00587FB1">
        <w:rPr>
          <w:rFonts w:ascii="Times New Roman" w:eastAsia="Times New Roman" w:hAnsi="Times New Roman" w:cs="Times New Roman"/>
          <w:sz w:val="24"/>
          <w:szCs w:val="24"/>
          <w:lang w:eastAsia="ru-RU"/>
        </w:rPr>
        <w:t>СК</w:t>
      </w:r>
      <w:r w:rsidR="00024AA1" w:rsidRPr="00587FB1">
        <w:rPr>
          <w:rFonts w:ascii="Times New Roman" w:eastAsia="Times New Roman" w:hAnsi="Times New Roman" w:cs="Times New Roman"/>
          <w:sz w:val="24"/>
          <w:szCs w:val="24"/>
          <w:lang w:val="uk-UA" w:eastAsia="ru-RU"/>
        </w:rPr>
        <w:t xml:space="preserve"> 2; ПРН 3, ПРН</w:t>
      </w:r>
      <w:r w:rsidR="00024AA1" w:rsidRPr="00587FB1">
        <w:rPr>
          <w:rFonts w:ascii="Times New Roman" w:eastAsia="Times New Roman" w:hAnsi="Times New Roman" w:cs="Times New Roman"/>
          <w:sz w:val="24"/>
          <w:szCs w:val="24"/>
          <w:lang w:eastAsia="ru-RU"/>
        </w:rPr>
        <w:t xml:space="preserve"> </w:t>
      </w:r>
      <w:r w:rsidR="00024AA1" w:rsidRPr="00587FB1">
        <w:rPr>
          <w:rFonts w:ascii="Times New Roman" w:eastAsia="Times New Roman" w:hAnsi="Times New Roman" w:cs="Times New Roman"/>
          <w:sz w:val="24"/>
          <w:szCs w:val="24"/>
          <w:lang w:val="uk-UA" w:eastAsia="ru-RU"/>
        </w:rPr>
        <w:t>15, ПРН 17)</w:t>
      </w:r>
    </w:p>
    <w:p w:rsidR="00BB7A02" w:rsidRPr="00587FB1" w:rsidRDefault="00BB7A02" w:rsidP="00587FB1">
      <w:pPr>
        <w:spacing w:after="0" w:line="240" w:lineRule="auto"/>
        <w:ind w:firstLine="709"/>
        <w:jc w:val="both"/>
        <w:outlineLvl w:val="3"/>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bCs/>
          <w:sz w:val="24"/>
          <w:szCs w:val="24"/>
          <w:lang w:eastAsia="ru-RU"/>
        </w:rPr>
        <w:t>Визначення та класифікація учасників психологічного консультування</w:t>
      </w:r>
      <w:r w:rsidRPr="00587FB1">
        <w:rPr>
          <w:rFonts w:ascii="Times New Roman" w:eastAsia="Times New Roman" w:hAnsi="Times New Roman" w:cs="Times New Roman"/>
          <w:bCs/>
          <w:sz w:val="24"/>
          <w:szCs w:val="24"/>
          <w:lang w:val="uk-UA" w:eastAsia="ru-RU"/>
        </w:rPr>
        <w:t xml:space="preserve">. </w:t>
      </w:r>
      <w:r w:rsidRPr="00587FB1">
        <w:rPr>
          <w:rFonts w:ascii="Times New Roman" w:eastAsia="Calibri" w:hAnsi="Times New Roman" w:cs="Times New Roman"/>
          <w:bCs/>
          <w:sz w:val="24"/>
          <w:szCs w:val="24"/>
          <w:lang w:val="uk-UA"/>
        </w:rPr>
        <w:t>Основні та допоміжні учасники психологічного консультування.</w:t>
      </w:r>
      <w:r w:rsidRPr="00587FB1">
        <w:rPr>
          <w:rFonts w:ascii="Times New Roman" w:eastAsia="Times New Roman" w:hAnsi="Times New Roman" w:cs="Times New Roman"/>
          <w:bCs/>
          <w:sz w:val="24"/>
          <w:szCs w:val="24"/>
          <w:lang w:val="uk-UA" w:eastAsia="ru-RU"/>
        </w:rPr>
        <w:t xml:space="preserve"> Клієнт як основний учасник консультування. Психолог-консультант: компетенції та професійні функції. Додаткові учасники консультування та їхня роль. Взаємодія учасників у консультативному процесі</w:t>
      </w:r>
      <w:r w:rsidRPr="00587FB1">
        <w:rPr>
          <w:rFonts w:ascii="Times New Roman" w:eastAsia="Times New Roman" w:hAnsi="Times New Roman" w:cs="Times New Roman"/>
          <w:bCs/>
          <w:sz w:val="24"/>
          <w:szCs w:val="24"/>
          <w:lang w:eastAsia="ru-RU"/>
        </w:rPr>
        <w:t>. Порівняльний аналіз ролей учасників консультування</w:t>
      </w:r>
      <w:r w:rsidRPr="00587FB1">
        <w:rPr>
          <w:rFonts w:ascii="Times New Roman" w:eastAsia="Times New Roman" w:hAnsi="Times New Roman" w:cs="Times New Roman"/>
          <w:bCs/>
          <w:sz w:val="24"/>
          <w:szCs w:val="24"/>
          <w:lang w:val="uk-UA" w:eastAsia="ru-RU"/>
        </w:rPr>
        <w:t xml:space="preserve">. </w:t>
      </w:r>
      <w:r w:rsidRPr="00587FB1">
        <w:rPr>
          <w:rFonts w:ascii="Times New Roman" w:eastAsia="Times New Roman" w:hAnsi="Times New Roman" w:cs="Times New Roman"/>
          <w:bCs/>
          <w:sz w:val="24"/>
          <w:szCs w:val="24"/>
          <w:lang w:eastAsia="ru-RU"/>
        </w:rPr>
        <w:t>Використання сучасних технологій у взаємодії учасників консультування</w:t>
      </w:r>
      <w:r w:rsidRPr="00587FB1">
        <w:rPr>
          <w:rFonts w:ascii="Times New Roman" w:eastAsia="Times New Roman" w:hAnsi="Times New Roman" w:cs="Times New Roman"/>
          <w:bCs/>
          <w:sz w:val="24"/>
          <w:szCs w:val="24"/>
          <w:lang w:val="uk-UA" w:eastAsia="ru-RU"/>
        </w:rPr>
        <w:t xml:space="preserve">. </w:t>
      </w:r>
    </w:p>
    <w:p w:rsidR="00BB7A02" w:rsidRPr="00587FB1" w:rsidRDefault="00BB7A02" w:rsidP="00587FB1">
      <w:pPr>
        <w:widowControl w:val="0"/>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b/>
          <w:bCs/>
          <w:sz w:val="24"/>
          <w:szCs w:val="24"/>
          <w:lang w:val="uk-UA"/>
        </w:rPr>
        <w:t>Тема 3</w:t>
      </w:r>
      <w:r w:rsidRPr="00587FB1">
        <w:rPr>
          <w:rFonts w:ascii="Times New Roman" w:eastAsia="Calibri" w:hAnsi="Times New Roman" w:cs="Times New Roman"/>
          <w:bCs/>
          <w:sz w:val="24"/>
          <w:szCs w:val="24"/>
          <w:lang w:val="uk-UA"/>
        </w:rPr>
        <w:t>. Основні аспекти к</w:t>
      </w:r>
      <w:r w:rsidRPr="00587FB1">
        <w:rPr>
          <w:rFonts w:ascii="Times New Roman" w:eastAsia="Calibri" w:hAnsi="Times New Roman" w:cs="Times New Roman"/>
          <w:bCs/>
          <w:sz w:val="24"/>
          <w:szCs w:val="24"/>
        </w:rPr>
        <w:t>онсультативн</w:t>
      </w:r>
      <w:r w:rsidRPr="00587FB1">
        <w:rPr>
          <w:rFonts w:ascii="Times New Roman" w:eastAsia="Calibri" w:hAnsi="Times New Roman" w:cs="Times New Roman"/>
          <w:bCs/>
          <w:sz w:val="24"/>
          <w:szCs w:val="24"/>
          <w:lang w:val="uk-UA"/>
        </w:rPr>
        <w:t>ого</w:t>
      </w:r>
      <w:r w:rsidRPr="00587FB1">
        <w:rPr>
          <w:rFonts w:ascii="Times New Roman" w:eastAsia="Calibri" w:hAnsi="Times New Roman" w:cs="Times New Roman"/>
          <w:bCs/>
          <w:sz w:val="24"/>
          <w:szCs w:val="24"/>
        </w:rPr>
        <w:t xml:space="preserve"> контакт</w:t>
      </w:r>
      <w:r w:rsidRPr="00587FB1">
        <w:rPr>
          <w:rFonts w:ascii="Times New Roman" w:eastAsia="Calibri" w:hAnsi="Times New Roman" w:cs="Times New Roman"/>
          <w:bCs/>
          <w:sz w:val="24"/>
          <w:szCs w:val="24"/>
          <w:lang w:val="uk-UA"/>
        </w:rPr>
        <w:t xml:space="preserve">у </w:t>
      </w:r>
      <w:r w:rsidR="00000929" w:rsidRPr="00587FB1">
        <w:rPr>
          <w:rFonts w:ascii="Times New Roman" w:eastAsia="Times New Roman" w:hAnsi="Times New Roman" w:cs="Times New Roman"/>
          <w:sz w:val="24"/>
          <w:szCs w:val="24"/>
          <w:lang w:val="uk-UA" w:eastAsia="ru-RU"/>
        </w:rPr>
        <w:t xml:space="preserve">(ЗК </w:t>
      </w:r>
      <w:r w:rsidR="00000929" w:rsidRPr="00587FB1">
        <w:rPr>
          <w:rFonts w:ascii="Times New Roman" w:eastAsia="Times New Roman" w:hAnsi="Times New Roman" w:cs="Times New Roman"/>
          <w:sz w:val="24"/>
          <w:szCs w:val="24"/>
          <w:lang w:eastAsia="ru-RU"/>
        </w:rPr>
        <w:t xml:space="preserve">1, </w:t>
      </w:r>
      <w:r w:rsidR="00000929" w:rsidRPr="00587FB1">
        <w:rPr>
          <w:rFonts w:ascii="Times New Roman" w:eastAsia="Times New Roman" w:hAnsi="Times New Roman" w:cs="Times New Roman"/>
          <w:sz w:val="24"/>
          <w:szCs w:val="24"/>
          <w:lang w:val="uk-UA" w:eastAsia="ru-RU"/>
        </w:rPr>
        <w:t>ЗК 2, ЗК</w:t>
      </w:r>
      <w:r w:rsidR="00000929" w:rsidRPr="00587FB1">
        <w:rPr>
          <w:rFonts w:ascii="Times New Roman" w:eastAsia="Times New Roman" w:hAnsi="Times New Roman" w:cs="Times New Roman"/>
          <w:sz w:val="24"/>
          <w:szCs w:val="24"/>
          <w:lang w:eastAsia="ru-RU"/>
        </w:rPr>
        <w:t xml:space="preserve"> </w:t>
      </w:r>
      <w:r w:rsidR="00000929" w:rsidRPr="00587FB1">
        <w:rPr>
          <w:rFonts w:ascii="Times New Roman" w:eastAsia="Times New Roman" w:hAnsi="Times New Roman" w:cs="Times New Roman"/>
          <w:sz w:val="24"/>
          <w:szCs w:val="24"/>
          <w:lang w:val="uk-UA" w:eastAsia="ru-RU"/>
        </w:rPr>
        <w:t>3, ЗК</w:t>
      </w:r>
      <w:r w:rsidR="00000929" w:rsidRPr="00587FB1">
        <w:rPr>
          <w:rFonts w:ascii="Times New Roman" w:eastAsia="Times New Roman" w:hAnsi="Times New Roman" w:cs="Times New Roman"/>
          <w:sz w:val="24"/>
          <w:szCs w:val="24"/>
          <w:lang w:eastAsia="ru-RU"/>
        </w:rPr>
        <w:t xml:space="preserve"> 4, СК 1</w:t>
      </w:r>
      <w:r w:rsidR="00000929" w:rsidRPr="00587FB1">
        <w:rPr>
          <w:rFonts w:ascii="Times New Roman" w:eastAsia="Times New Roman" w:hAnsi="Times New Roman" w:cs="Times New Roman"/>
          <w:sz w:val="24"/>
          <w:szCs w:val="24"/>
          <w:lang w:val="uk-UA" w:eastAsia="ru-RU"/>
        </w:rPr>
        <w:t xml:space="preserve">, </w:t>
      </w:r>
      <w:r w:rsidR="00000929" w:rsidRPr="00587FB1">
        <w:rPr>
          <w:rFonts w:ascii="Times New Roman" w:eastAsia="Times New Roman" w:hAnsi="Times New Roman" w:cs="Times New Roman"/>
          <w:sz w:val="24"/>
          <w:szCs w:val="24"/>
          <w:lang w:eastAsia="ru-RU"/>
        </w:rPr>
        <w:t>СК</w:t>
      </w:r>
      <w:r w:rsidR="00000929" w:rsidRPr="00587FB1">
        <w:rPr>
          <w:rFonts w:ascii="Times New Roman" w:eastAsia="Times New Roman" w:hAnsi="Times New Roman" w:cs="Times New Roman"/>
          <w:sz w:val="24"/>
          <w:szCs w:val="24"/>
          <w:lang w:val="uk-UA" w:eastAsia="ru-RU"/>
        </w:rPr>
        <w:t xml:space="preserve"> 4, СК 7; ПРН 3, ПРН</w:t>
      </w:r>
      <w:r w:rsidR="00000929" w:rsidRPr="00587FB1">
        <w:rPr>
          <w:rFonts w:ascii="Times New Roman" w:eastAsia="Times New Roman" w:hAnsi="Times New Roman" w:cs="Times New Roman"/>
          <w:sz w:val="24"/>
          <w:szCs w:val="24"/>
          <w:lang w:eastAsia="ru-RU"/>
        </w:rPr>
        <w:t xml:space="preserve"> </w:t>
      </w:r>
      <w:r w:rsidR="00000929" w:rsidRPr="00587FB1">
        <w:rPr>
          <w:rFonts w:ascii="Times New Roman" w:eastAsia="Times New Roman" w:hAnsi="Times New Roman" w:cs="Times New Roman"/>
          <w:sz w:val="24"/>
          <w:szCs w:val="24"/>
          <w:lang w:val="uk-UA" w:eastAsia="ru-RU"/>
        </w:rPr>
        <w:t>9, ПРН 10, ПРН 14, ПРН 15)</w:t>
      </w:r>
    </w:p>
    <w:p w:rsidR="00BB7A02" w:rsidRPr="00587FB1" w:rsidRDefault="00BB7A02" w:rsidP="00587FB1">
      <w:pPr>
        <w:spacing w:after="0" w:line="240" w:lineRule="auto"/>
        <w:ind w:firstLine="709"/>
        <w:jc w:val="both"/>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eastAsia="ru-RU"/>
        </w:rPr>
        <w:lastRenderedPageBreak/>
        <w:t>Сутність та принципи консультативного контакту. Роль першої зустрічі у формуванні консультативного контакту. Методи встановлення довіри у консультативному процесі. Межі консультативного контакту та професійні обмеження. Бар'єри у встановленні консультативного контакту та шляхи їх подолання.. Завершення консультативного контакту</w:t>
      </w:r>
      <w:r w:rsidRPr="00587FB1">
        <w:rPr>
          <w:rFonts w:ascii="Times New Roman" w:eastAsia="Times New Roman" w:hAnsi="Times New Roman" w:cs="Times New Roman"/>
          <w:sz w:val="24"/>
          <w:szCs w:val="24"/>
          <w:lang w:val="uk-UA" w:eastAsia="ru-RU"/>
        </w:rPr>
        <w:t xml:space="preserve">. </w:t>
      </w:r>
      <w:r w:rsidRPr="00587FB1">
        <w:rPr>
          <w:rFonts w:ascii="Times New Roman" w:eastAsia="Times New Roman" w:hAnsi="Times New Roman" w:cs="Times New Roman"/>
          <w:bCs/>
          <w:sz w:val="24"/>
          <w:szCs w:val="24"/>
          <w:lang w:val="uk-UA" w:eastAsia="ru-RU"/>
        </w:rPr>
        <w:t>Терапевтичний контракт та його утримання</w:t>
      </w:r>
      <w:r w:rsidRPr="00587FB1">
        <w:rPr>
          <w:rFonts w:ascii="Times New Roman" w:eastAsia="Times New Roman" w:hAnsi="Times New Roman" w:cs="Times New Roman"/>
          <w:sz w:val="24"/>
          <w:szCs w:val="24"/>
          <w:lang w:val="uk-UA" w:eastAsia="ru-RU"/>
        </w:rPr>
        <w:t>.</w:t>
      </w:r>
    </w:p>
    <w:p w:rsidR="00BB7A02" w:rsidRPr="00587FB1" w:rsidRDefault="00BB7A02" w:rsidP="00587FB1">
      <w:pPr>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b/>
          <w:sz w:val="24"/>
          <w:szCs w:val="24"/>
          <w:lang w:val="uk-UA" w:eastAsia="ru-RU"/>
        </w:rPr>
        <w:t>Тема 4.</w:t>
      </w:r>
      <w:r w:rsidRPr="00587FB1">
        <w:rPr>
          <w:rFonts w:ascii="Times New Roman" w:eastAsia="Times New Roman" w:hAnsi="Times New Roman" w:cs="Times New Roman"/>
          <w:sz w:val="24"/>
          <w:szCs w:val="24"/>
          <w:lang w:val="uk-UA" w:eastAsia="ru-RU"/>
        </w:rPr>
        <w:t xml:space="preserve"> </w:t>
      </w:r>
      <w:r w:rsidRPr="00587FB1">
        <w:rPr>
          <w:rFonts w:ascii="Times New Roman" w:eastAsia="Times New Roman" w:hAnsi="Times New Roman" w:cs="Times New Roman"/>
          <w:bCs/>
          <w:sz w:val="24"/>
          <w:szCs w:val="24"/>
          <w:lang w:eastAsia="uk-UA"/>
        </w:rPr>
        <w:t>Психотерапевтичні навички ведення консультативного інтерв’ю.</w:t>
      </w:r>
      <w:r w:rsidRPr="00587FB1">
        <w:rPr>
          <w:rFonts w:ascii="Times New Roman" w:eastAsia="Times New Roman" w:hAnsi="Times New Roman" w:cs="Times New Roman"/>
          <w:b/>
          <w:bCs/>
          <w:sz w:val="24"/>
          <w:szCs w:val="24"/>
          <w:lang w:val="uk-UA" w:eastAsia="uk-UA"/>
        </w:rPr>
        <w:t xml:space="preserve"> </w:t>
      </w:r>
      <w:r w:rsidR="00000929" w:rsidRPr="00587FB1">
        <w:rPr>
          <w:rFonts w:ascii="Times New Roman" w:eastAsia="Times New Roman" w:hAnsi="Times New Roman" w:cs="Times New Roman"/>
          <w:sz w:val="24"/>
          <w:szCs w:val="24"/>
          <w:lang w:val="uk-UA" w:eastAsia="ru-RU"/>
        </w:rPr>
        <w:t>(ЗК 1, ЗК 2, ЗК 3, ЗК 4, ЗК 5; СК 1, СК 3, СК 9; ПРН 3, ПРН 4, ПРН 13, ПРН 15, ПРН 17)</w:t>
      </w:r>
    </w:p>
    <w:p w:rsidR="00BB7A02" w:rsidRPr="00587FB1" w:rsidRDefault="00BB7A02"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eastAsia="ru-RU"/>
        </w:rPr>
        <w:t>Терапевтичний альянс та роль консультанта. Рефлексивне та нерефлексивне слухання.. Заохочення мовлення</w:t>
      </w:r>
      <w:r w:rsidRPr="00587FB1">
        <w:rPr>
          <w:rFonts w:ascii="Times New Roman" w:eastAsia="Times New Roman" w:hAnsi="Times New Roman" w:cs="Times New Roman"/>
          <w:sz w:val="24"/>
          <w:szCs w:val="24"/>
          <w:lang w:val="uk-UA" w:eastAsia="ru-RU"/>
        </w:rPr>
        <w:t xml:space="preserve">. </w:t>
      </w:r>
      <w:r w:rsidRPr="00587FB1">
        <w:rPr>
          <w:rFonts w:ascii="Times New Roman" w:eastAsia="Times New Roman" w:hAnsi="Times New Roman" w:cs="Times New Roman"/>
          <w:sz w:val="24"/>
          <w:szCs w:val="24"/>
          <w:lang w:eastAsia="ru-RU"/>
        </w:rPr>
        <w:t>Поняття лаконічності та влучності як показники майстерності консультанта. Проблема сприйняття емоцій партнера. Техніки відображення почуттів. Технологічний алгоритм етапу прояснення в консультуванні. Поняття змішаних, складних та заплутаних почуттів. Постановка запитань як основний інструмент консультанта при формуванні поля взаємодії з клієнтом. Технологічний алгоритм етапу прояснення в консультуванні. Поняття змішаних, складних та заплутаних почуттів. Схема роботи з емоціями в процесі консультування. Емпатійна відповідь як навичка рефлексивного слухання. Засоби впливу на клієнта</w:t>
      </w:r>
      <w:r w:rsidRPr="00587FB1">
        <w:rPr>
          <w:rFonts w:ascii="Times New Roman" w:eastAsia="Times New Roman" w:hAnsi="Times New Roman" w:cs="Times New Roman"/>
          <w:sz w:val="24"/>
          <w:szCs w:val="24"/>
          <w:lang w:val="uk-UA" w:eastAsia="ru-RU"/>
        </w:rPr>
        <w:t xml:space="preserve">. </w:t>
      </w:r>
      <w:r w:rsidRPr="00587FB1">
        <w:rPr>
          <w:rFonts w:ascii="Times New Roman" w:eastAsia="Times New Roman" w:hAnsi="Times New Roman" w:cs="Times New Roman"/>
          <w:sz w:val="24"/>
          <w:szCs w:val="24"/>
          <w:lang w:eastAsia="ru-RU"/>
        </w:rPr>
        <w:t>Рівні емпатії</w:t>
      </w:r>
      <w:r w:rsidRPr="00587FB1">
        <w:rPr>
          <w:rFonts w:ascii="Times New Roman" w:eastAsia="Times New Roman" w:hAnsi="Times New Roman" w:cs="Times New Roman"/>
          <w:sz w:val="24"/>
          <w:szCs w:val="24"/>
          <w:lang w:val="uk-UA" w:eastAsia="ru-RU"/>
        </w:rPr>
        <w:t>. Феномен опору та робота з ним. Основні класи суперечностей. Неконгруентність та робота з нею. Конфронтація. Рефлексія консультанта і професійне вигорання.</w:t>
      </w:r>
      <w:r w:rsidRPr="00587FB1">
        <w:rPr>
          <w:rFonts w:ascii="Times New Roman" w:hAnsi="Times New Roman" w:cs="Times New Roman"/>
          <w:sz w:val="24"/>
          <w:szCs w:val="24"/>
        </w:rPr>
        <w:t xml:space="preserve"> </w:t>
      </w:r>
      <w:r w:rsidRPr="00587FB1">
        <w:rPr>
          <w:rFonts w:ascii="Times New Roman" w:eastAsia="Times New Roman" w:hAnsi="Times New Roman" w:cs="Times New Roman"/>
          <w:sz w:val="24"/>
          <w:szCs w:val="24"/>
          <w:lang w:val="uk-UA" w:eastAsia="ru-RU"/>
        </w:rPr>
        <w:t xml:space="preserve">Зворотний зв'язок. Я-висловлювання. </w:t>
      </w:r>
    </w:p>
    <w:p w:rsidR="00BB7A02" w:rsidRPr="00587FB1" w:rsidRDefault="00BB7A02"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b/>
          <w:sz w:val="24"/>
          <w:szCs w:val="24"/>
          <w:lang w:val="uk-UA" w:eastAsia="ru-RU"/>
        </w:rPr>
      </w:pPr>
      <w:r w:rsidRPr="00587FB1">
        <w:rPr>
          <w:rFonts w:ascii="Times New Roman" w:eastAsia="Times New Roman" w:hAnsi="Times New Roman" w:cs="Times New Roman"/>
          <w:b/>
          <w:sz w:val="24"/>
          <w:szCs w:val="24"/>
          <w:lang w:eastAsia="ru-RU"/>
        </w:rPr>
        <w:t>Змістовий модуль 2.</w:t>
      </w:r>
      <w:r w:rsidRPr="00587FB1">
        <w:rPr>
          <w:rFonts w:ascii="Times New Roman" w:eastAsia="Times New Roman" w:hAnsi="Times New Roman" w:cs="Times New Roman"/>
          <w:b/>
          <w:sz w:val="24"/>
          <w:szCs w:val="24"/>
          <w:lang w:val="uk-UA" w:eastAsia="ru-RU"/>
        </w:rPr>
        <w:t xml:space="preserve"> </w:t>
      </w:r>
      <w:r w:rsidRPr="00587FB1">
        <w:rPr>
          <w:rFonts w:ascii="Times New Roman" w:hAnsi="Times New Roman" w:cs="Times New Roman"/>
          <w:b/>
          <w:sz w:val="24"/>
          <w:szCs w:val="24"/>
        </w:rPr>
        <w:t>Спеціальні проблеми психологічного консультування</w:t>
      </w:r>
      <w:r w:rsidR="00000929" w:rsidRPr="00587FB1">
        <w:rPr>
          <w:rFonts w:ascii="Times New Roman" w:hAnsi="Times New Roman" w:cs="Times New Roman"/>
          <w:b/>
          <w:sz w:val="24"/>
          <w:szCs w:val="24"/>
          <w:lang w:val="uk-UA"/>
        </w:rPr>
        <w:t xml:space="preserve">. </w:t>
      </w:r>
      <w:r w:rsidR="00000929" w:rsidRPr="00587FB1">
        <w:rPr>
          <w:rFonts w:ascii="Times New Roman" w:eastAsia="Times New Roman" w:hAnsi="Times New Roman" w:cs="Times New Roman"/>
          <w:sz w:val="24"/>
          <w:szCs w:val="24"/>
          <w:lang w:val="uk-UA" w:eastAsia="ru-RU"/>
        </w:rPr>
        <w:t xml:space="preserve">(ЗК 1, ЗК 2, ЗК 3, ЗК 4, ЗК </w:t>
      </w:r>
      <w:r w:rsidR="00F778FA" w:rsidRPr="00587FB1">
        <w:rPr>
          <w:rFonts w:ascii="Times New Roman" w:eastAsia="Times New Roman" w:hAnsi="Times New Roman" w:cs="Times New Roman"/>
          <w:sz w:val="24"/>
          <w:szCs w:val="24"/>
          <w:lang w:val="uk-UA" w:eastAsia="ru-RU"/>
        </w:rPr>
        <w:t>6, ЗК 8;</w:t>
      </w:r>
      <w:r w:rsidR="00000929" w:rsidRPr="00587FB1">
        <w:rPr>
          <w:rFonts w:ascii="Times New Roman" w:eastAsia="Times New Roman" w:hAnsi="Times New Roman" w:cs="Times New Roman"/>
          <w:sz w:val="24"/>
          <w:szCs w:val="24"/>
          <w:lang w:val="uk-UA" w:eastAsia="ru-RU"/>
        </w:rPr>
        <w:t xml:space="preserve"> СК 1, СК 2</w:t>
      </w:r>
      <w:r w:rsidR="00F778FA" w:rsidRPr="00587FB1">
        <w:rPr>
          <w:rFonts w:ascii="Times New Roman" w:eastAsia="Times New Roman" w:hAnsi="Times New Roman" w:cs="Times New Roman"/>
          <w:sz w:val="24"/>
          <w:szCs w:val="24"/>
          <w:lang w:val="uk-UA" w:eastAsia="ru-RU"/>
        </w:rPr>
        <w:t>, СК 10</w:t>
      </w:r>
      <w:r w:rsidR="00000929" w:rsidRPr="00587FB1">
        <w:rPr>
          <w:rFonts w:ascii="Times New Roman" w:eastAsia="Times New Roman" w:hAnsi="Times New Roman" w:cs="Times New Roman"/>
          <w:sz w:val="24"/>
          <w:szCs w:val="24"/>
          <w:lang w:val="uk-UA" w:eastAsia="ru-RU"/>
        </w:rPr>
        <w:t xml:space="preserve">; ПРН </w:t>
      </w:r>
      <w:r w:rsidR="00F778FA" w:rsidRPr="00587FB1">
        <w:rPr>
          <w:rFonts w:ascii="Times New Roman" w:eastAsia="Times New Roman" w:hAnsi="Times New Roman" w:cs="Times New Roman"/>
          <w:sz w:val="24"/>
          <w:szCs w:val="24"/>
          <w:lang w:val="uk-UA" w:eastAsia="ru-RU"/>
        </w:rPr>
        <w:t>2, ПРН 3,</w:t>
      </w:r>
      <w:r w:rsidR="00000929" w:rsidRPr="00587FB1">
        <w:rPr>
          <w:rFonts w:ascii="Times New Roman" w:eastAsia="Times New Roman" w:hAnsi="Times New Roman" w:cs="Times New Roman"/>
          <w:sz w:val="24"/>
          <w:szCs w:val="24"/>
          <w:lang w:val="uk-UA" w:eastAsia="ru-RU"/>
        </w:rPr>
        <w:t xml:space="preserve"> ПРН 15,</w:t>
      </w:r>
      <w:r w:rsidR="00F778FA" w:rsidRPr="00587FB1">
        <w:rPr>
          <w:rFonts w:ascii="Times New Roman" w:eastAsia="Times New Roman" w:hAnsi="Times New Roman" w:cs="Times New Roman"/>
          <w:sz w:val="24"/>
          <w:szCs w:val="24"/>
          <w:lang w:val="uk-UA" w:eastAsia="ru-RU"/>
        </w:rPr>
        <w:t xml:space="preserve"> ПРН 16,</w:t>
      </w:r>
      <w:r w:rsidR="00000929" w:rsidRPr="00587FB1">
        <w:rPr>
          <w:rFonts w:ascii="Times New Roman" w:eastAsia="Times New Roman" w:hAnsi="Times New Roman" w:cs="Times New Roman"/>
          <w:sz w:val="24"/>
          <w:szCs w:val="24"/>
          <w:lang w:val="uk-UA" w:eastAsia="ru-RU"/>
        </w:rPr>
        <w:t xml:space="preserve"> ПРН 17)</w:t>
      </w:r>
    </w:p>
    <w:p w:rsidR="00BB7A02" w:rsidRPr="00587FB1" w:rsidRDefault="00BB7A02" w:rsidP="00587FB1">
      <w:pPr>
        <w:spacing w:after="0" w:line="240" w:lineRule="auto"/>
        <w:ind w:firstLine="709"/>
        <w:jc w:val="both"/>
        <w:outlineLvl w:val="2"/>
        <w:rPr>
          <w:rFonts w:ascii="Times New Roman" w:eastAsia="Times New Roman" w:hAnsi="Times New Roman" w:cs="Times New Roman"/>
          <w:b/>
          <w:bCs/>
          <w:sz w:val="24"/>
          <w:szCs w:val="24"/>
          <w:lang w:val="uk-UA" w:eastAsia="ru-RU"/>
        </w:rPr>
      </w:pPr>
      <w:r w:rsidRPr="00587FB1">
        <w:rPr>
          <w:rFonts w:ascii="Times New Roman" w:eastAsia="Times New Roman" w:hAnsi="Times New Roman" w:cs="Times New Roman"/>
          <w:b/>
          <w:sz w:val="24"/>
          <w:szCs w:val="24"/>
          <w:lang w:eastAsia="ru-RU"/>
        </w:rPr>
        <w:t xml:space="preserve">Тема </w:t>
      </w:r>
      <w:r w:rsidRPr="00587FB1">
        <w:rPr>
          <w:rFonts w:ascii="Times New Roman" w:eastAsia="Times New Roman" w:hAnsi="Times New Roman" w:cs="Times New Roman"/>
          <w:b/>
          <w:sz w:val="24"/>
          <w:szCs w:val="24"/>
          <w:lang w:val="uk-UA" w:eastAsia="ru-RU"/>
        </w:rPr>
        <w:t>5</w:t>
      </w:r>
      <w:r w:rsidRPr="00587FB1">
        <w:rPr>
          <w:rFonts w:ascii="Times New Roman" w:eastAsia="Times New Roman" w:hAnsi="Times New Roman" w:cs="Times New Roman"/>
          <w:b/>
          <w:sz w:val="24"/>
          <w:szCs w:val="24"/>
          <w:lang w:eastAsia="ru-RU"/>
        </w:rPr>
        <w:t>.</w:t>
      </w:r>
      <w:r w:rsidRPr="00587FB1">
        <w:rPr>
          <w:rFonts w:ascii="Times New Roman" w:eastAsia="Times New Roman" w:hAnsi="Times New Roman" w:cs="Times New Roman"/>
          <w:sz w:val="24"/>
          <w:szCs w:val="24"/>
          <w:lang w:eastAsia="ru-RU"/>
        </w:rPr>
        <w:t xml:space="preserve"> </w:t>
      </w:r>
      <w:r w:rsidRPr="00587FB1">
        <w:rPr>
          <w:rFonts w:ascii="Times New Roman" w:eastAsia="Times New Roman" w:hAnsi="Times New Roman" w:cs="Times New Roman"/>
          <w:bCs/>
          <w:sz w:val="24"/>
          <w:szCs w:val="24"/>
          <w:lang w:eastAsia="ru-RU"/>
        </w:rPr>
        <w:t>Структури психологічних сесій на різних етапах психологічного консультування</w:t>
      </w:r>
      <w:r w:rsidRPr="00587FB1">
        <w:rPr>
          <w:rFonts w:ascii="Times New Roman" w:eastAsia="Times New Roman" w:hAnsi="Times New Roman" w:cs="Times New Roman"/>
          <w:bCs/>
          <w:sz w:val="24"/>
          <w:szCs w:val="24"/>
          <w:lang w:val="uk-UA" w:eastAsia="ru-RU"/>
        </w:rPr>
        <w:t>.</w:t>
      </w:r>
      <w:r w:rsidRPr="00587FB1">
        <w:rPr>
          <w:rFonts w:ascii="Times New Roman" w:eastAsia="Times New Roman" w:hAnsi="Times New Roman" w:cs="Times New Roman"/>
          <w:b/>
          <w:bCs/>
          <w:sz w:val="24"/>
          <w:szCs w:val="24"/>
          <w:lang w:val="uk-UA" w:eastAsia="ru-RU"/>
        </w:rPr>
        <w:t xml:space="preserve"> </w:t>
      </w:r>
    </w:p>
    <w:p w:rsidR="00BB7A02" w:rsidRPr="00587FB1" w:rsidRDefault="00BB7A02"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eastAsia="ru-RU"/>
        </w:rPr>
        <w:t>Етапи консультування. Встановлення контакту і створення довірливих взаємини з клієнтом. Збір первинної інформації. Формулювання короткострокових цілей. Встановлення сетінгу. Формування, узгодження та підписання контракту. Діагностичний етап (докладніша оцінка та планування). Формування гіпотези. Терапевтичний етап (основна робота над змінами). “Домашні завдання”. Аналіз опору та криз. Моніторинг прогресу та досягнення цілей. Розробка стратегії підтримання результатів.</w:t>
      </w:r>
      <w:r w:rsidRPr="00587FB1">
        <w:rPr>
          <w:rFonts w:ascii="Times New Roman" w:eastAsia="Times New Roman" w:hAnsi="Times New Roman" w:cs="Times New Roman"/>
          <w:sz w:val="24"/>
          <w:szCs w:val="24"/>
          <w:lang w:val="uk-UA" w:eastAsia="ru-RU"/>
        </w:rPr>
        <w:t xml:space="preserve"> Методи закриття консультації на кожному етапі психологічного консультування.</w:t>
      </w:r>
    </w:p>
    <w:p w:rsidR="00BB7A02" w:rsidRPr="00587FB1" w:rsidRDefault="00BB7A02" w:rsidP="00587FB1">
      <w:pPr>
        <w:widowControl w:val="0"/>
        <w:tabs>
          <w:tab w:val="left" w:pos="180"/>
        </w:tabs>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
          <w:bCs/>
          <w:sz w:val="24"/>
          <w:szCs w:val="24"/>
          <w:lang w:val="uk-UA" w:eastAsia="uk-UA"/>
        </w:rPr>
        <w:t>Тема 6</w:t>
      </w:r>
      <w:r w:rsidRPr="00587FB1">
        <w:rPr>
          <w:rFonts w:ascii="Times New Roman" w:eastAsia="Times New Roman" w:hAnsi="Times New Roman" w:cs="Times New Roman"/>
          <w:bCs/>
          <w:sz w:val="24"/>
          <w:szCs w:val="24"/>
          <w:lang w:val="uk-UA" w:eastAsia="uk-UA"/>
        </w:rPr>
        <w:t>. Психодіагностика у психологічному консультуванні</w:t>
      </w:r>
      <w:r w:rsidR="00F778FA" w:rsidRPr="00587FB1">
        <w:rPr>
          <w:rFonts w:ascii="Times New Roman" w:eastAsia="Times New Roman" w:hAnsi="Times New Roman" w:cs="Times New Roman"/>
          <w:bCs/>
          <w:sz w:val="24"/>
          <w:szCs w:val="24"/>
          <w:lang w:val="uk-UA" w:eastAsia="uk-UA"/>
        </w:rPr>
        <w:t xml:space="preserve"> </w:t>
      </w:r>
      <w:r w:rsidR="00F778FA" w:rsidRPr="00587FB1">
        <w:rPr>
          <w:rFonts w:ascii="Times New Roman" w:eastAsia="Times New Roman" w:hAnsi="Times New Roman" w:cs="Times New Roman"/>
          <w:sz w:val="24"/>
          <w:szCs w:val="24"/>
          <w:lang w:val="uk-UA" w:eastAsia="ru-RU"/>
        </w:rPr>
        <w:t xml:space="preserve">(ЗК </w:t>
      </w:r>
      <w:r w:rsidR="00F778FA" w:rsidRPr="00587FB1">
        <w:rPr>
          <w:rFonts w:ascii="Times New Roman" w:eastAsia="Times New Roman" w:hAnsi="Times New Roman" w:cs="Times New Roman"/>
          <w:sz w:val="24"/>
          <w:szCs w:val="24"/>
          <w:lang w:eastAsia="ru-RU"/>
        </w:rPr>
        <w:t xml:space="preserve">1, </w:t>
      </w:r>
      <w:r w:rsidR="00F778FA" w:rsidRPr="00587FB1">
        <w:rPr>
          <w:rFonts w:ascii="Times New Roman" w:eastAsia="Times New Roman" w:hAnsi="Times New Roman" w:cs="Times New Roman"/>
          <w:sz w:val="24"/>
          <w:szCs w:val="24"/>
          <w:lang w:val="uk-UA" w:eastAsia="ru-RU"/>
        </w:rPr>
        <w:t>ЗК 2, ЗК</w:t>
      </w:r>
      <w:r w:rsidR="00F778FA" w:rsidRPr="00587FB1">
        <w:rPr>
          <w:rFonts w:ascii="Times New Roman" w:eastAsia="Times New Roman" w:hAnsi="Times New Roman" w:cs="Times New Roman"/>
          <w:sz w:val="24"/>
          <w:szCs w:val="24"/>
          <w:lang w:eastAsia="ru-RU"/>
        </w:rPr>
        <w:t xml:space="preserve"> </w:t>
      </w:r>
      <w:r w:rsidR="00F778FA" w:rsidRPr="00587FB1">
        <w:rPr>
          <w:rFonts w:ascii="Times New Roman" w:eastAsia="Times New Roman" w:hAnsi="Times New Roman" w:cs="Times New Roman"/>
          <w:sz w:val="24"/>
          <w:szCs w:val="24"/>
          <w:lang w:val="uk-UA" w:eastAsia="ru-RU"/>
        </w:rPr>
        <w:t>3, ЗК</w:t>
      </w:r>
      <w:r w:rsidR="00F778FA" w:rsidRPr="00587FB1">
        <w:rPr>
          <w:rFonts w:ascii="Times New Roman" w:eastAsia="Times New Roman" w:hAnsi="Times New Roman" w:cs="Times New Roman"/>
          <w:sz w:val="24"/>
          <w:szCs w:val="24"/>
          <w:lang w:eastAsia="ru-RU"/>
        </w:rPr>
        <w:t xml:space="preserve"> 4,</w:t>
      </w:r>
      <w:r w:rsidR="00F778FA" w:rsidRPr="00587FB1">
        <w:rPr>
          <w:rFonts w:ascii="Times New Roman" w:eastAsia="Times New Roman" w:hAnsi="Times New Roman" w:cs="Times New Roman"/>
          <w:sz w:val="24"/>
          <w:szCs w:val="24"/>
          <w:lang w:val="uk-UA" w:eastAsia="ru-RU"/>
        </w:rPr>
        <w:t xml:space="preserve"> ЗК 9, ЗК 12;</w:t>
      </w:r>
      <w:r w:rsidR="00F778FA" w:rsidRPr="00587FB1">
        <w:rPr>
          <w:rFonts w:ascii="Times New Roman" w:eastAsia="Times New Roman" w:hAnsi="Times New Roman" w:cs="Times New Roman"/>
          <w:sz w:val="24"/>
          <w:szCs w:val="24"/>
          <w:lang w:eastAsia="ru-RU"/>
        </w:rPr>
        <w:t xml:space="preserve"> СК 1</w:t>
      </w:r>
      <w:r w:rsidR="00F778FA" w:rsidRPr="00587FB1">
        <w:rPr>
          <w:rFonts w:ascii="Times New Roman" w:eastAsia="Times New Roman" w:hAnsi="Times New Roman" w:cs="Times New Roman"/>
          <w:sz w:val="24"/>
          <w:szCs w:val="24"/>
          <w:lang w:val="uk-UA" w:eastAsia="ru-RU"/>
        </w:rPr>
        <w:t xml:space="preserve">, </w:t>
      </w:r>
      <w:r w:rsidR="00F778FA" w:rsidRPr="00587FB1">
        <w:rPr>
          <w:rFonts w:ascii="Times New Roman" w:eastAsia="Times New Roman" w:hAnsi="Times New Roman" w:cs="Times New Roman"/>
          <w:sz w:val="24"/>
          <w:szCs w:val="24"/>
          <w:lang w:eastAsia="ru-RU"/>
        </w:rPr>
        <w:t>СК</w:t>
      </w:r>
      <w:r w:rsidR="00F778FA" w:rsidRPr="00587FB1">
        <w:rPr>
          <w:rFonts w:ascii="Times New Roman" w:eastAsia="Times New Roman" w:hAnsi="Times New Roman" w:cs="Times New Roman"/>
          <w:sz w:val="24"/>
          <w:szCs w:val="24"/>
          <w:lang w:val="uk-UA" w:eastAsia="ru-RU"/>
        </w:rPr>
        <w:t xml:space="preserve"> 6, СК 11; ПРН 3, ПРН 5, ПРН 6, ПРН 7, ПРН</w:t>
      </w:r>
      <w:r w:rsidR="00F778FA" w:rsidRPr="00587FB1">
        <w:rPr>
          <w:rFonts w:ascii="Times New Roman" w:eastAsia="Times New Roman" w:hAnsi="Times New Roman" w:cs="Times New Roman"/>
          <w:sz w:val="24"/>
          <w:szCs w:val="24"/>
          <w:lang w:eastAsia="ru-RU"/>
        </w:rPr>
        <w:t xml:space="preserve"> </w:t>
      </w:r>
      <w:r w:rsidR="00F778FA" w:rsidRPr="00587FB1">
        <w:rPr>
          <w:rFonts w:ascii="Times New Roman" w:eastAsia="Times New Roman" w:hAnsi="Times New Roman" w:cs="Times New Roman"/>
          <w:sz w:val="24"/>
          <w:szCs w:val="24"/>
          <w:lang w:val="uk-UA" w:eastAsia="ru-RU"/>
        </w:rPr>
        <w:t>15, ПРН 17)</w:t>
      </w:r>
    </w:p>
    <w:p w:rsidR="00BB7A02" w:rsidRPr="00587FB1" w:rsidRDefault="00BB7A02" w:rsidP="00587FB1">
      <w:pPr>
        <w:spacing w:after="0" w:line="240" w:lineRule="auto"/>
        <w:ind w:firstLine="709"/>
        <w:jc w:val="both"/>
        <w:rPr>
          <w:rFonts w:ascii="Times New Roman" w:hAnsi="Times New Roman" w:cs="Times New Roman"/>
          <w:sz w:val="24"/>
          <w:szCs w:val="24"/>
        </w:rPr>
      </w:pPr>
      <w:r w:rsidRPr="00587FB1">
        <w:rPr>
          <w:rFonts w:ascii="Times New Roman" w:eastAsia="Times New Roman" w:hAnsi="Times New Roman" w:cs="Times New Roman"/>
          <w:bCs/>
          <w:sz w:val="24"/>
          <w:szCs w:val="24"/>
          <w:lang w:eastAsia="ru-RU"/>
        </w:rPr>
        <w:t>Основи психодіагностики в консультуванні</w:t>
      </w:r>
      <w:r w:rsidRPr="00587FB1">
        <w:rPr>
          <w:rFonts w:ascii="Times New Roman" w:eastAsia="Times New Roman" w:hAnsi="Times New Roman" w:cs="Times New Roman"/>
          <w:sz w:val="24"/>
          <w:szCs w:val="24"/>
          <w:lang w:val="uk-UA" w:eastAsia="ru-RU"/>
        </w:rPr>
        <w:t xml:space="preserve">. </w:t>
      </w:r>
      <w:r w:rsidRPr="00587FB1">
        <w:rPr>
          <w:rFonts w:ascii="Times New Roman" w:eastAsia="Times New Roman" w:hAnsi="Times New Roman" w:cs="Times New Roman"/>
          <w:bCs/>
          <w:sz w:val="24"/>
          <w:szCs w:val="24"/>
          <w:lang w:eastAsia="ru-RU"/>
        </w:rPr>
        <w:t>Психодіагностичний процес у консультуванні</w:t>
      </w:r>
      <w:r w:rsidRPr="00587FB1">
        <w:rPr>
          <w:rFonts w:ascii="Times New Roman" w:eastAsia="Times New Roman" w:hAnsi="Times New Roman" w:cs="Times New Roman"/>
          <w:sz w:val="24"/>
          <w:szCs w:val="24"/>
          <w:lang w:val="uk-UA" w:eastAsia="ru-RU"/>
        </w:rPr>
        <w:t xml:space="preserve">. </w:t>
      </w:r>
      <w:r w:rsidRPr="00587FB1">
        <w:rPr>
          <w:rFonts w:ascii="Times New Roman" w:eastAsia="Times New Roman" w:hAnsi="Times New Roman" w:cs="Times New Roman"/>
          <w:bCs/>
          <w:sz w:val="24"/>
          <w:szCs w:val="24"/>
          <w:lang w:eastAsia="ru-RU"/>
        </w:rPr>
        <w:t>Психодіагностичні методи та інструменти</w:t>
      </w:r>
      <w:r w:rsidRPr="00587FB1">
        <w:rPr>
          <w:rFonts w:ascii="Times New Roman" w:eastAsia="Times New Roman" w:hAnsi="Times New Roman" w:cs="Times New Roman"/>
          <w:sz w:val="24"/>
          <w:szCs w:val="24"/>
          <w:lang w:val="uk-UA" w:eastAsia="ru-RU"/>
        </w:rPr>
        <w:t xml:space="preserve">. Етика та професійні обмеження в психодіагностиці. Складання психодіагностичного висновку. Ситуації, що потребують діагностичних досліджень. Правила пред’явлення тестів клієнту. Основні види помилок під час використання психологічних тестів у консультуванні. Нетипові прийоми діагностики у консультуванні. </w:t>
      </w:r>
      <w:r w:rsidRPr="00587FB1">
        <w:rPr>
          <w:rFonts w:ascii="Times New Roman" w:hAnsi="Times New Roman" w:cs="Times New Roman"/>
          <w:sz w:val="24"/>
          <w:szCs w:val="24"/>
        </w:rPr>
        <w:t>Діагностика як інструмент оцінки</w:t>
      </w:r>
      <w:r w:rsidRPr="00587FB1">
        <w:rPr>
          <w:rFonts w:ascii="Times New Roman" w:hAnsi="Times New Roman" w:cs="Times New Roman"/>
          <w:sz w:val="24"/>
          <w:szCs w:val="24"/>
          <w:lang w:val="uk-UA"/>
        </w:rPr>
        <w:t xml:space="preserve"> </w:t>
      </w:r>
      <w:r w:rsidRPr="00587FB1">
        <w:rPr>
          <w:rFonts w:ascii="Times New Roman" w:hAnsi="Times New Roman" w:cs="Times New Roman"/>
          <w:sz w:val="24"/>
          <w:szCs w:val="24"/>
        </w:rPr>
        <w:t>динаміки процесу консультування та зміни стану клієнта.</w:t>
      </w:r>
    </w:p>
    <w:p w:rsidR="00BB7A02" w:rsidRPr="00587FB1" w:rsidRDefault="00BB7A02"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b/>
          <w:sz w:val="24"/>
          <w:szCs w:val="24"/>
          <w:lang w:eastAsia="ru-RU"/>
        </w:rPr>
        <w:t xml:space="preserve">Тема </w:t>
      </w:r>
      <w:r w:rsidRPr="00587FB1">
        <w:rPr>
          <w:rFonts w:ascii="Times New Roman" w:eastAsia="Times New Roman" w:hAnsi="Times New Roman" w:cs="Times New Roman"/>
          <w:b/>
          <w:sz w:val="24"/>
          <w:szCs w:val="24"/>
          <w:lang w:val="uk-UA" w:eastAsia="ru-RU"/>
        </w:rPr>
        <w:t>7</w:t>
      </w:r>
      <w:r w:rsidRPr="00587FB1">
        <w:rPr>
          <w:rFonts w:ascii="Times New Roman" w:eastAsia="Times New Roman" w:hAnsi="Times New Roman" w:cs="Times New Roman"/>
          <w:b/>
          <w:sz w:val="24"/>
          <w:szCs w:val="24"/>
          <w:lang w:eastAsia="ru-RU"/>
        </w:rPr>
        <w:t>.</w:t>
      </w:r>
      <w:r w:rsidRPr="00587FB1">
        <w:rPr>
          <w:rFonts w:ascii="Times New Roman" w:eastAsia="Times New Roman" w:hAnsi="Times New Roman" w:cs="Times New Roman"/>
          <w:sz w:val="24"/>
          <w:szCs w:val="24"/>
          <w:lang w:eastAsia="ru-RU"/>
        </w:rPr>
        <w:t xml:space="preserve"> Динаміка та стру</w:t>
      </w:r>
      <w:r w:rsidR="005C4FDC" w:rsidRPr="00587FB1">
        <w:rPr>
          <w:rFonts w:ascii="Times New Roman" w:eastAsia="Times New Roman" w:hAnsi="Times New Roman" w:cs="Times New Roman"/>
          <w:sz w:val="24"/>
          <w:szCs w:val="24"/>
          <w:lang w:eastAsia="ru-RU"/>
        </w:rPr>
        <w:t>ктура консультативного процесу.</w:t>
      </w:r>
      <w:r w:rsidR="005C4FDC" w:rsidRPr="00587FB1">
        <w:rPr>
          <w:rFonts w:ascii="Times New Roman" w:eastAsia="Times New Roman" w:hAnsi="Times New Roman" w:cs="Times New Roman"/>
          <w:sz w:val="24"/>
          <w:szCs w:val="24"/>
          <w:lang w:val="uk-UA" w:eastAsia="ru-RU"/>
        </w:rPr>
        <w:t xml:space="preserve"> (ЗК 1, ЗК 2, ЗК 7; СК 1, СК 12; ПРН 3, ПРН 8, ПРН 11, ПРН 15, ПРН 17, ПРН 19)</w:t>
      </w:r>
    </w:p>
    <w:p w:rsidR="00BB7A02" w:rsidRPr="00587FB1" w:rsidRDefault="00BB7A02" w:rsidP="008F5549">
      <w:pPr>
        <w:spacing w:after="0" w:line="240" w:lineRule="auto"/>
        <w:ind w:firstLine="709"/>
        <w:jc w:val="both"/>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bCs/>
          <w:sz w:val="24"/>
          <w:szCs w:val="24"/>
          <w:lang w:eastAsia="ru-RU"/>
        </w:rPr>
        <w:t>Поняття «динаміки» у консультаційному процесі</w:t>
      </w:r>
      <w:r w:rsidRPr="00587FB1">
        <w:rPr>
          <w:rFonts w:ascii="Times New Roman" w:eastAsia="Times New Roman" w:hAnsi="Times New Roman" w:cs="Times New Roman"/>
          <w:bCs/>
          <w:sz w:val="24"/>
          <w:szCs w:val="24"/>
          <w:lang w:val="uk-UA" w:eastAsia="ru-RU"/>
        </w:rPr>
        <w:t>.</w:t>
      </w:r>
      <w:r w:rsidRPr="00587FB1">
        <w:rPr>
          <w:rFonts w:ascii="Times New Roman" w:eastAsia="Times New Roman" w:hAnsi="Times New Roman" w:cs="Times New Roman"/>
          <w:bCs/>
          <w:sz w:val="24"/>
          <w:szCs w:val="24"/>
          <w:lang w:eastAsia="ru-RU"/>
        </w:rPr>
        <w:t xml:space="preserve"> Сутність та етапи консультативного процесу</w:t>
      </w:r>
      <w:r w:rsidRPr="00587FB1">
        <w:rPr>
          <w:rFonts w:ascii="Times New Roman" w:eastAsia="Times New Roman" w:hAnsi="Times New Roman" w:cs="Times New Roman"/>
          <w:sz w:val="24"/>
          <w:szCs w:val="24"/>
          <w:lang w:val="uk-UA" w:eastAsia="ru-RU"/>
        </w:rPr>
        <w:t>.</w:t>
      </w:r>
      <w:r w:rsidRPr="00587FB1">
        <w:rPr>
          <w:rFonts w:ascii="Times New Roman" w:eastAsia="Times New Roman" w:hAnsi="Times New Roman" w:cs="Times New Roman"/>
          <w:sz w:val="24"/>
          <w:szCs w:val="24"/>
          <w:lang w:eastAsia="ru-RU"/>
        </w:rPr>
        <w:t xml:space="preserve"> Загальна характеристика динаміки консультативного процесу</w:t>
      </w:r>
      <w:r w:rsidRPr="00587FB1">
        <w:rPr>
          <w:rFonts w:ascii="Times New Roman" w:eastAsia="Times New Roman" w:hAnsi="Times New Roman" w:cs="Times New Roman"/>
          <w:sz w:val="24"/>
          <w:szCs w:val="24"/>
          <w:lang w:val="uk-UA" w:eastAsia="ru-RU"/>
        </w:rPr>
        <w:t xml:space="preserve">. </w:t>
      </w:r>
      <w:r w:rsidRPr="00587FB1">
        <w:rPr>
          <w:rFonts w:ascii="Times New Roman" w:eastAsia="Times New Roman" w:hAnsi="Times New Roman" w:cs="Times New Roman"/>
          <w:bCs/>
          <w:sz w:val="24"/>
          <w:szCs w:val="24"/>
          <w:lang w:val="uk-UA" w:eastAsia="ru-RU"/>
        </w:rPr>
        <w:t xml:space="preserve">«Динаміка» консультативного процесу на </w:t>
      </w:r>
      <w:r w:rsidRPr="00587FB1">
        <w:rPr>
          <w:rFonts w:ascii="Times New Roman" w:eastAsia="Times New Roman" w:hAnsi="Times New Roman" w:cs="Times New Roman"/>
          <w:bCs/>
          <w:sz w:val="24"/>
          <w:szCs w:val="24"/>
          <w:lang w:eastAsia="ru-RU"/>
        </w:rPr>
        <w:t>різних етапах</w:t>
      </w:r>
      <w:r w:rsidRPr="00587FB1">
        <w:rPr>
          <w:rFonts w:ascii="Times New Roman" w:eastAsia="Times New Roman" w:hAnsi="Times New Roman" w:cs="Times New Roman"/>
          <w:bCs/>
          <w:sz w:val="24"/>
          <w:szCs w:val="24"/>
          <w:lang w:val="uk-UA" w:eastAsia="ru-RU"/>
        </w:rPr>
        <w:t xml:space="preserve"> консультаційного процесу. </w:t>
      </w:r>
      <w:r w:rsidRPr="00587FB1">
        <w:rPr>
          <w:rFonts w:ascii="Times New Roman" w:eastAsia="Times New Roman" w:hAnsi="Times New Roman" w:cs="Times New Roman"/>
          <w:bCs/>
          <w:sz w:val="24"/>
          <w:szCs w:val="24"/>
          <w:lang w:eastAsia="ru-RU"/>
        </w:rPr>
        <w:t>Методи вивчення динаміки консультування</w:t>
      </w:r>
      <w:r w:rsidRPr="00587FB1">
        <w:rPr>
          <w:rFonts w:ascii="Times New Roman" w:eastAsia="Times New Roman" w:hAnsi="Times New Roman" w:cs="Times New Roman"/>
          <w:sz w:val="24"/>
          <w:szCs w:val="24"/>
          <w:lang w:val="uk-UA" w:eastAsia="ru-RU"/>
        </w:rPr>
        <w:t>.</w:t>
      </w:r>
      <w:r w:rsidR="008F5549">
        <w:rPr>
          <w:rFonts w:ascii="Times New Roman" w:eastAsia="Times New Roman" w:hAnsi="Times New Roman" w:cs="Times New Roman"/>
          <w:sz w:val="24"/>
          <w:szCs w:val="24"/>
          <w:lang w:val="uk-UA" w:eastAsia="ru-RU"/>
        </w:rPr>
        <w:t xml:space="preserve"> </w:t>
      </w:r>
      <w:r w:rsidRPr="00587FB1">
        <w:rPr>
          <w:rFonts w:ascii="Times New Roman" w:eastAsia="Times New Roman" w:hAnsi="Times New Roman" w:cs="Times New Roman"/>
          <w:bCs/>
          <w:sz w:val="24"/>
          <w:szCs w:val="24"/>
          <w:lang w:eastAsia="ru-RU"/>
        </w:rPr>
        <w:t>Роль консультанта в підтримці динаміки</w:t>
      </w:r>
      <w:r w:rsidRPr="00587FB1">
        <w:rPr>
          <w:rFonts w:ascii="Times New Roman" w:eastAsia="Times New Roman" w:hAnsi="Times New Roman" w:cs="Times New Roman"/>
          <w:sz w:val="24"/>
          <w:szCs w:val="24"/>
          <w:lang w:val="uk-UA" w:eastAsia="ru-RU"/>
        </w:rPr>
        <w:t xml:space="preserve">. </w:t>
      </w:r>
      <w:r w:rsidRPr="00587FB1">
        <w:rPr>
          <w:rFonts w:ascii="Times New Roman" w:eastAsia="Times New Roman" w:hAnsi="Times New Roman" w:cs="Times New Roman"/>
          <w:bCs/>
          <w:sz w:val="24"/>
          <w:szCs w:val="24"/>
          <w:lang w:eastAsia="ru-RU"/>
        </w:rPr>
        <w:t>Вплив кризових ситуацій та непередбачених факторів на динаміку</w:t>
      </w:r>
      <w:r w:rsidRPr="00587FB1">
        <w:rPr>
          <w:rFonts w:ascii="Times New Roman" w:eastAsia="Times New Roman" w:hAnsi="Times New Roman" w:cs="Times New Roman"/>
          <w:bCs/>
          <w:sz w:val="24"/>
          <w:szCs w:val="24"/>
          <w:lang w:val="uk-UA" w:eastAsia="ru-RU"/>
        </w:rPr>
        <w:t xml:space="preserve">. </w:t>
      </w:r>
      <w:r w:rsidRPr="00587FB1">
        <w:rPr>
          <w:rFonts w:ascii="Times New Roman" w:eastAsia="Times New Roman" w:hAnsi="Times New Roman" w:cs="Times New Roman"/>
          <w:sz w:val="24"/>
          <w:szCs w:val="24"/>
          <w:lang w:eastAsia="ru-RU"/>
        </w:rPr>
        <w:t xml:space="preserve">Двовимірне визначення проблем клієнта. </w:t>
      </w:r>
      <w:r w:rsidRPr="00587FB1">
        <w:rPr>
          <w:rFonts w:ascii="Times New Roman" w:eastAsia="Times New Roman" w:hAnsi="Times New Roman" w:cs="Times New Roman"/>
          <w:bCs/>
          <w:sz w:val="24"/>
          <w:szCs w:val="24"/>
          <w:lang w:eastAsia="ru-RU"/>
        </w:rPr>
        <w:t>Міждисциплінарна взаємодія та різні підходи до структури процесу</w:t>
      </w:r>
      <w:r w:rsidRPr="00587FB1">
        <w:rPr>
          <w:rFonts w:ascii="Times New Roman" w:eastAsia="Times New Roman" w:hAnsi="Times New Roman" w:cs="Times New Roman"/>
          <w:bCs/>
          <w:sz w:val="24"/>
          <w:szCs w:val="24"/>
          <w:lang w:val="uk-UA" w:eastAsia="ru-RU"/>
        </w:rPr>
        <w:t>.</w:t>
      </w:r>
    </w:p>
    <w:p w:rsidR="00BB7A02" w:rsidRPr="00587FB1" w:rsidRDefault="00BB7A02" w:rsidP="00587FB1">
      <w:pPr>
        <w:spacing w:after="0" w:line="240" w:lineRule="auto"/>
        <w:ind w:firstLine="709"/>
        <w:jc w:val="both"/>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b/>
          <w:sz w:val="24"/>
          <w:szCs w:val="24"/>
          <w:lang w:val="uk-UA" w:eastAsia="ru-RU"/>
        </w:rPr>
        <w:t>Тема 8.</w:t>
      </w:r>
      <w:r w:rsidRPr="00587FB1">
        <w:rPr>
          <w:rFonts w:ascii="Times New Roman" w:eastAsia="Times New Roman" w:hAnsi="Times New Roman" w:cs="Times New Roman"/>
          <w:sz w:val="24"/>
          <w:szCs w:val="24"/>
          <w:lang w:val="uk-UA" w:eastAsia="ru-RU"/>
        </w:rPr>
        <w:t xml:space="preserve"> Супервізії та інтервізії в психологічному консультуванні.</w:t>
      </w:r>
      <w:r w:rsidR="005C4FDC" w:rsidRPr="00587FB1">
        <w:rPr>
          <w:rFonts w:ascii="Times New Roman" w:eastAsia="Times New Roman" w:hAnsi="Times New Roman" w:cs="Times New Roman"/>
          <w:sz w:val="24"/>
          <w:szCs w:val="24"/>
          <w:lang w:val="uk-UA" w:eastAsia="ru-RU"/>
        </w:rPr>
        <w:t xml:space="preserve"> (ЗК 1, ЗК 2, ЗК 3, ЗК 4, ЗК 13; СК 1, СК 8, СК 11, СК 13; ПРН 3, ПРН 12, ПРН 15, ПРН 17</w:t>
      </w:r>
      <w:r w:rsidR="004D54E1" w:rsidRPr="00587FB1">
        <w:rPr>
          <w:rFonts w:ascii="Times New Roman" w:eastAsia="Times New Roman" w:hAnsi="Times New Roman" w:cs="Times New Roman"/>
          <w:sz w:val="24"/>
          <w:szCs w:val="24"/>
          <w:lang w:val="uk-UA" w:eastAsia="ru-RU"/>
        </w:rPr>
        <w:t>, ПРН 19, ПРН 20</w:t>
      </w:r>
      <w:r w:rsidR="005C4FDC" w:rsidRPr="00587FB1">
        <w:rPr>
          <w:rFonts w:ascii="Times New Roman" w:eastAsia="Times New Roman" w:hAnsi="Times New Roman" w:cs="Times New Roman"/>
          <w:sz w:val="24"/>
          <w:szCs w:val="24"/>
          <w:lang w:val="uk-UA" w:eastAsia="ru-RU"/>
        </w:rPr>
        <w:t>)</w:t>
      </w:r>
    </w:p>
    <w:p w:rsidR="00BB7A02" w:rsidRPr="00587FB1" w:rsidRDefault="00BB7A02" w:rsidP="00587FB1">
      <w:pPr>
        <w:spacing w:after="0" w:line="240" w:lineRule="auto"/>
        <w:ind w:firstLine="709"/>
        <w:jc w:val="both"/>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bCs/>
          <w:sz w:val="24"/>
          <w:szCs w:val="24"/>
          <w:lang w:eastAsia="ru-RU"/>
        </w:rPr>
        <w:t>Визначення та сутність супервізії та інтервізії</w:t>
      </w:r>
      <w:r w:rsidRPr="00587FB1">
        <w:rPr>
          <w:rFonts w:ascii="Times New Roman" w:eastAsia="Times New Roman" w:hAnsi="Times New Roman" w:cs="Times New Roman"/>
          <w:sz w:val="24"/>
          <w:szCs w:val="24"/>
          <w:lang w:val="uk-UA" w:eastAsia="ru-RU"/>
        </w:rPr>
        <w:t xml:space="preserve">. </w:t>
      </w:r>
      <w:r w:rsidRPr="00587FB1">
        <w:rPr>
          <w:rFonts w:ascii="Times New Roman" w:eastAsia="Times New Roman" w:hAnsi="Times New Roman" w:cs="Times New Roman"/>
          <w:bCs/>
          <w:sz w:val="24"/>
          <w:szCs w:val="24"/>
          <w:lang w:val="uk-UA" w:eastAsia="ru-RU"/>
        </w:rPr>
        <w:t>Мета та функції супервізії</w:t>
      </w:r>
      <w:r w:rsidRPr="00587FB1">
        <w:rPr>
          <w:rFonts w:ascii="Times New Roman" w:eastAsia="Times New Roman" w:hAnsi="Times New Roman" w:cs="Times New Roman"/>
          <w:sz w:val="24"/>
          <w:szCs w:val="24"/>
          <w:lang w:val="uk-UA" w:eastAsia="ru-RU"/>
        </w:rPr>
        <w:t xml:space="preserve">. </w:t>
      </w:r>
      <w:r w:rsidRPr="00587FB1">
        <w:rPr>
          <w:rFonts w:ascii="Times New Roman" w:eastAsia="Times New Roman" w:hAnsi="Times New Roman" w:cs="Times New Roman"/>
          <w:bCs/>
          <w:sz w:val="24"/>
          <w:szCs w:val="24"/>
          <w:lang w:val="uk-UA" w:eastAsia="ru-RU"/>
        </w:rPr>
        <w:t>Мета та особливості інтервізії</w:t>
      </w:r>
      <w:r w:rsidRPr="00587FB1">
        <w:rPr>
          <w:rFonts w:ascii="Times New Roman" w:eastAsia="Times New Roman" w:hAnsi="Times New Roman" w:cs="Times New Roman"/>
          <w:sz w:val="24"/>
          <w:szCs w:val="24"/>
          <w:lang w:val="uk-UA" w:eastAsia="ru-RU"/>
        </w:rPr>
        <w:t xml:space="preserve">. </w:t>
      </w:r>
      <w:r w:rsidRPr="00587FB1">
        <w:rPr>
          <w:rFonts w:ascii="Times New Roman" w:eastAsia="Times New Roman" w:hAnsi="Times New Roman" w:cs="Times New Roman"/>
          <w:bCs/>
          <w:sz w:val="24"/>
          <w:szCs w:val="24"/>
          <w:lang w:val="uk-UA" w:eastAsia="ru-RU"/>
        </w:rPr>
        <w:t>Форми та формати проведення</w:t>
      </w:r>
      <w:r w:rsidRPr="00587FB1">
        <w:rPr>
          <w:rFonts w:ascii="Times New Roman" w:eastAsia="Times New Roman" w:hAnsi="Times New Roman" w:cs="Times New Roman"/>
          <w:sz w:val="24"/>
          <w:szCs w:val="24"/>
          <w:lang w:val="uk-UA" w:eastAsia="ru-RU"/>
        </w:rPr>
        <w:t xml:space="preserve">. </w:t>
      </w:r>
      <w:r w:rsidRPr="00587FB1">
        <w:rPr>
          <w:rFonts w:ascii="Times New Roman" w:eastAsia="Times New Roman" w:hAnsi="Times New Roman" w:cs="Times New Roman"/>
          <w:bCs/>
          <w:sz w:val="24"/>
          <w:szCs w:val="24"/>
          <w:lang w:val="uk-UA" w:eastAsia="ru-RU"/>
        </w:rPr>
        <w:t>Методологічні підходи в супервізії</w:t>
      </w:r>
      <w:r w:rsidRPr="00587FB1">
        <w:rPr>
          <w:rFonts w:ascii="Times New Roman" w:eastAsia="Times New Roman" w:hAnsi="Times New Roman" w:cs="Times New Roman"/>
          <w:sz w:val="24"/>
          <w:szCs w:val="24"/>
          <w:lang w:val="uk-UA" w:eastAsia="ru-RU"/>
        </w:rPr>
        <w:t>.</w:t>
      </w:r>
    </w:p>
    <w:p w:rsidR="00BB7A02" w:rsidRPr="00587FB1" w:rsidRDefault="00BB7A02" w:rsidP="00587FB1">
      <w:pPr>
        <w:spacing w:after="0" w:line="240" w:lineRule="auto"/>
        <w:ind w:firstLine="709"/>
        <w:jc w:val="both"/>
        <w:rPr>
          <w:rFonts w:ascii="Times New Roman" w:eastAsia="Times New Roman" w:hAnsi="Times New Roman" w:cs="Times New Roman"/>
          <w:sz w:val="24"/>
          <w:szCs w:val="24"/>
          <w:lang w:eastAsia="ru-RU"/>
        </w:rPr>
      </w:pPr>
      <w:r w:rsidRPr="00587FB1">
        <w:rPr>
          <w:rFonts w:ascii="Times New Roman" w:eastAsia="Times New Roman" w:hAnsi="Times New Roman" w:cs="Times New Roman"/>
          <w:bCs/>
          <w:sz w:val="24"/>
          <w:szCs w:val="24"/>
          <w:lang w:val="uk-UA" w:eastAsia="ru-RU"/>
        </w:rPr>
        <w:lastRenderedPageBreak/>
        <w:t>Процедура супервізії та інтервізії</w:t>
      </w:r>
      <w:r w:rsidRPr="00587FB1">
        <w:rPr>
          <w:rFonts w:ascii="Times New Roman" w:eastAsia="Times New Roman" w:hAnsi="Times New Roman" w:cs="Times New Roman"/>
          <w:sz w:val="24"/>
          <w:szCs w:val="24"/>
          <w:lang w:val="uk-UA" w:eastAsia="ru-RU"/>
        </w:rPr>
        <w:t xml:space="preserve">. </w:t>
      </w:r>
      <w:r w:rsidRPr="00587FB1">
        <w:rPr>
          <w:rFonts w:ascii="Times New Roman" w:eastAsia="Times New Roman" w:hAnsi="Times New Roman" w:cs="Times New Roman"/>
          <w:bCs/>
          <w:sz w:val="24"/>
          <w:szCs w:val="24"/>
          <w:lang w:val="uk-UA" w:eastAsia="ru-RU"/>
        </w:rPr>
        <w:t>Етика та конфіденційність в супервізії</w:t>
      </w:r>
      <w:r w:rsidRPr="00587FB1">
        <w:rPr>
          <w:rFonts w:ascii="Times New Roman" w:eastAsia="Times New Roman" w:hAnsi="Times New Roman" w:cs="Times New Roman"/>
          <w:sz w:val="24"/>
          <w:szCs w:val="24"/>
          <w:lang w:val="uk-UA" w:eastAsia="ru-RU"/>
        </w:rPr>
        <w:t>.</w:t>
      </w:r>
      <w:r w:rsidRPr="00587FB1">
        <w:rPr>
          <w:rFonts w:ascii="Times New Roman" w:eastAsia="Times New Roman" w:hAnsi="Times New Roman" w:cs="Times New Roman"/>
          <w:bCs/>
          <w:sz w:val="24"/>
          <w:szCs w:val="24"/>
          <w:lang w:eastAsia="ru-RU"/>
        </w:rPr>
        <w:t>Ефективність та результати супервізії та інтервізії</w:t>
      </w:r>
      <w:r w:rsidRPr="00587FB1">
        <w:rPr>
          <w:rFonts w:ascii="Times New Roman" w:eastAsia="Times New Roman" w:hAnsi="Times New Roman" w:cs="Times New Roman"/>
          <w:sz w:val="24"/>
          <w:szCs w:val="24"/>
          <w:lang w:val="uk-UA" w:eastAsia="ru-RU"/>
        </w:rPr>
        <w:t>. Вплив супервізії на ф</w:t>
      </w:r>
      <w:r w:rsidRPr="00587FB1">
        <w:rPr>
          <w:rFonts w:ascii="Times New Roman" w:eastAsia="Times New Roman" w:hAnsi="Times New Roman" w:cs="Times New Roman"/>
          <w:b/>
          <w:bCs/>
          <w:sz w:val="24"/>
          <w:szCs w:val="24"/>
          <w:lang w:eastAsia="ru-RU"/>
        </w:rPr>
        <w:t>ормування професійної ідентичності</w:t>
      </w:r>
      <w:r w:rsidRPr="00587FB1">
        <w:rPr>
          <w:rFonts w:ascii="Times New Roman" w:eastAsia="Times New Roman" w:hAnsi="Times New Roman" w:cs="Times New Roman"/>
          <w:b/>
          <w:bCs/>
          <w:sz w:val="24"/>
          <w:szCs w:val="24"/>
          <w:lang w:val="uk-UA" w:eastAsia="ru-RU"/>
        </w:rPr>
        <w:t xml:space="preserve">. </w:t>
      </w:r>
      <w:r w:rsidRPr="00587FB1">
        <w:rPr>
          <w:rFonts w:ascii="Times New Roman" w:eastAsia="Times New Roman" w:hAnsi="Times New Roman" w:cs="Times New Roman"/>
          <w:bCs/>
          <w:sz w:val="24"/>
          <w:szCs w:val="24"/>
          <w:lang w:eastAsia="ru-RU"/>
        </w:rPr>
        <w:t>Проблеми та виклики в супервізійній та інтервізійній практиці</w:t>
      </w:r>
      <w:r w:rsidRPr="00587FB1">
        <w:rPr>
          <w:rFonts w:ascii="Times New Roman" w:eastAsia="Times New Roman" w:hAnsi="Times New Roman" w:cs="Times New Roman"/>
          <w:sz w:val="24"/>
          <w:szCs w:val="24"/>
          <w:lang w:val="uk-UA" w:eastAsia="ru-RU"/>
        </w:rPr>
        <w:t>.</w:t>
      </w:r>
    </w:p>
    <w:p w:rsidR="00BB7A02" w:rsidRPr="00587FB1" w:rsidRDefault="00BB7A02" w:rsidP="00587FB1">
      <w:pPr>
        <w:suppressAutoHyphens/>
        <w:autoSpaceDN w:val="0"/>
        <w:spacing w:after="0" w:line="240" w:lineRule="auto"/>
        <w:ind w:firstLine="709"/>
        <w:jc w:val="both"/>
        <w:textAlignment w:val="baseline"/>
        <w:rPr>
          <w:rFonts w:ascii="Times New Roman" w:hAnsi="Times New Roman" w:cs="Times New Roman"/>
          <w:sz w:val="24"/>
          <w:szCs w:val="24"/>
        </w:rPr>
      </w:pPr>
    </w:p>
    <w:p w:rsidR="00CE12E1" w:rsidRPr="00587FB1" w:rsidRDefault="00CE12E1" w:rsidP="00C803EB">
      <w:pPr>
        <w:widowControl w:val="0"/>
        <w:suppressAutoHyphens/>
        <w:autoSpaceDN w:val="0"/>
        <w:spacing w:after="0" w:line="240" w:lineRule="auto"/>
        <w:ind w:firstLine="709"/>
        <w:jc w:val="center"/>
        <w:textAlignment w:val="baseline"/>
        <w:rPr>
          <w:rFonts w:ascii="Times New Roman" w:eastAsia="Times New Roman" w:hAnsi="Times New Roman" w:cs="Times New Roman"/>
          <w:b/>
          <w:bCs/>
          <w:sz w:val="24"/>
          <w:szCs w:val="24"/>
          <w:lang w:val="uk-UA" w:eastAsia="ru-RU"/>
        </w:rPr>
      </w:pPr>
      <w:r w:rsidRPr="00587FB1">
        <w:rPr>
          <w:rFonts w:ascii="Times New Roman" w:eastAsia="Times New Roman" w:hAnsi="Times New Roman" w:cs="Times New Roman"/>
          <w:b/>
          <w:bCs/>
          <w:sz w:val="24"/>
          <w:szCs w:val="24"/>
          <w:lang w:val="uk-UA" w:eastAsia="ru-RU"/>
        </w:rPr>
        <w:t>4. Структура (тематичний план) навчальної дисципліни</w:t>
      </w:r>
    </w:p>
    <w:tbl>
      <w:tblPr>
        <w:tblW w:w="5000" w:type="pct"/>
        <w:tblInd w:w="-176" w:type="dxa"/>
        <w:tblCellMar>
          <w:left w:w="10" w:type="dxa"/>
          <w:right w:w="10" w:type="dxa"/>
        </w:tblCellMar>
        <w:tblLook w:val="04A0" w:firstRow="1" w:lastRow="0" w:firstColumn="1" w:lastColumn="0" w:noHBand="0" w:noVBand="1"/>
      </w:tblPr>
      <w:tblGrid>
        <w:gridCol w:w="5450"/>
        <w:gridCol w:w="576"/>
        <w:gridCol w:w="514"/>
        <w:gridCol w:w="514"/>
        <w:gridCol w:w="657"/>
        <w:gridCol w:w="518"/>
        <w:gridCol w:w="522"/>
        <w:gridCol w:w="522"/>
        <w:gridCol w:w="618"/>
        <w:gridCol w:w="26"/>
      </w:tblGrid>
      <w:tr w:rsidR="00587FB1" w:rsidRPr="00587FB1" w:rsidTr="00CE12E1">
        <w:trPr>
          <w:cantSplit/>
          <w:trHeight w:val="397"/>
          <w:tblHeader/>
        </w:trPr>
        <w:tc>
          <w:tcPr>
            <w:tcW w:w="54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Змістові модулі і теми</w:t>
            </w:r>
          </w:p>
        </w:tc>
        <w:tc>
          <w:tcPr>
            <w:tcW w:w="444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Кількість годин</w:t>
            </w:r>
          </w:p>
        </w:tc>
        <w:tc>
          <w:tcPr>
            <w:tcW w:w="26" w:type="dxa"/>
            <w:shd w:val="clear" w:color="auto" w:fill="auto"/>
            <w:tcMar>
              <w:top w:w="0" w:type="dxa"/>
              <w:left w:w="10" w:type="dxa"/>
              <w:bottom w:w="0" w:type="dxa"/>
              <w:right w:w="10" w:type="dxa"/>
            </w:tcMa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r>
      <w:tr w:rsidR="00587FB1" w:rsidRPr="00587FB1" w:rsidTr="00CE12E1">
        <w:trPr>
          <w:cantSplit/>
          <w:trHeight w:val="397"/>
          <w:tblHeader/>
        </w:trPr>
        <w:tc>
          <w:tcPr>
            <w:tcW w:w="54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22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денна форма</w:t>
            </w:r>
          </w:p>
        </w:tc>
        <w:tc>
          <w:tcPr>
            <w:tcW w:w="21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заочна форма</w:t>
            </w:r>
          </w:p>
        </w:tc>
        <w:tc>
          <w:tcPr>
            <w:tcW w:w="26" w:type="dxa"/>
            <w:shd w:val="clear" w:color="auto" w:fill="auto"/>
            <w:tcMar>
              <w:top w:w="0" w:type="dxa"/>
              <w:left w:w="10" w:type="dxa"/>
              <w:bottom w:w="0" w:type="dxa"/>
              <w:right w:w="10" w:type="dxa"/>
            </w:tcMa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rPr>
            </w:pPr>
          </w:p>
        </w:tc>
      </w:tr>
      <w:tr w:rsidR="00587FB1" w:rsidRPr="00587FB1" w:rsidTr="00CE12E1">
        <w:trPr>
          <w:cantSplit/>
          <w:trHeight w:val="1281"/>
          <w:tblHeader/>
        </w:trPr>
        <w:tc>
          <w:tcPr>
            <w:tcW w:w="54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усього</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лекції</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практичні</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самостійна робота</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усього</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лекції</w:t>
            </w: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практичні</w:t>
            </w: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самостійна робота</w:t>
            </w:r>
          </w:p>
        </w:tc>
        <w:tc>
          <w:tcPr>
            <w:tcW w:w="26" w:type="dxa"/>
            <w:shd w:val="clear" w:color="auto" w:fill="auto"/>
            <w:tcMar>
              <w:top w:w="0" w:type="dxa"/>
              <w:left w:w="10" w:type="dxa"/>
              <w:bottom w:w="0" w:type="dxa"/>
              <w:right w:w="10" w:type="dxa"/>
            </w:tcMa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r>
      <w:tr w:rsidR="00587FB1" w:rsidRPr="00587FB1" w:rsidTr="00CE12E1">
        <w:trPr>
          <w:cantSplit/>
          <w:trHeight w:val="340"/>
        </w:trPr>
        <w:tc>
          <w:tcPr>
            <w:tcW w:w="991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uk-UA" w:eastAsia="ru-RU"/>
              </w:rPr>
            </w:pPr>
            <w:r w:rsidRPr="00587FB1">
              <w:rPr>
                <w:rFonts w:ascii="Times New Roman" w:eastAsia="Calibri" w:hAnsi="Times New Roman" w:cs="Times New Roman"/>
                <w:b/>
                <w:bCs/>
                <w:sz w:val="24"/>
                <w:szCs w:val="24"/>
                <w:lang w:val="uk-UA" w:eastAsia="ru-RU"/>
              </w:rPr>
              <w:t>МОДУЛЬ 1</w:t>
            </w:r>
          </w:p>
        </w:tc>
      </w:tr>
      <w:tr w:rsidR="00587FB1" w:rsidRPr="00587FB1" w:rsidTr="00CE12E1">
        <w:trPr>
          <w:cantSplit/>
          <w:trHeight w:val="340"/>
        </w:trPr>
        <w:tc>
          <w:tcPr>
            <w:tcW w:w="991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b/>
                <w:bCs/>
                <w:sz w:val="24"/>
                <w:szCs w:val="24"/>
                <w:lang w:val="uk-UA" w:eastAsia="ru-RU"/>
              </w:rPr>
              <w:t xml:space="preserve">Змістовий модуль 1. </w:t>
            </w:r>
            <w:r w:rsidR="00464395" w:rsidRPr="00587FB1">
              <w:rPr>
                <w:rFonts w:ascii="Times New Roman" w:eastAsia="Calibri" w:hAnsi="Times New Roman" w:cs="Times New Roman"/>
                <w:bCs/>
                <w:sz w:val="24"/>
                <w:szCs w:val="24"/>
              </w:rPr>
              <w:t>Психологічне консультування як окрема галузь психологічної допомоги. Консультативний процес</w:t>
            </w:r>
            <w:r w:rsidR="00464395" w:rsidRPr="00587FB1">
              <w:rPr>
                <w:rFonts w:ascii="Times New Roman" w:eastAsia="Calibri" w:hAnsi="Times New Roman" w:cs="Times New Roman"/>
                <w:bCs/>
                <w:sz w:val="24"/>
                <w:szCs w:val="24"/>
                <w:lang w:val="uk-UA"/>
              </w:rPr>
              <w:t>.</w:t>
            </w:r>
          </w:p>
        </w:tc>
      </w:tr>
      <w:tr w:rsidR="00587FB1" w:rsidRPr="00587FB1" w:rsidTr="00CE12E1">
        <w:trPr>
          <w:trHeight w:val="340"/>
        </w:trPr>
        <w:tc>
          <w:tcPr>
            <w:tcW w:w="5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CE12E1" w:rsidP="00587FB1">
            <w:pPr>
              <w:widowControl w:val="0"/>
              <w:tabs>
                <w:tab w:val="left" w:pos="7920"/>
              </w:tabs>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sz w:val="24"/>
                <w:szCs w:val="24"/>
                <w:lang w:val="uk-UA" w:eastAsia="ru-RU"/>
              </w:rPr>
              <w:t xml:space="preserve">Тема 1. </w:t>
            </w:r>
            <w:r w:rsidR="00464395" w:rsidRPr="00587FB1">
              <w:rPr>
                <w:rFonts w:ascii="Times New Roman" w:eastAsia="Calibri" w:hAnsi="Times New Roman" w:cs="Times New Roman"/>
                <w:bCs/>
                <w:sz w:val="24"/>
                <w:szCs w:val="24"/>
              </w:rPr>
              <w:t>Психологічне консультування як основний вид діяльності практичного психолога</w:t>
            </w:r>
            <w:r w:rsidR="00464395" w:rsidRPr="00587FB1">
              <w:rPr>
                <w:rFonts w:ascii="Times New Roman" w:eastAsia="Calibri" w:hAnsi="Times New Roman" w:cs="Times New Roman"/>
                <w:bCs/>
                <w:sz w:val="24"/>
                <w:szCs w:val="24"/>
                <w:lang w:val="uk-UA"/>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464395"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11</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464395"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2</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464395"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464395"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5</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26" w:type="dxa"/>
            <w:shd w:val="clear" w:color="auto" w:fill="auto"/>
            <w:tcMar>
              <w:top w:w="0" w:type="dxa"/>
              <w:left w:w="10" w:type="dxa"/>
              <w:bottom w:w="0" w:type="dxa"/>
              <w:right w:w="10" w:type="dxa"/>
            </w:tcMa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r>
      <w:tr w:rsidR="00587FB1" w:rsidRPr="00587FB1" w:rsidTr="00CE12E1">
        <w:trPr>
          <w:trHeight w:val="340"/>
        </w:trPr>
        <w:tc>
          <w:tcPr>
            <w:tcW w:w="5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CE12E1" w:rsidP="00587FB1">
            <w:pPr>
              <w:widowControl w:val="0"/>
              <w:tabs>
                <w:tab w:val="left" w:pos="7920"/>
              </w:tabs>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sz w:val="24"/>
                <w:szCs w:val="24"/>
                <w:lang w:val="uk-UA" w:eastAsia="ru-RU"/>
              </w:rPr>
              <w:t>Тема 2.</w:t>
            </w:r>
            <w:r w:rsidRPr="00587FB1">
              <w:rPr>
                <w:rFonts w:ascii="Times New Roman" w:eastAsia="Times New Roman" w:hAnsi="Times New Roman" w:cs="Times New Roman"/>
                <w:sz w:val="24"/>
                <w:szCs w:val="24"/>
                <w:lang w:val="uk-UA" w:eastAsia="ru-RU"/>
              </w:rPr>
              <w:t xml:space="preserve"> </w:t>
            </w:r>
            <w:r w:rsidR="00464395" w:rsidRPr="00587FB1">
              <w:rPr>
                <w:rFonts w:ascii="Times New Roman" w:eastAsia="Calibri" w:hAnsi="Times New Roman" w:cs="Times New Roman"/>
                <w:bCs/>
                <w:sz w:val="24"/>
                <w:szCs w:val="24"/>
                <w:lang w:val="uk-UA"/>
              </w:rPr>
              <w:t>Учасники психологічного консультування.</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464395" w:rsidP="00587FB1">
            <w:pPr>
              <w:suppressAutoHyphens/>
              <w:autoSpaceDN w:val="0"/>
              <w:spacing w:after="0" w:line="240" w:lineRule="auto"/>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11</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464395" w:rsidP="00587FB1">
            <w:pPr>
              <w:suppressAutoHyphens/>
              <w:autoSpaceDN w:val="0"/>
              <w:spacing w:after="0" w:line="240" w:lineRule="auto"/>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2</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CE12E1" w:rsidP="00587FB1">
            <w:pPr>
              <w:suppressAutoHyphens/>
              <w:autoSpaceDN w:val="0"/>
              <w:spacing w:after="0" w:line="240" w:lineRule="auto"/>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464395" w:rsidP="00587FB1">
            <w:pPr>
              <w:suppressAutoHyphens/>
              <w:autoSpaceDN w:val="0"/>
              <w:spacing w:after="0" w:line="240" w:lineRule="auto"/>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5</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26" w:type="dxa"/>
            <w:shd w:val="clear" w:color="auto" w:fill="auto"/>
            <w:tcMar>
              <w:top w:w="0" w:type="dxa"/>
              <w:left w:w="10" w:type="dxa"/>
              <w:bottom w:w="0" w:type="dxa"/>
              <w:right w:w="10" w:type="dxa"/>
            </w:tcMa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r>
      <w:tr w:rsidR="00587FB1" w:rsidRPr="00587FB1" w:rsidTr="00CE12E1">
        <w:trPr>
          <w:trHeight w:val="340"/>
        </w:trPr>
        <w:tc>
          <w:tcPr>
            <w:tcW w:w="5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CE12E1" w:rsidP="00587FB1">
            <w:pPr>
              <w:widowControl w:val="0"/>
              <w:tabs>
                <w:tab w:val="left" w:pos="7920"/>
              </w:tabs>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sz w:val="24"/>
                <w:szCs w:val="24"/>
                <w:lang w:val="uk-UA" w:eastAsia="ru-RU"/>
              </w:rPr>
              <w:t xml:space="preserve">Тема 3. </w:t>
            </w:r>
            <w:r w:rsidR="00464395" w:rsidRPr="00587FB1">
              <w:rPr>
                <w:rFonts w:ascii="Times New Roman" w:eastAsia="Calibri" w:hAnsi="Times New Roman" w:cs="Times New Roman"/>
                <w:bCs/>
                <w:sz w:val="24"/>
                <w:szCs w:val="24"/>
                <w:lang w:val="uk-UA"/>
              </w:rPr>
              <w:t>Основні аспекти к</w:t>
            </w:r>
            <w:r w:rsidR="00464395" w:rsidRPr="00587FB1">
              <w:rPr>
                <w:rFonts w:ascii="Times New Roman" w:eastAsia="Calibri" w:hAnsi="Times New Roman" w:cs="Times New Roman"/>
                <w:bCs/>
                <w:sz w:val="24"/>
                <w:szCs w:val="24"/>
              </w:rPr>
              <w:t>онсультативн</w:t>
            </w:r>
            <w:r w:rsidR="00464395" w:rsidRPr="00587FB1">
              <w:rPr>
                <w:rFonts w:ascii="Times New Roman" w:eastAsia="Calibri" w:hAnsi="Times New Roman" w:cs="Times New Roman"/>
                <w:bCs/>
                <w:sz w:val="24"/>
                <w:szCs w:val="24"/>
                <w:lang w:val="uk-UA"/>
              </w:rPr>
              <w:t>ого</w:t>
            </w:r>
            <w:r w:rsidR="00464395" w:rsidRPr="00587FB1">
              <w:rPr>
                <w:rFonts w:ascii="Times New Roman" w:eastAsia="Calibri" w:hAnsi="Times New Roman" w:cs="Times New Roman"/>
                <w:bCs/>
                <w:sz w:val="24"/>
                <w:szCs w:val="24"/>
              </w:rPr>
              <w:t xml:space="preserve"> контакт</w:t>
            </w:r>
            <w:r w:rsidR="00464395" w:rsidRPr="00587FB1">
              <w:rPr>
                <w:rFonts w:ascii="Times New Roman" w:eastAsia="Calibri" w:hAnsi="Times New Roman" w:cs="Times New Roman"/>
                <w:bCs/>
                <w:sz w:val="24"/>
                <w:szCs w:val="24"/>
                <w:lang w:val="uk-UA"/>
              </w:rPr>
              <w:t>у.</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464395" w:rsidP="00587FB1">
            <w:pPr>
              <w:suppressAutoHyphens/>
              <w:autoSpaceDN w:val="0"/>
              <w:spacing w:after="0" w:line="240" w:lineRule="auto"/>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11</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464395" w:rsidP="00587FB1">
            <w:pPr>
              <w:suppressAutoHyphens/>
              <w:autoSpaceDN w:val="0"/>
              <w:spacing w:after="0" w:line="240" w:lineRule="auto"/>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2</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464395" w:rsidP="00587FB1">
            <w:pPr>
              <w:suppressAutoHyphens/>
              <w:autoSpaceDN w:val="0"/>
              <w:spacing w:after="0" w:line="240" w:lineRule="auto"/>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464395" w:rsidP="00587FB1">
            <w:pPr>
              <w:suppressAutoHyphens/>
              <w:autoSpaceDN w:val="0"/>
              <w:spacing w:after="0" w:line="240" w:lineRule="auto"/>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5</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26" w:type="dxa"/>
            <w:shd w:val="clear" w:color="auto" w:fill="auto"/>
            <w:tcMar>
              <w:top w:w="0" w:type="dxa"/>
              <w:left w:w="10" w:type="dxa"/>
              <w:bottom w:w="0" w:type="dxa"/>
              <w:right w:w="10" w:type="dxa"/>
            </w:tcMa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r>
      <w:tr w:rsidR="00587FB1" w:rsidRPr="00587FB1" w:rsidTr="00CE12E1">
        <w:trPr>
          <w:trHeight w:val="340"/>
        </w:trPr>
        <w:tc>
          <w:tcPr>
            <w:tcW w:w="5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CE12E1" w:rsidP="00587FB1">
            <w:pPr>
              <w:widowControl w:val="0"/>
              <w:tabs>
                <w:tab w:val="left" w:pos="7920"/>
              </w:tabs>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uk-UA"/>
              </w:rPr>
              <w:t xml:space="preserve">Тема 4. </w:t>
            </w:r>
            <w:r w:rsidR="00464395" w:rsidRPr="00587FB1">
              <w:rPr>
                <w:rFonts w:ascii="Times New Roman" w:eastAsia="Times New Roman" w:hAnsi="Times New Roman" w:cs="Times New Roman"/>
                <w:bCs/>
                <w:sz w:val="24"/>
                <w:szCs w:val="24"/>
                <w:lang w:eastAsia="uk-UA"/>
              </w:rPr>
              <w:t>Психотерапевтичні навички ведення консультативного інтерв’ю.</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464395" w:rsidP="00587FB1">
            <w:pPr>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lang w:val="uk-UA"/>
              </w:rPr>
              <w:t>11</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464395" w:rsidP="00587FB1">
            <w:pPr>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lang w:val="uk-UA"/>
              </w:rPr>
              <w:t>2</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CE12E1" w:rsidP="00587FB1">
            <w:pPr>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lang w:val="uk-UA"/>
              </w:rPr>
              <w:t>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464395" w:rsidP="00587FB1">
            <w:pPr>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lang w:val="uk-UA"/>
              </w:rPr>
              <w:t>5</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26" w:type="dxa"/>
            <w:shd w:val="clear" w:color="auto" w:fill="auto"/>
            <w:tcMar>
              <w:top w:w="0" w:type="dxa"/>
              <w:left w:w="10" w:type="dxa"/>
              <w:bottom w:w="0" w:type="dxa"/>
              <w:right w:w="10" w:type="dxa"/>
            </w:tcMa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r>
      <w:tr w:rsidR="00587FB1" w:rsidRPr="00587FB1" w:rsidTr="00CE12E1">
        <w:trPr>
          <w:trHeight w:val="340"/>
        </w:trPr>
        <w:tc>
          <w:tcPr>
            <w:tcW w:w="5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
                <w:i/>
                <w:sz w:val="24"/>
                <w:szCs w:val="24"/>
                <w:lang w:val="uk-UA" w:eastAsia="ru-RU"/>
              </w:rPr>
            </w:pPr>
            <w:r w:rsidRPr="00587FB1">
              <w:rPr>
                <w:rFonts w:ascii="Times New Roman" w:eastAsia="Calibri" w:hAnsi="Times New Roman" w:cs="Times New Roman"/>
                <w:b/>
                <w:i/>
                <w:sz w:val="24"/>
                <w:szCs w:val="24"/>
                <w:lang w:val="uk-UA" w:eastAsia="ru-RU"/>
              </w:rPr>
              <w:t>Разом за змістовий модуль 1</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464395"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uk-UA" w:eastAsia="ru-RU"/>
              </w:rPr>
            </w:pPr>
            <w:r w:rsidRPr="00587FB1">
              <w:rPr>
                <w:rFonts w:ascii="Times New Roman" w:eastAsia="Calibri" w:hAnsi="Times New Roman" w:cs="Times New Roman"/>
                <w:b/>
                <w:bCs/>
                <w:sz w:val="24"/>
                <w:szCs w:val="24"/>
                <w:lang w:val="uk-UA" w:eastAsia="ru-RU"/>
              </w:rPr>
              <w:t>44</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464395"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uk-UA" w:eastAsia="ru-RU"/>
              </w:rPr>
            </w:pPr>
            <w:r w:rsidRPr="00587FB1">
              <w:rPr>
                <w:rFonts w:ascii="Times New Roman" w:eastAsia="Calibri" w:hAnsi="Times New Roman" w:cs="Times New Roman"/>
                <w:b/>
                <w:bCs/>
                <w:sz w:val="24"/>
                <w:szCs w:val="24"/>
                <w:lang w:val="uk-UA" w:eastAsia="ru-RU"/>
              </w:rPr>
              <w:t>8</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b/>
                <w:bCs/>
                <w:sz w:val="24"/>
                <w:szCs w:val="24"/>
                <w:lang w:val="uk-UA" w:eastAsia="ru-RU"/>
              </w:rPr>
              <w:t>16</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464395"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uk-UA" w:eastAsia="ru-RU"/>
              </w:rPr>
            </w:pPr>
            <w:r w:rsidRPr="00587FB1">
              <w:rPr>
                <w:rFonts w:ascii="Times New Roman" w:eastAsia="Calibri" w:hAnsi="Times New Roman" w:cs="Times New Roman"/>
                <w:b/>
                <w:bCs/>
                <w:sz w:val="24"/>
                <w:szCs w:val="24"/>
                <w:lang w:val="uk-UA" w:eastAsia="ru-RU"/>
              </w:rPr>
              <w:t>20</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uk-UA"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uk-UA"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uk-UA" w:eastAsia="ru-RU"/>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uk-UA" w:eastAsia="ru-RU"/>
              </w:rPr>
            </w:pPr>
          </w:p>
        </w:tc>
        <w:tc>
          <w:tcPr>
            <w:tcW w:w="26" w:type="dxa"/>
            <w:shd w:val="clear" w:color="auto" w:fill="auto"/>
            <w:tcMar>
              <w:top w:w="0" w:type="dxa"/>
              <w:left w:w="10" w:type="dxa"/>
              <w:bottom w:w="0" w:type="dxa"/>
              <w:right w:w="10" w:type="dxa"/>
            </w:tcMa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uk-UA" w:eastAsia="ru-RU"/>
              </w:rPr>
            </w:pPr>
          </w:p>
        </w:tc>
      </w:tr>
      <w:tr w:rsidR="00587FB1" w:rsidRPr="00587FB1" w:rsidTr="00CE12E1">
        <w:trPr>
          <w:trHeight w:val="340"/>
        </w:trPr>
        <w:tc>
          <w:tcPr>
            <w:tcW w:w="991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b/>
                <w:bCs/>
                <w:sz w:val="24"/>
                <w:szCs w:val="24"/>
                <w:lang w:val="uk-UA" w:eastAsia="ru-RU"/>
              </w:rPr>
              <w:t xml:space="preserve">Змістовий модуль 2. </w:t>
            </w:r>
            <w:r w:rsidRPr="00587FB1">
              <w:rPr>
                <w:rFonts w:ascii="Times New Roman" w:eastAsia="Calibri" w:hAnsi="Times New Roman" w:cs="Times New Roman"/>
                <w:b/>
                <w:bCs/>
                <w:sz w:val="24"/>
                <w:szCs w:val="24"/>
              </w:rPr>
              <w:t>Напрями роботи практичного психолога.</w:t>
            </w:r>
          </w:p>
        </w:tc>
      </w:tr>
      <w:tr w:rsidR="00587FB1" w:rsidRPr="00587FB1" w:rsidTr="00CE12E1">
        <w:trPr>
          <w:trHeight w:val="340"/>
        </w:trPr>
        <w:tc>
          <w:tcPr>
            <w:tcW w:w="5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 xml:space="preserve">Тема 5. </w:t>
            </w:r>
            <w:r w:rsidR="00464395" w:rsidRPr="00587FB1">
              <w:rPr>
                <w:rFonts w:ascii="Times New Roman" w:eastAsia="Times New Roman" w:hAnsi="Times New Roman" w:cs="Times New Roman"/>
                <w:bCs/>
                <w:sz w:val="24"/>
                <w:szCs w:val="24"/>
                <w:lang w:eastAsia="ru-RU"/>
              </w:rPr>
              <w:t>Структури психологічних сесій на різних етапах психологічного консультування</w:t>
            </w:r>
            <w:r w:rsidR="00464395" w:rsidRPr="00587FB1">
              <w:rPr>
                <w:rFonts w:ascii="Times New Roman" w:eastAsia="Times New Roman" w:hAnsi="Times New Roman" w:cs="Times New Roman"/>
                <w:bCs/>
                <w:sz w:val="24"/>
                <w:szCs w:val="24"/>
                <w:lang w:val="uk-UA" w:eastAsia="ru-RU"/>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464395" w:rsidP="00587FB1">
            <w:pPr>
              <w:suppressAutoHyphens/>
              <w:autoSpaceDN w:val="0"/>
              <w:spacing w:after="0" w:line="240" w:lineRule="auto"/>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12</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464395" w:rsidP="00587FB1">
            <w:pPr>
              <w:suppressAutoHyphens/>
              <w:autoSpaceDN w:val="0"/>
              <w:spacing w:after="0" w:line="240" w:lineRule="auto"/>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2</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suppressAutoHyphens/>
              <w:autoSpaceDN w:val="0"/>
              <w:spacing w:after="0" w:line="240" w:lineRule="auto"/>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464395" w:rsidP="00587FB1">
            <w:pPr>
              <w:suppressAutoHyphens/>
              <w:autoSpaceDN w:val="0"/>
              <w:spacing w:after="0" w:line="240" w:lineRule="auto"/>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6</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suppressAutoHyphens/>
              <w:autoSpaceDN w:val="0"/>
              <w:spacing w:after="0" w:line="240" w:lineRule="auto"/>
              <w:jc w:val="both"/>
              <w:textAlignment w:val="baseline"/>
              <w:rPr>
                <w:rFonts w:ascii="Times New Roman" w:eastAsia="Calibri" w:hAnsi="Times New Roman" w:cs="Times New Roman"/>
                <w:sz w:val="24"/>
                <w:szCs w:val="24"/>
                <w:lang w:val="uk-UA"/>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26" w:type="dxa"/>
            <w:shd w:val="clear" w:color="auto" w:fill="auto"/>
            <w:tcMar>
              <w:top w:w="0" w:type="dxa"/>
              <w:left w:w="10" w:type="dxa"/>
              <w:bottom w:w="0" w:type="dxa"/>
              <w:right w:w="10" w:type="dxa"/>
            </w:tcMa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r>
      <w:tr w:rsidR="00587FB1" w:rsidRPr="00587FB1" w:rsidTr="00CE12E1">
        <w:trPr>
          <w:trHeight w:val="340"/>
        </w:trPr>
        <w:tc>
          <w:tcPr>
            <w:tcW w:w="5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tabs>
                <w:tab w:val="left" w:pos="180"/>
              </w:tabs>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 xml:space="preserve">Тема 6. </w:t>
            </w:r>
            <w:r w:rsidR="00464395" w:rsidRPr="00587FB1">
              <w:rPr>
                <w:rFonts w:ascii="Times New Roman" w:eastAsia="Times New Roman" w:hAnsi="Times New Roman" w:cs="Times New Roman"/>
                <w:bCs/>
                <w:sz w:val="24"/>
                <w:szCs w:val="24"/>
                <w:lang w:val="uk-UA" w:eastAsia="uk-UA"/>
              </w:rPr>
              <w:t>Психодіагностика у психологічному консультуванні.</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464395" w:rsidP="00587FB1">
            <w:pPr>
              <w:suppressAutoHyphens/>
              <w:autoSpaceDN w:val="0"/>
              <w:spacing w:after="0" w:line="240" w:lineRule="auto"/>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11</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464395" w:rsidP="00587FB1">
            <w:pPr>
              <w:suppressAutoHyphens/>
              <w:autoSpaceDN w:val="0"/>
              <w:spacing w:after="0" w:line="240" w:lineRule="auto"/>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2</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CE12E1" w:rsidP="00587FB1">
            <w:pPr>
              <w:suppressAutoHyphens/>
              <w:autoSpaceDN w:val="0"/>
              <w:spacing w:after="0" w:line="240" w:lineRule="auto"/>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464395" w:rsidP="00587FB1">
            <w:pPr>
              <w:suppressAutoHyphens/>
              <w:autoSpaceDN w:val="0"/>
              <w:spacing w:after="0" w:line="240" w:lineRule="auto"/>
              <w:jc w:val="both"/>
              <w:textAlignment w:val="baseline"/>
              <w:rPr>
                <w:rFonts w:ascii="Times New Roman" w:eastAsia="Calibri" w:hAnsi="Times New Roman" w:cs="Times New Roman"/>
                <w:sz w:val="24"/>
                <w:szCs w:val="24"/>
                <w:lang w:val="uk-UA"/>
              </w:rPr>
            </w:pPr>
            <w:r w:rsidRPr="00587FB1">
              <w:rPr>
                <w:rFonts w:ascii="Times New Roman" w:eastAsia="Calibri" w:hAnsi="Times New Roman" w:cs="Times New Roman"/>
                <w:sz w:val="24"/>
                <w:szCs w:val="24"/>
                <w:lang w:val="uk-UA"/>
              </w:rPr>
              <w:t>5</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suppressAutoHyphens/>
              <w:autoSpaceDN w:val="0"/>
              <w:spacing w:after="0" w:line="240" w:lineRule="auto"/>
              <w:jc w:val="both"/>
              <w:textAlignment w:val="baseline"/>
              <w:rPr>
                <w:rFonts w:ascii="Times New Roman" w:eastAsia="Calibri" w:hAnsi="Times New Roman" w:cs="Times New Roman"/>
                <w:sz w:val="24"/>
                <w:szCs w:val="24"/>
                <w:lang w:val="uk-UA"/>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26" w:type="dxa"/>
            <w:shd w:val="clear" w:color="auto" w:fill="auto"/>
            <w:tcMar>
              <w:top w:w="0" w:type="dxa"/>
              <w:left w:w="10" w:type="dxa"/>
              <w:bottom w:w="0" w:type="dxa"/>
              <w:right w:w="10" w:type="dxa"/>
            </w:tcMa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r>
      <w:tr w:rsidR="00587FB1" w:rsidRPr="00587FB1" w:rsidTr="00CE12E1">
        <w:trPr>
          <w:trHeight w:val="340"/>
        </w:trPr>
        <w:tc>
          <w:tcPr>
            <w:tcW w:w="5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 xml:space="preserve">Тема 7. </w:t>
            </w:r>
            <w:r w:rsidR="00464395" w:rsidRPr="00587FB1">
              <w:rPr>
                <w:rFonts w:ascii="Times New Roman" w:eastAsia="Times New Roman" w:hAnsi="Times New Roman" w:cs="Times New Roman"/>
                <w:sz w:val="24"/>
                <w:szCs w:val="24"/>
                <w:lang w:eastAsia="ru-RU"/>
              </w:rPr>
              <w:t>Динаміка та структура консультативного процесу.</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464395" w:rsidP="00587FB1">
            <w:pPr>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lang w:val="uk-UA"/>
              </w:rPr>
              <w:t>11</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464395" w:rsidP="00587FB1">
            <w:pPr>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lang w:val="uk-UA"/>
              </w:rPr>
              <w:t>2</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CE12E1" w:rsidP="00587FB1">
            <w:pPr>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lang w:val="uk-UA"/>
              </w:rPr>
              <w:t>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464395" w:rsidP="00587FB1">
            <w:pPr>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lang w:val="uk-UA"/>
              </w:rPr>
              <w:t>5</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CE12E1" w:rsidP="00587FB1">
            <w:pPr>
              <w:suppressAutoHyphens/>
              <w:autoSpaceDN w:val="0"/>
              <w:spacing w:after="0" w:line="240" w:lineRule="auto"/>
              <w:jc w:val="both"/>
              <w:textAlignment w:val="baseline"/>
              <w:rPr>
                <w:rFonts w:ascii="Times New Roman" w:eastAsia="Calibri" w:hAnsi="Times New Roman"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26" w:type="dxa"/>
            <w:shd w:val="clear" w:color="auto" w:fill="auto"/>
            <w:tcMar>
              <w:top w:w="0" w:type="dxa"/>
              <w:left w:w="10" w:type="dxa"/>
              <w:bottom w:w="0" w:type="dxa"/>
              <w:right w:w="10" w:type="dxa"/>
            </w:tcMa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r>
      <w:tr w:rsidR="00587FB1" w:rsidRPr="00587FB1" w:rsidTr="00CE12E1">
        <w:trPr>
          <w:trHeight w:val="340"/>
        </w:trPr>
        <w:tc>
          <w:tcPr>
            <w:tcW w:w="5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sz w:val="24"/>
                <w:szCs w:val="24"/>
                <w:lang w:val="uk-UA" w:eastAsia="uk-UA"/>
              </w:rPr>
              <w:t xml:space="preserve">Тема 8. </w:t>
            </w:r>
            <w:r w:rsidR="00464395" w:rsidRPr="00587FB1">
              <w:rPr>
                <w:rFonts w:ascii="Times New Roman" w:eastAsia="Times New Roman" w:hAnsi="Times New Roman" w:cs="Times New Roman"/>
                <w:sz w:val="24"/>
                <w:szCs w:val="24"/>
                <w:lang w:val="uk-UA" w:eastAsia="ru-RU"/>
              </w:rPr>
              <w:t>Супервізії та інтервізії в психологічному консультуванні.</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464395" w:rsidP="00587FB1">
            <w:pPr>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lang w:val="uk-UA"/>
              </w:rPr>
              <w:t>12</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464395" w:rsidP="00587FB1">
            <w:pPr>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lang w:val="uk-UA"/>
              </w:rPr>
              <w:t>2</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CE12E1" w:rsidP="00587FB1">
            <w:pPr>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lang w:val="uk-UA"/>
              </w:rPr>
              <w:t>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464395" w:rsidP="00587FB1">
            <w:pPr>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lang w:val="uk-UA"/>
              </w:rPr>
              <w:t>6</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CE12E1" w:rsidP="00587FB1">
            <w:pPr>
              <w:suppressAutoHyphens/>
              <w:autoSpaceDN w:val="0"/>
              <w:spacing w:after="0" w:line="240" w:lineRule="auto"/>
              <w:jc w:val="both"/>
              <w:textAlignment w:val="baseline"/>
              <w:rPr>
                <w:rFonts w:ascii="Times New Roman" w:eastAsia="Calibri" w:hAnsi="Times New Roman"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c>
          <w:tcPr>
            <w:tcW w:w="26" w:type="dxa"/>
            <w:shd w:val="clear" w:color="auto" w:fill="auto"/>
            <w:tcMar>
              <w:top w:w="0" w:type="dxa"/>
              <w:left w:w="10" w:type="dxa"/>
              <w:bottom w:w="0" w:type="dxa"/>
              <w:right w:w="10" w:type="dxa"/>
            </w:tcMa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p>
        </w:tc>
      </w:tr>
      <w:tr w:rsidR="00587FB1" w:rsidRPr="00587FB1" w:rsidTr="00CE12E1">
        <w:trPr>
          <w:trHeight w:val="340"/>
        </w:trPr>
        <w:tc>
          <w:tcPr>
            <w:tcW w:w="5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b/>
                <w:i/>
                <w:sz w:val="24"/>
                <w:szCs w:val="24"/>
                <w:lang w:val="uk-UA" w:eastAsia="ru-RU"/>
              </w:rPr>
              <w:t>Разом за змістовий модуль 2</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464395"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uk-UA" w:eastAsia="ru-RU"/>
              </w:rPr>
            </w:pPr>
            <w:r w:rsidRPr="00587FB1">
              <w:rPr>
                <w:rFonts w:ascii="Times New Roman" w:eastAsia="Calibri" w:hAnsi="Times New Roman" w:cs="Times New Roman"/>
                <w:b/>
                <w:bCs/>
                <w:sz w:val="24"/>
                <w:szCs w:val="24"/>
                <w:lang w:val="uk-UA" w:eastAsia="ru-RU"/>
              </w:rPr>
              <w:t>46</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464395"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uk-UA" w:eastAsia="ru-RU"/>
              </w:rPr>
            </w:pPr>
            <w:r w:rsidRPr="00587FB1">
              <w:rPr>
                <w:rFonts w:ascii="Times New Roman" w:eastAsia="Calibri" w:hAnsi="Times New Roman" w:cs="Times New Roman"/>
                <w:b/>
                <w:bCs/>
                <w:sz w:val="24"/>
                <w:szCs w:val="24"/>
                <w:lang w:val="uk-UA" w:eastAsia="ru-RU"/>
              </w:rPr>
              <w:t>8</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uk-UA" w:eastAsia="ru-RU"/>
              </w:rPr>
            </w:pPr>
            <w:r w:rsidRPr="00587FB1">
              <w:rPr>
                <w:rFonts w:ascii="Times New Roman" w:eastAsia="Calibri" w:hAnsi="Times New Roman" w:cs="Times New Roman"/>
                <w:b/>
                <w:bCs/>
                <w:sz w:val="24"/>
                <w:szCs w:val="24"/>
                <w:lang w:val="uk-UA" w:eastAsia="ru-RU"/>
              </w:rPr>
              <w:t>16</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464395"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uk-UA" w:eastAsia="ru-RU"/>
              </w:rPr>
            </w:pPr>
            <w:r w:rsidRPr="00587FB1">
              <w:rPr>
                <w:rFonts w:ascii="Times New Roman" w:eastAsia="Calibri" w:hAnsi="Times New Roman" w:cs="Times New Roman"/>
                <w:b/>
                <w:bCs/>
                <w:sz w:val="24"/>
                <w:szCs w:val="24"/>
                <w:lang w:val="uk-UA" w:eastAsia="ru-RU"/>
              </w:rPr>
              <w:t>22</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uk-UA"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uk-UA"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uk-UA" w:eastAsia="ru-RU"/>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uk-UA" w:eastAsia="ru-RU"/>
              </w:rPr>
            </w:pPr>
          </w:p>
        </w:tc>
        <w:tc>
          <w:tcPr>
            <w:tcW w:w="26" w:type="dxa"/>
            <w:shd w:val="clear" w:color="auto" w:fill="auto"/>
            <w:tcMar>
              <w:top w:w="0" w:type="dxa"/>
              <w:left w:w="10" w:type="dxa"/>
              <w:bottom w:w="0" w:type="dxa"/>
              <w:right w:w="10" w:type="dxa"/>
            </w:tcMa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uk-UA" w:eastAsia="ru-RU"/>
              </w:rPr>
            </w:pPr>
          </w:p>
        </w:tc>
      </w:tr>
      <w:tr w:rsidR="00587FB1" w:rsidRPr="00587FB1" w:rsidTr="00CE12E1">
        <w:trPr>
          <w:trHeight w:val="340"/>
        </w:trPr>
        <w:tc>
          <w:tcPr>
            <w:tcW w:w="5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b/>
                <w:sz w:val="24"/>
                <w:szCs w:val="24"/>
                <w:lang w:val="uk-UA" w:eastAsia="ru-RU"/>
              </w:rPr>
              <w:t>ВСЬОГО</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464395"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uk-UA" w:eastAsia="ru-RU"/>
              </w:rPr>
            </w:pPr>
            <w:r w:rsidRPr="00587FB1">
              <w:rPr>
                <w:rFonts w:ascii="Times New Roman" w:eastAsia="Calibri" w:hAnsi="Times New Roman" w:cs="Times New Roman"/>
                <w:b/>
                <w:bCs/>
                <w:sz w:val="24"/>
                <w:szCs w:val="24"/>
                <w:lang w:val="uk-UA" w:eastAsia="ru-RU"/>
              </w:rPr>
              <w:t>90</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464395"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uk-UA" w:eastAsia="ru-RU"/>
              </w:rPr>
            </w:pPr>
            <w:r w:rsidRPr="00587FB1">
              <w:rPr>
                <w:rFonts w:ascii="Times New Roman" w:eastAsia="Calibri" w:hAnsi="Times New Roman" w:cs="Times New Roman"/>
                <w:b/>
                <w:bCs/>
                <w:sz w:val="24"/>
                <w:szCs w:val="24"/>
                <w:lang w:val="uk-UA" w:eastAsia="ru-RU"/>
              </w:rPr>
              <w:t>16</w:t>
            </w:r>
          </w:p>
        </w:tc>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uk-UA" w:eastAsia="ru-RU"/>
              </w:rPr>
            </w:pPr>
            <w:r w:rsidRPr="00587FB1">
              <w:rPr>
                <w:rFonts w:ascii="Times New Roman" w:eastAsia="Calibri" w:hAnsi="Times New Roman" w:cs="Times New Roman"/>
                <w:b/>
                <w:bCs/>
                <w:sz w:val="24"/>
                <w:szCs w:val="24"/>
                <w:lang w:val="uk-UA" w:eastAsia="ru-RU"/>
              </w:rPr>
              <w:t>32</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uk-UA" w:eastAsia="ru-RU"/>
              </w:rPr>
            </w:pPr>
            <w:r w:rsidRPr="00587FB1">
              <w:rPr>
                <w:rFonts w:ascii="Times New Roman" w:eastAsia="Calibri" w:hAnsi="Times New Roman" w:cs="Times New Roman"/>
                <w:b/>
                <w:bCs/>
                <w:sz w:val="24"/>
                <w:szCs w:val="24"/>
                <w:lang w:val="uk-UA" w:eastAsia="ru-RU"/>
              </w:rPr>
              <w:t>75</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en-US"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en-US" w:eastAsia="ru-RU"/>
              </w:rPr>
            </w:pPr>
          </w:p>
        </w:tc>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en-US" w:eastAsia="ru-RU"/>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en-US" w:eastAsia="ru-RU"/>
              </w:rPr>
            </w:pPr>
          </w:p>
        </w:tc>
        <w:tc>
          <w:tcPr>
            <w:tcW w:w="26" w:type="dxa"/>
            <w:shd w:val="clear" w:color="auto" w:fill="auto"/>
            <w:tcMar>
              <w:top w:w="0" w:type="dxa"/>
              <w:left w:w="10" w:type="dxa"/>
              <w:bottom w:w="0" w:type="dxa"/>
              <w:right w:w="10" w:type="dxa"/>
            </w:tcMa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
                <w:bCs/>
                <w:sz w:val="24"/>
                <w:szCs w:val="24"/>
                <w:lang w:val="en-US" w:eastAsia="ru-RU"/>
              </w:rPr>
            </w:pPr>
          </w:p>
        </w:tc>
      </w:tr>
    </w:tbl>
    <w:p w:rsidR="00A37D59" w:rsidRDefault="00A37D59"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b/>
          <w:bCs/>
          <w:sz w:val="24"/>
          <w:szCs w:val="24"/>
          <w:lang w:val="uk-UA" w:eastAsia="ru-RU"/>
        </w:rPr>
      </w:pPr>
    </w:p>
    <w:p w:rsidR="00A37D59" w:rsidRDefault="00A37D59">
      <w:pP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br w:type="page"/>
      </w:r>
    </w:p>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b/>
          <w:bCs/>
          <w:sz w:val="24"/>
          <w:szCs w:val="24"/>
          <w:lang w:val="uk-UA" w:eastAsia="ru-RU"/>
        </w:rPr>
      </w:pPr>
    </w:p>
    <w:p w:rsidR="00CE12E1" w:rsidRPr="00587FB1" w:rsidRDefault="00CE12E1" w:rsidP="00C803EB">
      <w:pPr>
        <w:widowControl w:val="0"/>
        <w:suppressAutoHyphens/>
        <w:autoSpaceDN w:val="0"/>
        <w:spacing w:after="0" w:line="240" w:lineRule="auto"/>
        <w:ind w:firstLine="709"/>
        <w:jc w:val="center"/>
        <w:textAlignment w:val="baseline"/>
        <w:rPr>
          <w:rFonts w:ascii="Times New Roman" w:eastAsia="Calibri" w:hAnsi="Times New Roman" w:cs="Times New Roman"/>
          <w:sz w:val="24"/>
          <w:szCs w:val="24"/>
        </w:rPr>
      </w:pPr>
      <w:r w:rsidRPr="00587FB1">
        <w:rPr>
          <w:rFonts w:ascii="Times New Roman" w:eastAsia="Times New Roman" w:hAnsi="Times New Roman" w:cs="Times New Roman"/>
          <w:b/>
          <w:sz w:val="24"/>
          <w:szCs w:val="24"/>
          <w:lang w:val="uk-UA" w:eastAsia="uk-UA"/>
        </w:rPr>
        <w:t xml:space="preserve">5. Теми </w:t>
      </w:r>
      <w:r w:rsidRPr="00587FB1">
        <w:rPr>
          <w:rFonts w:ascii="Times New Roman" w:eastAsia="Times New Roman" w:hAnsi="Times New Roman" w:cs="Times New Roman"/>
          <w:b/>
          <w:sz w:val="24"/>
          <w:szCs w:val="24"/>
          <w:lang w:val="uk-UA" w:eastAsia="ru-RU"/>
        </w:rPr>
        <w:t>практичних занять</w:t>
      </w:r>
    </w:p>
    <w:tbl>
      <w:tblPr>
        <w:tblW w:w="5000" w:type="pct"/>
        <w:tblCellMar>
          <w:left w:w="10" w:type="dxa"/>
          <w:right w:w="10" w:type="dxa"/>
        </w:tblCellMar>
        <w:tblLook w:val="04A0" w:firstRow="1" w:lastRow="0" w:firstColumn="1" w:lastColumn="0" w:noHBand="0" w:noVBand="1"/>
      </w:tblPr>
      <w:tblGrid>
        <w:gridCol w:w="694"/>
        <w:gridCol w:w="7200"/>
        <w:gridCol w:w="995"/>
        <w:gridCol w:w="1023"/>
      </w:tblGrid>
      <w:tr w:rsidR="00587FB1" w:rsidRPr="00587FB1" w:rsidTr="00CE12E1">
        <w:trPr>
          <w:trHeight w:val="426"/>
          <w:tblHeader/>
        </w:trPr>
        <w:tc>
          <w:tcPr>
            <w:tcW w:w="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 з/п</w:t>
            </w:r>
          </w:p>
        </w:tc>
        <w:tc>
          <w:tcPr>
            <w:tcW w:w="72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Назва теми</w:t>
            </w:r>
          </w:p>
        </w:tc>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Кількість годин</w:t>
            </w:r>
          </w:p>
        </w:tc>
      </w:tr>
      <w:tr w:rsidR="00587FB1" w:rsidRPr="00587FB1" w:rsidTr="00CE12E1">
        <w:trPr>
          <w:trHeight w:val="426"/>
          <w:tblHeader/>
        </w:trPr>
        <w:tc>
          <w:tcPr>
            <w:tcW w:w="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p>
        </w:tc>
        <w:tc>
          <w:tcPr>
            <w:tcW w:w="72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денна форма</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заочна форма</w:t>
            </w:r>
          </w:p>
        </w:tc>
      </w:tr>
      <w:tr w:rsidR="00587FB1" w:rsidRPr="00587FB1" w:rsidTr="00CE12E1">
        <w:trPr>
          <w:trHeight w:val="369"/>
        </w:trPr>
        <w:tc>
          <w:tcPr>
            <w:tcW w:w="99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b/>
                <w:bCs/>
                <w:sz w:val="24"/>
                <w:szCs w:val="24"/>
                <w:lang w:val="uk-UA" w:eastAsia="ru-RU"/>
              </w:rPr>
              <w:t>МОДУЛЬ 1</w:t>
            </w:r>
          </w:p>
        </w:tc>
      </w:tr>
      <w:tr w:rsidR="00587FB1" w:rsidRPr="00587FB1" w:rsidTr="00CE12E1">
        <w:trPr>
          <w:trHeight w:val="369"/>
        </w:trPr>
        <w:tc>
          <w:tcPr>
            <w:tcW w:w="99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464395" w:rsidP="00587FB1">
            <w:pPr>
              <w:widowControl w:val="0"/>
              <w:tabs>
                <w:tab w:val="left" w:pos="284"/>
                <w:tab w:val="left" w:pos="567"/>
              </w:tabs>
              <w:suppressAutoHyphens/>
              <w:autoSpaceDN w:val="0"/>
              <w:spacing w:after="0" w:line="240" w:lineRule="auto"/>
              <w:jc w:val="both"/>
              <w:textAlignment w:val="baseline"/>
              <w:rPr>
                <w:rFonts w:ascii="Times New Roman" w:eastAsia="Calibri" w:hAnsi="Times New Roman" w:cs="Times New Roman"/>
                <w:b/>
                <w:sz w:val="24"/>
                <w:szCs w:val="24"/>
                <w:lang w:val="uk-UA"/>
              </w:rPr>
            </w:pPr>
            <w:r w:rsidRPr="00587FB1">
              <w:rPr>
                <w:rFonts w:ascii="Times New Roman" w:eastAsia="Times New Roman" w:hAnsi="Times New Roman" w:cs="Times New Roman"/>
                <w:b/>
                <w:iCs/>
                <w:sz w:val="24"/>
                <w:szCs w:val="24"/>
                <w:lang w:val="uk-UA" w:eastAsia="ru-RU"/>
              </w:rPr>
              <w:t xml:space="preserve">Змістовий модуль 1. </w:t>
            </w:r>
            <w:r w:rsidRPr="00587FB1">
              <w:rPr>
                <w:rFonts w:ascii="Times New Roman" w:eastAsia="Calibri" w:hAnsi="Times New Roman" w:cs="Times New Roman"/>
                <w:b/>
                <w:bCs/>
                <w:sz w:val="24"/>
                <w:szCs w:val="24"/>
              </w:rPr>
              <w:t>Психологічне консультування як окрема галузь психологічної допомоги. Консультативний процес</w:t>
            </w:r>
            <w:r w:rsidRPr="00587FB1">
              <w:rPr>
                <w:rFonts w:ascii="Times New Roman" w:eastAsia="Calibri" w:hAnsi="Times New Roman" w:cs="Times New Roman"/>
                <w:b/>
                <w:bCs/>
                <w:sz w:val="24"/>
                <w:szCs w:val="24"/>
                <w:lang w:val="uk-UA"/>
              </w:rPr>
              <w:t>.</w:t>
            </w:r>
          </w:p>
        </w:tc>
      </w:tr>
      <w:tr w:rsidR="00587FB1" w:rsidRPr="00587FB1" w:rsidTr="00CE12E1">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1</w:t>
            </w: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CE12E1" w:rsidP="00587FB1">
            <w:pPr>
              <w:tabs>
                <w:tab w:val="left" w:pos="282"/>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587FB1">
              <w:rPr>
                <w:rFonts w:ascii="Times New Roman" w:eastAsia="Times New Roman" w:hAnsi="Times New Roman" w:cs="Times New Roman"/>
                <w:bCs/>
                <w:sz w:val="24"/>
                <w:szCs w:val="24"/>
                <w:lang w:val="uk-UA" w:eastAsia="uk-UA"/>
              </w:rPr>
              <w:t xml:space="preserve">Тема 1. </w:t>
            </w:r>
            <w:r w:rsidR="00464395" w:rsidRPr="00587FB1">
              <w:rPr>
                <w:rFonts w:ascii="Times New Roman" w:eastAsia="Calibri" w:hAnsi="Times New Roman" w:cs="Times New Roman"/>
                <w:bCs/>
                <w:sz w:val="24"/>
                <w:szCs w:val="24"/>
              </w:rPr>
              <w:t>Психологічне консультування як основний вид діяльності практичного психолога</w:t>
            </w:r>
          </w:p>
          <w:p w:rsidR="00CE12E1" w:rsidRPr="00587FB1" w:rsidRDefault="00464395" w:rsidP="00C803EB">
            <w:pPr>
              <w:spacing w:after="0" w:line="240" w:lineRule="auto"/>
              <w:jc w:val="both"/>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eastAsia="ru-RU"/>
              </w:rPr>
              <w:t>Визначення поняття психологічного консультування</w:t>
            </w:r>
            <w:r w:rsidRPr="00587FB1">
              <w:rPr>
                <w:rFonts w:ascii="Times New Roman" w:eastAsia="Times New Roman" w:hAnsi="Times New Roman" w:cs="Times New Roman"/>
                <w:sz w:val="24"/>
                <w:szCs w:val="24"/>
                <w:lang w:val="uk-UA" w:eastAsia="ru-RU"/>
              </w:rPr>
              <w:t xml:space="preserve">. </w:t>
            </w:r>
            <w:r w:rsidRPr="00587FB1">
              <w:rPr>
                <w:rFonts w:ascii="Times New Roman" w:eastAsia="Calibri" w:hAnsi="Times New Roman" w:cs="Times New Roman"/>
                <w:bCs/>
                <w:sz w:val="24"/>
                <w:szCs w:val="24"/>
                <w:lang w:val="uk-UA"/>
              </w:rPr>
              <w:t xml:space="preserve">Визначення </w:t>
            </w:r>
            <w:r w:rsidRPr="00587FB1">
              <w:rPr>
                <w:rFonts w:ascii="Times New Roman" w:eastAsia="Calibri" w:hAnsi="Times New Roman" w:cs="Times New Roman"/>
                <w:bCs/>
                <w:sz w:val="24"/>
                <w:szCs w:val="24"/>
              </w:rPr>
              <w:t>сучасних психологічних напрямів у консультуванні.</w:t>
            </w:r>
            <w:r w:rsidRPr="00587FB1">
              <w:rPr>
                <w:rFonts w:ascii="Times New Roman" w:eastAsia="Calibri" w:hAnsi="Times New Roman" w:cs="Times New Roman"/>
                <w:bCs/>
                <w:sz w:val="24"/>
                <w:szCs w:val="24"/>
                <w:lang w:val="uk-UA"/>
              </w:rPr>
              <w:t xml:space="preserve"> </w:t>
            </w:r>
            <w:r w:rsidRPr="00587FB1">
              <w:rPr>
                <w:rFonts w:ascii="Times New Roman" w:eastAsia="Times New Roman" w:hAnsi="Times New Roman" w:cs="Times New Roman"/>
                <w:sz w:val="24"/>
                <w:szCs w:val="24"/>
                <w:lang w:val="uk-UA" w:eastAsia="ru-RU"/>
              </w:rPr>
              <w:t>Основні напрями консультування.</w:t>
            </w:r>
            <w:r w:rsidRPr="00587FB1">
              <w:rPr>
                <w:rFonts w:ascii="Times New Roman" w:eastAsia="Calibri" w:hAnsi="Times New Roman" w:cs="Times New Roman"/>
                <w:bCs/>
                <w:sz w:val="24"/>
                <w:szCs w:val="24"/>
                <w:lang w:val="uk-UA"/>
              </w:rPr>
              <w:t xml:space="preserve"> Види ПК. </w:t>
            </w:r>
            <w:r w:rsidR="001C51AF" w:rsidRPr="00587FB1">
              <w:rPr>
                <w:rFonts w:ascii="Times New Roman" w:eastAsia="Calibri" w:hAnsi="Times New Roman" w:cs="Times New Roman"/>
                <w:bCs/>
                <w:sz w:val="24"/>
                <w:szCs w:val="24"/>
                <w:lang w:val="uk-UA"/>
              </w:rPr>
              <w:t>Порівняння</w:t>
            </w:r>
            <w:r w:rsidRPr="00587FB1">
              <w:rPr>
                <w:rFonts w:ascii="Times New Roman" w:eastAsia="Calibri" w:hAnsi="Times New Roman" w:cs="Times New Roman"/>
                <w:bCs/>
                <w:sz w:val="24"/>
                <w:szCs w:val="24"/>
                <w:lang w:val="uk-UA"/>
              </w:rPr>
              <w:t xml:space="preserve"> ПК </w:t>
            </w:r>
            <w:r w:rsidR="001C51AF" w:rsidRPr="00587FB1">
              <w:rPr>
                <w:rFonts w:ascii="Times New Roman" w:eastAsia="Calibri" w:hAnsi="Times New Roman" w:cs="Times New Roman"/>
                <w:bCs/>
                <w:sz w:val="24"/>
                <w:szCs w:val="24"/>
                <w:lang w:val="uk-UA"/>
              </w:rPr>
              <w:t>із</w:t>
            </w:r>
            <w:r w:rsidRPr="00587FB1">
              <w:rPr>
                <w:rFonts w:ascii="Times New Roman" w:eastAsia="Calibri" w:hAnsi="Times New Roman" w:cs="Times New Roman"/>
                <w:bCs/>
                <w:sz w:val="24"/>
                <w:szCs w:val="24"/>
                <w:lang w:val="uk-UA"/>
              </w:rPr>
              <w:t xml:space="preserve"> інши</w:t>
            </w:r>
            <w:r w:rsidR="001C51AF" w:rsidRPr="00587FB1">
              <w:rPr>
                <w:rFonts w:ascii="Times New Roman" w:eastAsia="Calibri" w:hAnsi="Times New Roman" w:cs="Times New Roman"/>
                <w:bCs/>
                <w:sz w:val="24"/>
                <w:szCs w:val="24"/>
                <w:lang w:val="uk-UA"/>
              </w:rPr>
              <w:t>ми</w:t>
            </w:r>
            <w:r w:rsidRPr="00587FB1">
              <w:rPr>
                <w:rFonts w:ascii="Times New Roman" w:eastAsia="Calibri" w:hAnsi="Times New Roman" w:cs="Times New Roman"/>
                <w:bCs/>
                <w:sz w:val="24"/>
                <w:szCs w:val="24"/>
                <w:lang w:val="uk-UA"/>
              </w:rPr>
              <w:t xml:space="preserve"> видів психологічної допомоги. Цілі психологічного консультування, мета і завдання. Принципи ПК. </w:t>
            </w:r>
            <w:r w:rsidR="001C51AF" w:rsidRPr="00587FB1">
              <w:rPr>
                <w:rFonts w:ascii="Times New Roman" w:eastAsia="Calibri" w:hAnsi="Times New Roman" w:cs="Times New Roman"/>
                <w:bCs/>
                <w:sz w:val="24"/>
                <w:szCs w:val="24"/>
                <w:lang w:val="uk-UA"/>
              </w:rPr>
              <w:t>Окреслення з</w:t>
            </w:r>
            <w:r w:rsidRPr="00587FB1">
              <w:rPr>
                <w:rFonts w:ascii="Times New Roman" w:eastAsia="Calibri" w:hAnsi="Times New Roman" w:cs="Times New Roman"/>
                <w:bCs/>
                <w:sz w:val="24"/>
                <w:szCs w:val="24"/>
              </w:rPr>
              <w:t>агальн</w:t>
            </w:r>
            <w:r w:rsidR="001C51AF" w:rsidRPr="00587FB1">
              <w:rPr>
                <w:rFonts w:ascii="Times New Roman" w:eastAsia="Calibri" w:hAnsi="Times New Roman" w:cs="Times New Roman"/>
                <w:bCs/>
                <w:sz w:val="24"/>
                <w:szCs w:val="24"/>
                <w:lang w:val="uk-UA"/>
              </w:rPr>
              <w:t>ої</w:t>
            </w:r>
            <w:r w:rsidRPr="00587FB1">
              <w:rPr>
                <w:rFonts w:ascii="Times New Roman" w:eastAsia="Calibri" w:hAnsi="Times New Roman" w:cs="Times New Roman"/>
                <w:bCs/>
                <w:sz w:val="24"/>
                <w:szCs w:val="24"/>
              </w:rPr>
              <w:t xml:space="preserve"> модел</w:t>
            </w:r>
            <w:r w:rsidR="001C51AF" w:rsidRPr="00587FB1">
              <w:rPr>
                <w:rFonts w:ascii="Times New Roman" w:eastAsia="Calibri" w:hAnsi="Times New Roman" w:cs="Times New Roman"/>
                <w:bCs/>
                <w:sz w:val="24"/>
                <w:szCs w:val="24"/>
                <w:lang w:val="uk-UA"/>
              </w:rPr>
              <w:t>і</w:t>
            </w:r>
            <w:r w:rsidRPr="00587FB1">
              <w:rPr>
                <w:rFonts w:ascii="Times New Roman" w:eastAsia="Calibri" w:hAnsi="Times New Roman" w:cs="Times New Roman"/>
                <w:bCs/>
                <w:sz w:val="24"/>
                <w:szCs w:val="24"/>
              </w:rPr>
              <w:t xml:space="preserve"> </w:t>
            </w:r>
            <w:r w:rsidRPr="00587FB1">
              <w:rPr>
                <w:rFonts w:ascii="Times New Roman" w:eastAsia="Calibri" w:hAnsi="Times New Roman" w:cs="Times New Roman"/>
                <w:bCs/>
                <w:sz w:val="24"/>
                <w:szCs w:val="24"/>
                <w:lang w:val="uk-UA"/>
              </w:rPr>
              <w:t>та основн</w:t>
            </w:r>
            <w:r w:rsidR="001C51AF" w:rsidRPr="00587FB1">
              <w:rPr>
                <w:rFonts w:ascii="Times New Roman" w:eastAsia="Calibri" w:hAnsi="Times New Roman" w:cs="Times New Roman"/>
                <w:bCs/>
                <w:sz w:val="24"/>
                <w:szCs w:val="24"/>
                <w:lang w:val="uk-UA"/>
              </w:rPr>
              <w:t>их</w:t>
            </w:r>
            <w:r w:rsidRPr="00587FB1">
              <w:rPr>
                <w:rFonts w:ascii="Times New Roman" w:eastAsia="Calibri" w:hAnsi="Times New Roman" w:cs="Times New Roman"/>
                <w:bCs/>
                <w:sz w:val="24"/>
                <w:szCs w:val="24"/>
                <w:lang w:val="uk-UA"/>
              </w:rPr>
              <w:t xml:space="preserve"> засад </w:t>
            </w:r>
            <w:r w:rsidRPr="00587FB1">
              <w:rPr>
                <w:rFonts w:ascii="Times New Roman" w:eastAsia="Calibri" w:hAnsi="Times New Roman" w:cs="Times New Roman"/>
                <w:bCs/>
                <w:sz w:val="24"/>
                <w:szCs w:val="24"/>
              </w:rPr>
              <w:t xml:space="preserve">структури процесу консультування. </w:t>
            </w:r>
            <w:r w:rsidR="001C51AF" w:rsidRPr="00587FB1">
              <w:rPr>
                <w:rFonts w:ascii="Times New Roman" w:eastAsia="Calibri" w:hAnsi="Times New Roman" w:cs="Times New Roman"/>
                <w:bCs/>
                <w:sz w:val="24"/>
                <w:szCs w:val="24"/>
                <w:lang w:val="uk-UA"/>
              </w:rPr>
              <w:t>Визначення с</w:t>
            </w:r>
            <w:r w:rsidRPr="00587FB1">
              <w:rPr>
                <w:rFonts w:ascii="Times New Roman" w:eastAsia="Calibri" w:hAnsi="Times New Roman" w:cs="Times New Roman"/>
                <w:bCs/>
                <w:sz w:val="24"/>
                <w:szCs w:val="24"/>
              </w:rPr>
              <w:t>тад</w:t>
            </w:r>
            <w:r w:rsidR="001C51AF" w:rsidRPr="00587FB1">
              <w:rPr>
                <w:rFonts w:ascii="Times New Roman" w:eastAsia="Calibri" w:hAnsi="Times New Roman" w:cs="Times New Roman"/>
                <w:bCs/>
                <w:sz w:val="24"/>
                <w:szCs w:val="24"/>
                <w:lang w:val="uk-UA"/>
              </w:rPr>
              <w:t>ій</w:t>
            </w:r>
            <w:r w:rsidRPr="00587FB1">
              <w:rPr>
                <w:rFonts w:ascii="Times New Roman" w:eastAsia="Calibri" w:hAnsi="Times New Roman" w:cs="Times New Roman"/>
                <w:bCs/>
                <w:sz w:val="24"/>
                <w:szCs w:val="24"/>
              </w:rPr>
              <w:t>ії консультативного процесу. Загальні правила й установки ефективного та структурованого процесу консультування</w:t>
            </w:r>
            <w:r w:rsidRPr="00587FB1">
              <w:rPr>
                <w:rFonts w:ascii="Times New Roman" w:eastAsia="Calibri" w:hAnsi="Times New Roman" w:cs="Times New Roman"/>
                <w:bCs/>
                <w:sz w:val="24"/>
                <w:szCs w:val="24"/>
                <w:lang w:val="uk-UA"/>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0D5C9B"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4</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w:t>
            </w:r>
          </w:p>
        </w:tc>
      </w:tr>
      <w:tr w:rsidR="00587FB1" w:rsidRPr="00587FB1" w:rsidTr="00CE12E1">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2</w:t>
            </w: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51AF" w:rsidRPr="00587FB1" w:rsidRDefault="001C51AF"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rPr>
            </w:pPr>
            <w:r w:rsidRPr="00587FB1">
              <w:rPr>
                <w:rFonts w:ascii="Times New Roman" w:eastAsia="Calibri" w:hAnsi="Times New Roman" w:cs="Times New Roman"/>
                <w:bCs/>
                <w:sz w:val="24"/>
                <w:szCs w:val="24"/>
                <w:lang w:val="uk-UA"/>
              </w:rPr>
              <w:t xml:space="preserve">Тема 2. Учасники психологічного консультування. </w:t>
            </w:r>
          </w:p>
          <w:p w:rsidR="00CE12E1" w:rsidRPr="00587FB1" w:rsidRDefault="001C51AF" w:rsidP="00C803EB">
            <w:pPr>
              <w:spacing w:after="0" w:line="240" w:lineRule="auto"/>
              <w:jc w:val="both"/>
              <w:outlineLvl w:val="3"/>
              <w:rPr>
                <w:rFonts w:ascii="Times New Roman" w:eastAsia="Times New Roman" w:hAnsi="Times New Roman" w:cs="Times New Roman"/>
                <w:sz w:val="24"/>
                <w:szCs w:val="24"/>
                <w:lang w:eastAsia="ru-RU"/>
              </w:rPr>
            </w:pPr>
            <w:r w:rsidRPr="00663D9A">
              <w:rPr>
                <w:rFonts w:ascii="Times New Roman" w:eastAsia="Times New Roman" w:hAnsi="Times New Roman" w:cs="Times New Roman"/>
                <w:bCs/>
                <w:sz w:val="24"/>
                <w:szCs w:val="24"/>
                <w:lang w:val="uk-UA" w:eastAsia="ru-RU"/>
              </w:rPr>
              <w:t>Визначення та класифікація учасників психологічного консультування</w:t>
            </w:r>
            <w:r w:rsidRPr="00587FB1">
              <w:rPr>
                <w:rFonts w:ascii="Times New Roman" w:eastAsia="Times New Roman" w:hAnsi="Times New Roman" w:cs="Times New Roman"/>
                <w:bCs/>
                <w:sz w:val="24"/>
                <w:szCs w:val="24"/>
                <w:lang w:val="uk-UA" w:eastAsia="ru-RU"/>
              </w:rPr>
              <w:t xml:space="preserve">. </w:t>
            </w:r>
            <w:r w:rsidRPr="00587FB1">
              <w:rPr>
                <w:rFonts w:ascii="Times New Roman" w:eastAsia="Calibri" w:hAnsi="Times New Roman" w:cs="Times New Roman"/>
                <w:bCs/>
                <w:sz w:val="24"/>
                <w:szCs w:val="24"/>
                <w:lang w:val="uk-UA"/>
              </w:rPr>
              <w:t>Основні та допоміжні учасники психологічного консультування.</w:t>
            </w:r>
            <w:r w:rsidRPr="00587FB1">
              <w:rPr>
                <w:rFonts w:ascii="Times New Roman" w:eastAsia="Times New Roman" w:hAnsi="Times New Roman" w:cs="Times New Roman"/>
                <w:bCs/>
                <w:sz w:val="24"/>
                <w:szCs w:val="24"/>
                <w:lang w:val="uk-UA" w:eastAsia="ru-RU"/>
              </w:rPr>
              <w:t xml:space="preserve"> </w:t>
            </w:r>
            <w:r w:rsidRPr="00663D9A">
              <w:rPr>
                <w:rFonts w:ascii="Times New Roman" w:eastAsia="Times New Roman" w:hAnsi="Times New Roman" w:cs="Times New Roman"/>
                <w:bCs/>
                <w:sz w:val="24"/>
                <w:szCs w:val="24"/>
                <w:lang w:val="uk-UA" w:eastAsia="ru-RU"/>
              </w:rPr>
              <w:t>Клієнт як основний учасник консультування</w:t>
            </w:r>
            <w:r w:rsidRPr="00587FB1">
              <w:rPr>
                <w:rFonts w:ascii="Times New Roman" w:eastAsia="Times New Roman" w:hAnsi="Times New Roman" w:cs="Times New Roman"/>
                <w:bCs/>
                <w:sz w:val="24"/>
                <w:szCs w:val="24"/>
                <w:lang w:val="uk-UA" w:eastAsia="ru-RU"/>
              </w:rPr>
              <w:t xml:space="preserve">. </w:t>
            </w:r>
            <w:r w:rsidRPr="00663D9A">
              <w:rPr>
                <w:rFonts w:ascii="Times New Roman" w:eastAsia="Times New Roman" w:hAnsi="Times New Roman" w:cs="Times New Roman"/>
                <w:bCs/>
                <w:sz w:val="24"/>
                <w:szCs w:val="24"/>
                <w:lang w:val="uk-UA" w:eastAsia="ru-RU"/>
              </w:rPr>
              <w:t>Психолог-консультант: компетенції та професійні функції</w:t>
            </w:r>
            <w:r w:rsidRPr="00587FB1">
              <w:rPr>
                <w:rFonts w:ascii="Times New Roman" w:eastAsia="Times New Roman" w:hAnsi="Times New Roman" w:cs="Times New Roman"/>
                <w:bCs/>
                <w:sz w:val="24"/>
                <w:szCs w:val="24"/>
                <w:lang w:val="uk-UA" w:eastAsia="ru-RU"/>
              </w:rPr>
              <w:t xml:space="preserve">. </w:t>
            </w:r>
            <w:r w:rsidRPr="00663D9A">
              <w:rPr>
                <w:rFonts w:ascii="Times New Roman" w:eastAsia="Times New Roman" w:hAnsi="Times New Roman" w:cs="Times New Roman"/>
                <w:bCs/>
                <w:sz w:val="24"/>
                <w:szCs w:val="24"/>
                <w:lang w:val="uk-UA" w:eastAsia="ru-RU"/>
              </w:rPr>
              <w:t>Додаткові учасники консультування та їхня роль</w:t>
            </w:r>
            <w:r w:rsidRPr="00587FB1">
              <w:rPr>
                <w:rFonts w:ascii="Times New Roman" w:eastAsia="Times New Roman" w:hAnsi="Times New Roman" w:cs="Times New Roman"/>
                <w:bCs/>
                <w:sz w:val="24"/>
                <w:szCs w:val="24"/>
                <w:lang w:val="uk-UA" w:eastAsia="ru-RU"/>
              </w:rPr>
              <w:t xml:space="preserve">. </w:t>
            </w:r>
            <w:r w:rsidRPr="00663D9A">
              <w:rPr>
                <w:rFonts w:ascii="Times New Roman" w:eastAsia="Times New Roman" w:hAnsi="Times New Roman" w:cs="Times New Roman"/>
                <w:bCs/>
                <w:sz w:val="24"/>
                <w:szCs w:val="24"/>
                <w:lang w:val="uk-UA" w:eastAsia="ru-RU"/>
              </w:rPr>
              <w:t>Взаємодія учасників у консультативному процесі</w:t>
            </w:r>
            <w:r w:rsidRPr="00663D9A">
              <w:rPr>
                <w:rFonts w:ascii="Times New Roman" w:eastAsia="Times New Roman" w:hAnsi="Times New Roman" w:cs="Times New Roman"/>
                <w:bCs/>
                <w:sz w:val="24"/>
                <w:szCs w:val="24"/>
                <w:lang w:eastAsia="ru-RU"/>
              </w:rPr>
              <w:t>. Порівняльний аналіз ролей учасників консультування</w:t>
            </w:r>
            <w:r w:rsidRPr="00587FB1">
              <w:rPr>
                <w:rFonts w:ascii="Times New Roman" w:eastAsia="Times New Roman" w:hAnsi="Times New Roman" w:cs="Times New Roman"/>
                <w:bCs/>
                <w:sz w:val="24"/>
                <w:szCs w:val="24"/>
                <w:lang w:val="uk-UA" w:eastAsia="ru-RU"/>
              </w:rPr>
              <w:t xml:space="preserve">. </w:t>
            </w:r>
            <w:r w:rsidRPr="00663D9A">
              <w:rPr>
                <w:rFonts w:ascii="Times New Roman" w:eastAsia="Times New Roman" w:hAnsi="Times New Roman" w:cs="Times New Roman"/>
                <w:bCs/>
                <w:sz w:val="24"/>
                <w:szCs w:val="24"/>
                <w:lang w:eastAsia="ru-RU"/>
              </w:rPr>
              <w:t>Використання сучасних технологій у взаємодії учасників консультування</w:t>
            </w:r>
            <w:r w:rsidRPr="00587FB1">
              <w:rPr>
                <w:rFonts w:ascii="Times New Roman" w:eastAsia="Times New Roman" w:hAnsi="Times New Roman" w:cs="Times New Roman"/>
                <w:bCs/>
                <w:sz w:val="24"/>
                <w:szCs w:val="24"/>
                <w:lang w:val="uk-UA" w:eastAsia="ru-RU"/>
              </w:rPr>
              <w:t xml:space="preserve">. </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0D5C9B"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4</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w:t>
            </w:r>
          </w:p>
        </w:tc>
      </w:tr>
      <w:tr w:rsidR="00587FB1" w:rsidRPr="00587FB1" w:rsidTr="00CE12E1">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3</w:t>
            </w: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51AF"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 xml:space="preserve">Тема 3. </w:t>
            </w:r>
            <w:r w:rsidR="001C51AF" w:rsidRPr="00587FB1">
              <w:rPr>
                <w:rFonts w:ascii="Times New Roman" w:eastAsia="Calibri" w:hAnsi="Times New Roman" w:cs="Times New Roman"/>
                <w:bCs/>
                <w:sz w:val="24"/>
                <w:szCs w:val="24"/>
                <w:lang w:val="uk-UA"/>
              </w:rPr>
              <w:t>Основні аспекти к</w:t>
            </w:r>
            <w:r w:rsidR="001C51AF" w:rsidRPr="00587FB1">
              <w:rPr>
                <w:rFonts w:ascii="Times New Roman" w:eastAsia="Calibri" w:hAnsi="Times New Roman" w:cs="Times New Roman"/>
                <w:bCs/>
                <w:sz w:val="24"/>
                <w:szCs w:val="24"/>
              </w:rPr>
              <w:t>онсультативн</w:t>
            </w:r>
            <w:r w:rsidR="001C51AF" w:rsidRPr="00587FB1">
              <w:rPr>
                <w:rFonts w:ascii="Times New Roman" w:eastAsia="Calibri" w:hAnsi="Times New Roman" w:cs="Times New Roman"/>
                <w:bCs/>
                <w:sz w:val="24"/>
                <w:szCs w:val="24"/>
                <w:lang w:val="uk-UA"/>
              </w:rPr>
              <w:t>ого</w:t>
            </w:r>
            <w:r w:rsidR="001C51AF" w:rsidRPr="00587FB1">
              <w:rPr>
                <w:rFonts w:ascii="Times New Roman" w:eastAsia="Calibri" w:hAnsi="Times New Roman" w:cs="Times New Roman"/>
                <w:bCs/>
                <w:sz w:val="24"/>
                <w:szCs w:val="24"/>
              </w:rPr>
              <w:t xml:space="preserve"> контакт</w:t>
            </w:r>
            <w:r w:rsidR="001C51AF" w:rsidRPr="00587FB1">
              <w:rPr>
                <w:rFonts w:ascii="Times New Roman" w:eastAsia="Calibri" w:hAnsi="Times New Roman" w:cs="Times New Roman"/>
                <w:bCs/>
                <w:sz w:val="24"/>
                <w:szCs w:val="24"/>
                <w:lang w:val="uk-UA"/>
              </w:rPr>
              <w:t>у.</w:t>
            </w:r>
          </w:p>
          <w:p w:rsidR="00CE12E1" w:rsidRPr="00587FB1" w:rsidRDefault="001C51AF" w:rsidP="00C803EB">
            <w:pPr>
              <w:spacing w:after="0" w:line="240" w:lineRule="auto"/>
              <w:jc w:val="both"/>
              <w:rPr>
                <w:rFonts w:ascii="Times New Roman" w:eastAsia="Times New Roman" w:hAnsi="Times New Roman" w:cs="Times New Roman"/>
                <w:sz w:val="24"/>
                <w:szCs w:val="24"/>
                <w:lang w:eastAsia="ru-RU"/>
              </w:rPr>
            </w:pPr>
            <w:r w:rsidRPr="00587FB1">
              <w:rPr>
                <w:rFonts w:ascii="Times New Roman" w:eastAsia="Times New Roman" w:hAnsi="Times New Roman" w:cs="Times New Roman"/>
                <w:sz w:val="24"/>
                <w:szCs w:val="24"/>
                <w:lang w:eastAsia="ru-RU"/>
              </w:rPr>
              <w:t>Сутність та принципи консультативного контакту. Роль першої зустрічі у формуванні консультативного контакту. Методи встановлення довіри у консультативному процесі. Межі консультативного контакту та професійні обмеження. Бар'єри у встановленні консультативного контакту та шляхи їх подолання. Особливості консультативного контакту в різних видах консультування. Завершення консультативного контакту</w:t>
            </w:r>
            <w:r w:rsidRPr="00587FB1">
              <w:rPr>
                <w:rFonts w:ascii="Times New Roman" w:eastAsia="Times New Roman" w:hAnsi="Times New Roman" w:cs="Times New Roman"/>
                <w:sz w:val="24"/>
                <w:szCs w:val="24"/>
                <w:lang w:val="uk-UA" w:eastAsia="ru-RU"/>
              </w:rPr>
              <w:t xml:space="preserve">. </w:t>
            </w:r>
            <w:r w:rsidRPr="00587FB1">
              <w:rPr>
                <w:rFonts w:ascii="Times New Roman" w:eastAsia="Times New Roman" w:hAnsi="Times New Roman" w:cs="Times New Roman"/>
                <w:bCs/>
                <w:sz w:val="24"/>
                <w:szCs w:val="24"/>
                <w:lang w:val="uk-UA" w:eastAsia="ru-RU"/>
              </w:rPr>
              <w:t>Терапевтичний контракт та його утримання</w:t>
            </w:r>
            <w:r w:rsidRPr="00587FB1">
              <w:rPr>
                <w:rFonts w:ascii="Times New Roman" w:eastAsia="Times New Roman" w:hAnsi="Times New Roman" w:cs="Times New Roman"/>
                <w:sz w:val="24"/>
                <w:szCs w:val="24"/>
                <w:lang w:val="uk-UA" w:eastAsia="ru-RU"/>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0D5C9B"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4</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w:t>
            </w:r>
          </w:p>
        </w:tc>
      </w:tr>
      <w:tr w:rsidR="00587FB1" w:rsidRPr="00587FB1" w:rsidTr="00CE12E1">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4</w:t>
            </w: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51AF" w:rsidRPr="00587FB1" w:rsidRDefault="001C51AF" w:rsidP="00587FB1">
            <w:pPr>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
                <w:sz w:val="24"/>
                <w:szCs w:val="24"/>
                <w:lang w:val="uk-UA" w:eastAsia="ru-RU"/>
              </w:rPr>
              <w:t>Тема 4.</w:t>
            </w:r>
            <w:r w:rsidRPr="00587FB1">
              <w:rPr>
                <w:rFonts w:ascii="Times New Roman" w:eastAsia="Times New Roman" w:hAnsi="Times New Roman" w:cs="Times New Roman"/>
                <w:sz w:val="24"/>
                <w:szCs w:val="24"/>
                <w:lang w:val="uk-UA" w:eastAsia="ru-RU"/>
              </w:rPr>
              <w:t xml:space="preserve"> </w:t>
            </w:r>
            <w:r w:rsidRPr="00587FB1">
              <w:rPr>
                <w:rFonts w:ascii="Times New Roman" w:eastAsia="Times New Roman" w:hAnsi="Times New Roman" w:cs="Times New Roman"/>
                <w:bCs/>
                <w:sz w:val="24"/>
                <w:szCs w:val="24"/>
                <w:lang w:eastAsia="uk-UA"/>
              </w:rPr>
              <w:t>Психотерапевтичні навички ведення консультативного інтерв’ю.</w:t>
            </w:r>
          </w:p>
          <w:p w:rsidR="00CE12E1" w:rsidRPr="00587FB1" w:rsidRDefault="001C51AF" w:rsidP="00C803EB">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eastAsia="ru-RU"/>
              </w:rPr>
              <w:t>Терапевтичний альянс та роль консультанта. Рефлексивне та нерефлексивне слухання.. Заохочення мовлення</w:t>
            </w:r>
            <w:r w:rsidRPr="00587FB1">
              <w:rPr>
                <w:rFonts w:ascii="Times New Roman" w:eastAsia="Times New Roman" w:hAnsi="Times New Roman" w:cs="Times New Roman"/>
                <w:sz w:val="24"/>
                <w:szCs w:val="24"/>
                <w:lang w:val="uk-UA" w:eastAsia="ru-RU"/>
              </w:rPr>
              <w:t xml:space="preserve">. </w:t>
            </w:r>
            <w:r w:rsidRPr="00587FB1">
              <w:rPr>
                <w:rFonts w:ascii="Times New Roman" w:eastAsia="Times New Roman" w:hAnsi="Times New Roman" w:cs="Times New Roman"/>
                <w:sz w:val="24"/>
                <w:szCs w:val="24"/>
                <w:lang w:eastAsia="ru-RU"/>
              </w:rPr>
              <w:t xml:space="preserve">Поняття лаконічності та влучності як показники майстерності консультанта. Проблема сприйняття емоцій партнера. Техніки відображення почуттів. Технологічний алгоритм етапу прояснення в консультуванні. Поняття змішаних, складних та заплутаних почуттів. Постановка запитань як основний інструмент консультанта при формуванні поля взаємодії з клієнтом. Технологічний алгоритм етапу прояснення в консультуванні. Поняття змішаних, складних та заплутаних почуттів. Схема роботи з емоціями в процесі консультування. Емпатійна відповідь як </w:t>
            </w:r>
            <w:r w:rsidRPr="00587FB1">
              <w:rPr>
                <w:rFonts w:ascii="Times New Roman" w:eastAsia="Times New Roman" w:hAnsi="Times New Roman" w:cs="Times New Roman"/>
                <w:sz w:val="24"/>
                <w:szCs w:val="24"/>
                <w:lang w:eastAsia="ru-RU"/>
              </w:rPr>
              <w:lastRenderedPageBreak/>
              <w:t>навичка рефлексивного слухання. Засоби впливу на клієнта</w:t>
            </w:r>
            <w:r w:rsidRPr="00587FB1">
              <w:rPr>
                <w:rFonts w:ascii="Times New Roman" w:eastAsia="Times New Roman" w:hAnsi="Times New Roman" w:cs="Times New Roman"/>
                <w:sz w:val="24"/>
                <w:szCs w:val="24"/>
                <w:lang w:val="uk-UA" w:eastAsia="ru-RU"/>
              </w:rPr>
              <w:t xml:space="preserve">. </w:t>
            </w:r>
            <w:r w:rsidRPr="00587FB1">
              <w:rPr>
                <w:rFonts w:ascii="Times New Roman" w:eastAsia="Times New Roman" w:hAnsi="Times New Roman" w:cs="Times New Roman"/>
                <w:sz w:val="24"/>
                <w:szCs w:val="24"/>
                <w:lang w:eastAsia="ru-RU"/>
              </w:rPr>
              <w:t>Рівні емпатії</w:t>
            </w:r>
            <w:r w:rsidRPr="00587FB1">
              <w:rPr>
                <w:rFonts w:ascii="Times New Roman" w:eastAsia="Times New Roman" w:hAnsi="Times New Roman" w:cs="Times New Roman"/>
                <w:sz w:val="24"/>
                <w:szCs w:val="24"/>
                <w:lang w:val="uk-UA" w:eastAsia="ru-RU"/>
              </w:rPr>
              <w:t>. Феномен опору та робота з ним. Основні класи суперечностей. Неконгруентність та робота з нею. Конфронтація. Рефлексія консультанта і професійне вигорання.</w:t>
            </w:r>
            <w:r w:rsidRPr="00587FB1">
              <w:rPr>
                <w:rFonts w:ascii="Times New Roman" w:hAnsi="Times New Roman" w:cs="Times New Roman"/>
                <w:sz w:val="24"/>
                <w:szCs w:val="24"/>
              </w:rPr>
              <w:t xml:space="preserve"> </w:t>
            </w:r>
            <w:r w:rsidRPr="00587FB1">
              <w:rPr>
                <w:rFonts w:ascii="Times New Roman" w:eastAsia="Times New Roman" w:hAnsi="Times New Roman" w:cs="Times New Roman"/>
                <w:sz w:val="24"/>
                <w:szCs w:val="24"/>
                <w:lang w:val="uk-UA" w:eastAsia="ru-RU"/>
              </w:rPr>
              <w:t xml:space="preserve">Зворотний зв'язок. Я-висловлювання. </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0D5C9B"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lastRenderedPageBreak/>
              <w:t>4</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w:t>
            </w:r>
          </w:p>
        </w:tc>
      </w:tr>
      <w:tr w:rsidR="00587FB1" w:rsidRPr="00587FB1" w:rsidTr="00CE12E1">
        <w:trPr>
          <w:trHeight w:val="369"/>
        </w:trPr>
        <w:tc>
          <w:tcPr>
            <w:tcW w:w="99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1C51AF" w:rsidP="00587FB1">
            <w:p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ru-RU"/>
              </w:rPr>
            </w:pPr>
            <w:r w:rsidRPr="00587FB1">
              <w:rPr>
                <w:rFonts w:ascii="Times New Roman" w:eastAsia="Times New Roman" w:hAnsi="Times New Roman" w:cs="Times New Roman"/>
                <w:b/>
                <w:sz w:val="24"/>
                <w:szCs w:val="24"/>
                <w:lang w:eastAsia="ru-RU"/>
              </w:rPr>
              <w:lastRenderedPageBreak/>
              <w:t>Змістовий модуль 2.</w:t>
            </w:r>
            <w:r w:rsidRPr="00587FB1">
              <w:rPr>
                <w:rFonts w:ascii="Times New Roman" w:eastAsia="Times New Roman" w:hAnsi="Times New Roman" w:cs="Times New Roman"/>
                <w:b/>
                <w:sz w:val="24"/>
                <w:szCs w:val="24"/>
                <w:lang w:val="uk-UA" w:eastAsia="ru-RU"/>
              </w:rPr>
              <w:t xml:space="preserve"> </w:t>
            </w:r>
            <w:r w:rsidRPr="00587FB1">
              <w:rPr>
                <w:rFonts w:ascii="Times New Roman" w:hAnsi="Times New Roman" w:cs="Times New Roman"/>
                <w:b/>
                <w:sz w:val="24"/>
                <w:szCs w:val="24"/>
              </w:rPr>
              <w:t>Спеціальні проблеми психологічного консультування</w:t>
            </w:r>
          </w:p>
        </w:tc>
      </w:tr>
      <w:tr w:rsidR="00587FB1" w:rsidRPr="00587FB1" w:rsidTr="00CE12E1">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5</w:t>
            </w: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51AF" w:rsidRPr="00114438" w:rsidRDefault="001C51AF" w:rsidP="00587FB1">
            <w:pPr>
              <w:spacing w:after="0" w:line="240" w:lineRule="auto"/>
              <w:jc w:val="both"/>
              <w:outlineLvl w:val="2"/>
              <w:rPr>
                <w:rFonts w:ascii="Times New Roman" w:eastAsia="Times New Roman" w:hAnsi="Times New Roman" w:cs="Times New Roman"/>
                <w:b/>
                <w:bCs/>
                <w:sz w:val="24"/>
                <w:szCs w:val="24"/>
                <w:lang w:val="uk-UA" w:eastAsia="ru-RU"/>
              </w:rPr>
            </w:pPr>
            <w:r w:rsidRPr="00587FB1">
              <w:rPr>
                <w:rFonts w:ascii="Times New Roman" w:eastAsia="Times New Roman" w:hAnsi="Times New Roman" w:cs="Times New Roman"/>
                <w:b/>
                <w:sz w:val="24"/>
                <w:szCs w:val="24"/>
                <w:lang w:eastAsia="ru-RU"/>
              </w:rPr>
              <w:t xml:space="preserve">Тема </w:t>
            </w:r>
            <w:r w:rsidRPr="00587FB1">
              <w:rPr>
                <w:rFonts w:ascii="Times New Roman" w:eastAsia="Times New Roman" w:hAnsi="Times New Roman" w:cs="Times New Roman"/>
                <w:b/>
                <w:sz w:val="24"/>
                <w:szCs w:val="24"/>
                <w:lang w:val="uk-UA" w:eastAsia="ru-RU"/>
              </w:rPr>
              <w:t>5</w:t>
            </w:r>
            <w:r w:rsidRPr="00587FB1">
              <w:rPr>
                <w:rFonts w:ascii="Times New Roman" w:eastAsia="Times New Roman" w:hAnsi="Times New Roman" w:cs="Times New Roman"/>
                <w:b/>
                <w:sz w:val="24"/>
                <w:szCs w:val="24"/>
                <w:lang w:eastAsia="ru-RU"/>
              </w:rPr>
              <w:t>.</w:t>
            </w:r>
            <w:r w:rsidRPr="00587FB1">
              <w:rPr>
                <w:rFonts w:ascii="Times New Roman" w:eastAsia="Times New Roman" w:hAnsi="Times New Roman" w:cs="Times New Roman"/>
                <w:sz w:val="24"/>
                <w:szCs w:val="24"/>
                <w:lang w:eastAsia="ru-RU"/>
              </w:rPr>
              <w:t xml:space="preserve"> </w:t>
            </w:r>
            <w:r w:rsidRPr="00114438">
              <w:rPr>
                <w:rFonts w:ascii="Times New Roman" w:eastAsia="Times New Roman" w:hAnsi="Times New Roman" w:cs="Times New Roman"/>
                <w:bCs/>
                <w:sz w:val="24"/>
                <w:szCs w:val="24"/>
                <w:lang w:eastAsia="ru-RU"/>
              </w:rPr>
              <w:t>Структури психологічних сесій на різних етапах психологічного консультування</w:t>
            </w:r>
            <w:r w:rsidRPr="00587FB1">
              <w:rPr>
                <w:rFonts w:ascii="Times New Roman" w:eastAsia="Times New Roman" w:hAnsi="Times New Roman" w:cs="Times New Roman"/>
                <w:bCs/>
                <w:sz w:val="24"/>
                <w:szCs w:val="24"/>
                <w:lang w:val="uk-UA" w:eastAsia="ru-RU"/>
              </w:rPr>
              <w:t>.</w:t>
            </w:r>
            <w:r w:rsidRPr="00587FB1">
              <w:rPr>
                <w:rFonts w:ascii="Times New Roman" w:eastAsia="Times New Roman" w:hAnsi="Times New Roman" w:cs="Times New Roman"/>
                <w:b/>
                <w:bCs/>
                <w:sz w:val="24"/>
                <w:szCs w:val="24"/>
                <w:lang w:val="uk-UA" w:eastAsia="ru-RU"/>
              </w:rPr>
              <w:t xml:space="preserve"> </w:t>
            </w:r>
          </w:p>
          <w:p w:rsidR="00CE12E1" w:rsidRPr="00587FB1" w:rsidRDefault="001C51AF" w:rsidP="00C803EB">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587FB1">
              <w:rPr>
                <w:rFonts w:ascii="Times New Roman" w:eastAsia="Times New Roman" w:hAnsi="Times New Roman" w:cs="Times New Roman"/>
                <w:sz w:val="24"/>
                <w:szCs w:val="24"/>
                <w:lang w:eastAsia="ru-RU"/>
              </w:rPr>
              <w:t>Етапи консультування. Встановлення контакту і створення довірливих взаємини з клієнтом. Збір первинної інформації. Формулювання короткострокових цілей. Встановлення сетінгу. Формування, узгодження та підписання контракту. Діагностичний етап (докладніша оцінка та планування). Формування гіпотези. Терапевтичний етап (основна робота над змінами). “Домашні завдання”. Аналіз опору та криз. Моніторинг прогресу та досягнення цілей. Розробка стратегії підтримання результатів.</w:t>
            </w:r>
            <w:r w:rsidRPr="00587FB1">
              <w:rPr>
                <w:rFonts w:ascii="Times New Roman" w:eastAsia="Times New Roman" w:hAnsi="Times New Roman" w:cs="Times New Roman"/>
                <w:sz w:val="24"/>
                <w:szCs w:val="24"/>
                <w:lang w:val="uk-UA" w:eastAsia="ru-RU"/>
              </w:rPr>
              <w:t xml:space="preserve"> Методи закриття консультації на кожному етапі психологічного консультування.</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0D5C9B"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4</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w:t>
            </w:r>
          </w:p>
        </w:tc>
      </w:tr>
      <w:tr w:rsidR="00587FB1" w:rsidRPr="00587FB1" w:rsidTr="00CE12E1">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6</w:t>
            </w: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51AF" w:rsidRPr="00587FB1" w:rsidRDefault="001C51AF" w:rsidP="00587FB1">
            <w:pPr>
              <w:widowControl w:val="0"/>
              <w:tabs>
                <w:tab w:val="left" w:pos="180"/>
              </w:tabs>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
                <w:bCs/>
                <w:sz w:val="24"/>
                <w:szCs w:val="24"/>
                <w:lang w:val="uk-UA" w:eastAsia="uk-UA"/>
              </w:rPr>
              <w:t>Тема 6</w:t>
            </w:r>
            <w:r w:rsidRPr="00587FB1">
              <w:rPr>
                <w:rFonts w:ascii="Times New Roman" w:eastAsia="Times New Roman" w:hAnsi="Times New Roman" w:cs="Times New Roman"/>
                <w:bCs/>
                <w:sz w:val="24"/>
                <w:szCs w:val="24"/>
                <w:lang w:val="uk-UA" w:eastAsia="uk-UA"/>
              </w:rPr>
              <w:t>. Психодіагностика у психологічному консультуванні.</w:t>
            </w:r>
          </w:p>
          <w:p w:rsidR="001C51AF" w:rsidRPr="00587FB1" w:rsidRDefault="001C51AF" w:rsidP="00587FB1">
            <w:pPr>
              <w:spacing w:after="0" w:line="240" w:lineRule="auto"/>
              <w:jc w:val="both"/>
              <w:rPr>
                <w:rFonts w:ascii="Times New Roman" w:eastAsia="Times New Roman" w:hAnsi="Times New Roman" w:cs="Times New Roman"/>
                <w:sz w:val="24"/>
                <w:szCs w:val="24"/>
                <w:lang w:val="uk-UA" w:eastAsia="ru-RU"/>
              </w:rPr>
            </w:pPr>
            <w:r w:rsidRPr="00072639">
              <w:rPr>
                <w:rFonts w:ascii="Times New Roman" w:eastAsia="Times New Roman" w:hAnsi="Times New Roman" w:cs="Times New Roman"/>
                <w:bCs/>
                <w:sz w:val="24"/>
                <w:szCs w:val="24"/>
                <w:lang w:eastAsia="ru-RU"/>
              </w:rPr>
              <w:t>Основи психодіагностики в консультуванні</w:t>
            </w:r>
            <w:r w:rsidRPr="00587FB1">
              <w:rPr>
                <w:rFonts w:ascii="Times New Roman" w:eastAsia="Times New Roman" w:hAnsi="Times New Roman" w:cs="Times New Roman"/>
                <w:sz w:val="24"/>
                <w:szCs w:val="24"/>
                <w:lang w:val="uk-UA" w:eastAsia="ru-RU"/>
              </w:rPr>
              <w:t xml:space="preserve">. </w:t>
            </w:r>
            <w:r w:rsidRPr="00072639">
              <w:rPr>
                <w:rFonts w:ascii="Times New Roman" w:eastAsia="Times New Roman" w:hAnsi="Times New Roman" w:cs="Times New Roman"/>
                <w:bCs/>
                <w:sz w:val="24"/>
                <w:szCs w:val="24"/>
                <w:lang w:eastAsia="ru-RU"/>
              </w:rPr>
              <w:t>Психодіагностичний процес у консультуванні</w:t>
            </w:r>
            <w:r w:rsidRPr="00587FB1">
              <w:rPr>
                <w:rFonts w:ascii="Times New Roman" w:eastAsia="Times New Roman" w:hAnsi="Times New Roman" w:cs="Times New Roman"/>
                <w:sz w:val="24"/>
                <w:szCs w:val="24"/>
                <w:lang w:val="uk-UA" w:eastAsia="ru-RU"/>
              </w:rPr>
              <w:t xml:space="preserve">. </w:t>
            </w:r>
            <w:r w:rsidRPr="00072639">
              <w:rPr>
                <w:rFonts w:ascii="Times New Roman" w:eastAsia="Times New Roman" w:hAnsi="Times New Roman" w:cs="Times New Roman"/>
                <w:bCs/>
                <w:sz w:val="24"/>
                <w:szCs w:val="24"/>
                <w:lang w:eastAsia="ru-RU"/>
              </w:rPr>
              <w:t>Психодіагностичні методи та інструменти</w:t>
            </w:r>
            <w:r w:rsidRPr="00587FB1">
              <w:rPr>
                <w:rFonts w:ascii="Times New Roman" w:eastAsia="Times New Roman" w:hAnsi="Times New Roman" w:cs="Times New Roman"/>
                <w:sz w:val="24"/>
                <w:szCs w:val="24"/>
                <w:lang w:val="uk-UA" w:eastAsia="ru-RU"/>
              </w:rPr>
              <w:t xml:space="preserve">. Етика та професійні обмеження в психодіагностиці. Складання психодіагностичного висновку. Ситуації, що потребують діагностичних досліджень. Правила пред’явлення тестів клієнту. </w:t>
            </w:r>
          </w:p>
          <w:p w:rsidR="00CE12E1" w:rsidRPr="00587FB1" w:rsidRDefault="001C51AF" w:rsidP="00C803EB">
            <w:pPr>
              <w:spacing w:after="0" w:line="240" w:lineRule="auto"/>
              <w:jc w:val="both"/>
              <w:rPr>
                <w:rFonts w:ascii="Times New Roman" w:eastAsia="Times New Roman" w:hAnsi="Times New Roman" w:cs="Times New Roman"/>
                <w:sz w:val="24"/>
                <w:szCs w:val="24"/>
                <w:lang w:eastAsia="ru-RU"/>
              </w:rPr>
            </w:pPr>
            <w:r w:rsidRPr="00587FB1">
              <w:rPr>
                <w:rFonts w:ascii="Times New Roman" w:eastAsia="Times New Roman" w:hAnsi="Times New Roman" w:cs="Times New Roman"/>
                <w:sz w:val="24"/>
                <w:szCs w:val="24"/>
                <w:lang w:val="uk-UA" w:eastAsia="ru-RU"/>
              </w:rPr>
              <w:t xml:space="preserve">Основні види помилок під час використання психологічних тестів у консультуванні. Нетипові прийоми діагностики у консультуванні. </w:t>
            </w:r>
            <w:r w:rsidRPr="00587FB1">
              <w:rPr>
                <w:rFonts w:ascii="Times New Roman" w:hAnsi="Times New Roman" w:cs="Times New Roman"/>
                <w:sz w:val="24"/>
                <w:szCs w:val="24"/>
              </w:rPr>
              <w:t>Діагностика як інструмент оцінки</w:t>
            </w:r>
            <w:r w:rsidRPr="00587FB1">
              <w:rPr>
                <w:rFonts w:ascii="Times New Roman" w:hAnsi="Times New Roman" w:cs="Times New Roman"/>
                <w:sz w:val="24"/>
                <w:szCs w:val="24"/>
                <w:lang w:val="uk-UA"/>
              </w:rPr>
              <w:t xml:space="preserve"> </w:t>
            </w:r>
            <w:r w:rsidRPr="00587FB1">
              <w:rPr>
                <w:rFonts w:ascii="Times New Roman" w:hAnsi="Times New Roman" w:cs="Times New Roman"/>
                <w:sz w:val="24"/>
                <w:szCs w:val="24"/>
              </w:rPr>
              <w:t>динаміки процесу консультування та зміни стану клієнта.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0D5C9B"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4</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w:t>
            </w:r>
          </w:p>
        </w:tc>
      </w:tr>
      <w:tr w:rsidR="00587FB1" w:rsidRPr="00587FB1" w:rsidTr="00CE12E1">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7</w:t>
            </w: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51AF" w:rsidRPr="00587FB1" w:rsidRDefault="001C51AF" w:rsidP="00587FB1">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587FB1">
              <w:rPr>
                <w:rFonts w:ascii="Times New Roman" w:eastAsia="Times New Roman" w:hAnsi="Times New Roman" w:cs="Times New Roman"/>
                <w:b/>
                <w:sz w:val="24"/>
                <w:szCs w:val="24"/>
                <w:lang w:eastAsia="ru-RU"/>
              </w:rPr>
              <w:t xml:space="preserve">Тема </w:t>
            </w:r>
            <w:r w:rsidRPr="00587FB1">
              <w:rPr>
                <w:rFonts w:ascii="Times New Roman" w:eastAsia="Times New Roman" w:hAnsi="Times New Roman" w:cs="Times New Roman"/>
                <w:b/>
                <w:sz w:val="24"/>
                <w:szCs w:val="24"/>
                <w:lang w:val="uk-UA" w:eastAsia="ru-RU"/>
              </w:rPr>
              <w:t>7</w:t>
            </w:r>
            <w:r w:rsidRPr="00587FB1">
              <w:rPr>
                <w:rFonts w:ascii="Times New Roman" w:eastAsia="Times New Roman" w:hAnsi="Times New Roman" w:cs="Times New Roman"/>
                <w:b/>
                <w:sz w:val="24"/>
                <w:szCs w:val="24"/>
                <w:lang w:eastAsia="ru-RU"/>
              </w:rPr>
              <w:t>.</w:t>
            </w:r>
            <w:r w:rsidRPr="00587FB1">
              <w:rPr>
                <w:rFonts w:ascii="Times New Roman" w:eastAsia="Times New Roman" w:hAnsi="Times New Roman" w:cs="Times New Roman"/>
                <w:sz w:val="24"/>
                <w:szCs w:val="24"/>
                <w:lang w:eastAsia="ru-RU"/>
              </w:rPr>
              <w:t xml:space="preserve"> Динаміка та структура консультативного процесу. </w:t>
            </w:r>
          </w:p>
          <w:p w:rsidR="001C51AF" w:rsidRPr="000250CE" w:rsidRDefault="001C51AF" w:rsidP="00587FB1">
            <w:pPr>
              <w:spacing w:after="0" w:line="240" w:lineRule="auto"/>
              <w:jc w:val="both"/>
              <w:rPr>
                <w:rFonts w:ascii="Times New Roman" w:eastAsia="Times New Roman" w:hAnsi="Times New Roman" w:cs="Times New Roman"/>
                <w:sz w:val="24"/>
                <w:szCs w:val="24"/>
                <w:lang w:eastAsia="ru-RU"/>
              </w:rPr>
            </w:pPr>
            <w:r w:rsidRPr="000250CE">
              <w:rPr>
                <w:rFonts w:ascii="Times New Roman" w:eastAsia="Times New Roman" w:hAnsi="Times New Roman" w:cs="Times New Roman"/>
                <w:bCs/>
                <w:sz w:val="24"/>
                <w:szCs w:val="24"/>
                <w:lang w:eastAsia="ru-RU"/>
              </w:rPr>
              <w:t>Поняття «динаміки» у консультаційному процесі</w:t>
            </w:r>
            <w:r w:rsidRPr="00587FB1">
              <w:rPr>
                <w:rFonts w:ascii="Times New Roman" w:eastAsia="Times New Roman" w:hAnsi="Times New Roman" w:cs="Times New Roman"/>
                <w:bCs/>
                <w:sz w:val="24"/>
                <w:szCs w:val="24"/>
                <w:lang w:val="uk-UA" w:eastAsia="ru-RU"/>
              </w:rPr>
              <w:t>.</w:t>
            </w:r>
            <w:r w:rsidRPr="00587FB1">
              <w:rPr>
                <w:rFonts w:ascii="Times New Roman" w:eastAsia="Times New Roman" w:hAnsi="Times New Roman" w:cs="Times New Roman"/>
                <w:bCs/>
                <w:sz w:val="24"/>
                <w:szCs w:val="24"/>
                <w:lang w:eastAsia="ru-RU"/>
              </w:rPr>
              <w:t xml:space="preserve"> </w:t>
            </w:r>
            <w:r w:rsidRPr="000250CE">
              <w:rPr>
                <w:rFonts w:ascii="Times New Roman" w:eastAsia="Times New Roman" w:hAnsi="Times New Roman" w:cs="Times New Roman"/>
                <w:bCs/>
                <w:sz w:val="24"/>
                <w:szCs w:val="24"/>
                <w:lang w:eastAsia="ru-RU"/>
              </w:rPr>
              <w:t>Сутність та етапи консультативного процесу</w:t>
            </w:r>
            <w:r w:rsidRPr="00587FB1">
              <w:rPr>
                <w:rFonts w:ascii="Times New Roman" w:eastAsia="Times New Roman" w:hAnsi="Times New Roman" w:cs="Times New Roman"/>
                <w:sz w:val="24"/>
                <w:szCs w:val="24"/>
                <w:lang w:val="uk-UA" w:eastAsia="ru-RU"/>
              </w:rPr>
              <w:t>.</w:t>
            </w:r>
            <w:r w:rsidRPr="00587FB1">
              <w:rPr>
                <w:rFonts w:ascii="Times New Roman" w:eastAsia="Times New Roman" w:hAnsi="Times New Roman" w:cs="Times New Roman"/>
                <w:sz w:val="24"/>
                <w:szCs w:val="24"/>
                <w:lang w:eastAsia="ru-RU"/>
              </w:rPr>
              <w:t xml:space="preserve"> Загальна характеристика динаміки консультативного процесу</w:t>
            </w:r>
            <w:r w:rsidRPr="00587FB1">
              <w:rPr>
                <w:rFonts w:ascii="Times New Roman" w:eastAsia="Times New Roman" w:hAnsi="Times New Roman" w:cs="Times New Roman"/>
                <w:sz w:val="24"/>
                <w:szCs w:val="24"/>
                <w:lang w:val="uk-UA" w:eastAsia="ru-RU"/>
              </w:rPr>
              <w:t xml:space="preserve">. </w:t>
            </w:r>
            <w:r w:rsidRPr="00587FB1">
              <w:rPr>
                <w:rFonts w:ascii="Times New Roman" w:eastAsia="Times New Roman" w:hAnsi="Times New Roman" w:cs="Times New Roman"/>
                <w:bCs/>
                <w:sz w:val="24"/>
                <w:szCs w:val="24"/>
                <w:lang w:val="uk-UA" w:eastAsia="ru-RU"/>
              </w:rPr>
              <w:t xml:space="preserve">«Динаміка» консультативного процесу на </w:t>
            </w:r>
            <w:r w:rsidRPr="000250CE">
              <w:rPr>
                <w:rFonts w:ascii="Times New Roman" w:eastAsia="Times New Roman" w:hAnsi="Times New Roman" w:cs="Times New Roman"/>
                <w:bCs/>
                <w:sz w:val="24"/>
                <w:szCs w:val="24"/>
                <w:lang w:eastAsia="ru-RU"/>
              </w:rPr>
              <w:t>різних етапах</w:t>
            </w:r>
            <w:r w:rsidRPr="00587FB1">
              <w:rPr>
                <w:rFonts w:ascii="Times New Roman" w:eastAsia="Times New Roman" w:hAnsi="Times New Roman" w:cs="Times New Roman"/>
                <w:bCs/>
                <w:sz w:val="24"/>
                <w:szCs w:val="24"/>
                <w:lang w:val="uk-UA" w:eastAsia="ru-RU"/>
              </w:rPr>
              <w:t xml:space="preserve"> консультаційного процесу. </w:t>
            </w:r>
            <w:r w:rsidRPr="000250CE">
              <w:rPr>
                <w:rFonts w:ascii="Times New Roman" w:eastAsia="Times New Roman" w:hAnsi="Times New Roman" w:cs="Times New Roman"/>
                <w:bCs/>
                <w:sz w:val="24"/>
                <w:szCs w:val="24"/>
                <w:lang w:eastAsia="ru-RU"/>
              </w:rPr>
              <w:t>Методи вивчення динаміки консультування</w:t>
            </w:r>
            <w:r w:rsidRPr="00587FB1">
              <w:rPr>
                <w:rFonts w:ascii="Times New Roman" w:eastAsia="Times New Roman" w:hAnsi="Times New Roman" w:cs="Times New Roman"/>
                <w:sz w:val="24"/>
                <w:szCs w:val="24"/>
                <w:lang w:val="uk-UA" w:eastAsia="ru-RU"/>
              </w:rPr>
              <w:t>.</w:t>
            </w:r>
          </w:p>
          <w:p w:rsidR="001C51AF" w:rsidRPr="000250CE" w:rsidRDefault="001C51AF" w:rsidP="00587FB1">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uk-UA" w:eastAsia="ru-RU"/>
              </w:rPr>
            </w:pPr>
            <w:r w:rsidRPr="000250CE">
              <w:rPr>
                <w:rFonts w:ascii="Times New Roman" w:eastAsia="Times New Roman" w:hAnsi="Times New Roman" w:cs="Times New Roman"/>
                <w:bCs/>
                <w:sz w:val="24"/>
                <w:szCs w:val="24"/>
                <w:lang w:eastAsia="ru-RU"/>
              </w:rPr>
              <w:t>Роль консультанта в підтримці динаміки</w:t>
            </w:r>
            <w:r w:rsidRPr="00587FB1">
              <w:rPr>
                <w:rFonts w:ascii="Times New Roman" w:eastAsia="Times New Roman" w:hAnsi="Times New Roman" w:cs="Times New Roman"/>
                <w:sz w:val="24"/>
                <w:szCs w:val="24"/>
                <w:lang w:val="uk-UA" w:eastAsia="ru-RU"/>
              </w:rPr>
              <w:t xml:space="preserve">. </w:t>
            </w:r>
            <w:r w:rsidRPr="000250CE">
              <w:rPr>
                <w:rFonts w:ascii="Times New Roman" w:eastAsia="Times New Roman" w:hAnsi="Times New Roman" w:cs="Times New Roman"/>
                <w:bCs/>
                <w:sz w:val="24"/>
                <w:szCs w:val="24"/>
                <w:lang w:eastAsia="ru-RU"/>
              </w:rPr>
              <w:t>Вплив кризових ситуацій та непередбачених факторів на динаміку</w:t>
            </w:r>
            <w:r w:rsidRPr="00587FB1">
              <w:rPr>
                <w:rFonts w:ascii="Times New Roman" w:eastAsia="Times New Roman" w:hAnsi="Times New Roman" w:cs="Times New Roman"/>
                <w:bCs/>
                <w:sz w:val="24"/>
                <w:szCs w:val="24"/>
                <w:lang w:val="uk-UA" w:eastAsia="ru-RU"/>
              </w:rPr>
              <w:t xml:space="preserve">. </w:t>
            </w:r>
            <w:r w:rsidRPr="00587FB1">
              <w:rPr>
                <w:rFonts w:ascii="Times New Roman" w:eastAsia="Times New Roman" w:hAnsi="Times New Roman" w:cs="Times New Roman"/>
                <w:sz w:val="24"/>
                <w:szCs w:val="24"/>
                <w:lang w:eastAsia="ru-RU"/>
              </w:rPr>
              <w:t xml:space="preserve">Двовимірне визначення проблем клієнта. </w:t>
            </w:r>
            <w:r w:rsidRPr="000250CE">
              <w:rPr>
                <w:rFonts w:ascii="Times New Roman" w:eastAsia="Times New Roman" w:hAnsi="Times New Roman" w:cs="Times New Roman"/>
                <w:bCs/>
                <w:sz w:val="24"/>
                <w:szCs w:val="24"/>
                <w:lang w:eastAsia="ru-RU"/>
              </w:rPr>
              <w:t>Міждисциплінарна взаємодія та різні підходи до структури процесу</w:t>
            </w:r>
            <w:r w:rsidRPr="00587FB1">
              <w:rPr>
                <w:rFonts w:ascii="Times New Roman" w:eastAsia="Times New Roman" w:hAnsi="Times New Roman" w:cs="Times New Roman"/>
                <w:bCs/>
                <w:sz w:val="24"/>
                <w:szCs w:val="24"/>
                <w:lang w:val="uk-UA" w:eastAsia="ru-RU"/>
              </w:rPr>
              <w:t>.</w:t>
            </w:r>
          </w:p>
          <w:p w:rsidR="00CE12E1" w:rsidRPr="00587FB1" w:rsidRDefault="00CE12E1" w:rsidP="00587FB1">
            <w:pPr>
              <w:suppressAutoHyphens/>
              <w:autoSpaceDN w:val="0"/>
              <w:spacing w:after="0" w:line="240" w:lineRule="auto"/>
              <w:jc w:val="both"/>
              <w:textAlignment w:val="baseline"/>
              <w:rPr>
                <w:rFonts w:ascii="Times New Roman" w:eastAsia="Calibri" w:hAnsi="Times New Roman" w:cs="Times New Roman"/>
                <w:sz w:val="24"/>
                <w:szCs w:val="24"/>
                <w:lang w:val="uk-UA"/>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0D5C9B"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4</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w:t>
            </w:r>
          </w:p>
        </w:tc>
      </w:tr>
      <w:tr w:rsidR="00587FB1" w:rsidRPr="00587FB1" w:rsidTr="00CE12E1">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8</w:t>
            </w:r>
          </w:p>
        </w:tc>
        <w:tc>
          <w:tcPr>
            <w:tcW w:w="7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51AF" w:rsidRPr="00072639" w:rsidRDefault="001C51AF" w:rsidP="00587FB1">
            <w:pPr>
              <w:spacing w:after="0" w:line="240" w:lineRule="auto"/>
              <w:jc w:val="both"/>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b/>
                <w:sz w:val="24"/>
                <w:szCs w:val="24"/>
                <w:lang w:val="uk-UA" w:eastAsia="ru-RU"/>
              </w:rPr>
              <w:t>Тема 8.</w:t>
            </w:r>
            <w:r w:rsidRPr="00587FB1">
              <w:rPr>
                <w:rFonts w:ascii="Times New Roman" w:eastAsia="Times New Roman" w:hAnsi="Times New Roman" w:cs="Times New Roman"/>
                <w:sz w:val="24"/>
                <w:szCs w:val="24"/>
                <w:lang w:val="uk-UA" w:eastAsia="ru-RU"/>
              </w:rPr>
              <w:t xml:space="preserve"> Супервізії та інтервізії в психологічному консультуванні.</w:t>
            </w:r>
          </w:p>
          <w:p w:rsidR="001C51AF" w:rsidRPr="003F11DC" w:rsidRDefault="001C51AF" w:rsidP="00587FB1">
            <w:pPr>
              <w:spacing w:after="0" w:line="240" w:lineRule="auto"/>
              <w:jc w:val="both"/>
              <w:rPr>
                <w:rFonts w:ascii="Times New Roman" w:eastAsia="Times New Roman" w:hAnsi="Times New Roman" w:cs="Times New Roman"/>
                <w:sz w:val="24"/>
                <w:szCs w:val="24"/>
                <w:lang w:val="uk-UA" w:eastAsia="ru-RU"/>
              </w:rPr>
            </w:pPr>
            <w:r w:rsidRPr="003F11DC">
              <w:rPr>
                <w:rFonts w:ascii="Times New Roman" w:eastAsia="Times New Roman" w:hAnsi="Times New Roman" w:cs="Times New Roman"/>
                <w:bCs/>
                <w:sz w:val="24"/>
                <w:szCs w:val="24"/>
                <w:lang w:eastAsia="ru-RU"/>
              </w:rPr>
              <w:t>Визначення та сутність супервізії та інтервізії</w:t>
            </w:r>
            <w:r w:rsidRPr="00587FB1">
              <w:rPr>
                <w:rFonts w:ascii="Times New Roman" w:eastAsia="Times New Roman" w:hAnsi="Times New Roman" w:cs="Times New Roman"/>
                <w:sz w:val="24"/>
                <w:szCs w:val="24"/>
                <w:lang w:val="uk-UA" w:eastAsia="ru-RU"/>
              </w:rPr>
              <w:t xml:space="preserve">. </w:t>
            </w:r>
            <w:r w:rsidRPr="003F11DC">
              <w:rPr>
                <w:rFonts w:ascii="Times New Roman" w:eastAsia="Times New Roman" w:hAnsi="Times New Roman" w:cs="Times New Roman"/>
                <w:bCs/>
                <w:sz w:val="24"/>
                <w:szCs w:val="24"/>
                <w:lang w:val="uk-UA" w:eastAsia="ru-RU"/>
              </w:rPr>
              <w:t>Мета та функції супервізії</w:t>
            </w:r>
            <w:r w:rsidRPr="00587FB1">
              <w:rPr>
                <w:rFonts w:ascii="Times New Roman" w:eastAsia="Times New Roman" w:hAnsi="Times New Roman" w:cs="Times New Roman"/>
                <w:sz w:val="24"/>
                <w:szCs w:val="24"/>
                <w:lang w:val="uk-UA" w:eastAsia="ru-RU"/>
              </w:rPr>
              <w:t xml:space="preserve">. </w:t>
            </w:r>
            <w:r w:rsidRPr="003F11DC">
              <w:rPr>
                <w:rFonts w:ascii="Times New Roman" w:eastAsia="Times New Roman" w:hAnsi="Times New Roman" w:cs="Times New Roman"/>
                <w:bCs/>
                <w:sz w:val="24"/>
                <w:szCs w:val="24"/>
                <w:lang w:val="uk-UA" w:eastAsia="ru-RU"/>
              </w:rPr>
              <w:t>Мета та особливості інтервізії</w:t>
            </w:r>
            <w:r w:rsidRPr="00587FB1">
              <w:rPr>
                <w:rFonts w:ascii="Times New Roman" w:eastAsia="Times New Roman" w:hAnsi="Times New Roman" w:cs="Times New Roman"/>
                <w:sz w:val="24"/>
                <w:szCs w:val="24"/>
                <w:lang w:val="uk-UA" w:eastAsia="ru-RU"/>
              </w:rPr>
              <w:t xml:space="preserve">. </w:t>
            </w:r>
            <w:r w:rsidRPr="003F11DC">
              <w:rPr>
                <w:rFonts w:ascii="Times New Roman" w:eastAsia="Times New Roman" w:hAnsi="Times New Roman" w:cs="Times New Roman"/>
                <w:bCs/>
                <w:sz w:val="24"/>
                <w:szCs w:val="24"/>
                <w:lang w:val="uk-UA" w:eastAsia="ru-RU"/>
              </w:rPr>
              <w:t>Форми та формати проведення</w:t>
            </w:r>
            <w:r w:rsidRPr="00587FB1">
              <w:rPr>
                <w:rFonts w:ascii="Times New Roman" w:eastAsia="Times New Roman" w:hAnsi="Times New Roman" w:cs="Times New Roman"/>
                <w:sz w:val="24"/>
                <w:szCs w:val="24"/>
                <w:lang w:val="uk-UA" w:eastAsia="ru-RU"/>
              </w:rPr>
              <w:t xml:space="preserve">. </w:t>
            </w:r>
            <w:r w:rsidRPr="003F11DC">
              <w:rPr>
                <w:rFonts w:ascii="Times New Roman" w:eastAsia="Times New Roman" w:hAnsi="Times New Roman" w:cs="Times New Roman"/>
                <w:bCs/>
                <w:sz w:val="24"/>
                <w:szCs w:val="24"/>
                <w:lang w:val="uk-UA" w:eastAsia="ru-RU"/>
              </w:rPr>
              <w:t>Методологічні підходи в супервізії</w:t>
            </w:r>
            <w:r w:rsidRPr="00587FB1">
              <w:rPr>
                <w:rFonts w:ascii="Times New Roman" w:eastAsia="Times New Roman" w:hAnsi="Times New Roman" w:cs="Times New Roman"/>
                <w:sz w:val="24"/>
                <w:szCs w:val="24"/>
                <w:lang w:val="uk-UA" w:eastAsia="ru-RU"/>
              </w:rPr>
              <w:t>.</w:t>
            </w:r>
          </w:p>
          <w:p w:rsidR="001C51AF" w:rsidRPr="003F11DC" w:rsidRDefault="001C51AF" w:rsidP="00587FB1">
            <w:pPr>
              <w:spacing w:after="0" w:line="240" w:lineRule="auto"/>
              <w:jc w:val="both"/>
              <w:rPr>
                <w:rFonts w:ascii="Times New Roman" w:eastAsia="Times New Roman" w:hAnsi="Times New Roman" w:cs="Times New Roman"/>
                <w:sz w:val="24"/>
                <w:szCs w:val="24"/>
                <w:lang w:eastAsia="ru-RU"/>
              </w:rPr>
            </w:pPr>
            <w:r w:rsidRPr="003F11DC">
              <w:rPr>
                <w:rFonts w:ascii="Times New Roman" w:eastAsia="Times New Roman" w:hAnsi="Times New Roman" w:cs="Times New Roman"/>
                <w:bCs/>
                <w:sz w:val="24"/>
                <w:szCs w:val="24"/>
                <w:lang w:val="uk-UA" w:eastAsia="ru-RU"/>
              </w:rPr>
              <w:t>Процедура супервізії та інтервізії</w:t>
            </w:r>
            <w:r w:rsidRPr="00587FB1">
              <w:rPr>
                <w:rFonts w:ascii="Times New Roman" w:eastAsia="Times New Roman" w:hAnsi="Times New Roman" w:cs="Times New Roman"/>
                <w:sz w:val="24"/>
                <w:szCs w:val="24"/>
                <w:lang w:val="uk-UA" w:eastAsia="ru-RU"/>
              </w:rPr>
              <w:t xml:space="preserve">. </w:t>
            </w:r>
            <w:r w:rsidRPr="003F11DC">
              <w:rPr>
                <w:rFonts w:ascii="Times New Roman" w:eastAsia="Times New Roman" w:hAnsi="Times New Roman" w:cs="Times New Roman"/>
                <w:bCs/>
                <w:sz w:val="24"/>
                <w:szCs w:val="24"/>
                <w:lang w:val="uk-UA" w:eastAsia="ru-RU"/>
              </w:rPr>
              <w:t>Етика та конфіденційність</w:t>
            </w:r>
            <w:r w:rsidRPr="00587FB1">
              <w:rPr>
                <w:rFonts w:ascii="Times New Roman" w:eastAsia="Times New Roman" w:hAnsi="Times New Roman" w:cs="Times New Roman"/>
                <w:bCs/>
                <w:sz w:val="24"/>
                <w:szCs w:val="24"/>
                <w:lang w:val="uk-UA" w:eastAsia="ru-RU"/>
              </w:rPr>
              <w:t xml:space="preserve"> в супервізії</w:t>
            </w:r>
            <w:r w:rsidRPr="00587FB1">
              <w:rPr>
                <w:rFonts w:ascii="Times New Roman" w:eastAsia="Times New Roman" w:hAnsi="Times New Roman" w:cs="Times New Roman"/>
                <w:sz w:val="24"/>
                <w:szCs w:val="24"/>
                <w:lang w:val="uk-UA" w:eastAsia="ru-RU"/>
              </w:rPr>
              <w:t>.</w:t>
            </w:r>
            <w:r w:rsidRPr="003F11DC">
              <w:rPr>
                <w:rFonts w:ascii="Times New Roman" w:eastAsia="Times New Roman" w:hAnsi="Times New Roman" w:cs="Times New Roman"/>
                <w:bCs/>
                <w:sz w:val="24"/>
                <w:szCs w:val="24"/>
                <w:lang w:eastAsia="ru-RU"/>
              </w:rPr>
              <w:t>Ефективність та результати супервізії та інтервізії</w:t>
            </w:r>
            <w:r w:rsidRPr="00587FB1">
              <w:rPr>
                <w:rFonts w:ascii="Times New Roman" w:eastAsia="Times New Roman" w:hAnsi="Times New Roman" w:cs="Times New Roman"/>
                <w:sz w:val="24"/>
                <w:szCs w:val="24"/>
                <w:lang w:val="uk-UA" w:eastAsia="ru-RU"/>
              </w:rPr>
              <w:t xml:space="preserve">. Вплив </w:t>
            </w:r>
            <w:r w:rsidRPr="00587FB1">
              <w:rPr>
                <w:rFonts w:ascii="Times New Roman" w:eastAsia="Times New Roman" w:hAnsi="Times New Roman" w:cs="Times New Roman"/>
                <w:sz w:val="24"/>
                <w:szCs w:val="24"/>
                <w:lang w:val="uk-UA" w:eastAsia="ru-RU"/>
              </w:rPr>
              <w:lastRenderedPageBreak/>
              <w:t>супервізії на ф</w:t>
            </w:r>
            <w:r w:rsidRPr="003F11DC">
              <w:rPr>
                <w:rFonts w:ascii="Times New Roman" w:eastAsia="Times New Roman" w:hAnsi="Times New Roman" w:cs="Times New Roman"/>
                <w:bCs/>
                <w:sz w:val="24"/>
                <w:szCs w:val="24"/>
                <w:lang w:eastAsia="ru-RU"/>
              </w:rPr>
              <w:t>ормування професійної ідентичності</w:t>
            </w:r>
            <w:r w:rsidRPr="00587FB1">
              <w:rPr>
                <w:rFonts w:ascii="Times New Roman" w:eastAsia="Times New Roman" w:hAnsi="Times New Roman" w:cs="Times New Roman"/>
                <w:bCs/>
                <w:sz w:val="24"/>
                <w:szCs w:val="24"/>
                <w:lang w:val="uk-UA" w:eastAsia="ru-RU"/>
              </w:rPr>
              <w:t xml:space="preserve">. </w:t>
            </w:r>
            <w:r w:rsidRPr="003F11DC">
              <w:rPr>
                <w:rFonts w:ascii="Times New Roman" w:eastAsia="Times New Roman" w:hAnsi="Times New Roman" w:cs="Times New Roman"/>
                <w:bCs/>
                <w:sz w:val="24"/>
                <w:szCs w:val="24"/>
                <w:lang w:eastAsia="ru-RU"/>
              </w:rPr>
              <w:t>Проблеми та виклики в супервізійній та інтервізійній практиці</w:t>
            </w:r>
            <w:r w:rsidRPr="00587FB1">
              <w:rPr>
                <w:rFonts w:ascii="Times New Roman" w:eastAsia="Times New Roman" w:hAnsi="Times New Roman" w:cs="Times New Roman"/>
                <w:sz w:val="24"/>
                <w:szCs w:val="24"/>
                <w:lang w:val="uk-UA" w:eastAsia="ru-RU"/>
              </w:rPr>
              <w:t>.</w:t>
            </w:r>
          </w:p>
          <w:p w:rsidR="00CE12E1" w:rsidRPr="00587FB1" w:rsidRDefault="00CE12E1" w:rsidP="00587FB1">
            <w:pPr>
              <w:suppressAutoHyphens/>
              <w:autoSpaceDE w:val="0"/>
              <w:autoSpaceDN w:val="0"/>
              <w:spacing w:after="0" w:line="240" w:lineRule="auto"/>
              <w:jc w:val="both"/>
              <w:textAlignment w:val="baseline"/>
              <w:rPr>
                <w:rFonts w:ascii="Times New Roman" w:eastAsia="Calibri" w:hAnsi="Times New Roman" w:cs="Times New Roman"/>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0D5C9B"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lastRenderedPageBreak/>
              <w:t>4</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w:t>
            </w:r>
          </w:p>
        </w:tc>
      </w:tr>
      <w:tr w:rsidR="00587FB1" w:rsidRPr="00587FB1" w:rsidTr="00CE12E1">
        <w:trPr>
          <w:trHeight w:val="340"/>
        </w:trPr>
        <w:tc>
          <w:tcPr>
            <w:tcW w:w="78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
                <w:sz w:val="24"/>
                <w:szCs w:val="24"/>
                <w:lang w:val="uk-UA" w:eastAsia="ru-RU"/>
              </w:rPr>
            </w:pPr>
            <w:r w:rsidRPr="00587FB1">
              <w:rPr>
                <w:rFonts w:ascii="Times New Roman" w:eastAsia="Calibri" w:hAnsi="Times New Roman" w:cs="Times New Roman"/>
                <w:b/>
                <w:sz w:val="24"/>
                <w:szCs w:val="24"/>
                <w:lang w:val="uk-UA" w:eastAsia="ru-RU"/>
              </w:rPr>
              <w:lastRenderedPageBreak/>
              <w:t>РАЗОМ</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b/>
                <w:sz w:val="24"/>
                <w:szCs w:val="24"/>
                <w:lang w:val="en-US" w:eastAsia="uk-UA"/>
              </w:rPr>
            </w:pPr>
            <w:r w:rsidRPr="00587FB1">
              <w:rPr>
                <w:rFonts w:ascii="Times New Roman" w:eastAsia="Calibri" w:hAnsi="Times New Roman" w:cs="Times New Roman"/>
                <w:b/>
                <w:sz w:val="24"/>
                <w:szCs w:val="24"/>
                <w:lang w:val="en-US" w:eastAsia="uk-UA"/>
              </w:rPr>
              <w:t>32</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b/>
                <w:sz w:val="24"/>
                <w:szCs w:val="24"/>
                <w:lang w:val="uk-UA" w:eastAsia="uk-UA"/>
              </w:rPr>
            </w:pPr>
            <w:r w:rsidRPr="00587FB1">
              <w:rPr>
                <w:rFonts w:ascii="Times New Roman" w:eastAsia="Calibri" w:hAnsi="Times New Roman" w:cs="Times New Roman"/>
                <w:b/>
                <w:sz w:val="24"/>
                <w:szCs w:val="24"/>
                <w:lang w:val="uk-UA" w:eastAsia="uk-UA"/>
              </w:rPr>
              <w:t>-</w:t>
            </w:r>
          </w:p>
        </w:tc>
      </w:tr>
    </w:tbl>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b/>
          <w:sz w:val="24"/>
          <w:szCs w:val="24"/>
          <w:lang w:val="uk-UA" w:eastAsia="uk-UA"/>
        </w:rPr>
      </w:pPr>
    </w:p>
    <w:p w:rsidR="00CE12E1" w:rsidRPr="00587FB1" w:rsidRDefault="00CE12E1" w:rsidP="00587FB1">
      <w:pPr>
        <w:widowControl w:val="0"/>
        <w:suppressAutoHyphens/>
        <w:autoSpaceDE w:val="0"/>
        <w:autoSpaceDN w:val="0"/>
        <w:spacing w:after="0" w:line="240" w:lineRule="auto"/>
        <w:ind w:firstLine="709"/>
        <w:jc w:val="center"/>
        <w:textAlignment w:val="baseline"/>
        <w:rPr>
          <w:rFonts w:ascii="Times New Roman" w:eastAsia="Times New Roman" w:hAnsi="Times New Roman" w:cs="Times New Roman"/>
          <w:b/>
          <w:sz w:val="24"/>
          <w:szCs w:val="24"/>
          <w:lang w:val="uk-UA" w:eastAsia="uk-UA"/>
        </w:rPr>
      </w:pPr>
      <w:r w:rsidRPr="00587FB1">
        <w:rPr>
          <w:rFonts w:ascii="Times New Roman" w:eastAsia="Times New Roman" w:hAnsi="Times New Roman" w:cs="Times New Roman"/>
          <w:b/>
          <w:sz w:val="24"/>
          <w:szCs w:val="24"/>
          <w:lang w:val="uk-UA" w:eastAsia="uk-UA"/>
        </w:rPr>
        <w:t>6. Завдання для самостійної роботи</w:t>
      </w:r>
    </w:p>
    <w:tbl>
      <w:tblPr>
        <w:tblW w:w="5092" w:type="pct"/>
        <w:tblCellMar>
          <w:left w:w="10" w:type="dxa"/>
          <w:right w:w="10" w:type="dxa"/>
        </w:tblCellMar>
        <w:tblLook w:val="04A0" w:firstRow="1" w:lastRow="0" w:firstColumn="1" w:lastColumn="0" w:noHBand="0" w:noVBand="1"/>
      </w:tblPr>
      <w:tblGrid>
        <w:gridCol w:w="694"/>
        <w:gridCol w:w="7380"/>
        <w:gridCol w:w="995"/>
        <w:gridCol w:w="1025"/>
      </w:tblGrid>
      <w:tr w:rsidR="00587FB1" w:rsidRPr="00587FB1" w:rsidTr="00C803EB">
        <w:trPr>
          <w:trHeight w:val="426"/>
          <w:tblHeader/>
        </w:trPr>
        <w:tc>
          <w:tcPr>
            <w:tcW w:w="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 з/п</w:t>
            </w:r>
          </w:p>
        </w:tc>
        <w:tc>
          <w:tcPr>
            <w:tcW w:w="73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Назва теми</w:t>
            </w:r>
          </w:p>
        </w:tc>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Кількість годин</w:t>
            </w:r>
          </w:p>
        </w:tc>
      </w:tr>
      <w:tr w:rsidR="00587FB1" w:rsidRPr="00587FB1" w:rsidTr="00C803EB">
        <w:trPr>
          <w:trHeight w:val="426"/>
          <w:tblHeader/>
        </w:trPr>
        <w:tc>
          <w:tcPr>
            <w:tcW w:w="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p>
        </w:tc>
        <w:tc>
          <w:tcPr>
            <w:tcW w:w="73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денна форма</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заочна форма</w:t>
            </w:r>
          </w:p>
        </w:tc>
      </w:tr>
      <w:tr w:rsidR="00587FB1" w:rsidRPr="00587FB1" w:rsidTr="00C803EB">
        <w:trPr>
          <w:trHeight w:val="369"/>
        </w:trPr>
        <w:tc>
          <w:tcPr>
            <w:tcW w:w="100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b/>
                <w:bCs/>
                <w:sz w:val="24"/>
                <w:szCs w:val="24"/>
                <w:lang w:val="uk-UA" w:eastAsia="ru-RU"/>
              </w:rPr>
              <w:t>МОДУЛЬ 1</w:t>
            </w:r>
          </w:p>
        </w:tc>
      </w:tr>
      <w:tr w:rsidR="00587FB1" w:rsidRPr="00587FB1" w:rsidTr="00C803EB">
        <w:trPr>
          <w:trHeight w:val="369"/>
        </w:trPr>
        <w:tc>
          <w:tcPr>
            <w:tcW w:w="100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1C51AF" w:rsidP="00587FB1">
            <w:pPr>
              <w:widowControl w:val="0"/>
              <w:tabs>
                <w:tab w:val="left" w:pos="284"/>
                <w:tab w:val="left" w:pos="567"/>
              </w:tabs>
              <w:suppressAutoHyphens/>
              <w:autoSpaceDN w:val="0"/>
              <w:spacing w:after="0" w:line="240" w:lineRule="auto"/>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iCs/>
                <w:sz w:val="24"/>
                <w:szCs w:val="24"/>
                <w:lang w:val="uk-UA" w:eastAsia="ru-RU"/>
              </w:rPr>
              <w:t xml:space="preserve">Змістовий модуль 1. </w:t>
            </w:r>
            <w:r w:rsidRPr="00587FB1">
              <w:rPr>
                <w:rFonts w:ascii="Times New Roman" w:eastAsia="Calibri" w:hAnsi="Times New Roman" w:cs="Times New Roman"/>
                <w:bCs/>
                <w:sz w:val="24"/>
                <w:szCs w:val="24"/>
              </w:rPr>
              <w:t>Психологічне консультування як окрема галузь психологічної допомоги. Консультативний процес</w:t>
            </w:r>
            <w:r w:rsidRPr="00587FB1">
              <w:rPr>
                <w:rFonts w:ascii="Times New Roman" w:eastAsia="Calibri" w:hAnsi="Times New Roman" w:cs="Times New Roman"/>
                <w:bCs/>
                <w:sz w:val="24"/>
                <w:szCs w:val="24"/>
                <w:lang w:val="uk-UA"/>
              </w:rPr>
              <w:t>.</w:t>
            </w:r>
          </w:p>
        </w:tc>
      </w:tr>
      <w:tr w:rsidR="00587FB1" w:rsidRPr="00587FB1" w:rsidTr="00C803EB">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1</w:t>
            </w:r>
          </w:p>
        </w:tc>
        <w:tc>
          <w:tcPr>
            <w:tcW w:w="7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1AF" w:rsidRPr="00587FB1" w:rsidRDefault="001C51AF" w:rsidP="00587FB1">
            <w:pPr>
              <w:widowControl w:val="0"/>
              <w:tabs>
                <w:tab w:val="left" w:pos="180"/>
              </w:tabs>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b/>
                <w:bCs/>
                <w:sz w:val="24"/>
                <w:szCs w:val="24"/>
              </w:rPr>
              <w:t>Тема 1</w:t>
            </w:r>
            <w:r w:rsidRPr="00587FB1">
              <w:rPr>
                <w:rFonts w:ascii="Times New Roman" w:eastAsia="Calibri" w:hAnsi="Times New Roman" w:cs="Times New Roman"/>
                <w:bCs/>
                <w:sz w:val="24"/>
                <w:szCs w:val="24"/>
              </w:rPr>
              <w:t>.</w:t>
            </w:r>
            <w:r w:rsidRPr="00587FB1">
              <w:rPr>
                <w:rFonts w:ascii="Times New Roman" w:hAnsi="Times New Roman" w:cs="Times New Roman"/>
                <w:sz w:val="24"/>
                <w:szCs w:val="24"/>
              </w:rPr>
              <w:t xml:space="preserve"> </w:t>
            </w:r>
            <w:r w:rsidRPr="00587FB1">
              <w:rPr>
                <w:rFonts w:ascii="Times New Roman" w:eastAsia="Calibri" w:hAnsi="Times New Roman" w:cs="Times New Roman"/>
                <w:bCs/>
                <w:sz w:val="24"/>
                <w:szCs w:val="24"/>
              </w:rPr>
              <w:t>Психологічне консультування як основний вид діяльності практичного психолога.</w:t>
            </w:r>
          </w:p>
          <w:p w:rsidR="00CE12E1" w:rsidRPr="00587FB1" w:rsidRDefault="001C51AF" w:rsidP="00587FB1">
            <w:pPr>
              <w:spacing w:after="0" w:line="240" w:lineRule="auto"/>
              <w:jc w:val="both"/>
              <w:rPr>
                <w:rFonts w:ascii="Times New Roman" w:eastAsia="Calibri" w:hAnsi="Times New Roman" w:cs="Times New Roman"/>
                <w:bCs/>
                <w:sz w:val="24"/>
                <w:szCs w:val="24"/>
                <w:lang w:val="uk-UA"/>
              </w:rPr>
            </w:pPr>
            <w:r w:rsidRPr="00A2378C">
              <w:rPr>
                <w:rFonts w:ascii="Times New Roman" w:eastAsia="Times New Roman" w:hAnsi="Times New Roman" w:cs="Times New Roman"/>
                <w:sz w:val="24"/>
                <w:szCs w:val="24"/>
                <w:lang w:eastAsia="ru-RU"/>
              </w:rPr>
              <w:t>Визначення поняття психологічного консультування та його місце в системі психологічної допомоги.</w:t>
            </w:r>
            <w:r w:rsidRPr="00587FB1">
              <w:rPr>
                <w:rFonts w:ascii="Times New Roman" w:eastAsia="Times New Roman" w:hAnsi="Times New Roman" w:cs="Times New Roman"/>
                <w:sz w:val="24"/>
                <w:szCs w:val="24"/>
                <w:lang w:val="uk-UA" w:eastAsia="ru-RU"/>
              </w:rPr>
              <w:t xml:space="preserve"> </w:t>
            </w:r>
            <w:r w:rsidRPr="00587FB1">
              <w:rPr>
                <w:rFonts w:ascii="Times New Roman" w:eastAsia="Calibri" w:hAnsi="Times New Roman" w:cs="Times New Roman"/>
                <w:bCs/>
                <w:sz w:val="24"/>
                <w:szCs w:val="24"/>
              </w:rPr>
              <w:t>Теоретичні засади сучасних психологічних напрямів у консультуванні.</w:t>
            </w:r>
            <w:r w:rsidRPr="00587FB1">
              <w:rPr>
                <w:rFonts w:ascii="Times New Roman" w:eastAsia="Calibri" w:hAnsi="Times New Roman" w:cs="Times New Roman"/>
                <w:bCs/>
                <w:sz w:val="24"/>
                <w:szCs w:val="24"/>
                <w:lang w:val="uk-UA"/>
              </w:rPr>
              <w:t xml:space="preserve"> </w:t>
            </w:r>
            <w:r w:rsidRPr="00EE73A4">
              <w:rPr>
                <w:rFonts w:ascii="Times New Roman" w:eastAsia="Times New Roman" w:hAnsi="Times New Roman" w:cs="Times New Roman"/>
                <w:sz w:val="24"/>
                <w:szCs w:val="24"/>
                <w:lang w:val="uk-UA" w:eastAsia="ru-RU"/>
              </w:rPr>
              <w:t>Основні напрями консультування</w:t>
            </w:r>
            <w:r w:rsidRPr="00587FB1">
              <w:rPr>
                <w:rFonts w:ascii="Times New Roman" w:eastAsia="Times New Roman" w:hAnsi="Times New Roman" w:cs="Times New Roman"/>
                <w:sz w:val="24"/>
                <w:szCs w:val="24"/>
                <w:lang w:val="uk-UA" w:eastAsia="ru-RU"/>
              </w:rPr>
              <w:t>.</w:t>
            </w:r>
            <w:r w:rsidRPr="00587FB1">
              <w:rPr>
                <w:rFonts w:ascii="Times New Roman" w:eastAsia="Calibri" w:hAnsi="Times New Roman" w:cs="Times New Roman"/>
                <w:bCs/>
                <w:sz w:val="24"/>
                <w:szCs w:val="24"/>
                <w:lang w:val="uk-UA"/>
              </w:rPr>
              <w:t xml:space="preserve"> Види ПК. Відмінність ПК від інших видів психологічної допомоги. Цілі психологічного консультування, мета і завдання. Принципи ПК. </w:t>
            </w:r>
            <w:r w:rsidRPr="00587FB1">
              <w:rPr>
                <w:rFonts w:ascii="Times New Roman" w:eastAsia="Calibri" w:hAnsi="Times New Roman" w:cs="Times New Roman"/>
                <w:bCs/>
                <w:sz w:val="24"/>
                <w:szCs w:val="24"/>
              </w:rPr>
              <w:t xml:space="preserve">Процес </w:t>
            </w:r>
            <w:r w:rsidRPr="00587FB1">
              <w:rPr>
                <w:rFonts w:ascii="Times New Roman" w:eastAsia="Calibri" w:hAnsi="Times New Roman" w:cs="Times New Roman"/>
                <w:bCs/>
                <w:sz w:val="24"/>
                <w:szCs w:val="24"/>
                <w:lang w:val="uk-UA"/>
              </w:rPr>
              <w:t xml:space="preserve">психологічного </w:t>
            </w:r>
            <w:r w:rsidRPr="00587FB1">
              <w:rPr>
                <w:rFonts w:ascii="Times New Roman" w:eastAsia="Calibri" w:hAnsi="Times New Roman" w:cs="Times New Roman"/>
                <w:bCs/>
                <w:sz w:val="24"/>
                <w:szCs w:val="24"/>
              </w:rPr>
              <w:t xml:space="preserve">консультування. Загальна модель </w:t>
            </w:r>
            <w:r w:rsidRPr="00587FB1">
              <w:rPr>
                <w:rFonts w:ascii="Times New Roman" w:eastAsia="Calibri" w:hAnsi="Times New Roman" w:cs="Times New Roman"/>
                <w:bCs/>
                <w:sz w:val="24"/>
                <w:szCs w:val="24"/>
                <w:lang w:val="uk-UA"/>
              </w:rPr>
              <w:t xml:space="preserve">та основні засади </w:t>
            </w:r>
            <w:r w:rsidRPr="00587FB1">
              <w:rPr>
                <w:rFonts w:ascii="Times New Roman" w:eastAsia="Calibri" w:hAnsi="Times New Roman" w:cs="Times New Roman"/>
                <w:bCs/>
                <w:sz w:val="24"/>
                <w:szCs w:val="24"/>
              </w:rPr>
              <w:t>структури процесу консультування. Стадії консультативного процесу. Загальні правила й установки ефективного та структурованого процесу консультування</w:t>
            </w:r>
            <w:r w:rsidRPr="00587FB1">
              <w:rPr>
                <w:rFonts w:ascii="Times New Roman" w:eastAsia="Calibri" w:hAnsi="Times New Roman" w:cs="Times New Roman"/>
                <w:bCs/>
                <w:sz w:val="24"/>
                <w:szCs w:val="24"/>
                <w:lang w:val="uk-UA"/>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1C51AF"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5</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w:t>
            </w:r>
          </w:p>
        </w:tc>
      </w:tr>
      <w:tr w:rsidR="00587FB1" w:rsidRPr="00587FB1" w:rsidTr="00C803EB">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2</w:t>
            </w:r>
          </w:p>
        </w:tc>
        <w:tc>
          <w:tcPr>
            <w:tcW w:w="7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1AF" w:rsidRPr="00587FB1" w:rsidRDefault="001C51AF"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rPr>
            </w:pPr>
            <w:r w:rsidRPr="00587FB1">
              <w:rPr>
                <w:rFonts w:ascii="Times New Roman" w:eastAsia="Times New Roman" w:hAnsi="Times New Roman" w:cs="Times New Roman"/>
                <w:b/>
                <w:sz w:val="24"/>
                <w:szCs w:val="24"/>
                <w:lang w:val="uk-UA" w:eastAsia="ru-RU"/>
              </w:rPr>
              <w:t>Тема 2.</w:t>
            </w:r>
            <w:r w:rsidRPr="00587FB1">
              <w:rPr>
                <w:rFonts w:ascii="Times New Roman" w:eastAsia="Times New Roman" w:hAnsi="Times New Roman" w:cs="Times New Roman"/>
                <w:sz w:val="24"/>
                <w:szCs w:val="24"/>
                <w:lang w:val="uk-UA" w:eastAsia="ru-RU"/>
              </w:rPr>
              <w:t xml:space="preserve"> </w:t>
            </w:r>
            <w:r w:rsidRPr="00587FB1">
              <w:rPr>
                <w:rFonts w:ascii="Times New Roman" w:eastAsia="Calibri" w:hAnsi="Times New Roman" w:cs="Times New Roman"/>
                <w:bCs/>
                <w:sz w:val="24"/>
                <w:szCs w:val="24"/>
                <w:lang w:val="uk-UA"/>
              </w:rPr>
              <w:t xml:space="preserve">Учасники психологічного консультування. </w:t>
            </w:r>
          </w:p>
          <w:p w:rsidR="00CE12E1" w:rsidRPr="00587FB1" w:rsidRDefault="001C51AF" w:rsidP="00587FB1">
            <w:pPr>
              <w:spacing w:after="0" w:line="240" w:lineRule="auto"/>
              <w:jc w:val="both"/>
              <w:outlineLvl w:val="3"/>
              <w:rPr>
                <w:rFonts w:ascii="Times New Roman" w:eastAsia="Times New Roman" w:hAnsi="Times New Roman" w:cs="Times New Roman"/>
                <w:sz w:val="24"/>
                <w:szCs w:val="24"/>
                <w:lang w:val="uk-UA" w:eastAsia="ru-RU"/>
              </w:rPr>
            </w:pPr>
            <w:r w:rsidRPr="00663D9A">
              <w:rPr>
                <w:rFonts w:ascii="Times New Roman" w:eastAsia="Times New Roman" w:hAnsi="Times New Roman" w:cs="Times New Roman"/>
                <w:bCs/>
                <w:sz w:val="24"/>
                <w:szCs w:val="24"/>
                <w:lang w:eastAsia="ru-RU"/>
              </w:rPr>
              <w:t>Визначення та класифікація учасників психологічного консультування</w:t>
            </w:r>
            <w:r w:rsidRPr="00587FB1">
              <w:rPr>
                <w:rFonts w:ascii="Times New Roman" w:eastAsia="Times New Roman" w:hAnsi="Times New Roman" w:cs="Times New Roman"/>
                <w:bCs/>
                <w:sz w:val="24"/>
                <w:szCs w:val="24"/>
                <w:lang w:val="uk-UA" w:eastAsia="ru-RU"/>
              </w:rPr>
              <w:t xml:space="preserve">. </w:t>
            </w:r>
            <w:r w:rsidRPr="00587FB1">
              <w:rPr>
                <w:rFonts w:ascii="Times New Roman" w:eastAsia="Calibri" w:hAnsi="Times New Roman" w:cs="Times New Roman"/>
                <w:bCs/>
                <w:sz w:val="24"/>
                <w:szCs w:val="24"/>
                <w:lang w:val="uk-UA"/>
              </w:rPr>
              <w:t>Основні та допоміжні учасники психологічного консультування.</w:t>
            </w:r>
            <w:r w:rsidRPr="00587FB1">
              <w:rPr>
                <w:rFonts w:ascii="Times New Roman" w:eastAsia="Times New Roman" w:hAnsi="Times New Roman" w:cs="Times New Roman"/>
                <w:bCs/>
                <w:sz w:val="24"/>
                <w:szCs w:val="24"/>
                <w:lang w:val="uk-UA" w:eastAsia="ru-RU"/>
              </w:rPr>
              <w:t xml:space="preserve"> </w:t>
            </w:r>
            <w:r w:rsidRPr="00663D9A">
              <w:rPr>
                <w:rFonts w:ascii="Times New Roman" w:eastAsia="Times New Roman" w:hAnsi="Times New Roman" w:cs="Times New Roman"/>
                <w:bCs/>
                <w:sz w:val="24"/>
                <w:szCs w:val="24"/>
                <w:lang w:val="uk-UA" w:eastAsia="ru-RU"/>
              </w:rPr>
              <w:t>Клієнт як основний учасник консультування</w:t>
            </w:r>
            <w:r w:rsidRPr="00587FB1">
              <w:rPr>
                <w:rFonts w:ascii="Times New Roman" w:eastAsia="Times New Roman" w:hAnsi="Times New Roman" w:cs="Times New Roman"/>
                <w:bCs/>
                <w:sz w:val="24"/>
                <w:szCs w:val="24"/>
                <w:lang w:val="uk-UA" w:eastAsia="ru-RU"/>
              </w:rPr>
              <w:t xml:space="preserve">. </w:t>
            </w:r>
            <w:r w:rsidRPr="00663D9A">
              <w:rPr>
                <w:rFonts w:ascii="Times New Roman" w:eastAsia="Times New Roman" w:hAnsi="Times New Roman" w:cs="Times New Roman"/>
                <w:bCs/>
                <w:sz w:val="24"/>
                <w:szCs w:val="24"/>
                <w:lang w:val="uk-UA" w:eastAsia="ru-RU"/>
              </w:rPr>
              <w:t>Психолог-консультант: компетенції та професійні функції</w:t>
            </w:r>
            <w:r w:rsidRPr="00587FB1">
              <w:rPr>
                <w:rFonts w:ascii="Times New Roman" w:eastAsia="Times New Roman" w:hAnsi="Times New Roman" w:cs="Times New Roman"/>
                <w:bCs/>
                <w:sz w:val="24"/>
                <w:szCs w:val="24"/>
                <w:lang w:val="uk-UA" w:eastAsia="ru-RU"/>
              </w:rPr>
              <w:t xml:space="preserve">. </w:t>
            </w:r>
            <w:r w:rsidRPr="00663D9A">
              <w:rPr>
                <w:rFonts w:ascii="Times New Roman" w:eastAsia="Times New Roman" w:hAnsi="Times New Roman" w:cs="Times New Roman"/>
                <w:bCs/>
                <w:sz w:val="24"/>
                <w:szCs w:val="24"/>
                <w:lang w:val="uk-UA" w:eastAsia="ru-RU"/>
              </w:rPr>
              <w:t>Додаткові учасники консультування та їхня роль</w:t>
            </w:r>
            <w:r w:rsidRPr="00587FB1">
              <w:rPr>
                <w:rFonts w:ascii="Times New Roman" w:eastAsia="Times New Roman" w:hAnsi="Times New Roman" w:cs="Times New Roman"/>
                <w:bCs/>
                <w:sz w:val="24"/>
                <w:szCs w:val="24"/>
                <w:lang w:val="uk-UA" w:eastAsia="ru-RU"/>
              </w:rPr>
              <w:t xml:space="preserve">. </w:t>
            </w:r>
            <w:r w:rsidRPr="00663D9A">
              <w:rPr>
                <w:rFonts w:ascii="Times New Roman" w:eastAsia="Times New Roman" w:hAnsi="Times New Roman" w:cs="Times New Roman"/>
                <w:bCs/>
                <w:sz w:val="24"/>
                <w:szCs w:val="24"/>
                <w:lang w:val="uk-UA" w:eastAsia="ru-RU"/>
              </w:rPr>
              <w:t>Взаємодія учасників у консультативному процесі</w:t>
            </w:r>
            <w:r w:rsidRPr="00663D9A">
              <w:rPr>
                <w:rFonts w:ascii="Times New Roman" w:eastAsia="Times New Roman" w:hAnsi="Times New Roman" w:cs="Times New Roman"/>
                <w:bCs/>
                <w:sz w:val="24"/>
                <w:szCs w:val="24"/>
                <w:lang w:eastAsia="ru-RU"/>
              </w:rPr>
              <w:t>. Порівняльний аналіз ролей учасників консультування</w:t>
            </w:r>
            <w:r w:rsidRPr="00587FB1">
              <w:rPr>
                <w:rFonts w:ascii="Times New Roman" w:eastAsia="Times New Roman" w:hAnsi="Times New Roman" w:cs="Times New Roman"/>
                <w:bCs/>
                <w:sz w:val="24"/>
                <w:szCs w:val="24"/>
                <w:lang w:val="uk-UA" w:eastAsia="ru-RU"/>
              </w:rPr>
              <w:t xml:space="preserve">. </w:t>
            </w:r>
            <w:r w:rsidRPr="00663D9A">
              <w:rPr>
                <w:rFonts w:ascii="Times New Roman" w:eastAsia="Times New Roman" w:hAnsi="Times New Roman" w:cs="Times New Roman"/>
                <w:bCs/>
                <w:sz w:val="24"/>
                <w:szCs w:val="24"/>
                <w:lang w:eastAsia="ru-RU"/>
              </w:rPr>
              <w:t>Використання сучасних технологій у взаємодії учасників консультування</w:t>
            </w:r>
            <w:r w:rsidRPr="00587FB1">
              <w:rPr>
                <w:rFonts w:ascii="Times New Roman" w:eastAsia="Times New Roman" w:hAnsi="Times New Roman" w:cs="Times New Roman"/>
                <w:bCs/>
                <w:sz w:val="24"/>
                <w:szCs w:val="24"/>
                <w:lang w:val="uk-UA" w:eastAsia="ru-RU"/>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1C51AF"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5</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w:t>
            </w:r>
          </w:p>
        </w:tc>
      </w:tr>
      <w:tr w:rsidR="00587FB1" w:rsidRPr="00587FB1" w:rsidTr="00C803EB">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lang w:val="uk-UA" w:eastAsia="uk-UA"/>
              </w:rPr>
              <w:t>3</w:t>
            </w:r>
          </w:p>
        </w:tc>
        <w:tc>
          <w:tcPr>
            <w:tcW w:w="7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1AF" w:rsidRPr="00587FB1" w:rsidRDefault="001C51AF"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b/>
                <w:bCs/>
                <w:sz w:val="24"/>
                <w:szCs w:val="24"/>
                <w:lang w:val="uk-UA"/>
              </w:rPr>
              <w:t>Тема 3</w:t>
            </w:r>
            <w:r w:rsidRPr="00587FB1">
              <w:rPr>
                <w:rFonts w:ascii="Times New Roman" w:eastAsia="Calibri" w:hAnsi="Times New Roman" w:cs="Times New Roman"/>
                <w:bCs/>
                <w:sz w:val="24"/>
                <w:szCs w:val="24"/>
                <w:lang w:val="uk-UA"/>
              </w:rPr>
              <w:t>. Основні аспекти к</w:t>
            </w:r>
            <w:r w:rsidRPr="00587FB1">
              <w:rPr>
                <w:rFonts w:ascii="Times New Roman" w:eastAsia="Calibri" w:hAnsi="Times New Roman" w:cs="Times New Roman"/>
                <w:bCs/>
                <w:sz w:val="24"/>
                <w:szCs w:val="24"/>
              </w:rPr>
              <w:t>онсультативн</w:t>
            </w:r>
            <w:r w:rsidRPr="00587FB1">
              <w:rPr>
                <w:rFonts w:ascii="Times New Roman" w:eastAsia="Calibri" w:hAnsi="Times New Roman" w:cs="Times New Roman"/>
                <w:bCs/>
                <w:sz w:val="24"/>
                <w:szCs w:val="24"/>
                <w:lang w:val="uk-UA"/>
              </w:rPr>
              <w:t>ого</w:t>
            </w:r>
            <w:r w:rsidRPr="00587FB1">
              <w:rPr>
                <w:rFonts w:ascii="Times New Roman" w:eastAsia="Calibri" w:hAnsi="Times New Roman" w:cs="Times New Roman"/>
                <w:bCs/>
                <w:sz w:val="24"/>
                <w:szCs w:val="24"/>
              </w:rPr>
              <w:t xml:space="preserve"> контакт</w:t>
            </w:r>
            <w:r w:rsidRPr="00587FB1">
              <w:rPr>
                <w:rFonts w:ascii="Times New Roman" w:eastAsia="Calibri" w:hAnsi="Times New Roman" w:cs="Times New Roman"/>
                <w:bCs/>
                <w:sz w:val="24"/>
                <w:szCs w:val="24"/>
                <w:lang w:val="uk-UA"/>
              </w:rPr>
              <w:t>у.</w:t>
            </w:r>
          </w:p>
          <w:p w:rsidR="00CE12E1" w:rsidRPr="00587FB1" w:rsidRDefault="001C51AF" w:rsidP="00587FB1">
            <w:pPr>
              <w:spacing w:after="0" w:line="240" w:lineRule="auto"/>
              <w:jc w:val="both"/>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eastAsia="ru-RU"/>
              </w:rPr>
              <w:t>Сутність та принципи консультативного контакту. Роль першої зустрічі у формуванні консультативного контакту. Методи встановлення довіри у консультативному процесі. Межі консультативного контакту та професійні обмеження. Бар'єри у встановленні консультативного контакту та шляхи їх подолання. Особливості консультативного контакту в різних видах консультування. Завершення консультативного контакту</w:t>
            </w:r>
            <w:r w:rsidRPr="00587FB1">
              <w:rPr>
                <w:rFonts w:ascii="Times New Roman" w:eastAsia="Times New Roman" w:hAnsi="Times New Roman" w:cs="Times New Roman"/>
                <w:sz w:val="24"/>
                <w:szCs w:val="24"/>
                <w:lang w:val="uk-UA" w:eastAsia="ru-RU"/>
              </w:rPr>
              <w:t xml:space="preserve">. </w:t>
            </w:r>
            <w:r w:rsidRPr="00587FB1">
              <w:rPr>
                <w:rFonts w:ascii="Times New Roman" w:eastAsia="Times New Roman" w:hAnsi="Times New Roman" w:cs="Times New Roman"/>
                <w:bCs/>
                <w:sz w:val="24"/>
                <w:szCs w:val="24"/>
                <w:lang w:val="uk-UA" w:eastAsia="ru-RU"/>
              </w:rPr>
              <w:t>Терапевтичний контракт та його утримання</w:t>
            </w:r>
            <w:r w:rsidRPr="00587FB1">
              <w:rPr>
                <w:rFonts w:ascii="Times New Roman" w:eastAsia="Times New Roman" w:hAnsi="Times New Roman" w:cs="Times New Roman"/>
                <w:sz w:val="24"/>
                <w:szCs w:val="24"/>
                <w:lang w:val="uk-UA" w:eastAsia="ru-RU"/>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1C51AF"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5</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w:t>
            </w:r>
          </w:p>
        </w:tc>
      </w:tr>
      <w:tr w:rsidR="00587FB1" w:rsidRPr="00587FB1" w:rsidTr="00C803EB">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4</w:t>
            </w:r>
          </w:p>
        </w:tc>
        <w:tc>
          <w:tcPr>
            <w:tcW w:w="7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1AF" w:rsidRPr="00587FB1" w:rsidRDefault="001C51AF" w:rsidP="00587FB1">
            <w:pPr>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
                <w:sz w:val="24"/>
                <w:szCs w:val="24"/>
                <w:lang w:val="uk-UA" w:eastAsia="ru-RU"/>
              </w:rPr>
              <w:t>Тема 4.</w:t>
            </w:r>
            <w:r w:rsidRPr="00587FB1">
              <w:rPr>
                <w:rFonts w:ascii="Times New Roman" w:eastAsia="Times New Roman" w:hAnsi="Times New Roman" w:cs="Times New Roman"/>
                <w:sz w:val="24"/>
                <w:szCs w:val="24"/>
                <w:lang w:val="uk-UA" w:eastAsia="ru-RU"/>
              </w:rPr>
              <w:t xml:space="preserve"> </w:t>
            </w:r>
            <w:r w:rsidRPr="00587FB1">
              <w:rPr>
                <w:rFonts w:ascii="Times New Roman" w:eastAsia="Times New Roman" w:hAnsi="Times New Roman" w:cs="Times New Roman"/>
                <w:bCs/>
                <w:sz w:val="24"/>
                <w:szCs w:val="24"/>
                <w:lang w:eastAsia="uk-UA"/>
              </w:rPr>
              <w:t>Психотерапевтичні навички ведення консультативного інтерв’ю.</w:t>
            </w:r>
          </w:p>
          <w:p w:rsidR="00CE12E1" w:rsidRPr="00587FB1" w:rsidRDefault="001C51AF"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eastAsia="ru-RU"/>
              </w:rPr>
              <w:t>Терапевтичний альянс та роль консультанта. Рефлексивне та нерефлексивне слухання. Заохочення мовлення</w:t>
            </w:r>
            <w:r w:rsidRPr="00587FB1">
              <w:rPr>
                <w:rFonts w:ascii="Times New Roman" w:eastAsia="Times New Roman" w:hAnsi="Times New Roman" w:cs="Times New Roman"/>
                <w:sz w:val="24"/>
                <w:szCs w:val="24"/>
                <w:lang w:val="uk-UA" w:eastAsia="ru-RU"/>
              </w:rPr>
              <w:t xml:space="preserve">. </w:t>
            </w:r>
            <w:r w:rsidRPr="00587FB1">
              <w:rPr>
                <w:rFonts w:ascii="Times New Roman" w:eastAsia="Times New Roman" w:hAnsi="Times New Roman" w:cs="Times New Roman"/>
                <w:sz w:val="24"/>
                <w:szCs w:val="24"/>
                <w:lang w:eastAsia="ru-RU"/>
              </w:rPr>
              <w:t xml:space="preserve">Поняття лаконічності </w:t>
            </w:r>
            <w:r w:rsidRPr="00587FB1">
              <w:rPr>
                <w:rFonts w:ascii="Times New Roman" w:eastAsia="Times New Roman" w:hAnsi="Times New Roman" w:cs="Times New Roman"/>
                <w:sz w:val="24"/>
                <w:szCs w:val="24"/>
                <w:lang w:eastAsia="ru-RU"/>
              </w:rPr>
              <w:lastRenderedPageBreak/>
              <w:t>та влучності як показники майстерності консультанта. Проблема сприйняття емоцій партнера. Техніки відображення почуттів. Технологічний алгоритм етапу прояснення в консультуванні. Поняття змішаних, складних та заплутаних почуттів. Постановка запитань як основний інструмент консультанта при формуванні поля взаємодії з клієнтом. Технологічний алгоритм етапу прояснення в консультуванні. Поняття змішаних, складних та заплутаних почуттів. Схема роботи з емоціями в процесі консультування. Емпатійна відповідь як навичка рефлексивного слухання. Засоби впливу на клієнта</w:t>
            </w:r>
            <w:r w:rsidRPr="00587FB1">
              <w:rPr>
                <w:rFonts w:ascii="Times New Roman" w:eastAsia="Times New Roman" w:hAnsi="Times New Roman" w:cs="Times New Roman"/>
                <w:sz w:val="24"/>
                <w:szCs w:val="24"/>
                <w:lang w:val="uk-UA" w:eastAsia="ru-RU"/>
              </w:rPr>
              <w:t xml:space="preserve">. </w:t>
            </w:r>
            <w:r w:rsidRPr="00587FB1">
              <w:rPr>
                <w:rFonts w:ascii="Times New Roman" w:eastAsia="Times New Roman" w:hAnsi="Times New Roman" w:cs="Times New Roman"/>
                <w:sz w:val="24"/>
                <w:szCs w:val="24"/>
                <w:lang w:eastAsia="ru-RU"/>
              </w:rPr>
              <w:t>Рівні емпатії</w:t>
            </w:r>
            <w:r w:rsidRPr="00587FB1">
              <w:rPr>
                <w:rFonts w:ascii="Times New Roman" w:eastAsia="Times New Roman" w:hAnsi="Times New Roman" w:cs="Times New Roman"/>
                <w:sz w:val="24"/>
                <w:szCs w:val="24"/>
                <w:lang w:val="uk-UA" w:eastAsia="ru-RU"/>
              </w:rPr>
              <w:t>. Феномен опору та робота з ним. Основні класи суперечностей. Неконгруентність та робота з нею. Конфронтація. Рефлексія консультанта і професійне вигорання.</w:t>
            </w:r>
            <w:r w:rsidRPr="00587FB1">
              <w:rPr>
                <w:rFonts w:ascii="Times New Roman" w:hAnsi="Times New Roman" w:cs="Times New Roman"/>
                <w:sz w:val="24"/>
                <w:szCs w:val="24"/>
              </w:rPr>
              <w:t xml:space="preserve"> </w:t>
            </w:r>
            <w:r w:rsidRPr="00587FB1">
              <w:rPr>
                <w:rFonts w:ascii="Times New Roman" w:eastAsia="Times New Roman" w:hAnsi="Times New Roman" w:cs="Times New Roman"/>
                <w:sz w:val="24"/>
                <w:szCs w:val="24"/>
                <w:lang w:val="uk-UA" w:eastAsia="ru-RU"/>
              </w:rPr>
              <w:t>Зворотний зв'язок. Я-висловлювання.</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1C51AF"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lastRenderedPageBreak/>
              <w:t>5</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w:t>
            </w:r>
          </w:p>
        </w:tc>
      </w:tr>
      <w:tr w:rsidR="00587FB1" w:rsidRPr="00587FB1" w:rsidTr="00C803EB">
        <w:trPr>
          <w:trHeight w:val="369"/>
        </w:trPr>
        <w:tc>
          <w:tcPr>
            <w:tcW w:w="100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1C51AF" w:rsidP="00587FB1">
            <w:pPr>
              <w:widowControl w:val="0"/>
              <w:suppressAutoHyphens/>
              <w:autoSpaceDN w:val="0"/>
              <w:spacing w:after="0" w:line="240" w:lineRule="auto"/>
              <w:jc w:val="both"/>
              <w:textAlignment w:val="baseline"/>
              <w:rPr>
                <w:rFonts w:ascii="Times New Roman" w:eastAsia="Times New Roman" w:hAnsi="Times New Roman" w:cs="Times New Roman"/>
                <w:b/>
                <w:sz w:val="24"/>
                <w:szCs w:val="24"/>
                <w:lang w:val="uk-UA" w:eastAsia="ru-RU"/>
              </w:rPr>
            </w:pPr>
            <w:r w:rsidRPr="00587FB1">
              <w:rPr>
                <w:rFonts w:ascii="Times New Roman" w:eastAsia="Times New Roman" w:hAnsi="Times New Roman" w:cs="Times New Roman"/>
                <w:b/>
                <w:sz w:val="24"/>
                <w:szCs w:val="24"/>
                <w:lang w:eastAsia="ru-RU"/>
              </w:rPr>
              <w:lastRenderedPageBreak/>
              <w:t>Змістовий модуль 2.</w:t>
            </w:r>
            <w:r w:rsidRPr="00587FB1">
              <w:rPr>
                <w:rFonts w:ascii="Times New Roman" w:eastAsia="Times New Roman" w:hAnsi="Times New Roman" w:cs="Times New Roman"/>
                <w:b/>
                <w:sz w:val="24"/>
                <w:szCs w:val="24"/>
                <w:lang w:val="uk-UA" w:eastAsia="ru-RU"/>
              </w:rPr>
              <w:t xml:space="preserve"> </w:t>
            </w:r>
            <w:r w:rsidRPr="00587FB1">
              <w:rPr>
                <w:rFonts w:ascii="Times New Roman" w:hAnsi="Times New Roman" w:cs="Times New Roman"/>
                <w:b/>
                <w:sz w:val="24"/>
                <w:szCs w:val="24"/>
              </w:rPr>
              <w:t>Спеціальні проблеми психологічного консультування</w:t>
            </w:r>
          </w:p>
        </w:tc>
      </w:tr>
      <w:tr w:rsidR="00587FB1" w:rsidRPr="00587FB1" w:rsidTr="00C803EB">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5</w:t>
            </w:r>
          </w:p>
        </w:tc>
        <w:tc>
          <w:tcPr>
            <w:tcW w:w="7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1AF" w:rsidRPr="00114438" w:rsidRDefault="001C51AF" w:rsidP="00587FB1">
            <w:pPr>
              <w:spacing w:after="0" w:line="240" w:lineRule="auto"/>
              <w:jc w:val="both"/>
              <w:outlineLvl w:val="2"/>
              <w:rPr>
                <w:rFonts w:ascii="Times New Roman" w:eastAsia="Times New Roman" w:hAnsi="Times New Roman" w:cs="Times New Roman"/>
                <w:b/>
                <w:bCs/>
                <w:sz w:val="24"/>
                <w:szCs w:val="24"/>
                <w:lang w:val="uk-UA" w:eastAsia="ru-RU"/>
              </w:rPr>
            </w:pPr>
            <w:r w:rsidRPr="00587FB1">
              <w:rPr>
                <w:rFonts w:ascii="Times New Roman" w:eastAsia="Times New Roman" w:hAnsi="Times New Roman" w:cs="Times New Roman"/>
                <w:b/>
                <w:sz w:val="24"/>
                <w:szCs w:val="24"/>
                <w:lang w:eastAsia="ru-RU"/>
              </w:rPr>
              <w:t xml:space="preserve">Тема </w:t>
            </w:r>
            <w:r w:rsidRPr="00587FB1">
              <w:rPr>
                <w:rFonts w:ascii="Times New Roman" w:eastAsia="Times New Roman" w:hAnsi="Times New Roman" w:cs="Times New Roman"/>
                <w:b/>
                <w:sz w:val="24"/>
                <w:szCs w:val="24"/>
                <w:lang w:val="uk-UA" w:eastAsia="ru-RU"/>
              </w:rPr>
              <w:t>5</w:t>
            </w:r>
            <w:r w:rsidRPr="00587FB1">
              <w:rPr>
                <w:rFonts w:ascii="Times New Roman" w:eastAsia="Times New Roman" w:hAnsi="Times New Roman" w:cs="Times New Roman"/>
                <w:b/>
                <w:sz w:val="24"/>
                <w:szCs w:val="24"/>
                <w:lang w:eastAsia="ru-RU"/>
              </w:rPr>
              <w:t>.</w:t>
            </w:r>
            <w:r w:rsidRPr="00587FB1">
              <w:rPr>
                <w:rFonts w:ascii="Times New Roman" w:eastAsia="Times New Roman" w:hAnsi="Times New Roman" w:cs="Times New Roman"/>
                <w:sz w:val="24"/>
                <w:szCs w:val="24"/>
                <w:lang w:eastAsia="ru-RU"/>
              </w:rPr>
              <w:t xml:space="preserve"> </w:t>
            </w:r>
            <w:r w:rsidRPr="00114438">
              <w:rPr>
                <w:rFonts w:ascii="Times New Roman" w:eastAsia="Times New Roman" w:hAnsi="Times New Roman" w:cs="Times New Roman"/>
                <w:bCs/>
                <w:sz w:val="24"/>
                <w:szCs w:val="24"/>
                <w:lang w:eastAsia="ru-RU"/>
              </w:rPr>
              <w:t>Структури психологічних сесій на різних етапах психологічного консультування</w:t>
            </w:r>
            <w:r w:rsidRPr="00587FB1">
              <w:rPr>
                <w:rFonts w:ascii="Times New Roman" w:eastAsia="Times New Roman" w:hAnsi="Times New Roman" w:cs="Times New Roman"/>
                <w:bCs/>
                <w:sz w:val="24"/>
                <w:szCs w:val="24"/>
                <w:lang w:val="uk-UA" w:eastAsia="ru-RU"/>
              </w:rPr>
              <w:t>.</w:t>
            </w:r>
            <w:r w:rsidRPr="00587FB1">
              <w:rPr>
                <w:rFonts w:ascii="Times New Roman" w:eastAsia="Times New Roman" w:hAnsi="Times New Roman" w:cs="Times New Roman"/>
                <w:b/>
                <w:bCs/>
                <w:sz w:val="24"/>
                <w:szCs w:val="24"/>
                <w:lang w:val="uk-UA" w:eastAsia="ru-RU"/>
              </w:rPr>
              <w:t xml:space="preserve"> </w:t>
            </w:r>
          </w:p>
          <w:p w:rsidR="00CE12E1" w:rsidRPr="00587FB1" w:rsidRDefault="001C51AF"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eastAsia="ru-RU"/>
              </w:rPr>
              <w:t>Етапи консультування. Встановлення контакту і створення довірливих взаємини з клієнтом. Збір первинної інформації. Формулювання короткострокових цілей. Встановлення сетінгу. Формування, узгодження та підписання контракту. Діагностичний етап (докладніша оцінка та планування). Формування гіпотези. Терапевтичний етап (основна робота над змінами). “Домашні завдання”. Аналіз опору та криз. Моніторинг прогресу та досягнення цілей. Розробка стратегії підтримання результатів.</w:t>
            </w:r>
            <w:r w:rsidRPr="00587FB1">
              <w:rPr>
                <w:rFonts w:ascii="Times New Roman" w:eastAsia="Times New Roman" w:hAnsi="Times New Roman" w:cs="Times New Roman"/>
                <w:sz w:val="24"/>
                <w:szCs w:val="24"/>
                <w:lang w:val="uk-UA" w:eastAsia="ru-RU"/>
              </w:rPr>
              <w:t xml:space="preserve"> Методи закриття консультації на кожному етапі психологічного консультування.</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1C51AF"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6</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w:t>
            </w:r>
          </w:p>
        </w:tc>
      </w:tr>
      <w:tr w:rsidR="00587FB1" w:rsidRPr="00587FB1" w:rsidTr="00C803EB">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6</w:t>
            </w:r>
          </w:p>
        </w:tc>
        <w:tc>
          <w:tcPr>
            <w:tcW w:w="7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1AF" w:rsidRPr="00587FB1" w:rsidRDefault="001C51AF" w:rsidP="00587FB1">
            <w:pPr>
              <w:widowControl w:val="0"/>
              <w:tabs>
                <w:tab w:val="left" w:pos="180"/>
              </w:tabs>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
                <w:bCs/>
                <w:sz w:val="24"/>
                <w:szCs w:val="24"/>
                <w:lang w:val="uk-UA" w:eastAsia="uk-UA"/>
              </w:rPr>
              <w:t>Тема 6</w:t>
            </w:r>
            <w:r w:rsidRPr="00587FB1">
              <w:rPr>
                <w:rFonts w:ascii="Times New Roman" w:eastAsia="Times New Roman" w:hAnsi="Times New Roman" w:cs="Times New Roman"/>
                <w:bCs/>
                <w:sz w:val="24"/>
                <w:szCs w:val="24"/>
                <w:lang w:val="uk-UA" w:eastAsia="uk-UA"/>
              </w:rPr>
              <w:t>. Психодіагностика у психологічному консультуванні.</w:t>
            </w:r>
          </w:p>
          <w:p w:rsidR="001C51AF" w:rsidRPr="00587FB1" w:rsidRDefault="001C51AF" w:rsidP="00587FB1">
            <w:pPr>
              <w:spacing w:after="0" w:line="240" w:lineRule="auto"/>
              <w:jc w:val="both"/>
              <w:rPr>
                <w:rFonts w:ascii="Times New Roman" w:eastAsia="Times New Roman" w:hAnsi="Times New Roman" w:cs="Times New Roman"/>
                <w:sz w:val="24"/>
                <w:szCs w:val="24"/>
                <w:lang w:val="uk-UA" w:eastAsia="ru-RU"/>
              </w:rPr>
            </w:pPr>
            <w:r w:rsidRPr="00072639">
              <w:rPr>
                <w:rFonts w:ascii="Times New Roman" w:eastAsia="Times New Roman" w:hAnsi="Times New Roman" w:cs="Times New Roman"/>
                <w:bCs/>
                <w:sz w:val="24"/>
                <w:szCs w:val="24"/>
                <w:lang w:eastAsia="ru-RU"/>
              </w:rPr>
              <w:t>Основи психодіагностики в консультуванні</w:t>
            </w:r>
            <w:r w:rsidRPr="00587FB1">
              <w:rPr>
                <w:rFonts w:ascii="Times New Roman" w:eastAsia="Times New Roman" w:hAnsi="Times New Roman" w:cs="Times New Roman"/>
                <w:sz w:val="24"/>
                <w:szCs w:val="24"/>
                <w:lang w:val="uk-UA" w:eastAsia="ru-RU"/>
              </w:rPr>
              <w:t xml:space="preserve">. </w:t>
            </w:r>
            <w:r w:rsidRPr="00072639">
              <w:rPr>
                <w:rFonts w:ascii="Times New Roman" w:eastAsia="Times New Roman" w:hAnsi="Times New Roman" w:cs="Times New Roman"/>
                <w:bCs/>
                <w:sz w:val="24"/>
                <w:szCs w:val="24"/>
                <w:lang w:eastAsia="ru-RU"/>
              </w:rPr>
              <w:t>Психодіагностичний процес у консультуванні</w:t>
            </w:r>
            <w:r w:rsidRPr="00587FB1">
              <w:rPr>
                <w:rFonts w:ascii="Times New Roman" w:eastAsia="Times New Roman" w:hAnsi="Times New Roman" w:cs="Times New Roman"/>
                <w:sz w:val="24"/>
                <w:szCs w:val="24"/>
                <w:lang w:val="uk-UA" w:eastAsia="ru-RU"/>
              </w:rPr>
              <w:t xml:space="preserve">. </w:t>
            </w:r>
            <w:r w:rsidRPr="00072639">
              <w:rPr>
                <w:rFonts w:ascii="Times New Roman" w:eastAsia="Times New Roman" w:hAnsi="Times New Roman" w:cs="Times New Roman"/>
                <w:bCs/>
                <w:sz w:val="24"/>
                <w:szCs w:val="24"/>
                <w:lang w:eastAsia="ru-RU"/>
              </w:rPr>
              <w:t>Психодіагностичні методи та інструменти</w:t>
            </w:r>
            <w:r w:rsidRPr="00587FB1">
              <w:rPr>
                <w:rFonts w:ascii="Times New Roman" w:eastAsia="Times New Roman" w:hAnsi="Times New Roman" w:cs="Times New Roman"/>
                <w:sz w:val="24"/>
                <w:szCs w:val="24"/>
                <w:lang w:val="uk-UA" w:eastAsia="ru-RU"/>
              </w:rPr>
              <w:t xml:space="preserve">. Етика та професійні обмеження в психодіагностиці. Складання психодіагностичного висновку. Ситуації, що потребують діагностичних досліджень. Правила пред’явлення тестів клієнту. </w:t>
            </w:r>
          </w:p>
          <w:p w:rsidR="00CE12E1" w:rsidRPr="00587FB1" w:rsidRDefault="001C51AF" w:rsidP="00587FB1">
            <w:pPr>
              <w:spacing w:after="0" w:line="240" w:lineRule="auto"/>
              <w:jc w:val="both"/>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 xml:space="preserve">Основні види помилок під час використання психологічних тестів у консультуванні. Нетипові прийоми діагностики у консультуванні. </w:t>
            </w:r>
            <w:r w:rsidRPr="00587FB1">
              <w:rPr>
                <w:rFonts w:ascii="Times New Roman" w:hAnsi="Times New Roman" w:cs="Times New Roman"/>
                <w:sz w:val="24"/>
                <w:szCs w:val="24"/>
              </w:rPr>
              <w:t>Діагностика як інструмент оцінки</w:t>
            </w:r>
            <w:r w:rsidRPr="00587FB1">
              <w:rPr>
                <w:rFonts w:ascii="Times New Roman" w:hAnsi="Times New Roman" w:cs="Times New Roman"/>
                <w:sz w:val="24"/>
                <w:szCs w:val="24"/>
                <w:lang w:val="uk-UA"/>
              </w:rPr>
              <w:t xml:space="preserve"> </w:t>
            </w:r>
            <w:r w:rsidRPr="00587FB1">
              <w:rPr>
                <w:rFonts w:ascii="Times New Roman" w:hAnsi="Times New Roman" w:cs="Times New Roman"/>
                <w:sz w:val="24"/>
                <w:szCs w:val="24"/>
              </w:rPr>
              <w:t>динаміки процесу консультування та зміни стану клієнта.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1C51AF"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5</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w:t>
            </w:r>
          </w:p>
        </w:tc>
      </w:tr>
      <w:tr w:rsidR="00587FB1" w:rsidRPr="00587FB1" w:rsidTr="00C803EB">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7</w:t>
            </w:r>
          </w:p>
        </w:tc>
        <w:tc>
          <w:tcPr>
            <w:tcW w:w="7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1AF" w:rsidRPr="00587FB1" w:rsidRDefault="001C51AF" w:rsidP="00587FB1">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587FB1">
              <w:rPr>
                <w:rFonts w:ascii="Times New Roman" w:eastAsia="Times New Roman" w:hAnsi="Times New Roman" w:cs="Times New Roman"/>
                <w:b/>
                <w:sz w:val="24"/>
                <w:szCs w:val="24"/>
                <w:lang w:eastAsia="ru-RU"/>
              </w:rPr>
              <w:t xml:space="preserve">Тема </w:t>
            </w:r>
            <w:r w:rsidRPr="00587FB1">
              <w:rPr>
                <w:rFonts w:ascii="Times New Roman" w:eastAsia="Times New Roman" w:hAnsi="Times New Roman" w:cs="Times New Roman"/>
                <w:b/>
                <w:sz w:val="24"/>
                <w:szCs w:val="24"/>
                <w:lang w:val="uk-UA" w:eastAsia="ru-RU"/>
              </w:rPr>
              <w:t>7</w:t>
            </w:r>
            <w:r w:rsidRPr="00587FB1">
              <w:rPr>
                <w:rFonts w:ascii="Times New Roman" w:eastAsia="Times New Roman" w:hAnsi="Times New Roman" w:cs="Times New Roman"/>
                <w:b/>
                <w:sz w:val="24"/>
                <w:szCs w:val="24"/>
                <w:lang w:eastAsia="ru-RU"/>
              </w:rPr>
              <w:t>.</w:t>
            </w:r>
            <w:r w:rsidRPr="00587FB1">
              <w:rPr>
                <w:rFonts w:ascii="Times New Roman" w:eastAsia="Times New Roman" w:hAnsi="Times New Roman" w:cs="Times New Roman"/>
                <w:sz w:val="24"/>
                <w:szCs w:val="24"/>
                <w:lang w:eastAsia="ru-RU"/>
              </w:rPr>
              <w:t xml:space="preserve"> Динаміка та структура консультативного процесу. </w:t>
            </w:r>
          </w:p>
          <w:p w:rsidR="001C51AF" w:rsidRPr="000250CE" w:rsidRDefault="001C51AF" w:rsidP="00587FB1">
            <w:pPr>
              <w:spacing w:after="0" w:line="240" w:lineRule="auto"/>
              <w:jc w:val="both"/>
              <w:rPr>
                <w:rFonts w:ascii="Times New Roman" w:eastAsia="Times New Roman" w:hAnsi="Times New Roman" w:cs="Times New Roman"/>
                <w:sz w:val="24"/>
                <w:szCs w:val="24"/>
                <w:lang w:eastAsia="ru-RU"/>
              </w:rPr>
            </w:pPr>
            <w:r w:rsidRPr="000250CE">
              <w:rPr>
                <w:rFonts w:ascii="Times New Roman" w:eastAsia="Times New Roman" w:hAnsi="Times New Roman" w:cs="Times New Roman"/>
                <w:bCs/>
                <w:sz w:val="24"/>
                <w:szCs w:val="24"/>
                <w:lang w:eastAsia="ru-RU"/>
              </w:rPr>
              <w:t>Поняття «динаміки» у консультаційному процесі</w:t>
            </w:r>
            <w:r w:rsidRPr="00587FB1">
              <w:rPr>
                <w:rFonts w:ascii="Times New Roman" w:eastAsia="Times New Roman" w:hAnsi="Times New Roman" w:cs="Times New Roman"/>
                <w:bCs/>
                <w:sz w:val="24"/>
                <w:szCs w:val="24"/>
                <w:lang w:val="uk-UA" w:eastAsia="ru-RU"/>
              </w:rPr>
              <w:t>.</w:t>
            </w:r>
            <w:r w:rsidRPr="00587FB1">
              <w:rPr>
                <w:rFonts w:ascii="Times New Roman" w:eastAsia="Times New Roman" w:hAnsi="Times New Roman" w:cs="Times New Roman"/>
                <w:bCs/>
                <w:sz w:val="24"/>
                <w:szCs w:val="24"/>
                <w:lang w:eastAsia="ru-RU"/>
              </w:rPr>
              <w:t xml:space="preserve"> </w:t>
            </w:r>
            <w:r w:rsidRPr="000250CE">
              <w:rPr>
                <w:rFonts w:ascii="Times New Roman" w:eastAsia="Times New Roman" w:hAnsi="Times New Roman" w:cs="Times New Roman"/>
                <w:bCs/>
                <w:sz w:val="24"/>
                <w:szCs w:val="24"/>
                <w:lang w:eastAsia="ru-RU"/>
              </w:rPr>
              <w:t>Сутність та етапи консультативного процесу</w:t>
            </w:r>
            <w:r w:rsidRPr="00587FB1">
              <w:rPr>
                <w:rFonts w:ascii="Times New Roman" w:eastAsia="Times New Roman" w:hAnsi="Times New Roman" w:cs="Times New Roman"/>
                <w:sz w:val="24"/>
                <w:szCs w:val="24"/>
                <w:lang w:val="uk-UA" w:eastAsia="ru-RU"/>
              </w:rPr>
              <w:t>.</w:t>
            </w:r>
            <w:r w:rsidRPr="00587FB1">
              <w:rPr>
                <w:rFonts w:ascii="Times New Roman" w:eastAsia="Times New Roman" w:hAnsi="Times New Roman" w:cs="Times New Roman"/>
                <w:sz w:val="24"/>
                <w:szCs w:val="24"/>
                <w:lang w:eastAsia="ru-RU"/>
              </w:rPr>
              <w:t xml:space="preserve"> Загальна характеристика динаміки консультативного процесу</w:t>
            </w:r>
            <w:r w:rsidRPr="00587FB1">
              <w:rPr>
                <w:rFonts w:ascii="Times New Roman" w:eastAsia="Times New Roman" w:hAnsi="Times New Roman" w:cs="Times New Roman"/>
                <w:sz w:val="24"/>
                <w:szCs w:val="24"/>
                <w:lang w:val="uk-UA" w:eastAsia="ru-RU"/>
              </w:rPr>
              <w:t xml:space="preserve">. </w:t>
            </w:r>
            <w:r w:rsidRPr="00587FB1">
              <w:rPr>
                <w:rFonts w:ascii="Times New Roman" w:eastAsia="Times New Roman" w:hAnsi="Times New Roman" w:cs="Times New Roman"/>
                <w:bCs/>
                <w:sz w:val="24"/>
                <w:szCs w:val="24"/>
                <w:lang w:val="uk-UA" w:eastAsia="ru-RU"/>
              </w:rPr>
              <w:t xml:space="preserve">«Динаміка» консультативного процесу на </w:t>
            </w:r>
            <w:r w:rsidRPr="000250CE">
              <w:rPr>
                <w:rFonts w:ascii="Times New Roman" w:eastAsia="Times New Roman" w:hAnsi="Times New Roman" w:cs="Times New Roman"/>
                <w:bCs/>
                <w:sz w:val="24"/>
                <w:szCs w:val="24"/>
                <w:lang w:eastAsia="ru-RU"/>
              </w:rPr>
              <w:t>різних етапах</w:t>
            </w:r>
            <w:r w:rsidRPr="00587FB1">
              <w:rPr>
                <w:rFonts w:ascii="Times New Roman" w:eastAsia="Times New Roman" w:hAnsi="Times New Roman" w:cs="Times New Roman"/>
                <w:bCs/>
                <w:sz w:val="24"/>
                <w:szCs w:val="24"/>
                <w:lang w:val="uk-UA" w:eastAsia="ru-RU"/>
              </w:rPr>
              <w:t xml:space="preserve"> консультаційного процесу. </w:t>
            </w:r>
            <w:r w:rsidRPr="000250CE">
              <w:rPr>
                <w:rFonts w:ascii="Times New Roman" w:eastAsia="Times New Roman" w:hAnsi="Times New Roman" w:cs="Times New Roman"/>
                <w:bCs/>
                <w:sz w:val="24"/>
                <w:szCs w:val="24"/>
                <w:lang w:eastAsia="ru-RU"/>
              </w:rPr>
              <w:t>Методи вивчення динаміки консультування</w:t>
            </w:r>
            <w:r w:rsidRPr="00587FB1">
              <w:rPr>
                <w:rFonts w:ascii="Times New Roman" w:eastAsia="Times New Roman" w:hAnsi="Times New Roman" w:cs="Times New Roman"/>
                <w:sz w:val="24"/>
                <w:szCs w:val="24"/>
                <w:lang w:val="uk-UA" w:eastAsia="ru-RU"/>
              </w:rPr>
              <w:t>.</w:t>
            </w:r>
          </w:p>
          <w:p w:rsidR="00CE12E1" w:rsidRPr="00587FB1" w:rsidRDefault="001C51AF"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lang w:val="uk-UA"/>
              </w:rPr>
            </w:pPr>
            <w:r w:rsidRPr="000250CE">
              <w:rPr>
                <w:rFonts w:ascii="Times New Roman" w:eastAsia="Times New Roman" w:hAnsi="Times New Roman" w:cs="Times New Roman"/>
                <w:bCs/>
                <w:sz w:val="24"/>
                <w:szCs w:val="24"/>
                <w:lang w:eastAsia="ru-RU"/>
              </w:rPr>
              <w:t>Роль консультанта в підтримці динаміки</w:t>
            </w:r>
            <w:r w:rsidRPr="00587FB1">
              <w:rPr>
                <w:rFonts w:ascii="Times New Roman" w:eastAsia="Times New Roman" w:hAnsi="Times New Roman" w:cs="Times New Roman"/>
                <w:sz w:val="24"/>
                <w:szCs w:val="24"/>
                <w:lang w:val="uk-UA" w:eastAsia="ru-RU"/>
              </w:rPr>
              <w:t xml:space="preserve">. </w:t>
            </w:r>
            <w:r w:rsidRPr="000250CE">
              <w:rPr>
                <w:rFonts w:ascii="Times New Roman" w:eastAsia="Times New Roman" w:hAnsi="Times New Roman" w:cs="Times New Roman"/>
                <w:bCs/>
                <w:sz w:val="24"/>
                <w:szCs w:val="24"/>
                <w:lang w:eastAsia="ru-RU"/>
              </w:rPr>
              <w:t>Вплив кризових ситуацій та непередбачених факторів на динаміку</w:t>
            </w:r>
            <w:r w:rsidRPr="00587FB1">
              <w:rPr>
                <w:rFonts w:ascii="Times New Roman" w:eastAsia="Times New Roman" w:hAnsi="Times New Roman" w:cs="Times New Roman"/>
                <w:bCs/>
                <w:sz w:val="24"/>
                <w:szCs w:val="24"/>
                <w:lang w:val="uk-UA" w:eastAsia="ru-RU"/>
              </w:rPr>
              <w:t xml:space="preserve">. </w:t>
            </w:r>
            <w:r w:rsidRPr="00587FB1">
              <w:rPr>
                <w:rFonts w:ascii="Times New Roman" w:eastAsia="Times New Roman" w:hAnsi="Times New Roman" w:cs="Times New Roman"/>
                <w:sz w:val="24"/>
                <w:szCs w:val="24"/>
                <w:lang w:eastAsia="ru-RU"/>
              </w:rPr>
              <w:t xml:space="preserve">Двовимірне визначення проблем клієнта. </w:t>
            </w:r>
            <w:r w:rsidRPr="000250CE">
              <w:rPr>
                <w:rFonts w:ascii="Times New Roman" w:eastAsia="Times New Roman" w:hAnsi="Times New Roman" w:cs="Times New Roman"/>
                <w:bCs/>
                <w:sz w:val="24"/>
                <w:szCs w:val="24"/>
                <w:lang w:eastAsia="ru-RU"/>
              </w:rPr>
              <w:t>Міждисциплінарна взаємодія та різні підходи до структури процесу</w:t>
            </w:r>
            <w:r w:rsidRPr="00587FB1">
              <w:rPr>
                <w:rFonts w:ascii="Times New Roman" w:eastAsia="Times New Roman" w:hAnsi="Times New Roman" w:cs="Times New Roman"/>
                <w:bCs/>
                <w:sz w:val="24"/>
                <w:szCs w:val="24"/>
                <w:lang w:val="uk-UA" w:eastAsia="ru-RU"/>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1C51AF"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5</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w:t>
            </w:r>
          </w:p>
        </w:tc>
      </w:tr>
      <w:tr w:rsidR="00587FB1" w:rsidRPr="00587FB1" w:rsidTr="00C803EB">
        <w:trPr>
          <w:trHeight w:val="369"/>
        </w:trPr>
        <w:tc>
          <w:tcPr>
            <w:tcW w:w="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lastRenderedPageBreak/>
              <w:t>8</w:t>
            </w:r>
          </w:p>
        </w:tc>
        <w:tc>
          <w:tcPr>
            <w:tcW w:w="7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1AF" w:rsidRPr="00072639" w:rsidRDefault="001C51AF" w:rsidP="00587FB1">
            <w:pPr>
              <w:spacing w:after="0" w:line="240" w:lineRule="auto"/>
              <w:jc w:val="both"/>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b/>
                <w:sz w:val="24"/>
                <w:szCs w:val="24"/>
                <w:lang w:val="uk-UA" w:eastAsia="ru-RU"/>
              </w:rPr>
              <w:t>Тема 8.</w:t>
            </w:r>
            <w:r w:rsidRPr="00587FB1">
              <w:rPr>
                <w:rFonts w:ascii="Times New Roman" w:eastAsia="Times New Roman" w:hAnsi="Times New Roman" w:cs="Times New Roman"/>
                <w:sz w:val="24"/>
                <w:szCs w:val="24"/>
                <w:lang w:val="uk-UA" w:eastAsia="ru-RU"/>
              </w:rPr>
              <w:t xml:space="preserve"> Супервізії та інтервізії в психологічному консультуванні.</w:t>
            </w:r>
          </w:p>
          <w:p w:rsidR="001C51AF" w:rsidRPr="003F11DC" w:rsidRDefault="001C51AF" w:rsidP="00587FB1">
            <w:pPr>
              <w:spacing w:after="0" w:line="240" w:lineRule="auto"/>
              <w:jc w:val="both"/>
              <w:rPr>
                <w:rFonts w:ascii="Times New Roman" w:eastAsia="Times New Roman" w:hAnsi="Times New Roman" w:cs="Times New Roman"/>
                <w:sz w:val="24"/>
                <w:szCs w:val="24"/>
                <w:lang w:val="uk-UA" w:eastAsia="ru-RU"/>
              </w:rPr>
            </w:pPr>
            <w:r w:rsidRPr="003F11DC">
              <w:rPr>
                <w:rFonts w:ascii="Times New Roman" w:eastAsia="Times New Roman" w:hAnsi="Times New Roman" w:cs="Times New Roman"/>
                <w:bCs/>
                <w:sz w:val="24"/>
                <w:szCs w:val="24"/>
                <w:lang w:eastAsia="ru-RU"/>
              </w:rPr>
              <w:t>Визначення та сутність супервізії та інтервізії</w:t>
            </w:r>
            <w:r w:rsidRPr="00587FB1">
              <w:rPr>
                <w:rFonts w:ascii="Times New Roman" w:eastAsia="Times New Roman" w:hAnsi="Times New Roman" w:cs="Times New Roman"/>
                <w:sz w:val="24"/>
                <w:szCs w:val="24"/>
                <w:lang w:val="uk-UA" w:eastAsia="ru-RU"/>
              </w:rPr>
              <w:t xml:space="preserve">. </w:t>
            </w:r>
            <w:r w:rsidRPr="003F11DC">
              <w:rPr>
                <w:rFonts w:ascii="Times New Roman" w:eastAsia="Times New Roman" w:hAnsi="Times New Roman" w:cs="Times New Roman"/>
                <w:bCs/>
                <w:sz w:val="24"/>
                <w:szCs w:val="24"/>
                <w:lang w:val="uk-UA" w:eastAsia="ru-RU"/>
              </w:rPr>
              <w:t>Мета та функції супервізії</w:t>
            </w:r>
            <w:r w:rsidRPr="00587FB1">
              <w:rPr>
                <w:rFonts w:ascii="Times New Roman" w:eastAsia="Times New Roman" w:hAnsi="Times New Roman" w:cs="Times New Roman"/>
                <w:sz w:val="24"/>
                <w:szCs w:val="24"/>
                <w:lang w:val="uk-UA" w:eastAsia="ru-RU"/>
              </w:rPr>
              <w:t xml:space="preserve">. </w:t>
            </w:r>
            <w:r w:rsidRPr="003F11DC">
              <w:rPr>
                <w:rFonts w:ascii="Times New Roman" w:eastAsia="Times New Roman" w:hAnsi="Times New Roman" w:cs="Times New Roman"/>
                <w:bCs/>
                <w:sz w:val="24"/>
                <w:szCs w:val="24"/>
                <w:lang w:val="uk-UA" w:eastAsia="ru-RU"/>
              </w:rPr>
              <w:t>Мета та особливості інтервізії</w:t>
            </w:r>
            <w:r w:rsidRPr="00587FB1">
              <w:rPr>
                <w:rFonts w:ascii="Times New Roman" w:eastAsia="Times New Roman" w:hAnsi="Times New Roman" w:cs="Times New Roman"/>
                <w:sz w:val="24"/>
                <w:szCs w:val="24"/>
                <w:lang w:val="uk-UA" w:eastAsia="ru-RU"/>
              </w:rPr>
              <w:t xml:space="preserve">. </w:t>
            </w:r>
            <w:r w:rsidRPr="003F11DC">
              <w:rPr>
                <w:rFonts w:ascii="Times New Roman" w:eastAsia="Times New Roman" w:hAnsi="Times New Roman" w:cs="Times New Roman"/>
                <w:bCs/>
                <w:sz w:val="24"/>
                <w:szCs w:val="24"/>
                <w:lang w:val="uk-UA" w:eastAsia="ru-RU"/>
              </w:rPr>
              <w:t>Форми та формати проведення</w:t>
            </w:r>
            <w:r w:rsidRPr="00587FB1">
              <w:rPr>
                <w:rFonts w:ascii="Times New Roman" w:eastAsia="Times New Roman" w:hAnsi="Times New Roman" w:cs="Times New Roman"/>
                <w:sz w:val="24"/>
                <w:szCs w:val="24"/>
                <w:lang w:val="uk-UA" w:eastAsia="ru-RU"/>
              </w:rPr>
              <w:t xml:space="preserve">. </w:t>
            </w:r>
            <w:r w:rsidRPr="003F11DC">
              <w:rPr>
                <w:rFonts w:ascii="Times New Roman" w:eastAsia="Times New Roman" w:hAnsi="Times New Roman" w:cs="Times New Roman"/>
                <w:bCs/>
                <w:sz w:val="24"/>
                <w:szCs w:val="24"/>
                <w:lang w:val="uk-UA" w:eastAsia="ru-RU"/>
              </w:rPr>
              <w:t>Методологічні підходи в супервізії</w:t>
            </w:r>
            <w:r w:rsidRPr="00587FB1">
              <w:rPr>
                <w:rFonts w:ascii="Times New Roman" w:eastAsia="Times New Roman" w:hAnsi="Times New Roman" w:cs="Times New Roman"/>
                <w:sz w:val="24"/>
                <w:szCs w:val="24"/>
                <w:lang w:val="uk-UA" w:eastAsia="ru-RU"/>
              </w:rPr>
              <w:t>.</w:t>
            </w:r>
          </w:p>
          <w:p w:rsidR="00CE12E1" w:rsidRPr="00587FB1" w:rsidRDefault="001C51AF" w:rsidP="00587FB1">
            <w:pPr>
              <w:spacing w:after="0" w:line="240" w:lineRule="auto"/>
              <w:jc w:val="both"/>
              <w:rPr>
                <w:rFonts w:ascii="Times New Roman" w:eastAsia="Calibri" w:hAnsi="Times New Roman" w:cs="Times New Roman"/>
                <w:sz w:val="24"/>
                <w:szCs w:val="24"/>
              </w:rPr>
            </w:pPr>
            <w:r w:rsidRPr="003F11DC">
              <w:rPr>
                <w:rFonts w:ascii="Times New Roman" w:eastAsia="Times New Roman" w:hAnsi="Times New Roman" w:cs="Times New Roman"/>
                <w:bCs/>
                <w:sz w:val="24"/>
                <w:szCs w:val="24"/>
                <w:lang w:val="uk-UA" w:eastAsia="ru-RU"/>
              </w:rPr>
              <w:t>Процедура супервізії та інтервізії</w:t>
            </w:r>
            <w:r w:rsidRPr="00587FB1">
              <w:rPr>
                <w:rFonts w:ascii="Times New Roman" w:eastAsia="Times New Roman" w:hAnsi="Times New Roman" w:cs="Times New Roman"/>
                <w:sz w:val="24"/>
                <w:szCs w:val="24"/>
                <w:lang w:val="uk-UA" w:eastAsia="ru-RU"/>
              </w:rPr>
              <w:t xml:space="preserve">. </w:t>
            </w:r>
            <w:r w:rsidRPr="003F11DC">
              <w:rPr>
                <w:rFonts w:ascii="Times New Roman" w:eastAsia="Times New Roman" w:hAnsi="Times New Roman" w:cs="Times New Roman"/>
                <w:bCs/>
                <w:sz w:val="24"/>
                <w:szCs w:val="24"/>
                <w:lang w:val="uk-UA" w:eastAsia="ru-RU"/>
              </w:rPr>
              <w:t>Етика та конфіденційність</w:t>
            </w:r>
            <w:r w:rsidRPr="00587FB1">
              <w:rPr>
                <w:rFonts w:ascii="Times New Roman" w:eastAsia="Times New Roman" w:hAnsi="Times New Roman" w:cs="Times New Roman"/>
                <w:bCs/>
                <w:sz w:val="24"/>
                <w:szCs w:val="24"/>
                <w:lang w:val="uk-UA" w:eastAsia="ru-RU"/>
              </w:rPr>
              <w:t xml:space="preserve"> в супервізії</w:t>
            </w:r>
            <w:r w:rsidRPr="00587FB1">
              <w:rPr>
                <w:rFonts w:ascii="Times New Roman" w:eastAsia="Times New Roman" w:hAnsi="Times New Roman" w:cs="Times New Roman"/>
                <w:sz w:val="24"/>
                <w:szCs w:val="24"/>
                <w:lang w:val="uk-UA" w:eastAsia="ru-RU"/>
              </w:rPr>
              <w:t>.</w:t>
            </w:r>
            <w:r w:rsidRPr="003F11DC">
              <w:rPr>
                <w:rFonts w:ascii="Times New Roman" w:eastAsia="Times New Roman" w:hAnsi="Times New Roman" w:cs="Times New Roman"/>
                <w:bCs/>
                <w:sz w:val="24"/>
                <w:szCs w:val="24"/>
                <w:lang w:eastAsia="ru-RU"/>
              </w:rPr>
              <w:t>Ефективність та результати супервізії та інтервізії</w:t>
            </w:r>
            <w:r w:rsidRPr="00587FB1">
              <w:rPr>
                <w:rFonts w:ascii="Times New Roman" w:eastAsia="Times New Roman" w:hAnsi="Times New Roman" w:cs="Times New Roman"/>
                <w:sz w:val="24"/>
                <w:szCs w:val="24"/>
                <w:lang w:val="uk-UA" w:eastAsia="ru-RU"/>
              </w:rPr>
              <w:t>. Вплив супервізії на ф</w:t>
            </w:r>
            <w:r w:rsidRPr="003F11DC">
              <w:rPr>
                <w:rFonts w:ascii="Times New Roman" w:eastAsia="Times New Roman" w:hAnsi="Times New Roman" w:cs="Times New Roman"/>
                <w:bCs/>
                <w:sz w:val="24"/>
                <w:szCs w:val="24"/>
                <w:lang w:eastAsia="ru-RU"/>
              </w:rPr>
              <w:t>ормування професійної ідентичності</w:t>
            </w:r>
            <w:r w:rsidRPr="00587FB1">
              <w:rPr>
                <w:rFonts w:ascii="Times New Roman" w:eastAsia="Times New Roman" w:hAnsi="Times New Roman" w:cs="Times New Roman"/>
                <w:bCs/>
                <w:sz w:val="24"/>
                <w:szCs w:val="24"/>
                <w:lang w:val="uk-UA" w:eastAsia="ru-RU"/>
              </w:rPr>
              <w:t xml:space="preserve">. </w:t>
            </w:r>
            <w:r w:rsidRPr="003F11DC">
              <w:rPr>
                <w:rFonts w:ascii="Times New Roman" w:eastAsia="Times New Roman" w:hAnsi="Times New Roman" w:cs="Times New Roman"/>
                <w:bCs/>
                <w:sz w:val="24"/>
                <w:szCs w:val="24"/>
                <w:lang w:eastAsia="ru-RU"/>
              </w:rPr>
              <w:t>Проблеми та виклики в супервізійній та інтервізійній практиці</w:t>
            </w:r>
            <w:r w:rsidRPr="00587FB1">
              <w:rPr>
                <w:rFonts w:ascii="Times New Roman" w:eastAsia="Times New Roman" w:hAnsi="Times New Roman" w:cs="Times New Roman"/>
                <w:sz w:val="24"/>
                <w:szCs w:val="24"/>
                <w:lang w:val="uk-UA" w:eastAsia="ru-RU"/>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1C51AF"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6</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Cs/>
                <w:sz w:val="24"/>
                <w:szCs w:val="24"/>
                <w:lang w:val="uk-UA" w:eastAsia="ru-RU"/>
              </w:rPr>
            </w:pPr>
            <w:r w:rsidRPr="00587FB1">
              <w:rPr>
                <w:rFonts w:ascii="Times New Roman" w:eastAsia="Calibri" w:hAnsi="Times New Roman" w:cs="Times New Roman"/>
                <w:bCs/>
                <w:sz w:val="24"/>
                <w:szCs w:val="24"/>
                <w:lang w:val="uk-UA" w:eastAsia="ru-RU"/>
              </w:rPr>
              <w:t>-</w:t>
            </w:r>
          </w:p>
        </w:tc>
      </w:tr>
      <w:tr w:rsidR="00587FB1" w:rsidRPr="00587FB1" w:rsidTr="00C803EB">
        <w:trPr>
          <w:trHeight w:val="340"/>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b/>
                <w:sz w:val="24"/>
                <w:szCs w:val="24"/>
                <w:lang w:val="uk-UA" w:eastAsia="ru-RU"/>
              </w:rPr>
            </w:pPr>
            <w:r w:rsidRPr="00587FB1">
              <w:rPr>
                <w:rFonts w:ascii="Times New Roman" w:eastAsia="Calibri" w:hAnsi="Times New Roman" w:cs="Times New Roman"/>
                <w:b/>
                <w:sz w:val="24"/>
                <w:szCs w:val="24"/>
                <w:lang w:val="uk-UA" w:eastAsia="ru-RU"/>
              </w:rPr>
              <w:t>РАЗОМ</w:t>
            </w: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0D5C9B" w:rsidP="00587FB1">
            <w:pPr>
              <w:widowControl w:val="0"/>
              <w:suppressAutoHyphens/>
              <w:autoSpaceDE w:val="0"/>
              <w:autoSpaceDN w:val="0"/>
              <w:spacing w:after="0" w:line="240" w:lineRule="auto"/>
              <w:jc w:val="both"/>
              <w:textAlignment w:val="baseline"/>
              <w:rPr>
                <w:rFonts w:ascii="Times New Roman" w:eastAsia="Calibri" w:hAnsi="Times New Roman" w:cs="Times New Roman"/>
                <w:b/>
                <w:sz w:val="24"/>
                <w:szCs w:val="24"/>
                <w:lang w:val="uk-UA" w:eastAsia="uk-UA"/>
              </w:rPr>
            </w:pPr>
            <w:r w:rsidRPr="00587FB1">
              <w:rPr>
                <w:rFonts w:ascii="Times New Roman" w:eastAsia="Calibri" w:hAnsi="Times New Roman" w:cs="Times New Roman"/>
                <w:b/>
                <w:sz w:val="24"/>
                <w:szCs w:val="24"/>
                <w:lang w:val="uk-UA" w:eastAsia="uk-UA"/>
              </w:rPr>
              <w:t>42</w:t>
            </w:r>
          </w:p>
        </w:tc>
        <w:tc>
          <w:tcPr>
            <w:tcW w:w="1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b/>
                <w:sz w:val="24"/>
                <w:szCs w:val="24"/>
                <w:lang w:val="uk-UA" w:eastAsia="uk-UA"/>
              </w:rPr>
            </w:pPr>
            <w:r w:rsidRPr="00587FB1">
              <w:rPr>
                <w:rFonts w:ascii="Times New Roman" w:eastAsia="Calibri" w:hAnsi="Times New Roman" w:cs="Times New Roman"/>
                <w:b/>
                <w:sz w:val="24"/>
                <w:szCs w:val="24"/>
                <w:lang w:val="uk-UA" w:eastAsia="uk-UA"/>
              </w:rPr>
              <w:t>-</w:t>
            </w:r>
          </w:p>
        </w:tc>
      </w:tr>
    </w:tbl>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b/>
          <w:sz w:val="24"/>
          <w:szCs w:val="24"/>
          <w:lang w:val="uk-UA" w:eastAsia="uk-UA"/>
        </w:rPr>
      </w:pPr>
    </w:p>
    <w:p w:rsidR="00CE12E1" w:rsidRPr="00587FB1" w:rsidRDefault="00CE12E1" w:rsidP="00C803EB">
      <w:pPr>
        <w:widowControl w:val="0"/>
        <w:suppressAutoHyphens/>
        <w:autoSpaceDE w:val="0"/>
        <w:autoSpaceDN w:val="0"/>
        <w:spacing w:after="0" w:line="240" w:lineRule="auto"/>
        <w:ind w:firstLine="709"/>
        <w:jc w:val="center"/>
        <w:textAlignment w:val="baseline"/>
        <w:rPr>
          <w:rFonts w:ascii="Times New Roman" w:eastAsia="Calibri" w:hAnsi="Times New Roman" w:cs="Times New Roman"/>
          <w:sz w:val="24"/>
          <w:szCs w:val="24"/>
        </w:rPr>
      </w:pPr>
      <w:r w:rsidRPr="00587FB1">
        <w:rPr>
          <w:rFonts w:ascii="Times New Roman" w:eastAsia="Times New Roman" w:hAnsi="Times New Roman" w:cs="Times New Roman"/>
          <w:b/>
          <w:sz w:val="24"/>
          <w:szCs w:val="24"/>
          <w:lang w:val="uk-UA" w:eastAsia="uk-UA"/>
        </w:rPr>
        <w:t xml:space="preserve">7. Індивідуальні </w:t>
      </w:r>
      <w:r w:rsidRPr="00587FB1">
        <w:rPr>
          <w:rFonts w:ascii="Times New Roman" w:eastAsia="Times New Roman" w:hAnsi="Times New Roman" w:cs="Times New Roman"/>
          <w:b/>
          <w:sz w:val="24"/>
          <w:szCs w:val="24"/>
          <w:shd w:val="clear" w:color="auto" w:fill="FFFFFF"/>
          <w:lang w:val="uk-UA" w:eastAsia="ru-RU"/>
        </w:rPr>
        <w:t xml:space="preserve">самостійні </w:t>
      </w:r>
      <w:r w:rsidRPr="00587FB1">
        <w:rPr>
          <w:rFonts w:ascii="Times New Roman" w:eastAsia="Times New Roman" w:hAnsi="Times New Roman" w:cs="Times New Roman"/>
          <w:b/>
          <w:sz w:val="24"/>
          <w:szCs w:val="24"/>
          <w:lang w:val="uk-UA" w:eastAsia="uk-UA"/>
        </w:rPr>
        <w:t>завдання</w:t>
      </w:r>
    </w:p>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uk-UA"/>
        </w:rPr>
        <w:t>Індивідуальним самостійним завданням під час вивчення дисципліни «</w:t>
      </w:r>
      <w:r w:rsidRPr="00587FB1">
        <w:rPr>
          <w:rFonts w:ascii="Times New Roman" w:eastAsia="Times New Roman" w:hAnsi="Times New Roman" w:cs="Times New Roman"/>
          <w:sz w:val="24"/>
          <w:szCs w:val="24"/>
          <w:lang w:val="uk-UA" w:eastAsia="ru-RU"/>
        </w:rPr>
        <w:t>Мотивація діяльності людини</w:t>
      </w:r>
      <w:r w:rsidRPr="00587FB1">
        <w:rPr>
          <w:rFonts w:ascii="Times New Roman" w:eastAsia="Times New Roman" w:hAnsi="Times New Roman" w:cs="Times New Roman"/>
          <w:sz w:val="24"/>
          <w:szCs w:val="24"/>
          <w:lang w:val="uk-UA" w:eastAsia="uk-UA"/>
        </w:rPr>
        <w:t>» є написання тез доповіді за тематикою магістерської кваліфікаційної роботи.</w:t>
      </w:r>
    </w:p>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 xml:space="preserve">Тези доповіді (гр. thesis – положення, твердження) – це опубліковані до початку наукової конференції матеріали із викладом основних аспектів наукової доповіді. Вони фіксують наукову точку зору автора і містять матеріали, які раніше не друкувалися. Завдяки влучно складеним тезам, автор має можливість створити собі репутацію фахівця, здатного в логічній і переконливій, ясній і доступній для адресата формі висловлювати результати своєї роботи. </w:t>
      </w:r>
    </w:p>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 xml:space="preserve">Порядок підготовки тез: </w:t>
      </w:r>
    </w:p>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softHyphen/>
        <w:t xml:space="preserve">– визначення теми дослідження; </w:t>
      </w:r>
    </w:p>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 xml:space="preserve">– аналіз літератури за темою дослідження; </w:t>
      </w:r>
    </w:p>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 xml:space="preserve">– визначення проблемного питання в рамках теми дослідження; </w:t>
      </w:r>
    </w:p>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 xml:space="preserve">– формулювання назви тез доповідей; </w:t>
      </w:r>
    </w:p>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 узгодження назви тез та напряму дослідження з науковим керівником;</w:t>
      </w:r>
    </w:p>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 xml:space="preserve">– написання тез; </w:t>
      </w:r>
    </w:p>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 xml:space="preserve">– узгодження тексту тез з науковим керівником; </w:t>
      </w:r>
    </w:p>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 xml:space="preserve">– публікація тез доповіді. </w:t>
      </w:r>
    </w:p>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Оформлення тез здійснюється відповідно до вимог актуальної конференції, відображених у інформаційному листі заходу. При поданні тез на перевірку здобувачі вищої освіти мають зазначити, відповідно до вимог якої конференції здійснювалася підготовка тез. Обов’язковим елементом контролю та оцінювання тез як індивідуального завдання є перевірка їх на плагіат з використанням доступного програмного забезпечення.</w:t>
      </w:r>
    </w:p>
    <w:p w:rsidR="00C803EB" w:rsidRDefault="00C803EB" w:rsidP="00C803EB">
      <w:pPr>
        <w:widowControl w:val="0"/>
        <w:suppressAutoHyphens/>
        <w:autoSpaceDE w:val="0"/>
        <w:autoSpaceDN w:val="0"/>
        <w:spacing w:after="0" w:line="240" w:lineRule="auto"/>
        <w:ind w:firstLine="709"/>
        <w:jc w:val="center"/>
        <w:textAlignment w:val="baseline"/>
        <w:rPr>
          <w:rFonts w:ascii="Times New Roman" w:eastAsia="Times New Roman" w:hAnsi="Times New Roman" w:cs="Times New Roman"/>
          <w:b/>
          <w:sz w:val="24"/>
          <w:szCs w:val="24"/>
          <w:lang w:val="uk-UA" w:eastAsia="uk-UA"/>
        </w:rPr>
      </w:pPr>
    </w:p>
    <w:p w:rsidR="00CE12E1" w:rsidRPr="00587FB1" w:rsidRDefault="00CE12E1" w:rsidP="00C803EB">
      <w:pPr>
        <w:widowControl w:val="0"/>
        <w:suppressAutoHyphens/>
        <w:autoSpaceDE w:val="0"/>
        <w:autoSpaceDN w:val="0"/>
        <w:spacing w:after="0" w:line="240" w:lineRule="auto"/>
        <w:ind w:firstLine="709"/>
        <w:jc w:val="center"/>
        <w:textAlignment w:val="baseline"/>
        <w:rPr>
          <w:rFonts w:ascii="Times New Roman" w:eastAsia="Times New Roman" w:hAnsi="Times New Roman" w:cs="Times New Roman"/>
          <w:b/>
          <w:sz w:val="24"/>
          <w:szCs w:val="24"/>
          <w:lang w:val="uk-UA" w:eastAsia="uk-UA"/>
        </w:rPr>
      </w:pPr>
      <w:r w:rsidRPr="00587FB1">
        <w:rPr>
          <w:rFonts w:ascii="Times New Roman" w:eastAsia="Times New Roman" w:hAnsi="Times New Roman" w:cs="Times New Roman"/>
          <w:b/>
          <w:sz w:val="24"/>
          <w:szCs w:val="24"/>
          <w:lang w:val="uk-UA" w:eastAsia="uk-UA"/>
        </w:rPr>
        <w:t>8. Методи навчання</w:t>
      </w:r>
    </w:p>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 xml:space="preserve">Під час викладання навчальної дисципліни використовуються такі </w:t>
      </w:r>
      <w:r w:rsidRPr="00587FB1">
        <w:rPr>
          <w:rFonts w:ascii="Times New Roman" w:eastAsia="Times New Roman" w:hAnsi="Times New Roman" w:cs="Times New Roman"/>
          <w:sz w:val="24"/>
          <w:szCs w:val="24"/>
          <w:lang w:val="uk-UA" w:eastAsia="uk-UA"/>
        </w:rPr>
        <w:t xml:space="preserve">методи навчання. </w:t>
      </w:r>
    </w:p>
    <w:tbl>
      <w:tblPr>
        <w:tblW w:w="5000" w:type="pct"/>
        <w:tblCellMar>
          <w:left w:w="10" w:type="dxa"/>
          <w:right w:w="10" w:type="dxa"/>
        </w:tblCellMar>
        <w:tblLook w:val="04A0" w:firstRow="1" w:lastRow="0" w:firstColumn="1" w:lastColumn="0" w:noHBand="0" w:noVBand="1"/>
      </w:tblPr>
      <w:tblGrid>
        <w:gridCol w:w="3791"/>
        <w:gridCol w:w="6121"/>
      </w:tblGrid>
      <w:tr w:rsidR="00587FB1" w:rsidRPr="00587FB1" w:rsidTr="00587FB1">
        <w:trPr>
          <w:trHeight w:val="397"/>
          <w:tblHead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lang w:val="uk-UA" w:eastAsia="uk-UA"/>
              </w:rPr>
              <w:t>Результат навчання</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Методи навчання</w:t>
            </w:r>
          </w:p>
        </w:tc>
      </w:tr>
      <w:tr w:rsidR="00587FB1" w:rsidRPr="00587FB1" w:rsidTr="00587FB1">
        <w:trPr>
          <w:trHeight w:val="340"/>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rPr>
              <w:t>РН1. Аналізувати та пояснювати психічні явища</w:t>
            </w:r>
            <w:r w:rsidRPr="00587FB1">
              <w:rPr>
                <w:rFonts w:ascii="Times New Roman" w:eastAsia="Calibri" w:hAnsi="Times New Roman" w:cs="Times New Roman"/>
                <w:sz w:val="24"/>
                <w:szCs w:val="24"/>
                <w:lang w:val="uk-UA"/>
              </w:rPr>
              <w:t>П</w:t>
            </w:r>
            <w:r w:rsidRPr="00587FB1">
              <w:rPr>
                <w:rFonts w:ascii="Times New Roman" w:eastAsia="Calibri" w:hAnsi="Times New Roman" w:cs="Times New Roman"/>
                <w:sz w:val="24"/>
                <w:szCs w:val="24"/>
              </w:rPr>
              <w:t>, ідентифікувати психологічні проблеми та пропонувати шляхи їх розв’язання</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Вербальні методи (лекція, пояснення)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Наочні методи (презентація)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Практичні методи (вирішення кейсів, б</w:t>
            </w:r>
            <w:r w:rsidRPr="00587FB1">
              <w:rPr>
                <w:rFonts w:ascii="Times New Roman" w:eastAsia="Times New Roman" w:hAnsi="Times New Roman" w:cs="Times New Roman"/>
                <w:b/>
                <w:bCs/>
                <w:sz w:val="24"/>
                <w:szCs w:val="24"/>
                <w:lang w:val="uk-UA" w:eastAsia="ru-RU"/>
              </w:rPr>
              <w:t>рейнстормінг (мозковий штурм)</w:t>
            </w:r>
            <w:r w:rsidRPr="00587FB1">
              <w:rPr>
                <w:rFonts w:ascii="Times New Roman" w:eastAsia="Times New Roman" w:hAnsi="Times New Roman" w:cs="Times New Roman"/>
                <w:sz w:val="24"/>
                <w:szCs w:val="24"/>
                <w:lang w:val="uk-UA" w:eastAsia="ru-RU"/>
              </w:rPr>
              <w:t>)</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 xml:space="preserve">Дискусійний метод, </w:t>
            </w:r>
            <w:r w:rsidRPr="00587FB1">
              <w:rPr>
                <w:rFonts w:ascii="Times New Roman" w:eastAsia="Times New Roman" w:hAnsi="Times New Roman" w:cs="Times New Roman"/>
                <w:b/>
                <w:bCs/>
                <w:sz w:val="24"/>
                <w:szCs w:val="24"/>
                <w:lang w:val="uk-UA" w:eastAsia="ru-RU"/>
              </w:rPr>
              <w:t>Метод кейс-стаді (</w:t>
            </w:r>
            <w:r w:rsidRPr="00587FB1">
              <w:rPr>
                <w:rFonts w:ascii="Times New Roman" w:eastAsia="Times New Roman" w:hAnsi="Times New Roman" w:cs="Times New Roman"/>
                <w:b/>
                <w:bCs/>
                <w:sz w:val="24"/>
                <w:szCs w:val="24"/>
                <w:lang w:eastAsia="ru-RU"/>
              </w:rPr>
              <w:t>case</w:t>
            </w:r>
            <w:r w:rsidRPr="00587FB1">
              <w:rPr>
                <w:rFonts w:ascii="Times New Roman" w:eastAsia="Times New Roman" w:hAnsi="Times New Roman" w:cs="Times New Roman"/>
                <w:b/>
                <w:bCs/>
                <w:sz w:val="24"/>
                <w:szCs w:val="24"/>
                <w:lang w:val="uk-UA" w:eastAsia="ru-RU"/>
              </w:rPr>
              <w:t xml:space="preserve"> </w:t>
            </w:r>
            <w:r w:rsidRPr="00587FB1">
              <w:rPr>
                <w:rFonts w:ascii="Times New Roman" w:eastAsia="Times New Roman" w:hAnsi="Times New Roman" w:cs="Times New Roman"/>
                <w:b/>
                <w:bCs/>
                <w:sz w:val="24"/>
                <w:szCs w:val="24"/>
                <w:lang w:eastAsia="ru-RU"/>
              </w:rPr>
              <w:t>study</w:t>
            </w:r>
            <w:r w:rsidRPr="00587FB1">
              <w:rPr>
                <w:rFonts w:ascii="Times New Roman" w:eastAsia="Times New Roman" w:hAnsi="Times New Roman" w:cs="Times New Roman"/>
                <w:b/>
                <w:bCs/>
                <w:sz w:val="24"/>
                <w:szCs w:val="24"/>
                <w:lang w:val="uk-UA" w:eastAsia="ru-RU"/>
              </w:rPr>
              <w:t>)</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Проблемний метод</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Метод активного навчання (проведення ділових ігор)</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Методи самостійної роботи (</w:t>
            </w:r>
            <w:r w:rsidRPr="00587FB1">
              <w:rPr>
                <w:rFonts w:ascii="Times New Roman" w:eastAsia="Times New Roman" w:hAnsi="Times New Roman" w:cs="Times New Roman"/>
                <w:sz w:val="24"/>
                <w:szCs w:val="24"/>
                <w:lang w:val="uk-UA" w:eastAsia="uk-UA"/>
              </w:rPr>
              <w:t xml:space="preserve">анотування опрацьованого матеріалу, виконання завдань, проведення розрахунків, </w:t>
            </w:r>
            <w:r w:rsidRPr="00587FB1">
              <w:rPr>
                <w:rFonts w:ascii="Times New Roman" w:eastAsia="Times New Roman" w:hAnsi="Times New Roman" w:cs="Times New Roman"/>
                <w:sz w:val="24"/>
                <w:szCs w:val="24"/>
                <w:lang w:val="uk-UA" w:eastAsia="uk-UA"/>
              </w:rPr>
              <w:lastRenderedPageBreak/>
              <w:t>підготовка доповідей, написання тез</w:t>
            </w:r>
            <w:r w:rsidRPr="00587FB1">
              <w:rPr>
                <w:rFonts w:ascii="Times New Roman" w:eastAsia="Times New Roman" w:hAnsi="Times New Roman" w:cs="Times New Roman"/>
                <w:sz w:val="24"/>
                <w:szCs w:val="24"/>
                <w:lang w:val="uk-UA" w:eastAsia="ru-RU"/>
              </w:rPr>
              <w:t>)</w:t>
            </w:r>
          </w:p>
        </w:tc>
      </w:tr>
      <w:tr w:rsidR="00587FB1" w:rsidRPr="00587FB1" w:rsidTr="00587FB1">
        <w:trPr>
          <w:trHeight w:val="340"/>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bCs/>
                <w:sz w:val="24"/>
                <w:szCs w:val="24"/>
                <w:lang w:val="uk-UA" w:eastAsia="ru-RU"/>
              </w:rPr>
            </w:pPr>
            <w:r w:rsidRPr="00587FB1">
              <w:rPr>
                <w:rFonts w:ascii="Times New Roman" w:eastAsia="Times New Roman" w:hAnsi="Times New Roman" w:cs="Times New Roman"/>
                <w:bCs/>
                <w:sz w:val="24"/>
                <w:szCs w:val="24"/>
                <w:lang w:val="uk-UA" w:eastAsia="ru-RU"/>
              </w:rPr>
              <w:lastRenderedPageBreak/>
              <w:t>ПРН2. Розуміти закономірності та особливості розвитку і функціонування психічних явищ в контексті професійних завдань.</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Вербальні методи (лекція, пояснення)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Наочні методи (презентація)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Практичні методи (вирішення кейсів, б</w:t>
            </w:r>
            <w:r w:rsidRPr="00587FB1">
              <w:rPr>
                <w:rFonts w:ascii="Times New Roman" w:eastAsia="Times New Roman" w:hAnsi="Times New Roman" w:cs="Times New Roman"/>
                <w:b/>
                <w:bCs/>
                <w:sz w:val="24"/>
                <w:szCs w:val="24"/>
                <w:lang w:val="uk-UA" w:eastAsia="ru-RU"/>
              </w:rPr>
              <w:t>рейнстормінг (мозковий штурм)</w:t>
            </w:r>
            <w:r w:rsidRPr="00587FB1">
              <w:rPr>
                <w:rFonts w:ascii="Times New Roman" w:eastAsia="Times New Roman" w:hAnsi="Times New Roman" w:cs="Times New Roman"/>
                <w:sz w:val="24"/>
                <w:szCs w:val="24"/>
                <w:lang w:val="uk-UA" w:eastAsia="ru-RU"/>
              </w:rPr>
              <w:t>)</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 xml:space="preserve">Дискусійний метод, </w:t>
            </w:r>
            <w:r w:rsidRPr="00587FB1">
              <w:rPr>
                <w:rFonts w:ascii="Times New Roman" w:eastAsia="Times New Roman" w:hAnsi="Times New Roman" w:cs="Times New Roman"/>
                <w:b/>
                <w:bCs/>
                <w:sz w:val="24"/>
                <w:szCs w:val="24"/>
                <w:lang w:val="uk-UA" w:eastAsia="ru-RU"/>
              </w:rPr>
              <w:t>Метод кейс-стаді (</w:t>
            </w:r>
            <w:r w:rsidRPr="00587FB1">
              <w:rPr>
                <w:rFonts w:ascii="Times New Roman" w:eastAsia="Times New Roman" w:hAnsi="Times New Roman" w:cs="Times New Roman"/>
                <w:b/>
                <w:bCs/>
                <w:sz w:val="24"/>
                <w:szCs w:val="24"/>
                <w:lang w:eastAsia="ru-RU"/>
              </w:rPr>
              <w:t>case</w:t>
            </w:r>
            <w:r w:rsidRPr="00587FB1">
              <w:rPr>
                <w:rFonts w:ascii="Times New Roman" w:eastAsia="Times New Roman" w:hAnsi="Times New Roman" w:cs="Times New Roman"/>
                <w:b/>
                <w:bCs/>
                <w:sz w:val="24"/>
                <w:szCs w:val="24"/>
                <w:lang w:val="uk-UA" w:eastAsia="ru-RU"/>
              </w:rPr>
              <w:t xml:space="preserve"> </w:t>
            </w:r>
            <w:r w:rsidRPr="00587FB1">
              <w:rPr>
                <w:rFonts w:ascii="Times New Roman" w:eastAsia="Times New Roman" w:hAnsi="Times New Roman" w:cs="Times New Roman"/>
                <w:b/>
                <w:bCs/>
                <w:sz w:val="24"/>
                <w:szCs w:val="24"/>
                <w:lang w:eastAsia="ru-RU"/>
              </w:rPr>
              <w:t>study</w:t>
            </w:r>
            <w:r w:rsidRPr="00587FB1">
              <w:rPr>
                <w:rFonts w:ascii="Times New Roman" w:eastAsia="Times New Roman" w:hAnsi="Times New Roman" w:cs="Times New Roman"/>
                <w:b/>
                <w:bCs/>
                <w:sz w:val="24"/>
                <w:szCs w:val="24"/>
                <w:lang w:val="uk-UA" w:eastAsia="ru-RU"/>
              </w:rPr>
              <w:t>)</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Проблемний метод</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Метод активного навчання (проведення ділових ігор)</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Методи самостійної роботи (</w:t>
            </w:r>
            <w:r w:rsidRPr="00587FB1">
              <w:rPr>
                <w:rFonts w:ascii="Times New Roman" w:eastAsia="Times New Roman" w:hAnsi="Times New Roman" w:cs="Times New Roman"/>
                <w:sz w:val="24"/>
                <w:szCs w:val="24"/>
                <w:lang w:val="uk-UA" w:eastAsia="uk-UA"/>
              </w:rPr>
              <w:t>анотування опрацьованого матеріалу, виконання завдань, проведення розрахунків, підготовка доповідей, написання тез</w:t>
            </w:r>
            <w:r w:rsidRPr="00587FB1">
              <w:rPr>
                <w:rFonts w:ascii="Times New Roman" w:eastAsia="Times New Roman" w:hAnsi="Times New Roman" w:cs="Times New Roman"/>
                <w:sz w:val="24"/>
                <w:szCs w:val="24"/>
                <w:lang w:val="uk-UA" w:eastAsia="ru-RU"/>
              </w:rPr>
              <w:t>)</w:t>
            </w:r>
          </w:p>
        </w:tc>
      </w:tr>
      <w:tr w:rsidR="00587FB1" w:rsidRPr="00F77D27" w:rsidTr="00587FB1">
        <w:trPr>
          <w:trHeight w:val="340"/>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shd w:val="clear" w:color="auto" w:fill="FFFFFF"/>
              <w:suppressAutoHyphens/>
              <w:autoSpaceDN w:val="0"/>
              <w:spacing w:after="0" w:line="240" w:lineRule="auto"/>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bCs/>
                <w:sz w:val="24"/>
                <w:szCs w:val="24"/>
                <w:lang w:val="uk-UA" w:eastAsia="ru-RU"/>
              </w:rPr>
              <w:t>ПРН 3.</w:t>
            </w:r>
            <w:r w:rsidRPr="00587FB1">
              <w:rPr>
                <w:rFonts w:ascii="Times New Roman" w:eastAsia="Times New Roman" w:hAnsi="Times New Roman" w:cs="Times New Roman"/>
                <w:sz w:val="24"/>
                <w:szCs w:val="24"/>
                <w:lang w:val="uk-UA" w:eastAsia="ru-RU"/>
              </w:rPr>
              <w:t> </w:t>
            </w:r>
            <w:r w:rsidRPr="00587FB1">
              <w:rPr>
                <w:rFonts w:ascii="Times New Roman" w:eastAsia="Calibri" w:hAnsi="Times New Roman" w:cs="Times New Roman"/>
                <w:sz w:val="24"/>
                <w:szCs w:val="24"/>
                <w:lang w:val="uk-UA"/>
              </w:rPr>
              <w:t>Здійснювати пошук інформації з різних джерел, у т.ч. з використанням інформаційно-комунікаційних технологій, для вирішення професійних завдань.</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Вербальні методи (лекція, пояснення)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Наочні методи (презентація)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 xml:space="preserve">Дослідницький метод. </w:t>
            </w:r>
            <w:r w:rsidRPr="00587FB1">
              <w:rPr>
                <w:rFonts w:ascii="Times New Roman" w:eastAsia="Times New Roman" w:hAnsi="Times New Roman" w:cs="Times New Roman"/>
                <w:b/>
                <w:bCs/>
                <w:sz w:val="24"/>
                <w:szCs w:val="24"/>
                <w:lang w:eastAsia="ru-RU"/>
              </w:rPr>
              <w:t>Метод проєктного навчання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Проблемний метод</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Методи самостійної роботи (</w:t>
            </w:r>
            <w:r w:rsidRPr="00587FB1">
              <w:rPr>
                <w:rFonts w:ascii="Times New Roman" w:eastAsia="Times New Roman" w:hAnsi="Times New Roman" w:cs="Times New Roman"/>
                <w:sz w:val="24"/>
                <w:szCs w:val="24"/>
                <w:lang w:val="uk-UA" w:eastAsia="uk-UA"/>
              </w:rPr>
              <w:t xml:space="preserve">анотування опрацьованого матеріалу, виконання завдань, проведення розрахунків, підготовка доповідей, написання тез, </w:t>
            </w:r>
            <w:r w:rsidRPr="00587FB1">
              <w:rPr>
                <w:rFonts w:ascii="Times New Roman" w:eastAsia="Times New Roman" w:hAnsi="Times New Roman" w:cs="Times New Roman"/>
                <w:b/>
                <w:bCs/>
                <w:sz w:val="24"/>
                <w:szCs w:val="24"/>
                <w:lang w:val="uk-UA" w:eastAsia="ru-RU"/>
              </w:rPr>
              <w:t>Метод веб-квесту (</w:t>
            </w:r>
            <w:r w:rsidRPr="00587FB1">
              <w:rPr>
                <w:rFonts w:ascii="Times New Roman" w:eastAsia="Times New Roman" w:hAnsi="Times New Roman" w:cs="Times New Roman"/>
                <w:b/>
                <w:bCs/>
                <w:sz w:val="24"/>
                <w:szCs w:val="24"/>
                <w:lang w:eastAsia="ru-RU"/>
              </w:rPr>
              <w:t>WebQuest</w:t>
            </w:r>
            <w:r w:rsidRPr="00587FB1">
              <w:rPr>
                <w:rFonts w:ascii="Times New Roman" w:eastAsia="Times New Roman" w:hAnsi="Times New Roman" w:cs="Times New Roman"/>
                <w:b/>
                <w:bCs/>
                <w:sz w:val="24"/>
                <w:szCs w:val="24"/>
                <w:lang w:val="uk-UA" w:eastAsia="ru-RU"/>
              </w:rPr>
              <w:t>)</w:t>
            </w:r>
            <w:r w:rsidRPr="00587FB1">
              <w:rPr>
                <w:rFonts w:ascii="Times New Roman" w:eastAsia="Times New Roman" w:hAnsi="Times New Roman" w:cs="Times New Roman"/>
                <w:sz w:val="24"/>
                <w:szCs w:val="24"/>
                <w:lang w:val="uk-UA" w:eastAsia="ru-RU"/>
              </w:rPr>
              <w:t>)</w:t>
            </w:r>
          </w:p>
        </w:tc>
      </w:tr>
      <w:tr w:rsidR="00587FB1" w:rsidRPr="00587FB1" w:rsidTr="00587FB1">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sz w:val="24"/>
                <w:szCs w:val="24"/>
                <w:lang w:val="uk-UA" w:eastAsia="ru-RU"/>
              </w:rPr>
              <w:t>ПРН 4.</w:t>
            </w:r>
            <w:r w:rsidRPr="00587FB1">
              <w:rPr>
                <w:rFonts w:ascii="Times New Roman" w:eastAsia="Times New Roman" w:hAnsi="Times New Roman" w:cs="Times New Roman"/>
                <w:sz w:val="24"/>
                <w:szCs w:val="24"/>
                <w:lang w:val="uk-UA" w:eastAsia="ru-RU"/>
              </w:rPr>
              <w:t> </w:t>
            </w:r>
            <w:r w:rsidRPr="00587FB1">
              <w:rPr>
                <w:rFonts w:ascii="Times New Roman" w:eastAsia="Calibri" w:hAnsi="Times New Roman" w:cs="Times New Roman"/>
                <w:sz w:val="24"/>
                <w:szCs w:val="24"/>
              </w:rPr>
              <w:t>Обґрунтовувати власну позицію, робити самостійні висновки за результатами власних досліджень і аналізу літературних джерел</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 xml:space="preserve">Вербальні методи (лекція, пояснення). </w:t>
            </w:r>
            <w:r w:rsidRPr="00587FB1">
              <w:rPr>
                <w:rFonts w:ascii="Times New Roman" w:eastAsia="Times New Roman" w:hAnsi="Times New Roman" w:cs="Times New Roman"/>
                <w:b/>
                <w:bCs/>
                <w:sz w:val="24"/>
                <w:szCs w:val="24"/>
                <w:lang w:eastAsia="ru-RU"/>
              </w:rPr>
              <w:t>Метод кейс-стаді (case study)</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Наочні методи (презентація)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Практичні методи (вирішення кейсів)</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Дискусійний метод</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Дослідницький метод</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Проблемний метод</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Методи самостійної роботи (</w:t>
            </w:r>
            <w:r w:rsidRPr="00587FB1">
              <w:rPr>
                <w:rFonts w:ascii="Times New Roman" w:eastAsia="Times New Roman" w:hAnsi="Times New Roman" w:cs="Times New Roman"/>
                <w:sz w:val="24"/>
                <w:szCs w:val="24"/>
                <w:lang w:val="uk-UA" w:eastAsia="uk-UA"/>
              </w:rPr>
              <w:t>анотування опрацьованого матеріалу, виконання завдань, проведення розрахунків, підготовка доповідей, написання тез</w:t>
            </w:r>
            <w:r w:rsidRPr="00587FB1">
              <w:rPr>
                <w:rFonts w:ascii="Times New Roman" w:eastAsia="Times New Roman" w:hAnsi="Times New Roman" w:cs="Times New Roman"/>
                <w:sz w:val="24"/>
                <w:szCs w:val="24"/>
                <w:lang w:val="uk-UA" w:eastAsia="ru-RU"/>
              </w:rPr>
              <w:t>)</w:t>
            </w:r>
          </w:p>
        </w:tc>
      </w:tr>
      <w:tr w:rsidR="00587FB1" w:rsidRPr="00587FB1" w:rsidTr="00587FB1">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sz w:val="24"/>
                <w:szCs w:val="24"/>
                <w:lang w:val="uk-UA" w:eastAsia="ru-RU"/>
              </w:rPr>
              <w:t>ПРН 5.</w:t>
            </w:r>
            <w:r w:rsidRPr="00587FB1">
              <w:rPr>
                <w:rFonts w:ascii="Times New Roman" w:eastAsia="Times New Roman" w:hAnsi="Times New Roman" w:cs="Times New Roman"/>
                <w:sz w:val="24"/>
                <w:szCs w:val="24"/>
                <w:lang w:val="uk-UA" w:eastAsia="ru-RU"/>
              </w:rPr>
              <w:t> </w:t>
            </w:r>
            <w:r w:rsidRPr="00587FB1">
              <w:rPr>
                <w:rFonts w:ascii="Times New Roman" w:eastAsia="Calibri" w:hAnsi="Times New Roman" w:cs="Times New Roman"/>
                <w:sz w:val="24"/>
                <w:szCs w:val="24"/>
              </w:rPr>
              <w:t>Обирати та застосовувати валідний і надійний психодіагностичний інструментарій (тести, опитувальники, проективні методики тощо) психологічного дослідження та технології психологічної допомоги.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Вербальні методи (лекція, пояснення)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Наочні методи (презентація)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Практичні методи (вирішення кейсів, м</w:t>
            </w:r>
            <w:r w:rsidRPr="00587FB1">
              <w:rPr>
                <w:rFonts w:ascii="Times New Roman" w:eastAsia="Times New Roman" w:hAnsi="Times New Roman" w:cs="Times New Roman"/>
                <w:b/>
                <w:bCs/>
                <w:sz w:val="24"/>
                <w:szCs w:val="24"/>
                <w:lang w:val="uk-UA" w:eastAsia="ru-RU"/>
              </w:rPr>
              <w:t>етод "Перевернуте навчання" (</w:t>
            </w:r>
            <w:r w:rsidRPr="00587FB1">
              <w:rPr>
                <w:rFonts w:ascii="Times New Roman" w:eastAsia="Times New Roman" w:hAnsi="Times New Roman" w:cs="Times New Roman"/>
                <w:b/>
                <w:bCs/>
                <w:sz w:val="24"/>
                <w:szCs w:val="24"/>
                <w:lang w:eastAsia="ru-RU"/>
              </w:rPr>
              <w:t>Flipped</w:t>
            </w:r>
            <w:r w:rsidRPr="00587FB1">
              <w:rPr>
                <w:rFonts w:ascii="Times New Roman" w:eastAsia="Times New Roman" w:hAnsi="Times New Roman" w:cs="Times New Roman"/>
                <w:b/>
                <w:bCs/>
                <w:sz w:val="24"/>
                <w:szCs w:val="24"/>
                <w:lang w:val="uk-UA" w:eastAsia="ru-RU"/>
              </w:rPr>
              <w:t xml:space="preserve"> </w:t>
            </w:r>
            <w:r w:rsidRPr="00587FB1">
              <w:rPr>
                <w:rFonts w:ascii="Times New Roman" w:eastAsia="Times New Roman" w:hAnsi="Times New Roman" w:cs="Times New Roman"/>
                <w:b/>
                <w:bCs/>
                <w:sz w:val="24"/>
                <w:szCs w:val="24"/>
                <w:lang w:eastAsia="ru-RU"/>
              </w:rPr>
              <w:t>Learning</w:t>
            </w:r>
            <w:r w:rsidRPr="00587FB1">
              <w:rPr>
                <w:rFonts w:ascii="Times New Roman" w:eastAsia="Times New Roman" w:hAnsi="Times New Roman" w:cs="Times New Roman"/>
                <w:b/>
                <w:bCs/>
                <w:sz w:val="24"/>
                <w:szCs w:val="24"/>
                <w:lang w:val="uk-UA" w:eastAsia="ru-RU"/>
              </w:rPr>
              <w:t>)</w:t>
            </w:r>
            <w:r w:rsidRPr="00587FB1">
              <w:rPr>
                <w:rFonts w:ascii="Times New Roman" w:eastAsia="Times New Roman" w:hAnsi="Times New Roman" w:cs="Times New Roman"/>
                <w:sz w:val="24"/>
                <w:szCs w:val="24"/>
                <w:lang w:val="uk-UA" w:eastAsia="ru-RU"/>
              </w:rPr>
              <w:t>)</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Проблемний метод</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Методи самостійної роботи (</w:t>
            </w:r>
            <w:r w:rsidRPr="00587FB1">
              <w:rPr>
                <w:rFonts w:ascii="Times New Roman" w:eastAsia="Times New Roman" w:hAnsi="Times New Roman" w:cs="Times New Roman"/>
                <w:sz w:val="24"/>
                <w:szCs w:val="24"/>
                <w:lang w:val="uk-UA" w:eastAsia="uk-UA"/>
              </w:rPr>
              <w:t>анотування опрацьованого матеріалу, виконання завдань, проведення розрахунків, підготовка доповідей, написання тез</w:t>
            </w:r>
            <w:r w:rsidRPr="00587FB1">
              <w:rPr>
                <w:rFonts w:ascii="Times New Roman" w:eastAsia="Times New Roman" w:hAnsi="Times New Roman" w:cs="Times New Roman"/>
                <w:sz w:val="24"/>
                <w:szCs w:val="24"/>
                <w:lang w:val="uk-UA" w:eastAsia="ru-RU"/>
              </w:rPr>
              <w:t>)</w:t>
            </w:r>
          </w:p>
        </w:tc>
      </w:tr>
      <w:tr w:rsidR="00587FB1" w:rsidRPr="00587FB1" w:rsidTr="00587FB1">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spacing w:after="0" w:line="240" w:lineRule="auto"/>
              <w:rPr>
                <w:rFonts w:ascii="Times New Roman" w:hAnsi="Times New Roman" w:cs="Times New Roman"/>
                <w:sz w:val="24"/>
                <w:szCs w:val="24"/>
              </w:rPr>
            </w:pPr>
            <w:r w:rsidRPr="00587FB1">
              <w:rPr>
                <w:rFonts w:ascii="Times New Roman" w:eastAsia="Times New Roman" w:hAnsi="Times New Roman" w:cs="Times New Roman"/>
                <w:bCs/>
                <w:sz w:val="24"/>
                <w:szCs w:val="24"/>
                <w:lang w:val="uk-UA" w:eastAsia="ru-RU"/>
              </w:rPr>
              <w:t>ПРН 6.</w:t>
            </w:r>
            <w:r w:rsidRPr="00587FB1">
              <w:rPr>
                <w:rFonts w:ascii="Times New Roman" w:eastAsia="Times New Roman" w:hAnsi="Times New Roman" w:cs="Times New Roman"/>
                <w:sz w:val="24"/>
                <w:szCs w:val="24"/>
                <w:lang w:val="uk-UA" w:eastAsia="ru-RU"/>
              </w:rPr>
              <w:t> </w:t>
            </w:r>
            <w:r w:rsidRPr="00587FB1">
              <w:rPr>
                <w:rFonts w:ascii="Times New Roman" w:eastAsia="Times New Roman" w:hAnsi="Times New Roman" w:cs="Times New Roman"/>
                <w:sz w:val="24"/>
                <w:szCs w:val="24"/>
                <w:lang w:eastAsia="ru-RU"/>
              </w:rPr>
              <w:t xml:space="preserve">РН6. Формулювати мету, завдання дослідження, володіти навичками збору первинного матеріалу, дотримуватися процедури </w:t>
            </w:r>
            <w:r w:rsidRPr="00587FB1">
              <w:rPr>
                <w:rFonts w:ascii="Times New Roman" w:hAnsi="Times New Roman" w:cs="Times New Roman"/>
                <w:sz w:val="24"/>
                <w:szCs w:val="24"/>
              </w:rPr>
              <w:t>дослідження.</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Вербальні методи (лекція, пояснення)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Наочні методи (презентація)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Практичні методи (вирішення кейсів, б</w:t>
            </w:r>
            <w:r w:rsidRPr="00587FB1">
              <w:rPr>
                <w:rFonts w:ascii="Times New Roman" w:eastAsia="Times New Roman" w:hAnsi="Times New Roman" w:cs="Times New Roman"/>
                <w:b/>
                <w:bCs/>
                <w:sz w:val="24"/>
                <w:szCs w:val="24"/>
                <w:lang w:val="uk-UA" w:eastAsia="ru-RU"/>
              </w:rPr>
              <w:t>рейнстормінг (мозковий штурм)</w:t>
            </w:r>
            <w:r w:rsidRPr="00587FB1">
              <w:rPr>
                <w:rFonts w:ascii="Times New Roman" w:eastAsia="Times New Roman" w:hAnsi="Times New Roman" w:cs="Times New Roman"/>
                <w:sz w:val="24"/>
                <w:szCs w:val="24"/>
                <w:lang w:val="uk-UA" w:eastAsia="ru-RU"/>
              </w:rPr>
              <w:t>)</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 xml:space="preserve">Дискусійний метод, </w:t>
            </w:r>
            <w:r w:rsidRPr="00587FB1">
              <w:rPr>
                <w:rFonts w:ascii="Times New Roman" w:eastAsia="Times New Roman" w:hAnsi="Times New Roman" w:cs="Times New Roman"/>
                <w:b/>
                <w:bCs/>
                <w:sz w:val="24"/>
                <w:szCs w:val="24"/>
                <w:lang w:val="uk-UA" w:eastAsia="ru-RU"/>
              </w:rPr>
              <w:t>Метод кейс-стаді (</w:t>
            </w:r>
            <w:r w:rsidRPr="00587FB1">
              <w:rPr>
                <w:rFonts w:ascii="Times New Roman" w:eastAsia="Times New Roman" w:hAnsi="Times New Roman" w:cs="Times New Roman"/>
                <w:b/>
                <w:bCs/>
                <w:sz w:val="24"/>
                <w:szCs w:val="24"/>
                <w:lang w:eastAsia="ru-RU"/>
              </w:rPr>
              <w:t>case</w:t>
            </w:r>
            <w:r w:rsidRPr="00587FB1">
              <w:rPr>
                <w:rFonts w:ascii="Times New Roman" w:eastAsia="Times New Roman" w:hAnsi="Times New Roman" w:cs="Times New Roman"/>
                <w:b/>
                <w:bCs/>
                <w:sz w:val="24"/>
                <w:szCs w:val="24"/>
                <w:lang w:val="uk-UA" w:eastAsia="ru-RU"/>
              </w:rPr>
              <w:t xml:space="preserve"> </w:t>
            </w:r>
            <w:r w:rsidRPr="00587FB1">
              <w:rPr>
                <w:rFonts w:ascii="Times New Roman" w:eastAsia="Times New Roman" w:hAnsi="Times New Roman" w:cs="Times New Roman"/>
                <w:b/>
                <w:bCs/>
                <w:sz w:val="24"/>
                <w:szCs w:val="24"/>
                <w:lang w:eastAsia="ru-RU"/>
              </w:rPr>
              <w:t>study</w:t>
            </w:r>
            <w:r w:rsidRPr="00587FB1">
              <w:rPr>
                <w:rFonts w:ascii="Times New Roman" w:eastAsia="Times New Roman" w:hAnsi="Times New Roman" w:cs="Times New Roman"/>
                <w:b/>
                <w:bCs/>
                <w:sz w:val="24"/>
                <w:szCs w:val="24"/>
                <w:lang w:val="uk-UA" w:eastAsia="ru-RU"/>
              </w:rPr>
              <w:t>)</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Проблемний метод</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Метод активного навчання (проведення ділових ігор)</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Методи самостійної роботи (</w:t>
            </w:r>
            <w:r w:rsidRPr="00587FB1">
              <w:rPr>
                <w:rFonts w:ascii="Times New Roman" w:eastAsia="Times New Roman" w:hAnsi="Times New Roman" w:cs="Times New Roman"/>
                <w:sz w:val="24"/>
                <w:szCs w:val="24"/>
                <w:lang w:val="uk-UA" w:eastAsia="uk-UA"/>
              </w:rPr>
              <w:t>анотування опрацьованого матеріалу, виконання завдань, проведення розрахунків, підготовка доповідей, написання тез</w:t>
            </w:r>
            <w:r w:rsidRPr="00587FB1">
              <w:rPr>
                <w:rFonts w:ascii="Times New Roman" w:eastAsia="Times New Roman" w:hAnsi="Times New Roman" w:cs="Times New Roman"/>
                <w:sz w:val="24"/>
                <w:szCs w:val="24"/>
                <w:lang w:val="uk-UA" w:eastAsia="ru-RU"/>
              </w:rPr>
              <w:t>)</w:t>
            </w:r>
          </w:p>
        </w:tc>
      </w:tr>
      <w:tr w:rsidR="00587FB1" w:rsidRPr="00587FB1" w:rsidTr="00587FB1">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spacing w:after="0" w:line="240" w:lineRule="auto"/>
              <w:rPr>
                <w:rFonts w:ascii="Times New Roman" w:hAnsi="Times New Roman" w:cs="Times New Roman"/>
                <w:sz w:val="24"/>
                <w:szCs w:val="24"/>
              </w:rPr>
            </w:pPr>
            <w:r w:rsidRPr="00587FB1">
              <w:rPr>
                <w:rFonts w:ascii="Times New Roman" w:hAnsi="Times New Roman" w:cs="Times New Roman"/>
                <w:sz w:val="24"/>
                <w:szCs w:val="24"/>
              </w:rPr>
              <w:lastRenderedPageBreak/>
              <w:t>РН7. Рефлексувати та критично оцінювати достовірність одержаних результатів психологічного дослідження, формулювати аргументовані висновки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Вербальні методи (лекція, пояснення)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Наочні методи (презентація)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Практичні методи (вирішення кейсів, б</w:t>
            </w:r>
            <w:r w:rsidRPr="00587FB1">
              <w:rPr>
                <w:rFonts w:ascii="Times New Roman" w:eastAsia="Times New Roman" w:hAnsi="Times New Roman" w:cs="Times New Roman"/>
                <w:b/>
                <w:bCs/>
                <w:sz w:val="24"/>
                <w:szCs w:val="24"/>
                <w:lang w:val="uk-UA" w:eastAsia="ru-RU"/>
              </w:rPr>
              <w:t>рейнстормінг (мозковий штурм)</w:t>
            </w:r>
            <w:r w:rsidRPr="00587FB1">
              <w:rPr>
                <w:rFonts w:ascii="Times New Roman" w:eastAsia="Times New Roman" w:hAnsi="Times New Roman" w:cs="Times New Roman"/>
                <w:sz w:val="24"/>
                <w:szCs w:val="24"/>
                <w:lang w:val="uk-UA" w:eastAsia="ru-RU"/>
              </w:rPr>
              <w:t>)</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 xml:space="preserve">Дискусійний метод, </w:t>
            </w:r>
            <w:r w:rsidRPr="00587FB1">
              <w:rPr>
                <w:rFonts w:ascii="Times New Roman" w:eastAsia="Times New Roman" w:hAnsi="Times New Roman" w:cs="Times New Roman"/>
                <w:b/>
                <w:bCs/>
                <w:sz w:val="24"/>
                <w:szCs w:val="24"/>
                <w:lang w:val="uk-UA" w:eastAsia="ru-RU"/>
              </w:rPr>
              <w:t>Метод кейс-стаді (</w:t>
            </w:r>
            <w:r w:rsidRPr="00587FB1">
              <w:rPr>
                <w:rFonts w:ascii="Times New Roman" w:eastAsia="Times New Roman" w:hAnsi="Times New Roman" w:cs="Times New Roman"/>
                <w:b/>
                <w:bCs/>
                <w:sz w:val="24"/>
                <w:szCs w:val="24"/>
                <w:lang w:eastAsia="ru-RU"/>
              </w:rPr>
              <w:t>case</w:t>
            </w:r>
            <w:r w:rsidRPr="00587FB1">
              <w:rPr>
                <w:rFonts w:ascii="Times New Roman" w:eastAsia="Times New Roman" w:hAnsi="Times New Roman" w:cs="Times New Roman"/>
                <w:b/>
                <w:bCs/>
                <w:sz w:val="24"/>
                <w:szCs w:val="24"/>
                <w:lang w:val="uk-UA" w:eastAsia="ru-RU"/>
              </w:rPr>
              <w:t xml:space="preserve"> </w:t>
            </w:r>
            <w:r w:rsidRPr="00587FB1">
              <w:rPr>
                <w:rFonts w:ascii="Times New Roman" w:eastAsia="Times New Roman" w:hAnsi="Times New Roman" w:cs="Times New Roman"/>
                <w:b/>
                <w:bCs/>
                <w:sz w:val="24"/>
                <w:szCs w:val="24"/>
                <w:lang w:eastAsia="ru-RU"/>
              </w:rPr>
              <w:t>study</w:t>
            </w:r>
            <w:r w:rsidRPr="00587FB1">
              <w:rPr>
                <w:rFonts w:ascii="Times New Roman" w:eastAsia="Times New Roman" w:hAnsi="Times New Roman" w:cs="Times New Roman"/>
                <w:b/>
                <w:bCs/>
                <w:sz w:val="24"/>
                <w:szCs w:val="24"/>
                <w:lang w:val="uk-UA" w:eastAsia="ru-RU"/>
              </w:rPr>
              <w:t>)</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Проблемний метод</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Метод активного навчання (проведення ділових ігор)</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Методи самостійної роботи (</w:t>
            </w:r>
            <w:r w:rsidRPr="00587FB1">
              <w:rPr>
                <w:rFonts w:ascii="Times New Roman" w:eastAsia="Times New Roman" w:hAnsi="Times New Roman" w:cs="Times New Roman"/>
                <w:sz w:val="24"/>
                <w:szCs w:val="24"/>
                <w:lang w:val="uk-UA" w:eastAsia="uk-UA"/>
              </w:rPr>
              <w:t>анотування опрацьованого матеріалу, виконання завдань, проведення розрахунків, підготовка доповідей, написання тез</w:t>
            </w:r>
            <w:r w:rsidRPr="00587FB1">
              <w:rPr>
                <w:rFonts w:ascii="Times New Roman" w:eastAsia="Times New Roman" w:hAnsi="Times New Roman" w:cs="Times New Roman"/>
                <w:sz w:val="24"/>
                <w:szCs w:val="24"/>
                <w:lang w:val="uk-UA" w:eastAsia="ru-RU"/>
              </w:rPr>
              <w:t>)</w:t>
            </w:r>
          </w:p>
        </w:tc>
      </w:tr>
      <w:tr w:rsidR="00587FB1" w:rsidRPr="00587FB1" w:rsidTr="00587FB1">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spacing w:after="0" w:line="240" w:lineRule="auto"/>
              <w:rPr>
                <w:rFonts w:ascii="Times New Roman" w:hAnsi="Times New Roman" w:cs="Times New Roman"/>
                <w:sz w:val="24"/>
                <w:szCs w:val="24"/>
              </w:rPr>
            </w:pPr>
            <w:r w:rsidRPr="00587FB1">
              <w:rPr>
                <w:rFonts w:ascii="Times New Roman" w:eastAsia="Times New Roman" w:hAnsi="Times New Roman" w:cs="Times New Roman"/>
                <w:bCs/>
                <w:sz w:val="24"/>
                <w:szCs w:val="24"/>
                <w:lang w:val="uk-UA" w:eastAsia="ru-RU"/>
              </w:rPr>
              <w:t>ПРН 8.</w:t>
            </w:r>
            <w:r w:rsidRPr="00587FB1">
              <w:rPr>
                <w:rFonts w:ascii="Times New Roman" w:eastAsia="Times New Roman" w:hAnsi="Times New Roman" w:cs="Times New Roman"/>
                <w:sz w:val="24"/>
                <w:szCs w:val="24"/>
                <w:lang w:val="uk-UA" w:eastAsia="ru-RU"/>
              </w:rPr>
              <w:t> </w:t>
            </w:r>
            <w:r w:rsidRPr="00587FB1">
              <w:rPr>
                <w:rFonts w:ascii="Times New Roman" w:eastAsia="Times New Roman" w:hAnsi="Times New Roman" w:cs="Times New Roman"/>
                <w:sz w:val="24"/>
                <w:szCs w:val="24"/>
                <w:lang w:eastAsia="ru-RU"/>
              </w:rPr>
              <w:t>Презентувати результати власних досліджень усно / письмово для фахівців і нефахівців.</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Вербальні методи (лекція, пояснення)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Наочні методи (презентація)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Практичні методи (вирішення кейсів, б</w:t>
            </w:r>
            <w:r w:rsidRPr="00587FB1">
              <w:rPr>
                <w:rFonts w:ascii="Times New Roman" w:eastAsia="Times New Roman" w:hAnsi="Times New Roman" w:cs="Times New Roman"/>
                <w:b/>
                <w:bCs/>
                <w:sz w:val="24"/>
                <w:szCs w:val="24"/>
                <w:lang w:val="uk-UA" w:eastAsia="ru-RU"/>
              </w:rPr>
              <w:t>рейнстормінг (мозковий штурм)</w:t>
            </w:r>
            <w:r w:rsidRPr="00587FB1">
              <w:rPr>
                <w:rFonts w:ascii="Times New Roman" w:eastAsia="Times New Roman" w:hAnsi="Times New Roman" w:cs="Times New Roman"/>
                <w:sz w:val="24"/>
                <w:szCs w:val="24"/>
                <w:lang w:val="uk-UA" w:eastAsia="ru-RU"/>
              </w:rPr>
              <w:t>)</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 xml:space="preserve">Дискусійний метод, </w:t>
            </w:r>
            <w:r w:rsidRPr="00587FB1">
              <w:rPr>
                <w:rFonts w:ascii="Times New Roman" w:eastAsia="Times New Roman" w:hAnsi="Times New Roman" w:cs="Times New Roman"/>
                <w:b/>
                <w:bCs/>
                <w:sz w:val="24"/>
                <w:szCs w:val="24"/>
                <w:lang w:val="uk-UA" w:eastAsia="ru-RU"/>
              </w:rPr>
              <w:t>Метод кейс-стаді (</w:t>
            </w:r>
            <w:r w:rsidRPr="00587FB1">
              <w:rPr>
                <w:rFonts w:ascii="Times New Roman" w:eastAsia="Times New Roman" w:hAnsi="Times New Roman" w:cs="Times New Roman"/>
                <w:b/>
                <w:bCs/>
                <w:sz w:val="24"/>
                <w:szCs w:val="24"/>
                <w:lang w:eastAsia="ru-RU"/>
              </w:rPr>
              <w:t>case</w:t>
            </w:r>
            <w:r w:rsidRPr="00587FB1">
              <w:rPr>
                <w:rFonts w:ascii="Times New Roman" w:eastAsia="Times New Roman" w:hAnsi="Times New Roman" w:cs="Times New Roman"/>
                <w:b/>
                <w:bCs/>
                <w:sz w:val="24"/>
                <w:szCs w:val="24"/>
                <w:lang w:val="uk-UA" w:eastAsia="ru-RU"/>
              </w:rPr>
              <w:t xml:space="preserve"> </w:t>
            </w:r>
            <w:r w:rsidRPr="00587FB1">
              <w:rPr>
                <w:rFonts w:ascii="Times New Roman" w:eastAsia="Times New Roman" w:hAnsi="Times New Roman" w:cs="Times New Roman"/>
                <w:b/>
                <w:bCs/>
                <w:sz w:val="24"/>
                <w:szCs w:val="24"/>
                <w:lang w:eastAsia="ru-RU"/>
              </w:rPr>
              <w:t>study</w:t>
            </w:r>
            <w:r w:rsidRPr="00587FB1">
              <w:rPr>
                <w:rFonts w:ascii="Times New Roman" w:eastAsia="Times New Roman" w:hAnsi="Times New Roman" w:cs="Times New Roman"/>
                <w:b/>
                <w:bCs/>
                <w:sz w:val="24"/>
                <w:szCs w:val="24"/>
                <w:lang w:val="uk-UA" w:eastAsia="ru-RU"/>
              </w:rPr>
              <w:t>)</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Проблемний метод</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Метод активного навчання (проведення ділових ігор)</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Методи самостійної роботи (</w:t>
            </w:r>
            <w:r w:rsidRPr="00587FB1">
              <w:rPr>
                <w:rFonts w:ascii="Times New Roman" w:eastAsia="Times New Roman" w:hAnsi="Times New Roman" w:cs="Times New Roman"/>
                <w:sz w:val="24"/>
                <w:szCs w:val="24"/>
                <w:lang w:val="uk-UA" w:eastAsia="uk-UA"/>
              </w:rPr>
              <w:t>анотування опрацьованого матеріалу, виконання завдань, проведення розрахунків, підготовка доповідей, написання тез</w:t>
            </w:r>
            <w:r w:rsidRPr="00587FB1">
              <w:rPr>
                <w:rFonts w:ascii="Times New Roman" w:eastAsia="Times New Roman" w:hAnsi="Times New Roman" w:cs="Times New Roman"/>
                <w:sz w:val="24"/>
                <w:szCs w:val="24"/>
                <w:lang w:val="uk-UA" w:eastAsia="ru-RU"/>
              </w:rPr>
              <w:t>)</w:t>
            </w:r>
          </w:p>
        </w:tc>
      </w:tr>
      <w:tr w:rsidR="00587FB1" w:rsidRPr="00587FB1" w:rsidTr="00587FB1">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spacing w:after="0" w:line="240" w:lineRule="auto"/>
              <w:rPr>
                <w:rFonts w:ascii="Times New Roman" w:hAnsi="Times New Roman" w:cs="Times New Roman"/>
                <w:sz w:val="24"/>
                <w:szCs w:val="24"/>
              </w:rPr>
            </w:pPr>
            <w:r w:rsidRPr="00587FB1">
              <w:rPr>
                <w:rFonts w:ascii="Times New Roman" w:eastAsia="Times New Roman" w:hAnsi="Times New Roman" w:cs="Times New Roman"/>
                <w:bCs/>
                <w:sz w:val="24"/>
                <w:szCs w:val="24"/>
                <w:lang w:val="uk-UA" w:eastAsia="ru-RU"/>
              </w:rPr>
              <w:t>ПРН 9.</w:t>
            </w:r>
            <w:r w:rsidRPr="00587FB1">
              <w:rPr>
                <w:rFonts w:ascii="Times New Roman" w:eastAsia="Times New Roman" w:hAnsi="Times New Roman" w:cs="Times New Roman"/>
                <w:sz w:val="24"/>
                <w:szCs w:val="24"/>
                <w:lang w:val="uk-UA" w:eastAsia="ru-RU"/>
              </w:rPr>
              <w:t> </w:t>
            </w:r>
            <w:r w:rsidRPr="00587FB1">
              <w:rPr>
                <w:rFonts w:ascii="Times New Roman" w:eastAsia="Times New Roman" w:hAnsi="Times New Roman" w:cs="Times New Roman"/>
                <w:sz w:val="24"/>
                <w:szCs w:val="24"/>
                <w:lang w:eastAsia="ru-RU"/>
              </w:rPr>
              <w:t>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 (зокрема, щодо організації заходів раннього втручання).</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Вербальні методи (лекція, пояснення)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Наочні методи (презентація)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Практичні методи (вирішення кейсів, б</w:t>
            </w:r>
            <w:r w:rsidRPr="00587FB1">
              <w:rPr>
                <w:rFonts w:ascii="Times New Roman" w:eastAsia="Times New Roman" w:hAnsi="Times New Roman" w:cs="Times New Roman"/>
                <w:b/>
                <w:bCs/>
                <w:sz w:val="24"/>
                <w:szCs w:val="24"/>
                <w:lang w:val="uk-UA" w:eastAsia="ru-RU"/>
              </w:rPr>
              <w:t>рейнстормінг (мозковий штурм)</w:t>
            </w:r>
            <w:r w:rsidRPr="00587FB1">
              <w:rPr>
                <w:rFonts w:ascii="Times New Roman" w:eastAsia="Times New Roman" w:hAnsi="Times New Roman" w:cs="Times New Roman"/>
                <w:sz w:val="24"/>
                <w:szCs w:val="24"/>
                <w:lang w:val="uk-UA" w:eastAsia="ru-RU"/>
              </w:rPr>
              <w:t>)</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 xml:space="preserve">Дискусійний метод, </w:t>
            </w:r>
            <w:r w:rsidRPr="00587FB1">
              <w:rPr>
                <w:rFonts w:ascii="Times New Roman" w:eastAsia="Times New Roman" w:hAnsi="Times New Roman" w:cs="Times New Roman"/>
                <w:b/>
                <w:bCs/>
                <w:sz w:val="24"/>
                <w:szCs w:val="24"/>
                <w:lang w:val="uk-UA" w:eastAsia="ru-RU"/>
              </w:rPr>
              <w:t>Метод кейс-стаді (</w:t>
            </w:r>
            <w:r w:rsidRPr="00587FB1">
              <w:rPr>
                <w:rFonts w:ascii="Times New Roman" w:eastAsia="Times New Roman" w:hAnsi="Times New Roman" w:cs="Times New Roman"/>
                <w:b/>
                <w:bCs/>
                <w:sz w:val="24"/>
                <w:szCs w:val="24"/>
                <w:lang w:eastAsia="ru-RU"/>
              </w:rPr>
              <w:t>case</w:t>
            </w:r>
            <w:r w:rsidRPr="00587FB1">
              <w:rPr>
                <w:rFonts w:ascii="Times New Roman" w:eastAsia="Times New Roman" w:hAnsi="Times New Roman" w:cs="Times New Roman"/>
                <w:b/>
                <w:bCs/>
                <w:sz w:val="24"/>
                <w:szCs w:val="24"/>
                <w:lang w:val="uk-UA" w:eastAsia="ru-RU"/>
              </w:rPr>
              <w:t xml:space="preserve"> </w:t>
            </w:r>
            <w:r w:rsidRPr="00587FB1">
              <w:rPr>
                <w:rFonts w:ascii="Times New Roman" w:eastAsia="Times New Roman" w:hAnsi="Times New Roman" w:cs="Times New Roman"/>
                <w:b/>
                <w:bCs/>
                <w:sz w:val="24"/>
                <w:szCs w:val="24"/>
                <w:lang w:eastAsia="ru-RU"/>
              </w:rPr>
              <w:t>study</w:t>
            </w:r>
            <w:r w:rsidRPr="00587FB1">
              <w:rPr>
                <w:rFonts w:ascii="Times New Roman" w:eastAsia="Times New Roman" w:hAnsi="Times New Roman" w:cs="Times New Roman"/>
                <w:b/>
                <w:bCs/>
                <w:sz w:val="24"/>
                <w:szCs w:val="24"/>
                <w:lang w:val="uk-UA" w:eastAsia="ru-RU"/>
              </w:rPr>
              <w:t>)</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Проблемний метод</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Метод активного навчання (проведення ділових ігор)</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Методи самостійної роботи (</w:t>
            </w:r>
            <w:r w:rsidRPr="00587FB1">
              <w:rPr>
                <w:rFonts w:ascii="Times New Roman" w:eastAsia="Times New Roman" w:hAnsi="Times New Roman" w:cs="Times New Roman"/>
                <w:sz w:val="24"/>
                <w:szCs w:val="24"/>
                <w:lang w:val="uk-UA" w:eastAsia="uk-UA"/>
              </w:rPr>
              <w:t>анотування опрацьованого матеріалу, виконання завдань, проведення розрахунків, підготовка доповідей, написання тез</w:t>
            </w:r>
            <w:r w:rsidRPr="00587FB1">
              <w:rPr>
                <w:rFonts w:ascii="Times New Roman" w:eastAsia="Times New Roman" w:hAnsi="Times New Roman" w:cs="Times New Roman"/>
                <w:sz w:val="24"/>
                <w:szCs w:val="24"/>
                <w:lang w:val="uk-UA" w:eastAsia="ru-RU"/>
              </w:rPr>
              <w:t>)</w:t>
            </w:r>
          </w:p>
        </w:tc>
      </w:tr>
      <w:tr w:rsidR="00587FB1" w:rsidRPr="00587FB1" w:rsidTr="00587FB1">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tabs>
                <w:tab w:val="left" w:pos="3720"/>
              </w:tabs>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sz w:val="24"/>
                <w:szCs w:val="24"/>
                <w:lang w:val="uk-UA" w:eastAsia="ru-RU"/>
              </w:rPr>
              <w:t>ПРН 10.</w:t>
            </w:r>
            <w:r w:rsidRPr="00587FB1">
              <w:rPr>
                <w:rFonts w:ascii="Times New Roman" w:eastAsia="Times New Roman" w:hAnsi="Times New Roman" w:cs="Times New Roman"/>
                <w:sz w:val="24"/>
                <w:szCs w:val="24"/>
                <w:lang w:val="uk-UA" w:eastAsia="ru-RU"/>
              </w:rPr>
              <w:t> </w:t>
            </w:r>
            <w:r w:rsidRPr="00587FB1">
              <w:rPr>
                <w:rFonts w:ascii="Times New Roman" w:eastAsia="Calibri" w:hAnsi="Times New Roman" w:cs="Times New Roman"/>
                <w:sz w:val="24"/>
                <w:szCs w:val="24"/>
              </w:rPr>
              <w:t>Формулювати думку логічно, доступно, дискутувати, обстоювати власну позицію, модифікувати висловлювання відповідно до культуральних особливостей співрозмовника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Вербальні методи (лекція, пояснення)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Наочні методи (презентація)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Практичні методи (вирішення кейсів, б</w:t>
            </w:r>
            <w:r w:rsidRPr="00587FB1">
              <w:rPr>
                <w:rFonts w:ascii="Times New Roman" w:eastAsia="Times New Roman" w:hAnsi="Times New Roman" w:cs="Times New Roman"/>
                <w:b/>
                <w:bCs/>
                <w:sz w:val="24"/>
                <w:szCs w:val="24"/>
                <w:lang w:val="uk-UA" w:eastAsia="ru-RU"/>
              </w:rPr>
              <w:t>рейнстормінг (мозковий штурм)</w:t>
            </w:r>
            <w:r w:rsidRPr="00587FB1">
              <w:rPr>
                <w:rFonts w:ascii="Times New Roman" w:eastAsia="Times New Roman" w:hAnsi="Times New Roman" w:cs="Times New Roman"/>
                <w:sz w:val="24"/>
                <w:szCs w:val="24"/>
                <w:lang w:val="uk-UA" w:eastAsia="ru-RU"/>
              </w:rPr>
              <w:t>)</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Дискусійний метод</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Проблемний метод</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Метод активного навчання (проведення ділових ігор)</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Методи самостійної роботи (</w:t>
            </w:r>
            <w:r w:rsidRPr="00587FB1">
              <w:rPr>
                <w:rFonts w:ascii="Times New Roman" w:eastAsia="Times New Roman" w:hAnsi="Times New Roman" w:cs="Times New Roman"/>
                <w:sz w:val="24"/>
                <w:szCs w:val="24"/>
                <w:lang w:val="uk-UA" w:eastAsia="uk-UA"/>
              </w:rPr>
              <w:t>анотування опрацьованого матеріалу, виконання завдань, проведення розрахунків, підготовка доповідей, написання тез</w:t>
            </w:r>
            <w:r w:rsidRPr="00587FB1">
              <w:rPr>
                <w:rFonts w:ascii="Times New Roman" w:eastAsia="Times New Roman" w:hAnsi="Times New Roman" w:cs="Times New Roman"/>
                <w:sz w:val="24"/>
                <w:szCs w:val="24"/>
                <w:lang w:val="uk-UA" w:eastAsia="ru-RU"/>
              </w:rPr>
              <w:t>)</w:t>
            </w:r>
          </w:p>
        </w:tc>
      </w:tr>
      <w:tr w:rsidR="00587FB1" w:rsidRPr="00587FB1" w:rsidTr="00587FB1">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suppressAutoHyphens/>
              <w:autoSpaceDN w:val="0"/>
              <w:spacing w:after="0" w:line="240" w:lineRule="auto"/>
              <w:jc w:val="both"/>
              <w:textAlignment w:val="baseline"/>
              <w:rPr>
                <w:rFonts w:ascii="Times New Roman" w:eastAsia="Times New Roman" w:hAnsi="Times New Roman" w:cs="Times New Roman"/>
                <w:bCs/>
                <w:sz w:val="24"/>
                <w:szCs w:val="24"/>
                <w:lang w:val="uk-UA" w:eastAsia="ru-RU"/>
              </w:rPr>
            </w:pPr>
            <w:r w:rsidRPr="00587FB1">
              <w:rPr>
                <w:rFonts w:ascii="Times New Roman" w:eastAsia="Times New Roman" w:hAnsi="Times New Roman" w:cs="Times New Roman"/>
                <w:bCs/>
                <w:sz w:val="24"/>
                <w:szCs w:val="24"/>
                <w:lang w:val="uk-UA" w:eastAsia="ru-RU"/>
              </w:rPr>
              <w:t xml:space="preserve">ПРН 11. </w:t>
            </w:r>
            <w:r w:rsidRPr="00587FB1">
              <w:rPr>
                <w:rFonts w:ascii="Times New Roman" w:eastAsia="Times New Roman" w:hAnsi="Times New Roman" w:cs="Times New Roman"/>
                <w:bCs/>
                <w:sz w:val="24"/>
                <w:szCs w:val="24"/>
                <w:lang w:eastAsia="ru-RU"/>
              </w:rPr>
              <w:t xml:space="preserve">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 (в т.ч. у роботі з особами, що отримали психологічні травми, зокрема </w:t>
            </w:r>
            <w:r w:rsidRPr="00587FB1">
              <w:rPr>
                <w:rFonts w:ascii="Times New Roman" w:eastAsia="Times New Roman" w:hAnsi="Times New Roman" w:cs="Times New Roman"/>
                <w:bCs/>
                <w:sz w:val="24"/>
                <w:szCs w:val="24"/>
                <w:lang w:eastAsia="ru-RU"/>
              </w:rPr>
              <w:lastRenderedPageBreak/>
              <w:t>внаслідок війни).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lastRenderedPageBreak/>
              <w:t>Вербальні методи (лекція, пояснення)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Наочні методи (презентація)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Практичні методи (вирішення кейсів, б</w:t>
            </w:r>
            <w:r w:rsidRPr="00587FB1">
              <w:rPr>
                <w:rFonts w:ascii="Times New Roman" w:eastAsia="Times New Roman" w:hAnsi="Times New Roman" w:cs="Times New Roman"/>
                <w:b/>
                <w:bCs/>
                <w:sz w:val="24"/>
                <w:szCs w:val="24"/>
                <w:lang w:val="uk-UA" w:eastAsia="ru-RU"/>
              </w:rPr>
              <w:t>рейнстормінг (мозковий штурм)</w:t>
            </w:r>
            <w:r w:rsidRPr="00587FB1">
              <w:rPr>
                <w:rFonts w:ascii="Times New Roman" w:eastAsia="Times New Roman" w:hAnsi="Times New Roman" w:cs="Times New Roman"/>
                <w:sz w:val="24"/>
                <w:szCs w:val="24"/>
                <w:lang w:val="uk-UA" w:eastAsia="ru-RU"/>
              </w:rPr>
              <w:t>)</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 xml:space="preserve">Дискусійний метод, </w:t>
            </w:r>
            <w:r w:rsidRPr="00587FB1">
              <w:rPr>
                <w:rFonts w:ascii="Times New Roman" w:eastAsia="Times New Roman" w:hAnsi="Times New Roman" w:cs="Times New Roman"/>
                <w:b/>
                <w:bCs/>
                <w:sz w:val="24"/>
                <w:szCs w:val="24"/>
                <w:lang w:val="uk-UA" w:eastAsia="ru-RU"/>
              </w:rPr>
              <w:t>Метод кейс-стаді (</w:t>
            </w:r>
            <w:r w:rsidRPr="00587FB1">
              <w:rPr>
                <w:rFonts w:ascii="Times New Roman" w:eastAsia="Times New Roman" w:hAnsi="Times New Roman" w:cs="Times New Roman"/>
                <w:b/>
                <w:bCs/>
                <w:sz w:val="24"/>
                <w:szCs w:val="24"/>
                <w:lang w:eastAsia="ru-RU"/>
              </w:rPr>
              <w:t>case</w:t>
            </w:r>
            <w:r w:rsidRPr="00587FB1">
              <w:rPr>
                <w:rFonts w:ascii="Times New Roman" w:eastAsia="Times New Roman" w:hAnsi="Times New Roman" w:cs="Times New Roman"/>
                <w:b/>
                <w:bCs/>
                <w:sz w:val="24"/>
                <w:szCs w:val="24"/>
                <w:lang w:val="uk-UA" w:eastAsia="ru-RU"/>
              </w:rPr>
              <w:t xml:space="preserve"> </w:t>
            </w:r>
            <w:r w:rsidRPr="00587FB1">
              <w:rPr>
                <w:rFonts w:ascii="Times New Roman" w:eastAsia="Times New Roman" w:hAnsi="Times New Roman" w:cs="Times New Roman"/>
                <w:b/>
                <w:bCs/>
                <w:sz w:val="24"/>
                <w:szCs w:val="24"/>
                <w:lang w:eastAsia="ru-RU"/>
              </w:rPr>
              <w:t>study</w:t>
            </w:r>
            <w:r w:rsidRPr="00587FB1">
              <w:rPr>
                <w:rFonts w:ascii="Times New Roman" w:eastAsia="Times New Roman" w:hAnsi="Times New Roman" w:cs="Times New Roman"/>
                <w:b/>
                <w:bCs/>
                <w:sz w:val="24"/>
                <w:szCs w:val="24"/>
                <w:lang w:val="uk-UA" w:eastAsia="ru-RU"/>
              </w:rPr>
              <w:t>)</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Проблемний метод</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Метод активного навчання (проведення ділових ігор)</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Методи самостійної роботи (</w:t>
            </w:r>
            <w:r w:rsidRPr="00587FB1">
              <w:rPr>
                <w:rFonts w:ascii="Times New Roman" w:eastAsia="Times New Roman" w:hAnsi="Times New Roman" w:cs="Times New Roman"/>
                <w:sz w:val="24"/>
                <w:szCs w:val="24"/>
                <w:lang w:val="uk-UA" w:eastAsia="uk-UA"/>
              </w:rPr>
              <w:t xml:space="preserve">анотування опрацьованого </w:t>
            </w:r>
            <w:r w:rsidRPr="00587FB1">
              <w:rPr>
                <w:rFonts w:ascii="Times New Roman" w:eastAsia="Times New Roman" w:hAnsi="Times New Roman" w:cs="Times New Roman"/>
                <w:sz w:val="24"/>
                <w:szCs w:val="24"/>
                <w:lang w:val="uk-UA" w:eastAsia="uk-UA"/>
              </w:rPr>
              <w:lastRenderedPageBreak/>
              <w:t>матеріалу, виконання завдань, проведення розрахунків, підготовка доповідей, написання тез</w:t>
            </w:r>
            <w:r w:rsidRPr="00587FB1">
              <w:rPr>
                <w:rFonts w:ascii="Times New Roman" w:eastAsia="Times New Roman" w:hAnsi="Times New Roman" w:cs="Times New Roman"/>
                <w:sz w:val="24"/>
                <w:szCs w:val="24"/>
                <w:lang w:val="uk-UA" w:eastAsia="ru-RU"/>
              </w:rPr>
              <w:t>)</w:t>
            </w:r>
          </w:p>
        </w:tc>
      </w:tr>
      <w:tr w:rsidR="00587FB1" w:rsidRPr="00587FB1" w:rsidTr="00587FB1">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suppressAutoHyphens/>
              <w:autoSpaceDN w:val="0"/>
              <w:spacing w:after="0" w:line="240" w:lineRule="auto"/>
              <w:jc w:val="both"/>
              <w:textAlignment w:val="baseline"/>
              <w:rPr>
                <w:rFonts w:ascii="Times New Roman" w:eastAsia="Times New Roman" w:hAnsi="Times New Roman" w:cs="Times New Roman"/>
                <w:bCs/>
                <w:sz w:val="24"/>
                <w:szCs w:val="24"/>
                <w:lang w:val="uk-UA" w:eastAsia="ru-RU"/>
              </w:rPr>
            </w:pPr>
            <w:r w:rsidRPr="00587FB1">
              <w:rPr>
                <w:rFonts w:ascii="Times New Roman" w:eastAsia="Times New Roman" w:hAnsi="Times New Roman" w:cs="Times New Roman"/>
                <w:bCs/>
                <w:sz w:val="24"/>
                <w:szCs w:val="24"/>
                <w:lang w:eastAsia="ru-RU"/>
              </w:rPr>
              <w:lastRenderedPageBreak/>
              <w:t>РН12. 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Вербальні методи (лекція, пояснення)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Наочні методи (презентація)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Практичні методи (вирішення кейсів, б</w:t>
            </w:r>
            <w:r w:rsidRPr="00587FB1">
              <w:rPr>
                <w:rFonts w:ascii="Times New Roman" w:eastAsia="Times New Roman" w:hAnsi="Times New Roman" w:cs="Times New Roman"/>
                <w:b/>
                <w:bCs/>
                <w:sz w:val="24"/>
                <w:szCs w:val="24"/>
                <w:lang w:val="uk-UA" w:eastAsia="ru-RU"/>
              </w:rPr>
              <w:t>рейнстормінг (мозковий штурм)</w:t>
            </w:r>
            <w:r w:rsidRPr="00587FB1">
              <w:rPr>
                <w:rFonts w:ascii="Times New Roman" w:eastAsia="Times New Roman" w:hAnsi="Times New Roman" w:cs="Times New Roman"/>
                <w:sz w:val="24"/>
                <w:szCs w:val="24"/>
                <w:lang w:val="uk-UA" w:eastAsia="ru-RU"/>
              </w:rPr>
              <w:t>)</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 xml:space="preserve">Дискусійний метод, </w:t>
            </w:r>
            <w:r w:rsidRPr="00587FB1">
              <w:rPr>
                <w:rFonts w:ascii="Times New Roman" w:eastAsia="Times New Roman" w:hAnsi="Times New Roman" w:cs="Times New Roman"/>
                <w:b/>
                <w:bCs/>
                <w:sz w:val="24"/>
                <w:szCs w:val="24"/>
                <w:lang w:val="uk-UA" w:eastAsia="ru-RU"/>
              </w:rPr>
              <w:t>Метод кейс-стаді (</w:t>
            </w:r>
            <w:r w:rsidRPr="00587FB1">
              <w:rPr>
                <w:rFonts w:ascii="Times New Roman" w:eastAsia="Times New Roman" w:hAnsi="Times New Roman" w:cs="Times New Roman"/>
                <w:b/>
                <w:bCs/>
                <w:sz w:val="24"/>
                <w:szCs w:val="24"/>
                <w:lang w:eastAsia="ru-RU"/>
              </w:rPr>
              <w:t>case</w:t>
            </w:r>
            <w:r w:rsidRPr="00587FB1">
              <w:rPr>
                <w:rFonts w:ascii="Times New Roman" w:eastAsia="Times New Roman" w:hAnsi="Times New Roman" w:cs="Times New Roman"/>
                <w:b/>
                <w:bCs/>
                <w:sz w:val="24"/>
                <w:szCs w:val="24"/>
                <w:lang w:val="uk-UA" w:eastAsia="ru-RU"/>
              </w:rPr>
              <w:t xml:space="preserve"> </w:t>
            </w:r>
            <w:r w:rsidRPr="00587FB1">
              <w:rPr>
                <w:rFonts w:ascii="Times New Roman" w:eastAsia="Times New Roman" w:hAnsi="Times New Roman" w:cs="Times New Roman"/>
                <w:b/>
                <w:bCs/>
                <w:sz w:val="24"/>
                <w:szCs w:val="24"/>
                <w:lang w:eastAsia="ru-RU"/>
              </w:rPr>
              <w:t>study</w:t>
            </w:r>
            <w:r w:rsidRPr="00587FB1">
              <w:rPr>
                <w:rFonts w:ascii="Times New Roman" w:eastAsia="Times New Roman" w:hAnsi="Times New Roman" w:cs="Times New Roman"/>
                <w:b/>
                <w:bCs/>
                <w:sz w:val="24"/>
                <w:szCs w:val="24"/>
                <w:lang w:val="uk-UA" w:eastAsia="ru-RU"/>
              </w:rPr>
              <w:t>)</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Проблемний метод</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Метод активного навчання (проведення ділових ігор)</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Методи самостійної роботи (</w:t>
            </w:r>
            <w:r w:rsidRPr="00587FB1">
              <w:rPr>
                <w:rFonts w:ascii="Times New Roman" w:eastAsia="Times New Roman" w:hAnsi="Times New Roman" w:cs="Times New Roman"/>
                <w:sz w:val="24"/>
                <w:szCs w:val="24"/>
                <w:lang w:val="uk-UA" w:eastAsia="uk-UA"/>
              </w:rPr>
              <w:t>анотування опрацьованого матеріалу, виконання завдань, проведення розрахунків, підготовка доповідей, написання тез</w:t>
            </w:r>
            <w:r w:rsidRPr="00587FB1">
              <w:rPr>
                <w:rFonts w:ascii="Times New Roman" w:eastAsia="Times New Roman" w:hAnsi="Times New Roman" w:cs="Times New Roman"/>
                <w:sz w:val="24"/>
                <w:szCs w:val="24"/>
                <w:lang w:val="uk-UA" w:eastAsia="ru-RU"/>
              </w:rPr>
              <w:t>)</w:t>
            </w:r>
          </w:p>
        </w:tc>
      </w:tr>
      <w:tr w:rsidR="00587FB1" w:rsidRPr="00587FB1" w:rsidTr="00587FB1">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sz w:val="24"/>
                <w:szCs w:val="24"/>
                <w:lang w:val="uk-UA" w:eastAsia="ru-RU"/>
              </w:rPr>
              <w:t>ПРН 13 .</w:t>
            </w:r>
            <w:r w:rsidRPr="00587FB1">
              <w:rPr>
                <w:rFonts w:ascii="Times New Roman" w:eastAsia="Times New Roman" w:hAnsi="Times New Roman" w:cs="Times New Roman"/>
                <w:sz w:val="24"/>
                <w:szCs w:val="24"/>
                <w:lang w:val="uk-UA" w:eastAsia="ru-RU"/>
              </w:rPr>
              <w:t> </w:t>
            </w:r>
            <w:r w:rsidRPr="00587FB1">
              <w:rPr>
                <w:rFonts w:ascii="Times New Roman" w:eastAsia="Calibri" w:hAnsi="Times New Roman" w:cs="Times New Roman"/>
                <w:sz w:val="24"/>
                <w:szCs w:val="24"/>
              </w:rPr>
              <w:t>Взаємодіяти, вступати у комунікацію, бути зрозумілим, толерантно ставитися до осіб, що мають інші культуральні чи гендерно-вікові відмінності</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Вербальні методи (лекція, пояснення)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Наочні методи (презентація)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 xml:space="preserve">Дискусійний метод, </w:t>
            </w:r>
            <w:r w:rsidRPr="00587FB1">
              <w:rPr>
                <w:rFonts w:ascii="Times New Roman" w:eastAsia="Times New Roman" w:hAnsi="Times New Roman" w:cs="Times New Roman"/>
                <w:b/>
                <w:bCs/>
                <w:sz w:val="24"/>
                <w:szCs w:val="24"/>
                <w:lang w:val="uk-UA" w:eastAsia="ru-RU"/>
              </w:rPr>
              <w:t>с</w:t>
            </w:r>
            <w:r w:rsidRPr="00587FB1">
              <w:rPr>
                <w:rFonts w:ascii="Times New Roman" w:eastAsia="Times New Roman" w:hAnsi="Times New Roman" w:cs="Times New Roman"/>
                <w:b/>
                <w:bCs/>
                <w:sz w:val="24"/>
                <w:szCs w:val="24"/>
                <w:lang w:eastAsia="ru-RU"/>
              </w:rPr>
              <w:t>имуляційне навчання</w:t>
            </w:r>
            <w:r w:rsidRPr="00587FB1">
              <w:rPr>
                <w:rFonts w:ascii="Times New Roman" w:eastAsia="Times New Roman" w:hAnsi="Times New Roman" w:cs="Times New Roman"/>
                <w:b/>
                <w:bCs/>
                <w:sz w:val="24"/>
                <w:szCs w:val="24"/>
                <w:lang w:val="uk-UA" w:eastAsia="ru-RU"/>
              </w:rPr>
              <w:t>.</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Дослідницький метод</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Проблемний метод</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Методи самостійної роботи (</w:t>
            </w:r>
            <w:r w:rsidRPr="00587FB1">
              <w:rPr>
                <w:rFonts w:ascii="Times New Roman" w:eastAsia="Times New Roman" w:hAnsi="Times New Roman" w:cs="Times New Roman"/>
                <w:sz w:val="24"/>
                <w:szCs w:val="24"/>
                <w:lang w:val="uk-UA" w:eastAsia="uk-UA"/>
              </w:rPr>
              <w:t>анотування опрацьованого матеріалу, виконання завдань, проведення розрахунків, підготовка доповідей, написання тез</w:t>
            </w:r>
            <w:r w:rsidRPr="00587FB1">
              <w:rPr>
                <w:rFonts w:ascii="Times New Roman" w:eastAsia="Times New Roman" w:hAnsi="Times New Roman" w:cs="Times New Roman"/>
                <w:sz w:val="24"/>
                <w:szCs w:val="24"/>
                <w:lang w:val="uk-UA" w:eastAsia="ru-RU"/>
              </w:rPr>
              <w:t>)</w:t>
            </w:r>
          </w:p>
        </w:tc>
      </w:tr>
      <w:tr w:rsidR="00587FB1" w:rsidRPr="00587FB1" w:rsidTr="00587FB1">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suppressAutoHyphens/>
              <w:autoSpaceDN w:val="0"/>
              <w:spacing w:after="0" w:line="240" w:lineRule="auto"/>
              <w:jc w:val="both"/>
              <w:textAlignment w:val="baseline"/>
              <w:rPr>
                <w:rFonts w:ascii="Times New Roman" w:eastAsia="Times New Roman" w:hAnsi="Times New Roman" w:cs="Times New Roman"/>
                <w:bCs/>
                <w:sz w:val="24"/>
                <w:szCs w:val="24"/>
                <w:lang w:val="uk-UA" w:eastAsia="ru-RU"/>
              </w:rPr>
            </w:pPr>
            <w:r w:rsidRPr="00587FB1">
              <w:rPr>
                <w:rFonts w:ascii="Times New Roman" w:eastAsia="Times New Roman" w:hAnsi="Times New Roman" w:cs="Times New Roman"/>
                <w:bCs/>
                <w:sz w:val="24"/>
                <w:szCs w:val="24"/>
                <w:lang w:eastAsia="ru-RU"/>
              </w:rPr>
              <w:t>РН14. Ефективно виконувати різні ролі у команді у процесі вирішення фахових завдань, у тому числі демонструвати лідерські якості.</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Вербальні методи (лекція, пояснення)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Наочні методи (презентація)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Практичні методи (вирішення кейсів, б</w:t>
            </w:r>
            <w:r w:rsidRPr="00587FB1">
              <w:rPr>
                <w:rFonts w:ascii="Times New Roman" w:eastAsia="Times New Roman" w:hAnsi="Times New Roman" w:cs="Times New Roman"/>
                <w:b/>
                <w:bCs/>
                <w:sz w:val="24"/>
                <w:szCs w:val="24"/>
                <w:lang w:val="uk-UA" w:eastAsia="ru-RU"/>
              </w:rPr>
              <w:t>рейнстормінг (мозковий штурм)</w:t>
            </w:r>
            <w:r w:rsidRPr="00587FB1">
              <w:rPr>
                <w:rFonts w:ascii="Times New Roman" w:eastAsia="Times New Roman" w:hAnsi="Times New Roman" w:cs="Times New Roman"/>
                <w:sz w:val="24"/>
                <w:szCs w:val="24"/>
                <w:lang w:val="uk-UA" w:eastAsia="ru-RU"/>
              </w:rPr>
              <w:t>)</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 xml:space="preserve">Дискусійний метод, </w:t>
            </w:r>
            <w:r w:rsidRPr="00587FB1">
              <w:rPr>
                <w:rFonts w:ascii="Times New Roman" w:eastAsia="Times New Roman" w:hAnsi="Times New Roman" w:cs="Times New Roman"/>
                <w:b/>
                <w:bCs/>
                <w:sz w:val="24"/>
                <w:szCs w:val="24"/>
                <w:lang w:val="uk-UA" w:eastAsia="ru-RU"/>
              </w:rPr>
              <w:t>Метод кейс-стаді (</w:t>
            </w:r>
            <w:r w:rsidRPr="00587FB1">
              <w:rPr>
                <w:rFonts w:ascii="Times New Roman" w:eastAsia="Times New Roman" w:hAnsi="Times New Roman" w:cs="Times New Roman"/>
                <w:b/>
                <w:bCs/>
                <w:sz w:val="24"/>
                <w:szCs w:val="24"/>
                <w:lang w:eastAsia="ru-RU"/>
              </w:rPr>
              <w:t>case</w:t>
            </w:r>
            <w:r w:rsidRPr="00587FB1">
              <w:rPr>
                <w:rFonts w:ascii="Times New Roman" w:eastAsia="Times New Roman" w:hAnsi="Times New Roman" w:cs="Times New Roman"/>
                <w:b/>
                <w:bCs/>
                <w:sz w:val="24"/>
                <w:szCs w:val="24"/>
                <w:lang w:val="uk-UA" w:eastAsia="ru-RU"/>
              </w:rPr>
              <w:t xml:space="preserve"> </w:t>
            </w:r>
            <w:r w:rsidRPr="00587FB1">
              <w:rPr>
                <w:rFonts w:ascii="Times New Roman" w:eastAsia="Times New Roman" w:hAnsi="Times New Roman" w:cs="Times New Roman"/>
                <w:b/>
                <w:bCs/>
                <w:sz w:val="24"/>
                <w:szCs w:val="24"/>
                <w:lang w:eastAsia="ru-RU"/>
              </w:rPr>
              <w:t>study</w:t>
            </w:r>
            <w:r w:rsidRPr="00587FB1">
              <w:rPr>
                <w:rFonts w:ascii="Times New Roman" w:eastAsia="Times New Roman" w:hAnsi="Times New Roman" w:cs="Times New Roman"/>
                <w:b/>
                <w:bCs/>
                <w:sz w:val="24"/>
                <w:szCs w:val="24"/>
                <w:lang w:val="uk-UA" w:eastAsia="ru-RU"/>
              </w:rPr>
              <w:t>)</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Проблемний метод</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Метод активного навчання (проведення ділових ігор)</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Методи самостійної роботи (</w:t>
            </w:r>
            <w:r w:rsidRPr="00587FB1">
              <w:rPr>
                <w:rFonts w:ascii="Times New Roman" w:eastAsia="Times New Roman" w:hAnsi="Times New Roman" w:cs="Times New Roman"/>
                <w:sz w:val="24"/>
                <w:szCs w:val="24"/>
                <w:lang w:val="uk-UA" w:eastAsia="uk-UA"/>
              </w:rPr>
              <w:t>анотування опрацьованого матеріалу, виконання завдань, проведення розрахунків, підготовка доповідей, написання тез</w:t>
            </w:r>
            <w:r w:rsidRPr="00587FB1">
              <w:rPr>
                <w:rFonts w:ascii="Times New Roman" w:eastAsia="Times New Roman" w:hAnsi="Times New Roman" w:cs="Times New Roman"/>
                <w:sz w:val="24"/>
                <w:szCs w:val="24"/>
                <w:lang w:val="uk-UA" w:eastAsia="ru-RU"/>
              </w:rPr>
              <w:t>)</w:t>
            </w:r>
          </w:p>
        </w:tc>
      </w:tr>
      <w:tr w:rsidR="00587FB1" w:rsidRPr="00587FB1" w:rsidTr="00587FB1">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sz w:val="24"/>
                <w:szCs w:val="24"/>
                <w:lang w:val="uk-UA" w:eastAsia="ru-RU"/>
              </w:rPr>
              <w:t xml:space="preserve">ПРН 15. </w:t>
            </w:r>
            <w:r w:rsidRPr="00587FB1">
              <w:rPr>
                <w:rFonts w:ascii="Times New Roman" w:eastAsia="Calibri" w:hAnsi="Times New Roman" w:cs="Times New Roman"/>
                <w:sz w:val="24"/>
                <w:szCs w:val="24"/>
              </w:rPr>
              <w:t>Відповідально ставитися до професійного самовдосконалення, навчання та саморозвитку</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Вербальні методи (лекція, пояснення)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Наочні методи (презентація)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Практичні методи (вирішення кейсів, б</w:t>
            </w:r>
            <w:r w:rsidRPr="00587FB1">
              <w:rPr>
                <w:rFonts w:ascii="Times New Roman" w:eastAsia="Times New Roman" w:hAnsi="Times New Roman" w:cs="Times New Roman"/>
                <w:b/>
                <w:bCs/>
                <w:sz w:val="24"/>
                <w:szCs w:val="24"/>
                <w:lang w:val="uk-UA" w:eastAsia="ru-RU"/>
              </w:rPr>
              <w:t>рейнстормінг (мозковий штурм)</w:t>
            </w:r>
            <w:r w:rsidRPr="00587FB1">
              <w:rPr>
                <w:rFonts w:ascii="Times New Roman" w:eastAsia="Times New Roman" w:hAnsi="Times New Roman" w:cs="Times New Roman"/>
                <w:sz w:val="24"/>
                <w:szCs w:val="24"/>
                <w:lang w:val="uk-UA" w:eastAsia="ru-RU"/>
              </w:rPr>
              <w:t>)</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Дискусійний метод</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Проблемний метод</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Метод активного навчання (проведення ділових ігор)</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Методи самостійної роботи (</w:t>
            </w:r>
            <w:r w:rsidRPr="00587FB1">
              <w:rPr>
                <w:rFonts w:ascii="Times New Roman" w:eastAsia="Times New Roman" w:hAnsi="Times New Roman" w:cs="Times New Roman"/>
                <w:sz w:val="24"/>
                <w:szCs w:val="24"/>
                <w:lang w:val="uk-UA" w:eastAsia="uk-UA"/>
              </w:rPr>
              <w:t>анотування опрацьованого матеріалу, виконання завдань, проведення розрахунків, підготовка доповідей, написання тез</w:t>
            </w:r>
            <w:r w:rsidRPr="00587FB1">
              <w:rPr>
                <w:rFonts w:ascii="Times New Roman" w:eastAsia="Times New Roman" w:hAnsi="Times New Roman" w:cs="Times New Roman"/>
                <w:sz w:val="24"/>
                <w:szCs w:val="24"/>
                <w:lang w:val="uk-UA" w:eastAsia="ru-RU"/>
              </w:rPr>
              <w:t>)</w:t>
            </w:r>
          </w:p>
        </w:tc>
      </w:tr>
      <w:tr w:rsidR="00587FB1" w:rsidRPr="00587FB1" w:rsidTr="00587FB1">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sz w:val="24"/>
                <w:szCs w:val="24"/>
                <w:lang w:val="uk-UA" w:eastAsia="ru-RU"/>
              </w:rPr>
              <w:t xml:space="preserve">ПРН 16 </w:t>
            </w:r>
            <w:r w:rsidRPr="00587FB1">
              <w:rPr>
                <w:rFonts w:ascii="Times New Roman" w:eastAsia="Calibri" w:hAnsi="Times New Roman" w:cs="Times New Roman"/>
                <w:sz w:val="24"/>
                <w:szCs w:val="24"/>
              </w:rPr>
              <w:t>Знати, розуміти та дотримуватися етичних принципів професійної діяльності психолога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Вербальні методи (лекція, пояснення)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Наочні методи (презентація)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Практичні методи (вирішення кейсів, б</w:t>
            </w:r>
            <w:r w:rsidRPr="00587FB1">
              <w:rPr>
                <w:rFonts w:ascii="Times New Roman" w:eastAsia="Times New Roman" w:hAnsi="Times New Roman" w:cs="Times New Roman"/>
                <w:b/>
                <w:bCs/>
                <w:sz w:val="24"/>
                <w:szCs w:val="24"/>
                <w:lang w:val="uk-UA" w:eastAsia="ru-RU"/>
              </w:rPr>
              <w:t>рейнстормінг (мозковий штурм)</w:t>
            </w:r>
            <w:r w:rsidRPr="00587FB1">
              <w:rPr>
                <w:rFonts w:ascii="Times New Roman" w:eastAsia="Times New Roman" w:hAnsi="Times New Roman" w:cs="Times New Roman"/>
                <w:sz w:val="24"/>
                <w:szCs w:val="24"/>
                <w:lang w:val="uk-UA" w:eastAsia="ru-RU"/>
              </w:rPr>
              <w:t>)</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 xml:space="preserve">Дискусійний метод, </w:t>
            </w:r>
            <w:r w:rsidRPr="00587FB1">
              <w:rPr>
                <w:rFonts w:ascii="Times New Roman" w:eastAsia="Times New Roman" w:hAnsi="Times New Roman" w:cs="Times New Roman"/>
                <w:b/>
                <w:bCs/>
                <w:sz w:val="24"/>
                <w:szCs w:val="24"/>
                <w:lang w:val="uk-UA" w:eastAsia="ru-RU"/>
              </w:rPr>
              <w:t>Метод кейс-стаді (</w:t>
            </w:r>
            <w:r w:rsidRPr="00587FB1">
              <w:rPr>
                <w:rFonts w:ascii="Times New Roman" w:eastAsia="Times New Roman" w:hAnsi="Times New Roman" w:cs="Times New Roman"/>
                <w:b/>
                <w:bCs/>
                <w:sz w:val="24"/>
                <w:szCs w:val="24"/>
                <w:lang w:eastAsia="ru-RU"/>
              </w:rPr>
              <w:t>case</w:t>
            </w:r>
            <w:r w:rsidRPr="00587FB1">
              <w:rPr>
                <w:rFonts w:ascii="Times New Roman" w:eastAsia="Times New Roman" w:hAnsi="Times New Roman" w:cs="Times New Roman"/>
                <w:b/>
                <w:bCs/>
                <w:sz w:val="24"/>
                <w:szCs w:val="24"/>
                <w:lang w:val="uk-UA" w:eastAsia="ru-RU"/>
              </w:rPr>
              <w:t xml:space="preserve"> </w:t>
            </w:r>
            <w:r w:rsidRPr="00587FB1">
              <w:rPr>
                <w:rFonts w:ascii="Times New Roman" w:eastAsia="Times New Roman" w:hAnsi="Times New Roman" w:cs="Times New Roman"/>
                <w:b/>
                <w:bCs/>
                <w:sz w:val="24"/>
                <w:szCs w:val="24"/>
                <w:lang w:eastAsia="ru-RU"/>
              </w:rPr>
              <w:t>study</w:t>
            </w:r>
            <w:r w:rsidRPr="00587FB1">
              <w:rPr>
                <w:rFonts w:ascii="Times New Roman" w:eastAsia="Times New Roman" w:hAnsi="Times New Roman" w:cs="Times New Roman"/>
                <w:b/>
                <w:bCs/>
                <w:sz w:val="24"/>
                <w:szCs w:val="24"/>
                <w:lang w:val="uk-UA" w:eastAsia="ru-RU"/>
              </w:rPr>
              <w:t>)</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Проблемний метод</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Метод активного навчання (проведення ділових ігор)</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Методи самостійної роботи (</w:t>
            </w:r>
            <w:r w:rsidRPr="00587FB1">
              <w:rPr>
                <w:rFonts w:ascii="Times New Roman" w:eastAsia="Times New Roman" w:hAnsi="Times New Roman" w:cs="Times New Roman"/>
                <w:sz w:val="24"/>
                <w:szCs w:val="24"/>
                <w:lang w:val="uk-UA" w:eastAsia="uk-UA"/>
              </w:rPr>
              <w:t xml:space="preserve">анотування опрацьованого </w:t>
            </w:r>
            <w:r w:rsidRPr="00587FB1">
              <w:rPr>
                <w:rFonts w:ascii="Times New Roman" w:eastAsia="Times New Roman" w:hAnsi="Times New Roman" w:cs="Times New Roman"/>
                <w:sz w:val="24"/>
                <w:szCs w:val="24"/>
                <w:lang w:val="uk-UA" w:eastAsia="uk-UA"/>
              </w:rPr>
              <w:lastRenderedPageBreak/>
              <w:t>матеріалу, виконання завдань, проведення розрахунків, підготовка доповідей, написання тез</w:t>
            </w:r>
            <w:r w:rsidRPr="00587FB1">
              <w:rPr>
                <w:rFonts w:ascii="Times New Roman" w:eastAsia="Times New Roman" w:hAnsi="Times New Roman" w:cs="Times New Roman"/>
                <w:sz w:val="24"/>
                <w:szCs w:val="24"/>
                <w:lang w:val="uk-UA" w:eastAsia="ru-RU"/>
              </w:rPr>
              <w:t>)</w:t>
            </w:r>
          </w:p>
        </w:tc>
      </w:tr>
      <w:tr w:rsidR="00587FB1" w:rsidRPr="00587FB1" w:rsidTr="00587FB1">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suppressAutoHyphens/>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sz w:val="24"/>
                <w:szCs w:val="24"/>
                <w:lang w:val="uk-UA" w:eastAsia="ru-RU"/>
              </w:rPr>
              <w:lastRenderedPageBreak/>
              <w:t xml:space="preserve">ПРН 17. </w:t>
            </w:r>
            <w:r w:rsidRPr="00587FB1">
              <w:rPr>
                <w:rFonts w:ascii="Times New Roman" w:eastAsia="Calibri" w:hAnsi="Times New Roman" w:cs="Times New Roman"/>
                <w:sz w:val="24"/>
                <w:szCs w:val="24"/>
              </w:rPr>
              <w:t>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Вербальні методи (лекція, пояснення)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Наочні методи (презентація)</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Практичні методи (вирішення кейсів, б</w:t>
            </w:r>
            <w:r w:rsidRPr="00587FB1">
              <w:rPr>
                <w:rFonts w:ascii="Times New Roman" w:eastAsia="Times New Roman" w:hAnsi="Times New Roman" w:cs="Times New Roman"/>
                <w:b/>
                <w:bCs/>
                <w:sz w:val="24"/>
                <w:szCs w:val="24"/>
                <w:lang w:val="uk-UA" w:eastAsia="ru-RU"/>
              </w:rPr>
              <w:t>рейнстормінг (мозковий штурм)</w:t>
            </w:r>
            <w:r w:rsidRPr="00587FB1">
              <w:rPr>
                <w:rFonts w:ascii="Times New Roman" w:eastAsia="Times New Roman" w:hAnsi="Times New Roman" w:cs="Times New Roman"/>
                <w:sz w:val="24"/>
                <w:szCs w:val="24"/>
                <w:lang w:val="uk-UA" w:eastAsia="ru-RU"/>
              </w:rPr>
              <w:t>)</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Дискусійний метод</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Проблемний метод</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Метод активного навчання (проведення ділових ігор)</w:t>
            </w:r>
          </w:p>
          <w:p w:rsidR="00587FB1" w:rsidRPr="00587FB1" w:rsidRDefault="00587FB1" w:rsidP="00587FB1">
            <w:pPr>
              <w:widowControl w:val="0"/>
              <w:numPr>
                <w:ilvl w:val="0"/>
                <w:numId w:val="1"/>
              </w:numPr>
              <w:tabs>
                <w:tab w:val="left" w:pos="17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Методи самостійної роботи (</w:t>
            </w:r>
            <w:r w:rsidRPr="00587FB1">
              <w:rPr>
                <w:rFonts w:ascii="Times New Roman" w:eastAsia="Times New Roman" w:hAnsi="Times New Roman" w:cs="Times New Roman"/>
                <w:sz w:val="24"/>
                <w:szCs w:val="24"/>
                <w:lang w:val="uk-UA" w:eastAsia="uk-UA"/>
              </w:rPr>
              <w:t>анотування опрацьованого матеріалу, виконання завдань, проведення розрахунків, підготовка доповідей, написання тез</w:t>
            </w:r>
            <w:r w:rsidRPr="00587FB1">
              <w:rPr>
                <w:rFonts w:ascii="Times New Roman" w:eastAsia="Times New Roman" w:hAnsi="Times New Roman" w:cs="Times New Roman"/>
                <w:sz w:val="24"/>
                <w:szCs w:val="24"/>
                <w:lang w:val="uk-UA" w:eastAsia="ru-RU"/>
              </w:rPr>
              <w:t>)</w:t>
            </w:r>
          </w:p>
        </w:tc>
      </w:tr>
    </w:tbl>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4"/>
          <w:szCs w:val="24"/>
          <w:lang w:val="uk-UA" w:eastAsia="uk-UA"/>
        </w:rPr>
      </w:pPr>
    </w:p>
    <w:p w:rsidR="00CE12E1" w:rsidRPr="00587FB1" w:rsidRDefault="00CE12E1" w:rsidP="00A37D59">
      <w:pPr>
        <w:widowControl w:val="0"/>
        <w:suppressAutoHyphens/>
        <w:autoSpaceDE w:val="0"/>
        <w:autoSpaceDN w:val="0"/>
        <w:spacing w:after="0" w:line="240" w:lineRule="auto"/>
        <w:ind w:firstLine="709"/>
        <w:jc w:val="center"/>
        <w:textAlignment w:val="baseline"/>
        <w:rPr>
          <w:rFonts w:ascii="Times New Roman" w:eastAsia="Times New Roman" w:hAnsi="Times New Roman" w:cs="Times New Roman"/>
          <w:b/>
          <w:sz w:val="24"/>
          <w:szCs w:val="24"/>
          <w:lang w:val="uk-UA" w:eastAsia="uk-UA"/>
        </w:rPr>
      </w:pPr>
      <w:r w:rsidRPr="00587FB1">
        <w:rPr>
          <w:rFonts w:ascii="Times New Roman" w:eastAsia="Times New Roman" w:hAnsi="Times New Roman" w:cs="Times New Roman"/>
          <w:b/>
          <w:sz w:val="24"/>
          <w:szCs w:val="24"/>
          <w:lang w:val="uk-UA" w:eastAsia="uk-UA"/>
        </w:rPr>
        <w:t>9. Методи контролю</w:t>
      </w:r>
    </w:p>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Перевірка досягнення результатів навчання здійснюється з використанням таких методів.</w:t>
      </w:r>
    </w:p>
    <w:tbl>
      <w:tblPr>
        <w:tblW w:w="5000" w:type="pct"/>
        <w:tblCellMar>
          <w:left w:w="10" w:type="dxa"/>
          <w:right w:w="10" w:type="dxa"/>
        </w:tblCellMar>
        <w:tblLook w:val="04A0" w:firstRow="1" w:lastRow="0" w:firstColumn="1" w:lastColumn="0" w:noHBand="0" w:noVBand="1"/>
      </w:tblPr>
      <w:tblGrid>
        <w:gridCol w:w="4579"/>
        <w:gridCol w:w="5333"/>
      </w:tblGrid>
      <w:tr w:rsidR="00587FB1" w:rsidRPr="00587FB1" w:rsidTr="00CE12E1">
        <w:trPr>
          <w:trHeight w:val="397"/>
          <w:tblHeader/>
        </w:trPr>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lang w:val="uk-UA" w:eastAsia="uk-UA"/>
              </w:rPr>
              <w:t>Результат навчання</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Методи контролю</w:t>
            </w:r>
          </w:p>
        </w:tc>
      </w:tr>
      <w:tr w:rsidR="00587FB1" w:rsidRPr="00587FB1" w:rsidTr="00CE12E1">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spacing w:after="0" w:line="240" w:lineRule="auto"/>
              <w:rPr>
                <w:rFonts w:ascii="Times New Roman" w:hAnsi="Times New Roman" w:cs="Times New Roman"/>
                <w:sz w:val="24"/>
                <w:szCs w:val="24"/>
              </w:rPr>
            </w:pPr>
            <w:r w:rsidRPr="00587FB1">
              <w:rPr>
                <w:rFonts w:ascii="Times New Roman" w:hAnsi="Times New Roman" w:cs="Times New Roman"/>
                <w:sz w:val="24"/>
                <w:szCs w:val="24"/>
              </w:rPr>
              <w:t>РН1. Аналізувати та пояснювати психічні явищаП, ідентифікувати психологічні проблеми та пропонувати шляхи їх розв’язання</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Усне опитування, участь у дискусії, відповіді на проблемні запитання, розв’язання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val="uk-UA" w:eastAsia="uk-UA"/>
              </w:rPr>
            </w:pPr>
            <w:r w:rsidRPr="00587FB1">
              <w:rPr>
                <w:rFonts w:ascii="Times New Roman" w:eastAsia="Times New Roman" w:hAnsi="Times New Roman" w:cs="Times New Roman"/>
                <w:bCs/>
                <w:iCs/>
                <w:sz w:val="24"/>
                <w:szCs w:val="24"/>
                <w:lang w:val="uk-UA" w:eastAsia="uk-UA"/>
              </w:rPr>
              <w:t>Перевірка виконання домашніх завдань, практичних завдань, кейсів</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Перевірка виконання індивідуальних завдань</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 xml:space="preserve">Самооцінювання та взаємооцінювання </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 xml:space="preserve">Залік </w:t>
            </w:r>
          </w:p>
        </w:tc>
      </w:tr>
      <w:tr w:rsidR="00587FB1" w:rsidRPr="00587FB1" w:rsidTr="00CE12E1">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spacing w:after="0" w:line="240" w:lineRule="auto"/>
              <w:rPr>
                <w:rFonts w:ascii="Times New Roman" w:hAnsi="Times New Roman" w:cs="Times New Roman"/>
                <w:sz w:val="24"/>
                <w:szCs w:val="24"/>
              </w:rPr>
            </w:pPr>
            <w:r w:rsidRPr="00587FB1">
              <w:rPr>
                <w:rFonts w:ascii="Times New Roman" w:hAnsi="Times New Roman" w:cs="Times New Roman"/>
                <w:sz w:val="24"/>
                <w:szCs w:val="24"/>
              </w:rPr>
              <w:t>ПРН2. Розуміти закономірності та особливості розвитку і функціонування психічних явищ в контексті професійних завдань.</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Усне опитування, участь у дискусії, відповіді на проблемні запитання, розв’язання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val="uk-UA" w:eastAsia="uk-UA"/>
              </w:rPr>
            </w:pPr>
            <w:r w:rsidRPr="00587FB1">
              <w:rPr>
                <w:rFonts w:ascii="Times New Roman" w:eastAsia="Times New Roman" w:hAnsi="Times New Roman" w:cs="Times New Roman"/>
                <w:bCs/>
                <w:iCs/>
                <w:sz w:val="24"/>
                <w:szCs w:val="24"/>
                <w:lang w:val="uk-UA" w:eastAsia="uk-UA"/>
              </w:rPr>
              <w:t>Перевірка виконання домашніх завдань, практичних завдань, кейсів</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Перевірка виконання індивідуальних завдань</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 xml:space="preserve">Самооцінювання та взаємооцінювання </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Залік</w:t>
            </w:r>
          </w:p>
        </w:tc>
      </w:tr>
      <w:tr w:rsidR="00587FB1" w:rsidRPr="00587FB1" w:rsidTr="00CE12E1">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spacing w:after="0" w:line="240" w:lineRule="auto"/>
              <w:rPr>
                <w:rFonts w:ascii="Times New Roman" w:hAnsi="Times New Roman" w:cs="Times New Roman"/>
                <w:sz w:val="24"/>
                <w:szCs w:val="24"/>
              </w:rPr>
            </w:pPr>
            <w:r w:rsidRPr="00587FB1">
              <w:rPr>
                <w:rFonts w:ascii="Times New Roman" w:hAnsi="Times New Roman" w:cs="Times New Roman"/>
                <w:sz w:val="24"/>
                <w:szCs w:val="24"/>
              </w:rPr>
              <w:t>ПРН 3. Здійснювати пошук інформації з різних джерел, у т.ч. з використанням інформаційно-комунікаційних технологій, для вирішення професійних завдань.</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Усне опитування, участь у дискусії, відповіді на проблемні запитання, розв’язання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val="uk-UA" w:eastAsia="uk-UA"/>
              </w:rPr>
            </w:pPr>
            <w:r w:rsidRPr="00587FB1">
              <w:rPr>
                <w:rFonts w:ascii="Times New Roman" w:eastAsia="Times New Roman" w:hAnsi="Times New Roman" w:cs="Times New Roman"/>
                <w:bCs/>
                <w:iCs/>
                <w:sz w:val="24"/>
                <w:szCs w:val="24"/>
                <w:lang w:val="uk-UA" w:eastAsia="uk-UA"/>
              </w:rPr>
              <w:t>Перевірка виконання домашніх завдань, практичних завдань,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Поточне тестування</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Перевірка виконання індивідуальних завдань</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 xml:space="preserve">Самооцінювання та взаємооцінювання </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Залік</w:t>
            </w:r>
          </w:p>
        </w:tc>
      </w:tr>
      <w:tr w:rsidR="00587FB1" w:rsidRPr="00587FB1" w:rsidTr="00CE12E1">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spacing w:after="0" w:line="240" w:lineRule="auto"/>
              <w:rPr>
                <w:rFonts w:ascii="Times New Roman" w:hAnsi="Times New Roman" w:cs="Times New Roman"/>
                <w:sz w:val="24"/>
                <w:szCs w:val="24"/>
              </w:rPr>
            </w:pPr>
            <w:r w:rsidRPr="00587FB1">
              <w:rPr>
                <w:rFonts w:ascii="Times New Roman" w:hAnsi="Times New Roman" w:cs="Times New Roman"/>
                <w:sz w:val="24"/>
                <w:szCs w:val="24"/>
              </w:rPr>
              <w:t>ПРН 4. Обґрунтовувати власну позицію, робити самостійні висновки за результатами власних досліджень і аналізу літературних джерел</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Усне опитування, участь у дискусії, відповіді на проблемні запитання, розв’язання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val="uk-UA" w:eastAsia="uk-UA"/>
              </w:rPr>
            </w:pPr>
            <w:r w:rsidRPr="00587FB1">
              <w:rPr>
                <w:rFonts w:ascii="Times New Roman" w:eastAsia="Times New Roman" w:hAnsi="Times New Roman" w:cs="Times New Roman"/>
                <w:bCs/>
                <w:iCs/>
                <w:sz w:val="24"/>
                <w:szCs w:val="24"/>
                <w:lang w:val="uk-UA" w:eastAsia="uk-UA"/>
              </w:rPr>
              <w:t>Перевірка виконання домашніх завдань, практичних завдань, кейсів</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Перевірка виконання індивідуальних завдань</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 xml:space="preserve">Самооцінювання та взаємооцінювання </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Залік</w:t>
            </w:r>
          </w:p>
        </w:tc>
      </w:tr>
      <w:tr w:rsidR="00587FB1" w:rsidRPr="00587FB1" w:rsidTr="00CE12E1">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spacing w:after="0" w:line="240" w:lineRule="auto"/>
              <w:rPr>
                <w:rFonts w:ascii="Times New Roman" w:hAnsi="Times New Roman" w:cs="Times New Roman"/>
                <w:sz w:val="24"/>
                <w:szCs w:val="24"/>
              </w:rPr>
            </w:pPr>
            <w:r w:rsidRPr="00587FB1">
              <w:rPr>
                <w:rFonts w:ascii="Times New Roman" w:hAnsi="Times New Roman" w:cs="Times New Roman"/>
                <w:sz w:val="24"/>
                <w:szCs w:val="24"/>
              </w:rPr>
              <w:lastRenderedPageBreak/>
              <w:t>ПРН 5. Обирати та застосовувати валідний і надійний психодіагностичний інструментарій (тести, опитувальники, проективні методики тощо) психологічного дослідження та технології психологічної допомоги.</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Усне опитування, участь у дискусії, відповіді на проблемні запитання, розв’язання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val="uk-UA" w:eastAsia="uk-UA"/>
              </w:rPr>
            </w:pPr>
            <w:r w:rsidRPr="00587FB1">
              <w:rPr>
                <w:rFonts w:ascii="Times New Roman" w:eastAsia="Times New Roman" w:hAnsi="Times New Roman" w:cs="Times New Roman"/>
                <w:bCs/>
                <w:iCs/>
                <w:sz w:val="24"/>
                <w:szCs w:val="24"/>
                <w:lang w:val="uk-UA" w:eastAsia="uk-UA"/>
              </w:rPr>
              <w:t>Перевірка виконання домашніх завдань, практичних завдань,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Поточне тестування</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Перевірка виконання індивідуальних завдань</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 xml:space="preserve">Самооцінювання та взаємооцінювання </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Залік</w:t>
            </w:r>
          </w:p>
        </w:tc>
      </w:tr>
      <w:tr w:rsidR="00587FB1" w:rsidRPr="00587FB1" w:rsidTr="00CE12E1">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spacing w:after="0" w:line="240" w:lineRule="auto"/>
              <w:rPr>
                <w:rFonts w:ascii="Times New Roman" w:hAnsi="Times New Roman" w:cs="Times New Roman"/>
                <w:sz w:val="24"/>
                <w:szCs w:val="24"/>
              </w:rPr>
            </w:pPr>
            <w:r w:rsidRPr="00587FB1">
              <w:rPr>
                <w:rFonts w:ascii="Times New Roman" w:hAnsi="Times New Roman" w:cs="Times New Roman"/>
                <w:sz w:val="24"/>
                <w:szCs w:val="24"/>
              </w:rPr>
              <w:t>ПРН 6. РН6. Формулювати мету, завдання дослідження, володіти навичками збору первинного матеріалу, дотримуватися процедури дослідження.</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Усне опитування, участь у дискусії, відповіді на проблемні запитання, розв’язання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val="uk-UA" w:eastAsia="uk-UA"/>
              </w:rPr>
            </w:pPr>
            <w:r w:rsidRPr="00587FB1">
              <w:rPr>
                <w:rFonts w:ascii="Times New Roman" w:eastAsia="Times New Roman" w:hAnsi="Times New Roman" w:cs="Times New Roman"/>
                <w:bCs/>
                <w:iCs/>
                <w:sz w:val="24"/>
                <w:szCs w:val="24"/>
                <w:lang w:val="uk-UA" w:eastAsia="uk-UA"/>
              </w:rPr>
              <w:t>Перевірка виконання домашніх завдань, практичних завдань,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Поточне тестування</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Перевірка виконання індивідуальних завдань</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 xml:space="preserve">Самооцінювання та взаємооцінювання </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Залік</w:t>
            </w:r>
          </w:p>
        </w:tc>
      </w:tr>
      <w:tr w:rsidR="00587FB1" w:rsidRPr="00587FB1" w:rsidTr="00CE12E1">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spacing w:after="0" w:line="240" w:lineRule="auto"/>
              <w:rPr>
                <w:rFonts w:ascii="Times New Roman" w:hAnsi="Times New Roman" w:cs="Times New Roman"/>
                <w:sz w:val="24"/>
                <w:szCs w:val="24"/>
              </w:rPr>
            </w:pPr>
            <w:r w:rsidRPr="00587FB1">
              <w:rPr>
                <w:rFonts w:ascii="Times New Roman" w:hAnsi="Times New Roman" w:cs="Times New Roman"/>
                <w:sz w:val="24"/>
                <w:szCs w:val="24"/>
              </w:rPr>
              <w:t>РН7. Рефлексувати та критично оцінювати достовірність одержаних результатів психологічного дослідження, формулювати аргументовані висновки</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Усне опитування, участь у дискусії, відповіді на проблемні запитання</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val="uk-UA" w:eastAsia="uk-UA"/>
              </w:rPr>
            </w:pPr>
            <w:r w:rsidRPr="00587FB1">
              <w:rPr>
                <w:rFonts w:ascii="Times New Roman" w:eastAsia="Times New Roman" w:hAnsi="Times New Roman" w:cs="Times New Roman"/>
                <w:bCs/>
                <w:iCs/>
                <w:sz w:val="24"/>
                <w:szCs w:val="24"/>
                <w:lang w:val="uk-UA" w:eastAsia="uk-UA"/>
              </w:rPr>
              <w:t>Перевірка виконання домашніх завдань, практичних завдань,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Поточне тестування</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Перевірка виконання індивідуальних завдань</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 xml:space="preserve">Самооцінювання та взаємооцінювання </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Залік</w:t>
            </w:r>
          </w:p>
        </w:tc>
      </w:tr>
      <w:tr w:rsidR="00587FB1" w:rsidRPr="00587FB1" w:rsidTr="00CE12E1">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spacing w:after="0" w:line="240" w:lineRule="auto"/>
              <w:rPr>
                <w:rFonts w:ascii="Times New Roman" w:hAnsi="Times New Roman" w:cs="Times New Roman"/>
                <w:sz w:val="24"/>
                <w:szCs w:val="24"/>
              </w:rPr>
            </w:pPr>
            <w:r w:rsidRPr="00587FB1">
              <w:rPr>
                <w:rFonts w:ascii="Times New Roman" w:hAnsi="Times New Roman" w:cs="Times New Roman"/>
                <w:sz w:val="24"/>
                <w:szCs w:val="24"/>
              </w:rPr>
              <w:t>ПРН 8. Презентувати результати власних досліджень усно / письмово для фахівців і нефахівців.</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Усне опитування, участь у дискусії, відповіді на проблемні запитання, розв’язання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val="uk-UA" w:eastAsia="uk-UA"/>
              </w:rPr>
            </w:pPr>
            <w:r w:rsidRPr="00587FB1">
              <w:rPr>
                <w:rFonts w:ascii="Times New Roman" w:eastAsia="Times New Roman" w:hAnsi="Times New Roman" w:cs="Times New Roman"/>
                <w:bCs/>
                <w:iCs/>
                <w:sz w:val="24"/>
                <w:szCs w:val="24"/>
                <w:lang w:val="uk-UA" w:eastAsia="uk-UA"/>
              </w:rPr>
              <w:t>Перевірка виконання домашніх завдань, практичних завдань,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Поточне тестування</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Перевірка виконання індивідуальних завдань</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 xml:space="preserve">Самооцінювання та взаємооцінювання </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Залік</w:t>
            </w:r>
          </w:p>
        </w:tc>
      </w:tr>
      <w:tr w:rsidR="00587FB1" w:rsidRPr="00587FB1" w:rsidTr="00CE12E1">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spacing w:after="0" w:line="240" w:lineRule="auto"/>
              <w:rPr>
                <w:rFonts w:ascii="Times New Roman" w:hAnsi="Times New Roman" w:cs="Times New Roman"/>
                <w:sz w:val="24"/>
                <w:szCs w:val="24"/>
              </w:rPr>
            </w:pPr>
            <w:r w:rsidRPr="00587FB1">
              <w:rPr>
                <w:rFonts w:ascii="Times New Roman" w:hAnsi="Times New Roman" w:cs="Times New Roman"/>
                <w:sz w:val="24"/>
                <w:szCs w:val="24"/>
              </w:rPr>
              <w:t>ПРН 9.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 (зокрема, щодо організації заходів раннього втручання).</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Усне опитування, участь у дискусії, відповіді на проблемні запитання, розв’язання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val="uk-UA" w:eastAsia="uk-UA"/>
              </w:rPr>
            </w:pPr>
            <w:r w:rsidRPr="00587FB1">
              <w:rPr>
                <w:rFonts w:ascii="Times New Roman" w:eastAsia="Times New Roman" w:hAnsi="Times New Roman" w:cs="Times New Roman"/>
                <w:bCs/>
                <w:iCs/>
                <w:sz w:val="24"/>
                <w:szCs w:val="24"/>
                <w:lang w:val="uk-UA" w:eastAsia="uk-UA"/>
              </w:rPr>
              <w:t>Перевірка виконання домашніх завдань, практичних завдань,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Поточне тестування</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Перевірка виконання індивідуальних завдань</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 xml:space="preserve">Самооцінювання та взаємооцінювання </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Залік</w:t>
            </w:r>
          </w:p>
        </w:tc>
      </w:tr>
      <w:tr w:rsidR="00587FB1" w:rsidRPr="00587FB1" w:rsidTr="00CE12E1">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spacing w:after="0" w:line="240" w:lineRule="auto"/>
              <w:rPr>
                <w:rFonts w:ascii="Times New Roman" w:hAnsi="Times New Roman" w:cs="Times New Roman"/>
                <w:sz w:val="24"/>
                <w:szCs w:val="24"/>
              </w:rPr>
            </w:pPr>
            <w:r w:rsidRPr="00587FB1">
              <w:rPr>
                <w:rFonts w:ascii="Times New Roman" w:hAnsi="Times New Roman" w:cs="Times New Roman"/>
                <w:sz w:val="24"/>
                <w:szCs w:val="24"/>
              </w:rPr>
              <w:t>ПРН 10. Формулювати думку логічно, доступно, дискутувати, обстоювати власну позицію, модифікувати висловлювання відповідно до культуральних особливостей співрозмовника</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Усне опитування, участь у дискусії, відповіді на проблемні запитання, розв’язання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val="uk-UA" w:eastAsia="uk-UA"/>
              </w:rPr>
            </w:pPr>
            <w:r w:rsidRPr="00587FB1">
              <w:rPr>
                <w:rFonts w:ascii="Times New Roman" w:eastAsia="Times New Roman" w:hAnsi="Times New Roman" w:cs="Times New Roman"/>
                <w:bCs/>
                <w:iCs/>
                <w:sz w:val="24"/>
                <w:szCs w:val="24"/>
                <w:lang w:val="uk-UA" w:eastAsia="uk-UA"/>
              </w:rPr>
              <w:t>Перевірка виконання домашніх завдань, практичних завдань,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Поточне тестування</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Перевірка виконання індивідуальних завдань</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lastRenderedPageBreak/>
              <w:t xml:space="preserve">Самооцінювання та взаємооцінювання </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Залік</w:t>
            </w:r>
          </w:p>
        </w:tc>
      </w:tr>
      <w:tr w:rsidR="00587FB1" w:rsidRPr="00587FB1" w:rsidTr="00CE12E1">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spacing w:after="0" w:line="240" w:lineRule="auto"/>
              <w:rPr>
                <w:rFonts w:ascii="Times New Roman" w:hAnsi="Times New Roman" w:cs="Times New Roman"/>
                <w:sz w:val="24"/>
                <w:szCs w:val="24"/>
              </w:rPr>
            </w:pPr>
            <w:r w:rsidRPr="00587FB1">
              <w:rPr>
                <w:rFonts w:ascii="Times New Roman" w:hAnsi="Times New Roman" w:cs="Times New Roman"/>
                <w:sz w:val="24"/>
                <w:szCs w:val="24"/>
              </w:rPr>
              <w:lastRenderedPageBreak/>
              <w:t>ПРН 11. 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 (в т.ч. у роботі з особами, що отримали психологічні травми, зокрема внаслідок війни).</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Усне опитування, участь у дискусії, відповіді на проблемні запитання, розв’язання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val="uk-UA" w:eastAsia="uk-UA"/>
              </w:rPr>
            </w:pPr>
            <w:r w:rsidRPr="00587FB1">
              <w:rPr>
                <w:rFonts w:ascii="Times New Roman" w:eastAsia="Times New Roman" w:hAnsi="Times New Roman" w:cs="Times New Roman"/>
                <w:bCs/>
                <w:iCs/>
                <w:sz w:val="24"/>
                <w:szCs w:val="24"/>
                <w:lang w:val="uk-UA" w:eastAsia="uk-UA"/>
              </w:rPr>
              <w:t>Перевірка виконання домашніх завдань, практичних завдань,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Поточне тестування</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Перевірка виконання індивідуальних завдань</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 xml:space="preserve">Самооцінювання та взаємооцінювання </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Залік</w:t>
            </w:r>
          </w:p>
        </w:tc>
      </w:tr>
      <w:tr w:rsidR="00587FB1" w:rsidRPr="00587FB1" w:rsidTr="00CE12E1">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spacing w:after="0" w:line="240" w:lineRule="auto"/>
              <w:rPr>
                <w:rFonts w:ascii="Times New Roman" w:hAnsi="Times New Roman" w:cs="Times New Roman"/>
                <w:sz w:val="24"/>
                <w:szCs w:val="24"/>
              </w:rPr>
            </w:pPr>
            <w:r w:rsidRPr="00587FB1">
              <w:rPr>
                <w:rFonts w:ascii="Times New Roman" w:hAnsi="Times New Roman" w:cs="Times New Roman"/>
                <w:sz w:val="24"/>
                <w:szCs w:val="24"/>
              </w:rPr>
              <w:t>РН12. 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Усне опитування, участь у дискусії, відповіді на проблемні запитання, розв’язання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val="uk-UA" w:eastAsia="uk-UA"/>
              </w:rPr>
            </w:pPr>
            <w:r w:rsidRPr="00587FB1">
              <w:rPr>
                <w:rFonts w:ascii="Times New Roman" w:eastAsia="Times New Roman" w:hAnsi="Times New Roman" w:cs="Times New Roman"/>
                <w:bCs/>
                <w:iCs/>
                <w:sz w:val="24"/>
                <w:szCs w:val="24"/>
                <w:lang w:val="uk-UA" w:eastAsia="uk-UA"/>
              </w:rPr>
              <w:t>Перевірка виконання домашніх завдань, практичних завдань,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Поточне тестування</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Перевірка виконання індивідуальних завдань</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 xml:space="preserve">Самооцінювання та взаємооцінювання </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Залік</w:t>
            </w:r>
          </w:p>
        </w:tc>
      </w:tr>
      <w:tr w:rsidR="00587FB1" w:rsidRPr="00587FB1" w:rsidTr="00CE12E1">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spacing w:after="0" w:line="240" w:lineRule="auto"/>
              <w:rPr>
                <w:rFonts w:ascii="Times New Roman" w:hAnsi="Times New Roman" w:cs="Times New Roman"/>
                <w:sz w:val="24"/>
                <w:szCs w:val="24"/>
              </w:rPr>
            </w:pPr>
            <w:r w:rsidRPr="00587FB1">
              <w:rPr>
                <w:rFonts w:ascii="Times New Roman" w:hAnsi="Times New Roman" w:cs="Times New Roman"/>
                <w:sz w:val="24"/>
                <w:szCs w:val="24"/>
              </w:rPr>
              <w:t>ПРН 13 . Взаємодіяти, вступати у комунікацію, бути зрозумілим, толерантно ставитися до осіб, що мають інші культуральні чи гендерно-вікові відмінності</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Усне опитування, участь у дискусії, відповіді на проблемні запитання, розв’язання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val="uk-UA" w:eastAsia="uk-UA"/>
              </w:rPr>
            </w:pPr>
            <w:r w:rsidRPr="00587FB1">
              <w:rPr>
                <w:rFonts w:ascii="Times New Roman" w:eastAsia="Times New Roman" w:hAnsi="Times New Roman" w:cs="Times New Roman"/>
                <w:bCs/>
                <w:iCs/>
                <w:sz w:val="24"/>
                <w:szCs w:val="24"/>
                <w:lang w:val="uk-UA" w:eastAsia="uk-UA"/>
              </w:rPr>
              <w:t>Перевірка виконання домашніх завдань, практичних завдань,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Поточне тестування</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Перевірка виконання індивідуальних завдань</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 xml:space="preserve">Самооцінювання та взаємооцінювання </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Залік</w:t>
            </w:r>
          </w:p>
        </w:tc>
      </w:tr>
      <w:tr w:rsidR="00587FB1" w:rsidRPr="00587FB1" w:rsidTr="00CE12E1">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spacing w:after="0" w:line="240" w:lineRule="auto"/>
              <w:rPr>
                <w:rFonts w:ascii="Times New Roman" w:hAnsi="Times New Roman" w:cs="Times New Roman"/>
                <w:sz w:val="24"/>
                <w:szCs w:val="24"/>
              </w:rPr>
            </w:pPr>
            <w:r w:rsidRPr="00587FB1">
              <w:rPr>
                <w:rFonts w:ascii="Times New Roman" w:hAnsi="Times New Roman" w:cs="Times New Roman"/>
                <w:sz w:val="24"/>
                <w:szCs w:val="24"/>
              </w:rPr>
              <w:t>РН14. Ефективно виконувати різні ролі у команді у процесі вирішення фахових завдань, у тому числі демонструвати лідерські якості.</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Усне опитування, участь у дискусії, відповіді на проблемні запитання, розв’язання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val="uk-UA" w:eastAsia="uk-UA"/>
              </w:rPr>
            </w:pPr>
            <w:r w:rsidRPr="00587FB1">
              <w:rPr>
                <w:rFonts w:ascii="Times New Roman" w:eastAsia="Times New Roman" w:hAnsi="Times New Roman" w:cs="Times New Roman"/>
                <w:bCs/>
                <w:iCs/>
                <w:sz w:val="24"/>
                <w:szCs w:val="24"/>
                <w:lang w:val="uk-UA" w:eastAsia="uk-UA"/>
              </w:rPr>
              <w:t>Перевірка виконання домашніх завдань, практичних завдань,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Поточне тестування</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Перевірка виконання індивідуальних завдань</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 xml:space="preserve">Самооцінювання та взаємооцінювання </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Залік</w:t>
            </w:r>
          </w:p>
        </w:tc>
      </w:tr>
      <w:tr w:rsidR="00587FB1" w:rsidRPr="00587FB1" w:rsidTr="00CE12E1">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spacing w:after="0" w:line="240" w:lineRule="auto"/>
              <w:rPr>
                <w:rFonts w:ascii="Times New Roman" w:hAnsi="Times New Roman" w:cs="Times New Roman"/>
                <w:sz w:val="24"/>
                <w:szCs w:val="24"/>
              </w:rPr>
            </w:pPr>
            <w:r w:rsidRPr="00587FB1">
              <w:rPr>
                <w:rFonts w:ascii="Times New Roman" w:hAnsi="Times New Roman" w:cs="Times New Roman"/>
                <w:sz w:val="24"/>
                <w:szCs w:val="24"/>
              </w:rPr>
              <w:t>ПРН 15. Відповідально ставитися до професійного самовдосконалення, навчання та саморозвитку</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Усне опитування, участь у дискусії, відповіді на проблемні запитання, розв’язання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val="uk-UA" w:eastAsia="uk-UA"/>
              </w:rPr>
            </w:pPr>
            <w:r w:rsidRPr="00587FB1">
              <w:rPr>
                <w:rFonts w:ascii="Times New Roman" w:eastAsia="Times New Roman" w:hAnsi="Times New Roman" w:cs="Times New Roman"/>
                <w:bCs/>
                <w:iCs/>
                <w:sz w:val="24"/>
                <w:szCs w:val="24"/>
                <w:lang w:val="uk-UA" w:eastAsia="uk-UA"/>
              </w:rPr>
              <w:t>Перевірка виконання домашніх завдань, практичних завдань,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Поточне тестування</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Перевірка виконання індивідуальних завдань</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 xml:space="preserve">Самооцінювання та взаємооцінювання </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Залік</w:t>
            </w:r>
          </w:p>
        </w:tc>
      </w:tr>
      <w:tr w:rsidR="00587FB1" w:rsidRPr="00587FB1" w:rsidTr="00CE12E1">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spacing w:after="0" w:line="240" w:lineRule="auto"/>
              <w:rPr>
                <w:rFonts w:ascii="Times New Roman" w:hAnsi="Times New Roman" w:cs="Times New Roman"/>
                <w:sz w:val="24"/>
                <w:szCs w:val="24"/>
              </w:rPr>
            </w:pPr>
            <w:r w:rsidRPr="00587FB1">
              <w:rPr>
                <w:rFonts w:ascii="Times New Roman" w:hAnsi="Times New Roman" w:cs="Times New Roman"/>
                <w:sz w:val="24"/>
                <w:szCs w:val="24"/>
              </w:rPr>
              <w:t>ПРН 16 Знати, розуміти та дотримуватися етичних принципів професійної діяльності психолога</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Усне опитування, участь у дискусії, відповіді на проблемні запитання, розв’язання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val="uk-UA" w:eastAsia="uk-UA"/>
              </w:rPr>
            </w:pPr>
            <w:r w:rsidRPr="00587FB1">
              <w:rPr>
                <w:rFonts w:ascii="Times New Roman" w:eastAsia="Times New Roman" w:hAnsi="Times New Roman" w:cs="Times New Roman"/>
                <w:bCs/>
                <w:iCs/>
                <w:sz w:val="24"/>
                <w:szCs w:val="24"/>
                <w:lang w:val="uk-UA" w:eastAsia="uk-UA"/>
              </w:rPr>
              <w:t>Перевірка виконання домашніх завдань, практичних завдань,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lastRenderedPageBreak/>
              <w:t>Поточне тестування</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Перевірка виконання індивідуальних завдань</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 xml:space="preserve">Самооцінювання та взаємооцінювання </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Залік</w:t>
            </w:r>
          </w:p>
        </w:tc>
      </w:tr>
      <w:tr w:rsidR="00587FB1" w:rsidRPr="00587FB1" w:rsidTr="00CE12E1">
        <w:tc>
          <w:tcPr>
            <w:tcW w:w="4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spacing w:after="0" w:line="240" w:lineRule="auto"/>
              <w:rPr>
                <w:rFonts w:ascii="Times New Roman" w:hAnsi="Times New Roman" w:cs="Times New Roman"/>
                <w:sz w:val="24"/>
                <w:szCs w:val="24"/>
              </w:rPr>
            </w:pPr>
            <w:r w:rsidRPr="00587FB1">
              <w:rPr>
                <w:rFonts w:ascii="Times New Roman" w:hAnsi="Times New Roman" w:cs="Times New Roman"/>
                <w:sz w:val="24"/>
                <w:szCs w:val="24"/>
              </w:rPr>
              <w:lastRenderedPageBreak/>
              <w:t>ПРН 17. 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tc>
        <w:tc>
          <w:tcPr>
            <w:tcW w:w="5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Усне опитування, участь у дискусії, відповіді на проблемні запитання, розв’язання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Times New Roman" w:hAnsi="Times New Roman" w:cs="Times New Roman"/>
                <w:bCs/>
                <w:iCs/>
                <w:sz w:val="24"/>
                <w:szCs w:val="24"/>
                <w:lang w:val="uk-UA" w:eastAsia="uk-UA"/>
              </w:rPr>
            </w:pPr>
            <w:r w:rsidRPr="00587FB1">
              <w:rPr>
                <w:rFonts w:ascii="Times New Roman" w:eastAsia="Times New Roman" w:hAnsi="Times New Roman" w:cs="Times New Roman"/>
                <w:bCs/>
                <w:iCs/>
                <w:sz w:val="24"/>
                <w:szCs w:val="24"/>
                <w:lang w:val="uk-UA" w:eastAsia="uk-UA"/>
              </w:rPr>
              <w:t>Перевірка виконання домашніх завдань, практичних завдань, кейсів</w:t>
            </w:r>
          </w:p>
          <w:p w:rsidR="00587FB1" w:rsidRPr="00587FB1" w:rsidRDefault="00587FB1" w:rsidP="00587FB1">
            <w:pPr>
              <w:widowControl w:val="0"/>
              <w:numPr>
                <w:ilvl w:val="0"/>
                <w:numId w:val="2"/>
              </w:numPr>
              <w:shd w:val="clear" w:color="auto" w:fill="FFFFFF"/>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Поточне тестування</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Cs/>
                <w:iCs/>
                <w:sz w:val="24"/>
                <w:szCs w:val="24"/>
                <w:lang w:val="uk-UA" w:eastAsia="uk-UA"/>
              </w:rPr>
              <w:t>Перевірка виконання індивідуальних завдань</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 xml:space="preserve">Самооцінювання та взаємооцінювання </w:t>
            </w:r>
          </w:p>
          <w:p w:rsidR="00587FB1" w:rsidRPr="00587FB1" w:rsidRDefault="00587FB1" w:rsidP="00587FB1">
            <w:pPr>
              <w:widowControl w:val="0"/>
              <w:numPr>
                <w:ilvl w:val="0"/>
                <w:numId w:val="2"/>
              </w:numPr>
              <w:tabs>
                <w:tab w:val="left" w:pos="166"/>
              </w:tabs>
              <w:suppressAutoHyphens/>
              <w:autoSpaceDE w:val="0"/>
              <w:autoSpaceDN w:val="0"/>
              <w:spacing w:after="0" w:line="240" w:lineRule="auto"/>
              <w:ind w:left="0" w:firstLine="0"/>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Залік</w:t>
            </w:r>
          </w:p>
        </w:tc>
      </w:tr>
    </w:tbl>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4"/>
          <w:szCs w:val="24"/>
          <w:lang w:val="uk-UA" w:eastAsia="uk-UA"/>
        </w:rPr>
      </w:pPr>
    </w:p>
    <w:p w:rsidR="00CE12E1" w:rsidRPr="00587FB1" w:rsidRDefault="00CE12E1" w:rsidP="00A37D59">
      <w:pPr>
        <w:widowControl w:val="0"/>
        <w:suppressAutoHyphens/>
        <w:autoSpaceDN w:val="0"/>
        <w:spacing w:after="0" w:line="240" w:lineRule="auto"/>
        <w:ind w:firstLine="709"/>
        <w:jc w:val="center"/>
        <w:textAlignment w:val="baseline"/>
        <w:rPr>
          <w:rFonts w:ascii="Times New Roman" w:eastAsia="Calibri" w:hAnsi="Times New Roman" w:cs="Times New Roman"/>
          <w:sz w:val="24"/>
          <w:szCs w:val="24"/>
        </w:rPr>
      </w:pPr>
      <w:r w:rsidRPr="00587FB1">
        <w:rPr>
          <w:rFonts w:ascii="Times New Roman" w:eastAsia="Times New Roman" w:hAnsi="Times New Roman" w:cs="Times New Roman"/>
          <w:b/>
          <w:sz w:val="24"/>
          <w:szCs w:val="24"/>
          <w:lang w:val="uk-UA" w:eastAsia="uk-UA"/>
        </w:rPr>
        <w:t>10. </w:t>
      </w:r>
      <w:r w:rsidRPr="00587FB1">
        <w:rPr>
          <w:rFonts w:ascii="Times New Roman" w:eastAsia="Times New Roman" w:hAnsi="Times New Roman" w:cs="Times New Roman"/>
          <w:b/>
          <w:sz w:val="24"/>
          <w:szCs w:val="24"/>
          <w:lang w:val="uk-UA" w:eastAsia="ru-RU"/>
        </w:rPr>
        <w:t>Оцінювання результатів навчання здобувачів вищої освіти</w:t>
      </w:r>
    </w:p>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CE12E1" w:rsidRPr="00587FB1" w:rsidRDefault="00CE12E1" w:rsidP="00587FB1">
      <w:pPr>
        <w:widowControl w:val="0"/>
        <w:shd w:val="clear" w:color="auto" w:fill="FFFFFF"/>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Система оцінювання результатів навчання здобувачів вищої освіти з навчальної дисципліни включає поточний та підсумковий контроль.</w:t>
      </w:r>
    </w:p>
    <w:p w:rsidR="00CE12E1" w:rsidRPr="00587FB1" w:rsidRDefault="00CE12E1" w:rsidP="00587FB1">
      <w:pPr>
        <w:widowControl w:val="0"/>
        <w:shd w:val="clear" w:color="auto" w:fill="FFFFFF"/>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rsidR="00CE12E1" w:rsidRPr="00587FB1" w:rsidRDefault="00CE12E1" w:rsidP="00587FB1">
      <w:pPr>
        <w:widowControl w:val="0"/>
        <w:shd w:val="clear" w:color="auto" w:fill="FFFFFF"/>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w:t>
      </w:r>
      <w:r w:rsidRPr="00587FB1">
        <w:rPr>
          <w:rFonts w:ascii="Times New Roman" w:eastAsia="Times New Roman" w:hAnsi="Times New Roman" w:cs="Times New Roman"/>
          <w:sz w:val="24"/>
          <w:szCs w:val="24"/>
          <w:lang w:eastAsia="ru-RU"/>
        </w:rPr>
        <w:t xml:space="preserve"> </w:t>
      </w:r>
      <w:r w:rsidRPr="00587FB1">
        <w:rPr>
          <w:rFonts w:ascii="Times New Roman" w:eastAsia="Times New Roman" w:hAnsi="Times New Roman" w:cs="Times New Roman"/>
          <w:sz w:val="24"/>
          <w:szCs w:val="24"/>
          <w:lang w:val="uk-UA" w:eastAsia="ru-RU"/>
        </w:rPr>
        <w:t>Підсумковий контроль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b/>
          <w:sz w:val="24"/>
          <w:szCs w:val="24"/>
          <w:lang w:val="uk-UA" w:eastAsia="ru-RU"/>
        </w:rPr>
      </w:pPr>
    </w:p>
    <w:p w:rsidR="00CE12E1" w:rsidRPr="00587FB1" w:rsidRDefault="00CE12E1" w:rsidP="00A37D59">
      <w:pPr>
        <w:widowControl w:val="0"/>
        <w:suppressAutoHyphens/>
        <w:autoSpaceDN w:val="0"/>
        <w:spacing w:after="0" w:line="240" w:lineRule="auto"/>
        <w:ind w:firstLine="709"/>
        <w:jc w:val="center"/>
        <w:textAlignment w:val="baseline"/>
        <w:rPr>
          <w:rFonts w:ascii="Times New Roman" w:eastAsia="Times New Roman" w:hAnsi="Times New Roman" w:cs="Times New Roman"/>
          <w:b/>
          <w:sz w:val="24"/>
          <w:szCs w:val="24"/>
          <w:lang w:val="uk-UA" w:eastAsia="ru-RU"/>
        </w:rPr>
      </w:pPr>
      <w:r w:rsidRPr="00587FB1">
        <w:rPr>
          <w:rFonts w:ascii="Times New Roman" w:eastAsia="Times New Roman" w:hAnsi="Times New Roman" w:cs="Times New Roman"/>
          <w:b/>
          <w:sz w:val="24"/>
          <w:szCs w:val="24"/>
          <w:lang w:val="uk-UA" w:eastAsia="ru-RU"/>
        </w:rPr>
        <w:t>Розподіл балів з навчальної дисципліни</w:t>
      </w:r>
    </w:p>
    <w:tbl>
      <w:tblPr>
        <w:tblW w:w="5000" w:type="pct"/>
        <w:tblCellMar>
          <w:left w:w="10" w:type="dxa"/>
          <w:right w:w="10" w:type="dxa"/>
        </w:tblCellMar>
        <w:tblLook w:val="04A0" w:firstRow="1" w:lastRow="0" w:firstColumn="1" w:lastColumn="0" w:noHBand="0" w:noVBand="1"/>
      </w:tblPr>
      <w:tblGrid>
        <w:gridCol w:w="5394"/>
        <w:gridCol w:w="2260"/>
        <w:gridCol w:w="2258"/>
      </w:tblGrid>
      <w:tr w:rsidR="00C803EB" w:rsidRPr="00587FB1" w:rsidTr="00CE12E1">
        <w:trPr>
          <w:trHeight w:val="397"/>
          <w:tblHeader/>
        </w:trPr>
        <w:tc>
          <w:tcPr>
            <w:tcW w:w="53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shd w:val="clear" w:color="auto" w:fill="FFFFFF"/>
                <w:lang w:val="uk-UA" w:eastAsia="ru-RU"/>
              </w:rPr>
            </w:pPr>
            <w:r w:rsidRPr="00587FB1">
              <w:rPr>
                <w:rFonts w:ascii="Times New Roman" w:eastAsia="Times New Roman" w:hAnsi="Times New Roman" w:cs="Times New Roman"/>
                <w:sz w:val="24"/>
                <w:szCs w:val="24"/>
                <w:shd w:val="clear" w:color="auto" w:fill="FFFFFF"/>
                <w:lang w:val="uk-UA" w:eastAsia="ru-RU"/>
              </w:rPr>
              <w:t>Види робіт здобувача вищої освіти</w:t>
            </w:r>
          </w:p>
        </w:tc>
        <w:tc>
          <w:tcPr>
            <w:tcW w:w="45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shd w:val="clear" w:color="auto" w:fill="FFFFFF"/>
                <w:lang w:val="uk-UA" w:eastAsia="ru-RU"/>
              </w:rPr>
              <w:t xml:space="preserve">Кількість балів за </w:t>
            </w:r>
            <w:r w:rsidRPr="00587FB1">
              <w:rPr>
                <w:rFonts w:ascii="Times New Roman" w:eastAsia="Times New Roman" w:hAnsi="Times New Roman" w:cs="Times New Roman"/>
                <w:sz w:val="24"/>
                <w:szCs w:val="24"/>
                <w:lang w:val="uk-UA" w:eastAsia="ru-RU"/>
              </w:rPr>
              <w:t>семестр</w:t>
            </w:r>
          </w:p>
        </w:tc>
      </w:tr>
      <w:tr w:rsidR="00C803EB" w:rsidRPr="00587FB1" w:rsidTr="00CE12E1">
        <w:trPr>
          <w:trHeight w:val="340"/>
          <w:tblHeader/>
        </w:trPr>
        <w:tc>
          <w:tcPr>
            <w:tcW w:w="53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shd w:val="clear" w:color="auto" w:fill="FFFFFF"/>
                <w:lang w:val="uk-UA" w:eastAsia="ru-RU"/>
              </w:rPr>
            </w:pP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денна форма</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заочна форма</w:t>
            </w:r>
          </w:p>
        </w:tc>
      </w:tr>
      <w:tr w:rsidR="00C803EB" w:rsidRPr="00587FB1" w:rsidTr="00CE12E1">
        <w:trPr>
          <w:trHeight w:val="340"/>
        </w:trPr>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shd w:val="clear" w:color="auto" w:fill="FFFFFF"/>
                <w:lang w:val="uk-UA" w:eastAsia="ru-RU"/>
              </w:rPr>
            </w:pPr>
            <w:r w:rsidRPr="00587FB1">
              <w:rPr>
                <w:rFonts w:ascii="Times New Roman" w:eastAsia="Times New Roman" w:hAnsi="Times New Roman" w:cs="Times New Roman"/>
                <w:sz w:val="24"/>
                <w:szCs w:val="24"/>
                <w:shd w:val="clear" w:color="auto" w:fill="FFFFFF"/>
                <w:lang w:val="uk-UA" w:eastAsia="ru-RU"/>
              </w:rPr>
              <w:t>Виконання завдань поточного контролю</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shd w:val="clear" w:color="auto" w:fill="FFFFFF"/>
                <w:lang w:val="uk-UA" w:eastAsia="ru-RU"/>
              </w:rPr>
            </w:pPr>
            <w:r w:rsidRPr="00587FB1">
              <w:rPr>
                <w:rFonts w:ascii="Times New Roman" w:eastAsia="Times New Roman" w:hAnsi="Times New Roman" w:cs="Times New Roman"/>
                <w:sz w:val="24"/>
                <w:szCs w:val="24"/>
                <w:shd w:val="clear" w:color="auto" w:fill="FFFFFF"/>
                <w:lang w:val="uk-UA" w:eastAsia="ru-RU"/>
              </w:rPr>
              <w:t>100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shd w:val="clear" w:color="auto" w:fill="FFFFFF"/>
                <w:lang w:val="uk-UA" w:eastAsia="ru-RU"/>
              </w:rPr>
            </w:pPr>
            <w:r w:rsidRPr="00587FB1">
              <w:rPr>
                <w:rFonts w:ascii="Times New Roman" w:eastAsia="Times New Roman" w:hAnsi="Times New Roman" w:cs="Times New Roman"/>
                <w:sz w:val="24"/>
                <w:szCs w:val="24"/>
                <w:shd w:val="clear" w:color="auto" w:fill="FFFFFF"/>
                <w:lang w:val="uk-UA" w:eastAsia="ru-RU"/>
              </w:rPr>
              <w:t>100</w:t>
            </w:r>
          </w:p>
        </w:tc>
      </w:tr>
      <w:tr w:rsidR="00C803EB" w:rsidRPr="00587FB1" w:rsidTr="00CE12E1">
        <w:trPr>
          <w:trHeight w:val="397"/>
        </w:trPr>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b/>
                <w:sz w:val="24"/>
                <w:szCs w:val="24"/>
                <w:shd w:val="clear" w:color="auto" w:fill="FFFFFF"/>
                <w:lang w:val="uk-UA" w:eastAsia="ru-RU"/>
              </w:rPr>
            </w:pPr>
            <w:r w:rsidRPr="00587FB1">
              <w:rPr>
                <w:rFonts w:ascii="Times New Roman" w:eastAsia="Times New Roman" w:hAnsi="Times New Roman" w:cs="Times New Roman"/>
                <w:b/>
                <w:sz w:val="24"/>
                <w:szCs w:val="24"/>
                <w:shd w:val="clear" w:color="auto" w:fill="FFFFFF"/>
                <w:lang w:val="uk-UA" w:eastAsia="ru-RU"/>
              </w:rPr>
              <w:t>Підсумкова семестрова оцінка</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b/>
                <w:sz w:val="24"/>
                <w:szCs w:val="24"/>
                <w:shd w:val="clear" w:color="auto" w:fill="FFFFFF"/>
                <w:lang w:val="uk-UA" w:eastAsia="ru-RU"/>
              </w:rPr>
            </w:pPr>
            <w:r w:rsidRPr="00587FB1">
              <w:rPr>
                <w:rFonts w:ascii="Times New Roman" w:eastAsia="Times New Roman" w:hAnsi="Times New Roman" w:cs="Times New Roman"/>
                <w:b/>
                <w:sz w:val="24"/>
                <w:szCs w:val="24"/>
                <w:shd w:val="clear" w:color="auto" w:fill="FFFFFF"/>
                <w:lang w:val="uk-UA" w:eastAsia="ru-RU"/>
              </w:rPr>
              <w:t>100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b/>
                <w:sz w:val="24"/>
                <w:szCs w:val="24"/>
                <w:shd w:val="clear" w:color="auto" w:fill="FFFFFF"/>
                <w:lang w:val="uk-UA" w:eastAsia="ru-RU"/>
              </w:rPr>
            </w:pPr>
            <w:r w:rsidRPr="00587FB1">
              <w:rPr>
                <w:rFonts w:ascii="Times New Roman" w:eastAsia="Times New Roman" w:hAnsi="Times New Roman" w:cs="Times New Roman"/>
                <w:b/>
                <w:sz w:val="24"/>
                <w:szCs w:val="24"/>
                <w:shd w:val="clear" w:color="auto" w:fill="FFFFFF"/>
                <w:lang w:val="uk-UA" w:eastAsia="ru-RU"/>
              </w:rPr>
              <w:t>100</w:t>
            </w:r>
          </w:p>
        </w:tc>
      </w:tr>
    </w:tbl>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shd w:val="clear" w:color="auto" w:fill="FFFFFF"/>
          <w:lang w:val="uk-UA" w:eastAsia="ru-RU"/>
        </w:rPr>
      </w:pPr>
    </w:p>
    <w:p w:rsidR="00CE12E1" w:rsidRPr="00587FB1" w:rsidRDefault="00CE12E1" w:rsidP="00C803EB">
      <w:pPr>
        <w:widowControl w:val="0"/>
        <w:suppressAutoHyphens/>
        <w:autoSpaceDN w:val="0"/>
        <w:spacing w:after="0" w:line="240" w:lineRule="auto"/>
        <w:ind w:firstLine="709"/>
        <w:jc w:val="center"/>
        <w:textAlignment w:val="baseline"/>
        <w:rPr>
          <w:rFonts w:ascii="Times New Roman" w:eastAsia="Calibri" w:hAnsi="Times New Roman" w:cs="Times New Roman"/>
          <w:sz w:val="24"/>
          <w:szCs w:val="24"/>
        </w:rPr>
      </w:pPr>
      <w:r w:rsidRPr="00587FB1">
        <w:rPr>
          <w:rFonts w:ascii="Times New Roman" w:eastAsia="Times New Roman" w:hAnsi="Times New Roman" w:cs="Times New Roman"/>
          <w:b/>
          <w:sz w:val="24"/>
          <w:szCs w:val="24"/>
          <w:lang w:val="uk-UA" w:eastAsia="ru-RU"/>
        </w:rPr>
        <w:t xml:space="preserve">Розподіл балів </w:t>
      </w:r>
      <w:r w:rsidRPr="00587FB1">
        <w:rPr>
          <w:rFonts w:ascii="Times New Roman" w:eastAsia="Times New Roman" w:hAnsi="Times New Roman" w:cs="Times New Roman"/>
          <w:b/>
          <w:sz w:val="24"/>
          <w:szCs w:val="24"/>
          <w:shd w:val="clear" w:color="auto" w:fill="FFFFFF"/>
          <w:lang w:val="uk-UA" w:eastAsia="ru-RU"/>
        </w:rPr>
        <w:t>за виконання завдань поточного контролю</w:t>
      </w:r>
    </w:p>
    <w:tbl>
      <w:tblPr>
        <w:tblW w:w="5000" w:type="pct"/>
        <w:tblCellMar>
          <w:left w:w="10" w:type="dxa"/>
          <w:right w:w="10" w:type="dxa"/>
        </w:tblCellMar>
        <w:tblLook w:val="04A0" w:firstRow="1" w:lastRow="0" w:firstColumn="1" w:lastColumn="0" w:noHBand="0" w:noVBand="1"/>
      </w:tblPr>
      <w:tblGrid>
        <w:gridCol w:w="6792"/>
        <w:gridCol w:w="1518"/>
        <w:gridCol w:w="1602"/>
      </w:tblGrid>
      <w:tr w:rsidR="00587FB1" w:rsidRPr="00587FB1" w:rsidTr="00CE12E1">
        <w:trPr>
          <w:trHeight w:val="397"/>
          <w:tblHeader/>
        </w:trPr>
        <w:tc>
          <w:tcPr>
            <w:tcW w:w="69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shd w:val="clear" w:color="auto" w:fill="FFFFFF"/>
                <w:lang w:val="uk-UA" w:eastAsia="ru-RU"/>
              </w:rPr>
            </w:pPr>
            <w:r w:rsidRPr="00587FB1">
              <w:rPr>
                <w:rFonts w:ascii="Times New Roman" w:eastAsia="Times New Roman" w:hAnsi="Times New Roman" w:cs="Times New Roman"/>
                <w:sz w:val="24"/>
                <w:szCs w:val="24"/>
                <w:shd w:val="clear" w:color="auto" w:fill="FFFFFF"/>
                <w:lang w:val="uk-UA" w:eastAsia="ru-RU"/>
              </w:rPr>
              <w:t>Види робіт здобувача вищої освіти</w:t>
            </w:r>
          </w:p>
        </w:tc>
        <w:tc>
          <w:tcPr>
            <w:tcW w:w="29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shd w:val="clear" w:color="auto" w:fill="FFFFFF"/>
                <w:lang w:val="uk-UA" w:eastAsia="ru-RU"/>
              </w:rPr>
            </w:pPr>
            <w:r w:rsidRPr="00587FB1">
              <w:rPr>
                <w:rFonts w:ascii="Times New Roman" w:eastAsia="Times New Roman" w:hAnsi="Times New Roman" w:cs="Times New Roman"/>
                <w:sz w:val="24"/>
                <w:szCs w:val="24"/>
                <w:shd w:val="clear" w:color="auto" w:fill="FFFFFF"/>
                <w:lang w:val="uk-UA" w:eastAsia="ru-RU"/>
              </w:rPr>
              <w:t>Кількість балів за семестр</w:t>
            </w:r>
          </w:p>
        </w:tc>
      </w:tr>
      <w:tr w:rsidR="00587FB1" w:rsidRPr="00587FB1" w:rsidTr="00CE12E1">
        <w:trPr>
          <w:trHeight w:val="340"/>
          <w:tblHeader/>
        </w:trPr>
        <w:tc>
          <w:tcPr>
            <w:tcW w:w="6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shd w:val="clear" w:color="auto" w:fill="FFFFFF"/>
                <w:lang w:val="uk-UA" w:eastAsia="ru-RU"/>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денна форма</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заочна форма</w:t>
            </w:r>
          </w:p>
        </w:tc>
      </w:tr>
      <w:tr w:rsidR="00587FB1" w:rsidRPr="00587FB1" w:rsidTr="00CE12E1">
        <w:trPr>
          <w:trHeight w:val="340"/>
        </w:trPr>
        <w:tc>
          <w:tcPr>
            <w:tcW w:w="6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shd w:val="clear" w:color="auto" w:fill="FFFFFF"/>
                <w:lang w:val="uk-UA" w:eastAsia="ru-RU"/>
              </w:rPr>
            </w:pPr>
            <w:r w:rsidRPr="00587FB1">
              <w:rPr>
                <w:rFonts w:ascii="Times New Roman" w:eastAsia="Times New Roman" w:hAnsi="Times New Roman" w:cs="Times New Roman"/>
                <w:sz w:val="24"/>
                <w:szCs w:val="24"/>
                <w:shd w:val="clear" w:color="auto" w:fill="FFFFFF"/>
                <w:lang w:val="uk-UA" w:eastAsia="ru-RU"/>
              </w:rPr>
              <w:t>Виконання завдань під час навчальних занять</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shd w:val="clear" w:color="auto" w:fill="FFFFFF"/>
                <w:lang w:val="uk-UA" w:eastAsia="ru-RU"/>
              </w:rPr>
            </w:pPr>
            <w:r w:rsidRPr="00587FB1">
              <w:rPr>
                <w:rFonts w:ascii="Times New Roman" w:eastAsia="Times New Roman" w:hAnsi="Times New Roman" w:cs="Times New Roman"/>
                <w:sz w:val="24"/>
                <w:szCs w:val="24"/>
                <w:shd w:val="clear" w:color="auto" w:fill="FFFFFF"/>
                <w:lang w:val="uk-UA" w:eastAsia="ru-RU"/>
              </w:rPr>
              <w:t>80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shd w:val="clear" w:color="auto" w:fill="FFFFFF"/>
                <w:lang w:val="uk-UA" w:eastAsia="ru-RU"/>
              </w:rPr>
            </w:pPr>
            <w:r w:rsidRPr="00587FB1">
              <w:rPr>
                <w:rFonts w:ascii="Times New Roman" w:eastAsia="Times New Roman" w:hAnsi="Times New Roman" w:cs="Times New Roman"/>
                <w:sz w:val="24"/>
                <w:szCs w:val="24"/>
                <w:shd w:val="clear" w:color="auto" w:fill="FFFFFF"/>
                <w:lang w:val="uk-UA" w:eastAsia="ru-RU"/>
              </w:rPr>
              <w:t>80</w:t>
            </w:r>
          </w:p>
        </w:tc>
      </w:tr>
      <w:tr w:rsidR="00587FB1" w:rsidRPr="00587FB1" w:rsidTr="00CE12E1">
        <w:trPr>
          <w:trHeight w:val="340"/>
        </w:trPr>
        <w:tc>
          <w:tcPr>
            <w:tcW w:w="6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shd w:val="clear" w:color="auto" w:fill="FFFFFF"/>
                <w:lang w:val="uk-UA" w:eastAsia="ru-RU"/>
              </w:rPr>
            </w:pPr>
            <w:r w:rsidRPr="00587FB1">
              <w:rPr>
                <w:rFonts w:ascii="Times New Roman" w:eastAsia="Times New Roman" w:hAnsi="Times New Roman" w:cs="Times New Roman"/>
                <w:sz w:val="24"/>
                <w:szCs w:val="24"/>
                <w:shd w:val="clear" w:color="auto" w:fill="FFFFFF"/>
                <w:lang w:val="uk-UA" w:eastAsia="ru-RU"/>
              </w:rPr>
              <w:t>Виконання та захист індивідуальних самостійних завдань</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shd w:val="clear" w:color="auto" w:fill="FFFFFF"/>
                <w:lang w:val="uk-UA" w:eastAsia="ru-RU"/>
              </w:rPr>
            </w:pPr>
            <w:r w:rsidRPr="00587FB1">
              <w:rPr>
                <w:rFonts w:ascii="Times New Roman" w:eastAsia="Times New Roman" w:hAnsi="Times New Roman" w:cs="Times New Roman"/>
                <w:sz w:val="24"/>
                <w:szCs w:val="24"/>
                <w:shd w:val="clear" w:color="auto" w:fill="FFFFFF"/>
                <w:lang w:val="uk-UA" w:eastAsia="ru-RU"/>
              </w:rPr>
              <w:t>20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shd w:val="clear" w:color="auto" w:fill="FFFFFF"/>
                <w:lang w:val="uk-UA" w:eastAsia="ru-RU"/>
              </w:rPr>
            </w:pPr>
            <w:r w:rsidRPr="00587FB1">
              <w:rPr>
                <w:rFonts w:ascii="Times New Roman" w:eastAsia="Times New Roman" w:hAnsi="Times New Roman" w:cs="Times New Roman"/>
                <w:sz w:val="24"/>
                <w:szCs w:val="24"/>
                <w:shd w:val="clear" w:color="auto" w:fill="FFFFFF"/>
                <w:lang w:val="uk-UA" w:eastAsia="ru-RU"/>
              </w:rPr>
              <w:t>20</w:t>
            </w:r>
          </w:p>
        </w:tc>
      </w:tr>
      <w:tr w:rsidR="00587FB1" w:rsidRPr="00587FB1" w:rsidTr="00CE12E1">
        <w:trPr>
          <w:trHeight w:val="340"/>
        </w:trPr>
        <w:tc>
          <w:tcPr>
            <w:tcW w:w="6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shd w:val="clear" w:color="auto" w:fill="FFFFFF"/>
                <w:lang w:val="uk-UA" w:eastAsia="ru-RU"/>
              </w:rPr>
            </w:pPr>
            <w:r w:rsidRPr="00587FB1">
              <w:rPr>
                <w:rFonts w:ascii="Times New Roman" w:eastAsia="Times New Roman" w:hAnsi="Times New Roman" w:cs="Times New Roman"/>
                <w:sz w:val="24"/>
                <w:szCs w:val="24"/>
                <w:shd w:val="clear" w:color="auto" w:fill="FFFFFF"/>
                <w:lang w:val="uk-UA" w:eastAsia="ru-RU"/>
              </w:rPr>
              <w:t>Виконання науково-дослідної роботи (написання та публікація тез доповідей конференції)</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shd w:val="clear" w:color="auto" w:fill="FFFFFF"/>
                <w:lang w:val="uk-UA" w:eastAsia="ru-RU"/>
              </w:rPr>
            </w:pPr>
            <w:r w:rsidRPr="00587FB1">
              <w:rPr>
                <w:rFonts w:ascii="Times New Roman" w:eastAsia="Times New Roman" w:hAnsi="Times New Roman" w:cs="Times New Roman"/>
                <w:sz w:val="24"/>
                <w:szCs w:val="24"/>
                <w:shd w:val="clear" w:color="auto" w:fill="FFFFFF"/>
                <w:lang w:val="uk-UA" w:eastAsia="ru-RU"/>
              </w:rPr>
              <w:t>до 10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shd w:val="clear" w:color="auto" w:fill="FFFFFF"/>
                <w:lang w:val="uk-UA" w:eastAsia="ru-RU"/>
              </w:rPr>
            </w:pPr>
            <w:r w:rsidRPr="00587FB1">
              <w:rPr>
                <w:rFonts w:ascii="Times New Roman" w:eastAsia="Times New Roman" w:hAnsi="Times New Roman" w:cs="Times New Roman"/>
                <w:sz w:val="24"/>
                <w:szCs w:val="24"/>
                <w:shd w:val="clear" w:color="auto" w:fill="FFFFFF"/>
                <w:lang w:val="uk-UA" w:eastAsia="ru-RU"/>
              </w:rPr>
              <w:t>до 10</w:t>
            </w:r>
          </w:p>
        </w:tc>
      </w:tr>
      <w:tr w:rsidR="00587FB1" w:rsidRPr="00587FB1" w:rsidTr="00CE12E1">
        <w:trPr>
          <w:trHeight w:val="340"/>
        </w:trPr>
        <w:tc>
          <w:tcPr>
            <w:tcW w:w="6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
                <w:sz w:val="24"/>
                <w:szCs w:val="24"/>
                <w:lang w:val="uk-UA" w:eastAsia="ru-RU"/>
              </w:rPr>
              <w:lastRenderedPageBreak/>
              <w:t xml:space="preserve">Разом за </w:t>
            </w:r>
            <w:r w:rsidRPr="00587FB1">
              <w:rPr>
                <w:rFonts w:ascii="Times New Roman" w:eastAsia="Times New Roman" w:hAnsi="Times New Roman" w:cs="Times New Roman"/>
                <w:b/>
                <w:sz w:val="24"/>
                <w:szCs w:val="24"/>
                <w:shd w:val="clear" w:color="auto" w:fill="FFFFFF"/>
                <w:lang w:val="uk-UA" w:eastAsia="ru-RU"/>
              </w:rPr>
              <w:t>виконання завдань поточного контролю</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b/>
                <w:sz w:val="24"/>
                <w:szCs w:val="24"/>
                <w:shd w:val="clear" w:color="auto" w:fill="FFFFFF"/>
                <w:lang w:val="uk-UA" w:eastAsia="ru-RU"/>
              </w:rPr>
            </w:pPr>
            <w:r w:rsidRPr="00587FB1">
              <w:rPr>
                <w:rFonts w:ascii="Times New Roman" w:eastAsia="Times New Roman" w:hAnsi="Times New Roman" w:cs="Times New Roman"/>
                <w:b/>
                <w:sz w:val="24"/>
                <w:szCs w:val="24"/>
                <w:shd w:val="clear" w:color="auto" w:fill="FFFFFF"/>
                <w:lang w:val="uk-UA" w:eastAsia="ru-RU"/>
              </w:rPr>
              <w:t>100</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b/>
                <w:sz w:val="24"/>
                <w:szCs w:val="24"/>
                <w:shd w:val="clear" w:color="auto" w:fill="FFFFFF"/>
                <w:lang w:val="uk-UA" w:eastAsia="ru-RU"/>
              </w:rPr>
            </w:pPr>
            <w:r w:rsidRPr="00587FB1">
              <w:rPr>
                <w:rFonts w:ascii="Times New Roman" w:eastAsia="Times New Roman" w:hAnsi="Times New Roman" w:cs="Times New Roman"/>
                <w:b/>
                <w:sz w:val="24"/>
                <w:szCs w:val="24"/>
                <w:shd w:val="clear" w:color="auto" w:fill="FFFFFF"/>
                <w:lang w:val="uk-UA" w:eastAsia="ru-RU"/>
              </w:rPr>
              <w:t>100</w:t>
            </w:r>
          </w:p>
        </w:tc>
      </w:tr>
    </w:tbl>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shd w:val="clear" w:color="auto" w:fill="FFFFFF"/>
          <w:lang w:val="uk-UA" w:eastAsia="ru-RU"/>
        </w:rPr>
      </w:pPr>
    </w:p>
    <w:p w:rsidR="00CE12E1" w:rsidRPr="00587FB1" w:rsidRDefault="00CE12E1" w:rsidP="00C803EB">
      <w:pPr>
        <w:widowControl w:val="0"/>
        <w:suppressAutoHyphens/>
        <w:autoSpaceDN w:val="0"/>
        <w:spacing w:after="0" w:line="240" w:lineRule="auto"/>
        <w:ind w:firstLine="709"/>
        <w:jc w:val="center"/>
        <w:textAlignment w:val="baseline"/>
        <w:rPr>
          <w:rFonts w:ascii="Times New Roman" w:eastAsia="Calibri" w:hAnsi="Times New Roman" w:cs="Times New Roman"/>
          <w:sz w:val="24"/>
          <w:szCs w:val="24"/>
        </w:rPr>
      </w:pPr>
      <w:r w:rsidRPr="00587FB1">
        <w:rPr>
          <w:rFonts w:ascii="Times New Roman" w:eastAsia="Times New Roman" w:hAnsi="Times New Roman" w:cs="Times New Roman"/>
          <w:b/>
          <w:sz w:val="24"/>
          <w:szCs w:val="24"/>
          <w:lang w:val="uk-UA" w:eastAsia="ru-RU"/>
        </w:rPr>
        <w:t xml:space="preserve">Розподіл балів </w:t>
      </w:r>
      <w:r w:rsidRPr="00587FB1">
        <w:rPr>
          <w:rFonts w:ascii="Times New Roman" w:eastAsia="Times New Roman" w:hAnsi="Times New Roman" w:cs="Times New Roman"/>
          <w:b/>
          <w:sz w:val="24"/>
          <w:szCs w:val="24"/>
          <w:shd w:val="clear" w:color="auto" w:fill="FFFFFF"/>
          <w:lang w:val="uk-UA" w:eastAsia="ru-RU"/>
        </w:rPr>
        <w:t>за виконання завдань під час навчальних занять</w:t>
      </w:r>
    </w:p>
    <w:tbl>
      <w:tblPr>
        <w:tblW w:w="5000" w:type="pct"/>
        <w:tblCellMar>
          <w:left w:w="10" w:type="dxa"/>
          <w:right w:w="10" w:type="dxa"/>
        </w:tblCellMar>
        <w:tblLook w:val="04A0" w:firstRow="1" w:lastRow="0" w:firstColumn="1" w:lastColumn="0" w:noHBand="0" w:noVBand="1"/>
      </w:tblPr>
      <w:tblGrid>
        <w:gridCol w:w="6792"/>
        <w:gridCol w:w="1518"/>
        <w:gridCol w:w="1602"/>
      </w:tblGrid>
      <w:tr w:rsidR="00587FB1" w:rsidRPr="00587FB1" w:rsidTr="00CE12E1">
        <w:trPr>
          <w:trHeight w:val="397"/>
          <w:tblHeader/>
        </w:trPr>
        <w:tc>
          <w:tcPr>
            <w:tcW w:w="71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shd w:val="clear" w:color="auto" w:fill="FFFFFF"/>
                <w:lang w:val="uk-UA" w:eastAsia="ru-RU"/>
              </w:rPr>
              <w:t>Види робіт здобувача вищої освіти</w:t>
            </w:r>
          </w:p>
        </w:tc>
        <w:tc>
          <w:tcPr>
            <w:tcW w:w="27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shd w:val="clear" w:color="auto" w:fill="FFFFFF"/>
                <w:lang w:val="uk-UA" w:eastAsia="ru-RU"/>
              </w:rPr>
              <w:t>Кількість балів за семестр</w:t>
            </w:r>
          </w:p>
        </w:tc>
      </w:tr>
      <w:tr w:rsidR="00587FB1" w:rsidRPr="00587FB1" w:rsidTr="00CE12E1">
        <w:trPr>
          <w:trHeight w:val="20"/>
        </w:trPr>
        <w:tc>
          <w:tcPr>
            <w:tcW w:w="71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денна форма</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заочна форма</w:t>
            </w:r>
          </w:p>
        </w:tc>
      </w:tr>
      <w:tr w:rsidR="00587FB1" w:rsidRPr="00587FB1" w:rsidTr="00CE12E1">
        <w:trPr>
          <w:trHeight w:val="340"/>
        </w:trPr>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Відповіді (виступи) на заняттях</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20</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20</w:t>
            </w:r>
          </w:p>
        </w:tc>
      </w:tr>
      <w:tr w:rsidR="00587FB1" w:rsidRPr="00587FB1" w:rsidTr="00CE12E1">
        <w:trPr>
          <w:trHeight w:val="340"/>
        </w:trPr>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Участь у дискусії</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10</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10</w:t>
            </w:r>
          </w:p>
        </w:tc>
      </w:tr>
      <w:tr w:rsidR="00587FB1" w:rsidRPr="00587FB1" w:rsidTr="00CE12E1">
        <w:trPr>
          <w:trHeight w:val="340"/>
        </w:trPr>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ru-RU"/>
              </w:rPr>
              <w:t>Виконання поточних тестових завдань</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30</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30</w:t>
            </w:r>
          </w:p>
        </w:tc>
      </w:tr>
      <w:tr w:rsidR="00587FB1" w:rsidRPr="00587FB1" w:rsidTr="00CE12E1">
        <w:trPr>
          <w:trHeight w:val="340"/>
        </w:trPr>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Виконання та захист завдань, кейсів</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20</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20</w:t>
            </w:r>
          </w:p>
        </w:tc>
      </w:tr>
      <w:tr w:rsidR="00587FB1" w:rsidRPr="00587FB1" w:rsidTr="00CE12E1">
        <w:trPr>
          <w:trHeight w:val="340"/>
        </w:trPr>
        <w:tc>
          <w:tcPr>
            <w:tcW w:w="7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b/>
                <w:sz w:val="24"/>
                <w:szCs w:val="24"/>
                <w:lang w:val="uk-UA" w:eastAsia="ru-RU"/>
              </w:rPr>
              <w:t xml:space="preserve">Разом за </w:t>
            </w:r>
            <w:r w:rsidRPr="00587FB1">
              <w:rPr>
                <w:rFonts w:ascii="Times New Roman" w:eastAsia="Times New Roman" w:hAnsi="Times New Roman" w:cs="Times New Roman"/>
                <w:b/>
                <w:sz w:val="24"/>
                <w:szCs w:val="24"/>
                <w:shd w:val="clear" w:color="auto" w:fill="FFFFFF"/>
                <w:lang w:val="uk-UA" w:eastAsia="ru-RU"/>
              </w:rPr>
              <w:t>виконання завдань під час навчальних занять</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b/>
                <w:sz w:val="24"/>
                <w:szCs w:val="24"/>
                <w:lang w:val="uk-UA" w:eastAsia="uk-UA"/>
              </w:rPr>
            </w:pPr>
            <w:r w:rsidRPr="00587FB1">
              <w:rPr>
                <w:rFonts w:ascii="Times New Roman" w:eastAsia="Times New Roman" w:hAnsi="Times New Roman" w:cs="Times New Roman"/>
                <w:b/>
                <w:sz w:val="24"/>
                <w:szCs w:val="24"/>
                <w:lang w:val="uk-UA" w:eastAsia="uk-UA"/>
              </w:rPr>
              <w:t>80</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b/>
                <w:sz w:val="24"/>
                <w:szCs w:val="24"/>
                <w:lang w:val="uk-UA" w:eastAsia="uk-UA"/>
              </w:rPr>
            </w:pPr>
            <w:r w:rsidRPr="00587FB1">
              <w:rPr>
                <w:rFonts w:ascii="Times New Roman" w:eastAsia="Times New Roman" w:hAnsi="Times New Roman" w:cs="Times New Roman"/>
                <w:b/>
                <w:sz w:val="24"/>
                <w:szCs w:val="24"/>
                <w:lang w:val="uk-UA" w:eastAsia="uk-UA"/>
              </w:rPr>
              <w:t>80</w:t>
            </w:r>
          </w:p>
        </w:tc>
      </w:tr>
    </w:tbl>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shd w:val="clear" w:color="auto" w:fill="FFFFFF"/>
          <w:lang w:val="uk-UA" w:eastAsia="ru-RU"/>
        </w:rPr>
      </w:pPr>
    </w:p>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shd w:val="clear" w:color="auto" w:fill="FFFFFF"/>
          <w:lang w:val="uk-UA" w:eastAsia="ru-RU"/>
        </w:rPr>
        <w:t xml:space="preserve">З метою застосування цілих чисел для оцінювання активностей здобувачів вищої освіти під час навчальних занять протягом семестру використовується 100-бальна шкала оцінювання кожного окремо виду робіт. </w:t>
      </w:r>
      <w:r w:rsidRPr="00587FB1">
        <w:rPr>
          <w:rFonts w:ascii="Times New Roman" w:eastAsia="Times New Roman" w:hAnsi="Times New Roman" w:cs="Times New Roman"/>
          <w:sz w:val="24"/>
          <w:szCs w:val="24"/>
          <w:lang w:val="uk-UA" w:eastAsia="uk-UA"/>
        </w:rPr>
        <w:t>Розрахунок набраних здобувачем вищої освіти балів за виконання завдань під час навчальних занять за семестр проводиться за формулою:</w:t>
      </w:r>
    </w:p>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uk-UA"/>
        </w:rPr>
        <w:t>Р</w:t>
      </w:r>
      <w:r w:rsidRPr="00587FB1">
        <w:rPr>
          <w:rFonts w:ascii="Times New Roman" w:eastAsia="Times New Roman" w:hAnsi="Times New Roman" w:cs="Times New Roman"/>
          <w:sz w:val="24"/>
          <w:szCs w:val="24"/>
          <w:vertAlign w:val="subscript"/>
          <w:lang w:val="uk-UA" w:eastAsia="uk-UA"/>
        </w:rPr>
        <w:t>НЗ</w:t>
      </w:r>
      <w:r w:rsidRPr="00587FB1">
        <w:rPr>
          <w:rFonts w:ascii="Times New Roman" w:eastAsia="Times New Roman" w:hAnsi="Times New Roman" w:cs="Times New Roman"/>
          <w:sz w:val="24"/>
          <w:szCs w:val="24"/>
          <w:lang w:val="uk-UA" w:eastAsia="uk-UA"/>
        </w:rPr>
        <w:t xml:space="preserve"> = (Р</w:t>
      </w:r>
      <w:r w:rsidRPr="00587FB1">
        <w:rPr>
          <w:rFonts w:ascii="Times New Roman" w:eastAsia="Times New Roman" w:hAnsi="Times New Roman" w:cs="Times New Roman"/>
          <w:sz w:val="24"/>
          <w:szCs w:val="24"/>
          <w:vertAlign w:val="subscript"/>
          <w:lang w:val="uk-UA" w:eastAsia="uk-UA"/>
        </w:rPr>
        <w:t>В100</w:t>
      </w:r>
      <w:r w:rsidRPr="00587FB1">
        <w:rPr>
          <w:rFonts w:ascii="Times New Roman" w:eastAsia="Times New Roman" w:hAnsi="Times New Roman" w:cs="Times New Roman"/>
          <w:sz w:val="24"/>
          <w:szCs w:val="24"/>
          <w:lang w:val="uk-UA" w:eastAsia="uk-UA"/>
        </w:rPr>
        <w:t xml:space="preserve"> × ВК</w:t>
      </w:r>
      <w:r w:rsidRPr="00587FB1">
        <w:rPr>
          <w:rFonts w:ascii="Times New Roman" w:eastAsia="Times New Roman" w:hAnsi="Times New Roman" w:cs="Times New Roman"/>
          <w:sz w:val="24"/>
          <w:szCs w:val="24"/>
          <w:vertAlign w:val="subscript"/>
          <w:lang w:val="uk-UA" w:eastAsia="uk-UA"/>
        </w:rPr>
        <w:t>В</w:t>
      </w:r>
      <w:r w:rsidRPr="00587FB1">
        <w:rPr>
          <w:rFonts w:ascii="Times New Roman" w:eastAsia="Times New Roman" w:hAnsi="Times New Roman" w:cs="Times New Roman"/>
          <w:sz w:val="24"/>
          <w:szCs w:val="24"/>
          <w:lang w:val="uk-UA" w:eastAsia="uk-UA"/>
        </w:rPr>
        <w:t xml:space="preserve"> + Р</w:t>
      </w:r>
      <w:r w:rsidRPr="00587FB1">
        <w:rPr>
          <w:rFonts w:ascii="Times New Roman" w:eastAsia="Times New Roman" w:hAnsi="Times New Roman" w:cs="Times New Roman"/>
          <w:sz w:val="24"/>
          <w:szCs w:val="24"/>
          <w:vertAlign w:val="subscript"/>
          <w:lang w:val="uk-UA" w:eastAsia="uk-UA"/>
        </w:rPr>
        <w:t>УД100</w:t>
      </w:r>
      <w:r w:rsidRPr="00587FB1">
        <w:rPr>
          <w:rFonts w:ascii="Times New Roman" w:eastAsia="Times New Roman" w:hAnsi="Times New Roman" w:cs="Times New Roman"/>
          <w:sz w:val="24"/>
          <w:szCs w:val="24"/>
          <w:lang w:val="uk-UA" w:eastAsia="uk-UA"/>
        </w:rPr>
        <w:t xml:space="preserve"> × ВК</w:t>
      </w:r>
      <w:r w:rsidRPr="00587FB1">
        <w:rPr>
          <w:rFonts w:ascii="Times New Roman" w:eastAsia="Times New Roman" w:hAnsi="Times New Roman" w:cs="Times New Roman"/>
          <w:sz w:val="24"/>
          <w:szCs w:val="24"/>
          <w:vertAlign w:val="subscript"/>
          <w:lang w:val="uk-UA" w:eastAsia="uk-UA"/>
        </w:rPr>
        <w:t>УД</w:t>
      </w:r>
      <w:r w:rsidRPr="00587FB1">
        <w:rPr>
          <w:rFonts w:ascii="Times New Roman" w:eastAsia="Times New Roman" w:hAnsi="Times New Roman" w:cs="Times New Roman"/>
          <w:sz w:val="24"/>
          <w:szCs w:val="24"/>
          <w:lang w:val="uk-UA" w:eastAsia="uk-UA"/>
        </w:rPr>
        <w:t xml:space="preserve"> + Р</w:t>
      </w:r>
      <w:r w:rsidRPr="00587FB1">
        <w:rPr>
          <w:rFonts w:ascii="Times New Roman" w:eastAsia="Times New Roman" w:hAnsi="Times New Roman" w:cs="Times New Roman"/>
          <w:sz w:val="24"/>
          <w:szCs w:val="24"/>
          <w:vertAlign w:val="subscript"/>
          <w:lang w:val="uk-UA" w:eastAsia="uk-UA"/>
        </w:rPr>
        <w:t>ТЗ100</w:t>
      </w:r>
      <w:r w:rsidRPr="00587FB1">
        <w:rPr>
          <w:rFonts w:ascii="Times New Roman" w:eastAsia="Times New Roman" w:hAnsi="Times New Roman" w:cs="Times New Roman"/>
          <w:sz w:val="24"/>
          <w:szCs w:val="24"/>
          <w:lang w:val="uk-UA" w:eastAsia="uk-UA"/>
        </w:rPr>
        <w:t xml:space="preserve"> × ВК</w:t>
      </w:r>
      <w:r w:rsidRPr="00587FB1">
        <w:rPr>
          <w:rFonts w:ascii="Times New Roman" w:eastAsia="Times New Roman" w:hAnsi="Times New Roman" w:cs="Times New Roman"/>
          <w:sz w:val="24"/>
          <w:szCs w:val="24"/>
          <w:vertAlign w:val="subscript"/>
          <w:lang w:val="uk-UA" w:eastAsia="uk-UA"/>
        </w:rPr>
        <w:t>ТЗ</w:t>
      </w:r>
      <w:r w:rsidRPr="00587FB1">
        <w:rPr>
          <w:rFonts w:ascii="Times New Roman" w:eastAsia="Times New Roman" w:hAnsi="Times New Roman" w:cs="Times New Roman"/>
          <w:sz w:val="24"/>
          <w:szCs w:val="24"/>
          <w:lang w:val="uk-UA" w:eastAsia="uk-UA"/>
        </w:rPr>
        <w:t xml:space="preserve"> + Р</w:t>
      </w:r>
      <w:r w:rsidRPr="00587FB1">
        <w:rPr>
          <w:rFonts w:ascii="Times New Roman" w:eastAsia="Times New Roman" w:hAnsi="Times New Roman" w:cs="Times New Roman"/>
          <w:sz w:val="24"/>
          <w:szCs w:val="24"/>
          <w:vertAlign w:val="subscript"/>
          <w:lang w:val="uk-UA" w:eastAsia="uk-UA"/>
        </w:rPr>
        <w:t>ЗК100</w:t>
      </w:r>
      <w:r w:rsidRPr="00587FB1">
        <w:rPr>
          <w:rFonts w:ascii="Times New Roman" w:eastAsia="Times New Roman" w:hAnsi="Times New Roman" w:cs="Times New Roman"/>
          <w:sz w:val="24"/>
          <w:szCs w:val="24"/>
          <w:lang w:val="uk-UA" w:eastAsia="uk-UA"/>
        </w:rPr>
        <w:t xml:space="preserve"> × ВК</w:t>
      </w:r>
      <w:r w:rsidRPr="00587FB1">
        <w:rPr>
          <w:rFonts w:ascii="Times New Roman" w:eastAsia="Times New Roman" w:hAnsi="Times New Roman" w:cs="Times New Roman"/>
          <w:sz w:val="24"/>
          <w:szCs w:val="24"/>
          <w:vertAlign w:val="subscript"/>
          <w:lang w:val="uk-UA" w:eastAsia="uk-UA"/>
        </w:rPr>
        <w:t>ЗК</w:t>
      </w:r>
      <w:r w:rsidRPr="00587FB1">
        <w:rPr>
          <w:rFonts w:ascii="Times New Roman" w:eastAsia="Times New Roman" w:hAnsi="Times New Roman" w:cs="Times New Roman"/>
          <w:sz w:val="24"/>
          <w:szCs w:val="24"/>
          <w:lang w:val="uk-UA" w:eastAsia="uk-UA"/>
        </w:rPr>
        <w:t>) × К</w:t>
      </w:r>
      <w:r w:rsidRPr="00587FB1">
        <w:rPr>
          <w:rFonts w:ascii="Times New Roman" w:eastAsia="Times New Roman" w:hAnsi="Times New Roman" w:cs="Times New Roman"/>
          <w:sz w:val="24"/>
          <w:szCs w:val="24"/>
          <w:vertAlign w:val="subscript"/>
          <w:lang w:val="uk-UA" w:eastAsia="uk-UA"/>
        </w:rPr>
        <w:t>НЗ</w:t>
      </w:r>
    </w:p>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uk-UA"/>
        </w:rPr>
        <w:t>де: Р</w:t>
      </w:r>
      <w:r w:rsidRPr="00587FB1">
        <w:rPr>
          <w:rFonts w:ascii="Times New Roman" w:eastAsia="Times New Roman" w:hAnsi="Times New Roman" w:cs="Times New Roman"/>
          <w:sz w:val="24"/>
          <w:szCs w:val="24"/>
          <w:vertAlign w:val="subscript"/>
          <w:lang w:val="uk-UA" w:eastAsia="uk-UA"/>
        </w:rPr>
        <w:t>НЗ</w:t>
      </w:r>
      <w:r w:rsidRPr="00587FB1">
        <w:rPr>
          <w:rFonts w:ascii="Times New Roman" w:eastAsia="Times New Roman" w:hAnsi="Times New Roman" w:cs="Times New Roman"/>
          <w:sz w:val="24"/>
          <w:szCs w:val="24"/>
          <w:lang w:val="uk-UA" w:eastAsia="uk-UA"/>
        </w:rPr>
        <w:t xml:space="preserve"> – кількість набраних здобувачем вищої освіти балів за виконання завдань під час навчальних занять за семестр;</w:t>
      </w:r>
    </w:p>
    <w:p w:rsidR="00CE12E1" w:rsidRPr="00587FB1" w:rsidRDefault="00CE12E1" w:rsidP="00587FB1">
      <w:pPr>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uk-UA"/>
        </w:rPr>
        <w:t>Р</w:t>
      </w:r>
      <w:r w:rsidRPr="00587FB1">
        <w:rPr>
          <w:rFonts w:ascii="Times New Roman" w:eastAsia="Times New Roman" w:hAnsi="Times New Roman" w:cs="Times New Roman"/>
          <w:sz w:val="24"/>
          <w:szCs w:val="24"/>
          <w:vertAlign w:val="subscript"/>
          <w:lang w:val="uk-UA" w:eastAsia="uk-UA"/>
        </w:rPr>
        <w:t>В100</w:t>
      </w:r>
      <w:r w:rsidRPr="00587FB1">
        <w:rPr>
          <w:rFonts w:ascii="Times New Roman" w:eastAsia="Times New Roman" w:hAnsi="Times New Roman" w:cs="Times New Roman"/>
          <w:sz w:val="24"/>
          <w:szCs w:val="24"/>
          <w:lang w:val="uk-UA" w:eastAsia="uk-UA"/>
        </w:rPr>
        <w:t>, Р</w:t>
      </w:r>
      <w:r w:rsidRPr="00587FB1">
        <w:rPr>
          <w:rFonts w:ascii="Times New Roman" w:eastAsia="Times New Roman" w:hAnsi="Times New Roman" w:cs="Times New Roman"/>
          <w:sz w:val="24"/>
          <w:szCs w:val="24"/>
          <w:vertAlign w:val="subscript"/>
          <w:lang w:val="uk-UA" w:eastAsia="uk-UA"/>
        </w:rPr>
        <w:t>УД100</w:t>
      </w:r>
      <w:r w:rsidRPr="00587FB1">
        <w:rPr>
          <w:rFonts w:ascii="Times New Roman" w:eastAsia="Times New Roman" w:hAnsi="Times New Roman" w:cs="Times New Roman"/>
          <w:sz w:val="24"/>
          <w:szCs w:val="24"/>
          <w:lang w:val="uk-UA" w:eastAsia="uk-UA"/>
        </w:rPr>
        <w:t>, Р</w:t>
      </w:r>
      <w:r w:rsidRPr="00587FB1">
        <w:rPr>
          <w:rFonts w:ascii="Times New Roman" w:eastAsia="Times New Roman" w:hAnsi="Times New Roman" w:cs="Times New Roman"/>
          <w:sz w:val="24"/>
          <w:szCs w:val="24"/>
          <w:vertAlign w:val="subscript"/>
          <w:lang w:val="uk-UA" w:eastAsia="uk-UA"/>
        </w:rPr>
        <w:t>ТЗ100</w:t>
      </w:r>
      <w:r w:rsidRPr="00587FB1">
        <w:rPr>
          <w:rFonts w:ascii="Times New Roman" w:eastAsia="Times New Roman" w:hAnsi="Times New Roman" w:cs="Times New Roman"/>
          <w:sz w:val="24"/>
          <w:szCs w:val="24"/>
          <w:lang w:val="uk-UA" w:eastAsia="uk-UA"/>
        </w:rPr>
        <w:t>, Р</w:t>
      </w:r>
      <w:r w:rsidRPr="00587FB1">
        <w:rPr>
          <w:rFonts w:ascii="Times New Roman" w:eastAsia="Times New Roman" w:hAnsi="Times New Roman" w:cs="Times New Roman"/>
          <w:sz w:val="24"/>
          <w:szCs w:val="24"/>
          <w:vertAlign w:val="subscript"/>
          <w:lang w:val="uk-UA" w:eastAsia="uk-UA"/>
        </w:rPr>
        <w:t>ЗК100</w:t>
      </w:r>
      <w:r w:rsidRPr="00587FB1">
        <w:rPr>
          <w:rFonts w:ascii="Times New Roman" w:eastAsia="Times New Roman" w:hAnsi="Times New Roman" w:cs="Times New Roman"/>
          <w:sz w:val="24"/>
          <w:szCs w:val="24"/>
          <w:lang w:val="uk-UA" w:eastAsia="uk-UA"/>
        </w:rPr>
        <w:t xml:space="preserve"> – кількість набраних здобувачем вищої освіти балів за семестр відповідно за </w:t>
      </w:r>
      <w:r w:rsidRPr="00587FB1">
        <w:rPr>
          <w:rFonts w:ascii="Times New Roman" w:eastAsia="Calibri" w:hAnsi="Times New Roman" w:cs="Times New Roman"/>
          <w:sz w:val="24"/>
          <w:szCs w:val="24"/>
          <w:lang w:val="uk-UA" w:eastAsia="uk-UA"/>
        </w:rPr>
        <w:t>відповіді (виступи) на заняттях</w:t>
      </w:r>
      <w:r w:rsidRPr="00587FB1">
        <w:rPr>
          <w:rFonts w:ascii="Times New Roman" w:eastAsia="Times New Roman" w:hAnsi="Times New Roman" w:cs="Times New Roman"/>
          <w:sz w:val="24"/>
          <w:szCs w:val="24"/>
          <w:lang w:val="uk-UA" w:eastAsia="uk-UA"/>
        </w:rPr>
        <w:t xml:space="preserve">, </w:t>
      </w:r>
      <w:r w:rsidRPr="00587FB1">
        <w:rPr>
          <w:rFonts w:ascii="Times New Roman" w:eastAsia="Calibri" w:hAnsi="Times New Roman" w:cs="Times New Roman"/>
          <w:sz w:val="24"/>
          <w:szCs w:val="24"/>
          <w:lang w:val="uk-UA" w:eastAsia="uk-UA"/>
        </w:rPr>
        <w:t xml:space="preserve">за участь у дискусії, за </w:t>
      </w:r>
      <w:r w:rsidRPr="00587FB1">
        <w:rPr>
          <w:rFonts w:ascii="Times New Roman" w:eastAsia="Times New Roman" w:hAnsi="Times New Roman" w:cs="Times New Roman"/>
          <w:sz w:val="24"/>
          <w:szCs w:val="24"/>
          <w:lang w:val="uk-UA" w:eastAsia="uk-UA"/>
        </w:rPr>
        <w:t>виконання поточних тестових завдань, за виконання та захист завдань, кейсів (кожний окремо вид робіт на навчальних заняттях оцінюється за 100-бальною шкалою);</w:t>
      </w:r>
    </w:p>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uk-UA"/>
        </w:rPr>
        <w:t>ВК</w:t>
      </w:r>
      <w:r w:rsidRPr="00587FB1">
        <w:rPr>
          <w:rFonts w:ascii="Times New Roman" w:eastAsia="Times New Roman" w:hAnsi="Times New Roman" w:cs="Times New Roman"/>
          <w:sz w:val="24"/>
          <w:szCs w:val="24"/>
          <w:vertAlign w:val="subscript"/>
          <w:lang w:val="uk-UA" w:eastAsia="uk-UA"/>
        </w:rPr>
        <w:t>В</w:t>
      </w:r>
      <w:r w:rsidRPr="00587FB1">
        <w:rPr>
          <w:rFonts w:ascii="Times New Roman" w:eastAsia="Times New Roman" w:hAnsi="Times New Roman" w:cs="Times New Roman"/>
          <w:sz w:val="24"/>
          <w:szCs w:val="24"/>
          <w:lang w:val="uk-UA" w:eastAsia="uk-UA"/>
        </w:rPr>
        <w:t>, ВК</w:t>
      </w:r>
      <w:r w:rsidRPr="00587FB1">
        <w:rPr>
          <w:rFonts w:ascii="Times New Roman" w:eastAsia="Times New Roman" w:hAnsi="Times New Roman" w:cs="Times New Roman"/>
          <w:sz w:val="24"/>
          <w:szCs w:val="24"/>
          <w:vertAlign w:val="subscript"/>
          <w:lang w:val="uk-UA" w:eastAsia="uk-UA"/>
        </w:rPr>
        <w:t>УД</w:t>
      </w:r>
      <w:r w:rsidRPr="00587FB1">
        <w:rPr>
          <w:rFonts w:ascii="Times New Roman" w:eastAsia="Times New Roman" w:hAnsi="Times New Roman" w:cs="Times New Roman"/>
          <w:sz w:val="24"/>
          <w:szCs w:val="24"/>
          <w:lang w:val="uk-UA" w:eastAsia="uk-UA"/>
        </w:rPr>
        <w:t>, ВК</w:t>
      </w:r>
      <w:r w:rsidRPr="00587FB1">
        <w:rPr>
          <w:rFonts w:ascii="Times New Roman" w:eastAsia="Times New Roman" w:hAnsi="Times New Roman" w:cs="Times New Roman"/>
          <w:sz w:val="24"/>
          <w:szCs w:val="24"/>
          <w:vertAlign w:val="subscript"/>
          <w:lang w:val="uk-UA" w:eastAsia="uk-UA"/>
        </w:rPr>
        <w:t>ТЗ</w:t>
      </w:r>
      <w:r w:rsidRPr="00587FB1">
        <w:rPr>
          <w:rFonts w:ascii="Times New Roman" w:eastAsia="Times New Roman" w:hAnsi="Times New Roman" w:cs="Times New Roman"/>
          <w:sz w:val="24"/>
          <w:szCs w:val="24"/>
          <w:lang w:val="uk-UA" w:eastAsia="uk-UA"/>
        </w:rPr>
        <w:t>, ВК</w:t>
      </w:r>
      <w:r w:rsidRPr="00587FB1">
        <w:rPr>
          <w:rFonts w:ascii="Times New Roman" w:eastAsia="Times New Roman" w:hAnsi="Times New Roman" w:cs="Times New Roman"/>
          <w:sz w:val="24"/>
          <w:szCs w:val="24"/>
          <w:vertAlign w:val="subscript"/>
          <w:lang w:val="uk-UA" w:eastAsia="uk-UA"/>
        </w:rPr>
        <w:t>ЗК</w:t>
      </w:r>
      <w:r w:rsidRPr="00587FB1">
        <w:rPr>
          <w:rFonts w:ascii="Times New Roman" w:eastAsia="Times New Roman" w:hAnsi="Times New Roman" w:cs="Times New Roman"/>
          <w:sz w:val="24"/>
          <w:szCs w:val="24"/>
          <w:lang w:val="uk-UA" w:eastAsia="uk-UA"/>
        </w:rPr>
        <w:t xml:space="preserve"> – вагові коефіцієнти відповідно за </w:t>
      </w:r>
      <w:r w:rsidRPr="00587FB1">
        <w:rPr>
          <w:rFonts w:ascii="Times New Roman" w:eastAsia="Calibri" w:hAnsi="Times New Roman" w:cs="Times New Roman"/>
          <w:sz w:val="24"/>
          <w:szCs w:val="24"/>
          <w:lang w:val="uk-UA" w:eastAsia="uk-UA"/>
        </w:rPr>
        <w:t>відповіді (виступи) на заняттях, за участь у дискусії, за виконання поточних тестових завдань, за виконання та захист завдань, кейсів.</w:t>
      </w:r>
      <w:r w:rsidRPr="00587FB1">
        <w:rPr>
          <w:rFonts w:ascii="Times New Roman" w:eastAsia="Times New Roman" w:hAnsi="Times New Roman" w:cs="Times New Roman"/>
          <w:sz w:val="24"/>
          <w:szCs w:val="24"/>
          <w:lang w:val="uk-UA" w:eastAsia="uk-UA"/>
        </w:rPr>
        <w:t xml:space="preserve"> </w:t>
      </w:r>
      <w:r w:rsidRPr="00587FB1">
        <w:rPr>
          <w:rFonts w:ascii="Times New Roman" w:eastAsia="Times New Roman" w:hAnsi="Times New Roman" w:cs="Times New Roman"/>
          <w:sz w:val="24"/>
          <w:szCs w:val="24"/>
          <w:shd w:val="clear" w:color="auto" w:fill="FFFFFF"/>
          <w:lang w:val="uk-UA" w:eastAsia="ru-RU"/>
        </w:rPr>
        <w:t>З</w:t>
      </w:r>
      <w:r w:rsidRPr="00587FB1">
        <w:rPr>
          <w:rFonts w:ascii="Times New Roman" w:eastAsia="Times New Roman" w:hAnsi="Times New Roman" w:cs="Times New Roman"/>
          <w:sz w:val="24"/>
          <w:szCs w:val="24"/>
          <w:lang w:val="uk-UA" w:eastAsia="ru-RU"/>
        </w:rPr>
        <w:t xml:space="preserve">начення </w:t>
      </w:r>
      <w:r w:rsidRPr="00587FB1">
        <w:rPr>
          <w:rFonts w:ascii="Times New Roman" w:eastAsia="Times New Roman" w:hAnsi="Times New Roman" w:cs="Times New Roman"/>
          <w:sz w:val="24"/>
          <w:szCs w:val="24"/>
          <w:shd w:val="clear" w:color="auto" w:fill="FFFFFF"/>
          <w:lang w:val="uk-UA" w:eastAsia="ru-RU"/>
        </w:rPr>
        <w:t>вагових коефіцієнтів</w:t>
      </w:r>
      <w:r w:rsidRPr="00587FB1">
        <w:rPr>
          <w:rFonts w:ascii="Times New Roman" w:eastAsia="Times New Roman" w:hAnsi="Times New Roman" w:cs="Times New Roman"/>
          <w:sz w:val="24"/>
          <w:szCs w:val="24"/>
          <w:lang w:val="uk-UA" w:eastAsia="ru-RU"/>
        </w:rPr>
        <w:t xml:space="preserve"> становить: </w:t>
      </w:r>
    </w:p>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uk-UA"/>
        </w:rPr>
        <w:t>ВК</w:t>
      </w:r>
      <w:r w:rsidRPr="00587FB1">
        <w:rPr>
          <w:rFonts w:ascii="Times New Roman" w:eastAsia="Times New Roman" w:hAnsi="Times New Roman" w:cs="Times New Roman"/>
          <w:sz w:val="24"/>
          <w:szCs w:val="24"/>
          <w:vertAlign w:val="subscript"/>
          <w:lang w:val="uk-UA" w:eastAsia="uk-UA"/>
        </w:rPr>
        <w:t>В</w:t>
      </w:r>
      <w:r w:rsidRPr="00587FB1">
        <w:rPr>
          <w:rFonts w:ascii="Times New Roman" w:eastAsia="Times New Roman" w:hAnsi="Times New Roman" w:cs="Times New Roman"/>
          <w:sz w:val="24"/>
          <w:szCs w:val="24"/>
          <w:lang w:val="uk-UA" w:eastAsia="uk-UA"/>
        </w:rPr>
        <w:t xml:space="preserve"> = 20 ÷ 80 = 0,25; </w:t>
      </w:r>
    </w:p>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uk-UA"/>
        </w:rPr>
        <w:t>ВК</w:t>
      </w:r>
      <w:r w:rsidRPr="00587FB1">
        <w:rPr>
          <w:rFonts w:ascii="Times New Roman" w:eastAsia="Times New Roman" w:hAnsi="Times New Roman" w:cs="Times New Roman"/>
          <w:sz w:val="24"/>
          <w:szCs w:val="24"/>
          <w:vertAlign w:val="subscript"/>
          <w:lang w:val="uk-UA" w:eastAsia="uk-UA"/>
        </w:rPr>
        <w:t>УД</w:t>
      </w:r>
      <w:r w:rsidRPr="00587FB1">
        <w:rPr>
          <w:rFonts w:ascii="Times New Roman" w:eastAsia="Times New Roman" w:hAnsi="Times New Roman" w:cs="Times New Roman"/>
          <w:sz w:val="24"/>
          <w:szCs w:val="24"/>
          <w:lang w:val="uk-UA" w:eastAsia="uk-UA"/>
        </w:rPr>
        <w:t xml:space="preserve"> = 10 ÷ 80 = 0,125; </w:t>
      </w:r>
    </w:p>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uk-UA"/>
        </w:rPr>
        <w:t>ВК</w:t>
      </w:r>
      <w:r w:rsidRPr="00587FB1">
        <w:rPr>
          <w:rFonts w:ascii="Times New Roman" w:eastAsia="Times New Roman" w:hAnsi="Times New Roman" w:cs="Times New Roman"/>
          <w:sz w:val="24"/>
          <w:szCs w:val="24"/>
          <w:vertAlign w:val="subscript"/>
          <w:lang w:val="uk-UA" w:eastAsia="uk-UA"/>
        </w:rPr>
        <w:t>ТЗ</w:t>
      </w:r>
      <w:r w:rsidRPr="00587FB1">
        <w:rPr>
          <w:rFonts w:ascii="Times New Roman" w:eastAsia="Times New Roman" w:hAnsi="Times New Roman" w:cs="Times New Roman"/>
          <w:sz w:val="24"/>
          <w:szCs w:val="24"/>
          <w:lang w:val="uk-UA" w:eastAsia="uk-UA"/>
        </w:rPr>
        <w:t xml:space="preserve"> = 30 ÷ 80 = 0,375; </w:t>
      </w:r>
    </w:p>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uk-UA"/>
        </w:rPr>
        <w:t>ВК</w:t>
      </w:r>
      <w:r w:rsidRPr="00587FB1">
        <w:rPr>
          <w:rFonts w:ascii="Times New Roman" w:eastAsia="Times New Roman" w:hAnsi="Times New Roman" w:cs="Times New Roman"/>
          <w:sz w:val="24"/>
          <w:szCs w:val="24"/>
          <w:vertAlign w:val="subscript"/>
          <w:lang w:val="uk-UA" w:eastAsia="uk-UA"/>
        </w:rPr>
        <w:t>ЗК</w:t>
      </w:r>
      <w:r w:rsidRPr="00587FB1">
        <w:rPr>
          <w:rFonts w:ascii="Times New Roman" w:eastAsia="Times New Roman" w:hAnsi="Times New Roman" w:cs="Times New Roman"/>
          <w:sz w:val="24"/>
          <w:szCs w:val="24"/>
          <w:lang w:val="uk-UA" w:eastAsia="uk-UA"/>
        </w:rPr>
        <w:t xml:space="preserve"> = 20 ÷ 80 = 0,25;</w:t>
      </w:r>
    </w:p>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uk-UA"/>
        </w:rPr>
        <w:t>К</w:t>
      </w:r>
      <w:r w:rsidRPr="00587FB1">
        <w:rPr>
          <w:rFonts w:ascii="Times New Roman" w:eastAsia="Times New Roman" w:hAnsi="Times New Roman" w:cs="Times New Roman"/>
          <w:sz w:val="24"/>
          <w:szCs w:val="24"/>
          <w:vertAlign w:val="subscript"/>
          <w:lang w:val="uk-UA" w:eastAsia="uk-UA"/>
        </w:rPr>
        <w:t>НЗ</w:t>
      </w:r>
      <w:r w:rsidRPr="00587FB1">
        <w:rPr>
          <w:rFonts w:ascii="Times New Roman" w:eastAsia="Times New Roman" w:hAnsi="Times New Roman" w:cs="Times New Roman"/>
          <w:sz w:val="24"/>
          <w:szCs w:val="24"/>
          <w:lang w:val="uk-UA" w:eastAsia="uk-UA"/>
        </w:rPr>
        <w:t xml:space="preserve"> – коригувальний коефіцієнт. Значення коригувального коефіцієнту становить К</w:t>
      </w:r>
      <w:r w:rsidRPr="00587FB1">
        <w:rPr>
          <w:rFonts w:ascii="Times New Roman" w:eastAsia="Times New Roman" w:hAnsi="Times New Roman" w:cs="Times New Roman"/>
          <w:sz w:val="24"/>
          <w:szCs w:val="24"/>
          <w:vertAlign w:val="subscript"/>
          <w:lang w:val="uk-UA" w:eastAsia="uk-UA"/>
        </w:rPr>
        <w:t>НЗ</w:t>
      </w:r>
      <w:r w:rsidRPr="00587FB1">
        <w:rPr>
          <w:rFonts w:ascii="Times New Roman" w:eastAsia="Times New Roman" w:hAnsi="Times New Roman" w:cs="Times New Roman"/>
          <w:sz w:val="24"/>
          <w:szCs w:val="24"/>
          <w:lang w:val="uk-UA" w:eastAsia="uk-UA"/>
        </w:rPr>
        <w:t xml:space="preserve"> = 80 ÷ 100 = 0,8.</w:t>
      </w:r>
    </w:p>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7FB1">
        <w:rPr>
          <w:rFonts w:ascii="Times New Roman" w:eastAsia="Times New Roman" w:hAnsi="Times New Roman" w:cs="Times New Roman"/>
          <w:sz w:val="24"/>
          <w:szCs w:val="24"/>
          <w:lang w:val="uk-UA" w:eastAsia="uk-UA"/>
        </w:rPr>
        <w:t>Відповідно, розрахунок набраних здобувачем вищої освіти балів за виконання завдань під час навчальних занять з навчальної дисципліни «Мотивація діяльності людини» за семестр проводиться за формулою:</w:t>
      </w:r>
    </w:p>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Times New Roman" w:hAnsi="Times New Roman" w:cs="Times New Roman"/>
          <w:sz w:val="24"/>
          <w:szCs w:val="24"/>
          <w:lang w:val="uk-UA" w:eastAsia="uk-UA"/>
        </w:rPr>
        <w:t>Р</w:t>
      </w:r>
      <w:r w:rsidRPr="00587FB1">
        <w:rPr>
          <w:rFonts w:ascii="Times New Roman" w:eastAsia="Times New Roman" w:hAnsi="Times New Roman" w:cs="Times New Roman"/>
          <w:sz w:val="24"/>
          <w:szCs w:val="24"/>
          <w:vertAlign w:val="subscript"/>
          <w:lang w:val="uk-UA" w:eastAsia="uk-UA"/>
        </w:rPr>
        <w:t>НЗ</w:t>
      </w:r>
      <w:r w:rsidRPr="00587FB1">
        <w:rPr>
          <w:rFonts w:ascii="Times New Roman" w:eastAsia="Times New Roman" w:hAnsi="Times New Roman" w:cs="Times New Roman"/>
          <w:sz w:val="24"/>
          <w:szCs w:val="24"/>
          <w:lang w:val="uk-UA" w:eastAsia="uk-UA"/>
        </w:rPr>
        <w:t xml:space="preserve"> = (Р</w:t>
      </w:r>
      <w:r w:rsidRPr="00587FB1">
        <w:rPr>
          <w:rFonts w:ascii="Times New Roman" w:eastAsia="Times New Roman" w:hAnsi="Times New Roman" w:cs="Times New Roman"/>
          <w:sz w:val="24"/>
          <w:szCs w:val="24"/>
          <w:vertAlign w:val="subscript"/>
          <w:lang w:val="uk-UA" w:eastAsia="uk-UA"/>
        </w:rPr>
        <w:t>В100</w:t>
      </w:r>
      <w:r w:rsidRPr="00587FB1">
        <w:rPr>
          <w:rFonts w:ascii="Times New Roman" w:eastAsia="Times New Roman" w:hAnsi="Times New Roman" w:cs="Times New Roman"/>
          <w:sz w:val="24"/>
          <w:szCs w:val="24"/>
          <w:lang w:val="uk-UA" w:eastAsia="uk-UA"/>
        </w:rPr>
        <w:t xml:space="preserve"> × 0,25 + Р</w:t>
      </w:r>
      <w:r w:rsidRPr="00587FB1">
        <w:rPr>
          <w:rFonts w:ascii="Times New Roman" w:eastAsia="Times New Roman" w:hAnsi="Times New Roman" w:cs="Times New Roman"/>
          <w:sz w:val="24"/>
          <w:szCs w:val="24"/>
          <w:vertAlign w:val="subscript"/>
          <w:lang w:val="uk-UA" w:eastAsia="uk-UA"/>
        </w:rPr>
        <w:t>УД100</w:t>
      </w:r>
      <w:r w:rsidRPr="00587FB1">
        <w:rPr>
          <w:rFonts w:ascii="Times New Roman" w:eastAsia="Times New Roman" w:hAnsi="Times New Roman" w:cs="Times New Roman"/>
          <w:sz w:val="24"/>
          <w:szCs w:val="24"/>
          <w:lang w:val="uk-UA" w:eastAsia="uk-UA"/>
        </w:rPr>
        <w:t xml:space="preserve"> × 0,125 + Р</w:t>
      </w:r>
      <w:r w:rsidRPr="00587FB1">
        <w:rPr>
          <w:rFonts w:ascii="Times New Roman" w:eastAsia="Times New Roman" w:hAnsi="Times New Roman" w:cs="Times New Roman"/>
          <w:sz w:val="24"/>
          <w:szCs w:val="24"/>
          <w:vertAlign w:val="subscript"/>
          <w:lang w:val="uk-UA" w:eastAsia="uk-UA"/>
        </w:rPr>
        <w:t>ТЗ100</w:t>
      </w:r>
      <w:r w:rsidRPr="00587FB1">
        <w:rPr>
          <w:rFonts w:ascii="Times New Roman" w:eastAsia="Times New Roman" w:hAnsi="Times New Roman" w:cs="Times New Roman"/>
          <w:sz w:val="24"/>
          <w:szCs w:val="24"/>
          <w:lang w:val="uk-UA" w:eastAsia="uk-UA"/>
        </w:rPr>
        <w:t xml:space="preserve"> × 0,375 + Р</w:t>
      </w:r>
      <w:r w:rsidRPr="00587FB1">
        <w:rPr>
          <w:rFonts w:ascii="Times New Roman" w:eastAsia="Times New Roman" w:hAnsi="Times New Roman" w:cs="Times New Roman"/>
          <w:sz w:val="24"/>
          <w:szCs w:val="24"/>
          <w:vertAlign w:val="subscript"/>
          <w:lang w:val="uk-UA" w:eastAsia="uk-UA"/>
        </w:rPr>
        <w:t>ЗК100</w:t>
      </w:r>
      <w:r w:rsidRPr="00587FB1">
        <w:rPr>
          <w:rFonts w:ascii="Times New Roman" w:eastAsia="Times New Roman" w:hAnsi="Times New Roman" w:cs="Times New Roman"/>
          <w:sz w:val="24"/>
          <w:szCs w:val="24"/>
          <w:lang w:val="uk-UA" w:eastAsia="uk-UA"/>
        </w:rPr>
        <w:t xml:space="preserve"> × 0,25) × 0,8</w:t>
      </w:r>
    </w:p>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 xml:space="preserve">Якщо здобувач вищої освіти набрав за поточний контроль 60 балів або більше, він може погодити дану оцінку в електронному кабінеті і вона стане семестровою оцінкою за вивчення навчальної дисципліни. </w:t>
      </w:r>
    </w:p>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w:t>
      </w:r>
      <w:r w:rsidRPr="00587FB1">
        <w:rPr>
          <w:rFonts w:ascii="Times New Roman" w:eastAsia="Times New Roman" w:hAnsi="Times New Roman" w:cs="Times New Roman"/>
          <w:sz w:val="24"/>
          <w:szCs w:val="24"/>
          <w:lang w:val="uk-UA" w:eastAsia="ru-RU"/>
        </w:rPr>
        <w:lastRenderedPageBreak/>
        <w:t xml:space="preserve">Семестрова оцінка з навчальної дисципліни формується за результатами підсумкового контролю. </w:t>
      </w:r>
    </w:p>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Здобувач вищої освіти допускається до процедури підсумкового контролю у формі заліку, якщо за виконання завдань поточного контролю набрав 50 балів або більше.</w:t>
      </w:r>
    </w:p>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Якщо здобувач вищої освіти за результатами поточного контролю набрав 35</w:t>
      </w:r>
      <w:r w:rsidRPr="00587FB1">
        <w:rPr>
          <w:rFonts w:ascii="Times New Roman" w:eastAsia="Symbol" w:hAnsi="Times New Roman" w:cs="Times New Roman"/>
          <w:sz w:val="24"/>
          <w:szCs w:val="24"/>
          <w:lang w:val="uk-UA" w:eastAsia="ru-RU"/>
        </w:rPr>
        <w:t></w:t>
      </w:r>
      <w:r w:rsidRPr="00587FB1">
        <w:rPr>
          <w:rFonts w:ascii="Times New Roman" w:eastAsia="Times New Roman" w:hAnsi="Times New Roman" w:cs="Times New Roman"/>
          <w:sz w:val="24"/>
          <w:szCs w:val="24"/>
          <w:lang w:val="uk-UA" w:eastAsia="ru-RU"/>
        </w:rPr>
        <w:t>49 балів, він отримує право за власною заявою повторно опанувати окремі теми (змістові модулі) навчальної дисципліни понад обсяги, встановлені навчальним планом освітньої програми. Повторне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Якщо здобувач вищої освіти за результатами поточного контролю набрав від 0 до 34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повторно опанувати навчальну дисципліну у наступному семестрі понад обсяги, встановлені навчальним планом освітньої програми.</w:t>
      </w:r>
    </w:p>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rPr>
      </w:pPr>
      <w:r w:rsidRPr="00587FB1">
        <w:rPr>
          <w:rFonts w:ascii="Times New Roman" w:eastAsia="Times New Roman" w:hAnsi="Times New Roman" w:cs="Times New Roman"/>
          <w:sz w:val="24"/>
          <w:szCs w:val="24"/>
          <w:lang w:val="uk-UA" w:eastAsia="ru-RU"/>
        </w:rPr>
        <w:t>Процедура надання додаткових освітніх послуг здобувачу вищої освіти з метою повторного вивчення навчальної дисципліни чи її окремих складових частин визначена у Положенні про надання</w:t>
      </w:r>
      <w:r w:rsidRPr="00587FB1">
        <w:rPr>
          <w:rFonts w:ascii="Times New Roman" w:eastAsia="Times New Roman" w:hAnsi="Times New Roman" w:cs="Times New Roman"/>
          <w:spacing w:val="-2"/>
          <w:sz w:val="24"/>
          <w:szCs w:val="24"/>
          <w:lang w:val="uk-UA" w:eastAsia="ru-RU"/>
        </w:rPr>
        <w:t xml:space="preserve"> </w:t>
      </w:r>
      <w:r w:rsidRPr="00587FB1">
        <w:rPr>
          <w:rFonts w:ascii="Times New Roman" w:eastAsia="Times New Roman" w:hAnsi="Times New Roman" w:cs="Times New Roman"/>
          <w:sz w:val="24"/>
          <w:szCs w:val="24"/>
          <w:lang w:val="uk-UA" w:eastAsia="ru-RU"/>
        </w:rPr>
        <w:t>додаткових освітніх послуг здобувачам вищої освіти</w:t>
      </w:r>
      <w:r w:rsidRPr="00587FB1">
        <w:rPr>
          <w:rFonts w:ascii="Times New Roman" w:eastAsia="Times New Roman" w:hAnsi="Times New Roman" w:cs="Times New Roman"/>
          <w:bCs/>
          <w:sz w:val="24"/>
          <w:szCs w:val="24"/>
          <w:lang w:val="uk-UA" w:eastAsia="uk-UA"/>
        </w:rPr>
        <w:t xml:space="preserve"> </w:t>
      </w:r>
      <w:r w:rsidRPr="00587FB1">
        <w:rPr>
          <w:rFonts w:ascii="Times New Roman" w:eastAsia="Times New Roman" w:hAnsi="Times New Roman" w:cs="Times New Roman"/>
          <w:sz w:val="24"/>
          <w:szCs w:val="24"/>
          <w:lang w:val="uk-UA" w:eastAsia="ru-RU"/>
        </w:rPr>
        <w:t>в Державному університеті «Житомирська політехніка».</w:t>
      </w:r>
    </w:p>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p>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b/>
          <w:bCs/>
          <w:sz w:val="24"/>
          <w:szCs w:val="24"/>
          <w:lang w:val="uk-UA" w:eastAsia="ru-RU"/>
        </w:rPr>
      </w:pPr>
      <w:r w:rsidRPr="00587FB1">
        <w:rPr>
          <w:rFonts w:ascii="Times New Roman" w:eastAsia="Times New Roman" w:hAnsi="Times New Roman" w:cs="Times New Roman"/>
          <w:b/>
          <w:bCs/>
          <w:sz w:val="24"/>
          <w:szCs w:val="24"/>
          <w:lang w:val="uk-UA" w:eastAsia="ru-RU"/>
        </w:rPr>
        <w:t>Визнання результатів навчання, набутих у неформальній та/або інформальній освіті</w:t>
      </w:r>
    </w:p>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Визнання результатів навчання, набутих у неформальній та/або інформальній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r w:rsidRPr="00587FB1">
        <w:rPr>
          <w:rFonts w:ascii="Times New Roman" w:eastAsia="Times New Roman" w:hAnsi="Times New Roman" w:cs="Times New Roman"/>
          <w:sz w:val="24"/>
          <w:szCs w:val="24"/>
          <w:lang w:val="uk-UA" w:eastAsia="ru-RU"/>
        </w:rPr>
        <w:t>Визнання результатів навчання, набутих у неформальній та/або інформальній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C803EB" w:rsidRDefault="00C803EB" w:rsidP="00C803EB">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val="uk-UA" w:eastAsia="uk-UA"/>
        </w:rPr>
      </w:pPr>
    </w:p>
    <w:p w:rsidR="00CE12E1" w:rsidRPr="00587FB1" w:rsidRDefault="00CE12E1" w:rsidP="00C803EB">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val="uk-UA" w:eastAsia="uk-UA"/>
        </w:rPr>
      </w:pPr>
      <w:r w:rsidRPr="00587FB1">
        <w:rPr>
          <w:rFonts w:ascii="Times New Roman" w:eastAsia="Times New Roman" w:hAnsi="Times New Roman" w:cs="Times New Roman"/>
          <w:b/>
          <w:sz w:val="24"/>
          <w:szCs w:val="24"/>
          <w:lang w:val="uk-UA" w:eastAsia="uk-UA"/>
        </w:rPr>
        <w:t>Шкала оцінювання</w:t>
      </w:r>
    </w:p>
    <w:tbl>
      <w:tblPr>
        <w:tblW w:w="5000" w:type="pct"/>
        <w:tblCellMar>
          <w:left w:w="10" w:type="dxa"/>
          <w:right w:w="10" w:type="dxa"/>
        </w:tblCellMar>
        <w:tblLook w:val="04A0" w:firstRow="1" w:lastRow="0" w:firstColumn="1" w:lastColumn="0" w:noHBand="0" w:noVBand="1"/>
      </w:tblPr>
      <w:tblGrid>
        <w:gridCol w:w="3302"/>
        <w:gridCol w:w="3305"/>
        <w:gridCol w:w="3305"/>
      </w:tblGrid>
      <w:tr w:rsidR="00CE12E1" w:rsidRPr="00587FB1" w:rsidTr="00CE12E1">
        <w:trPr>
          <w:trHeight w:val="340"/>
        </w:trPr>
        <w:tc>
          <w:tcPr>
            <w:tcW w:w="3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rPr>
            </w:pPr>
            <w:r w:rsidRPr="00587FB1">
              <w:rPr>
                <w:rFonts w:ascii="Times New Roman" w:eastAsia="Calibri" w:hAnsi="Times New Roman" w:cs="Times New Roman"/>
                <w:sz w:val="24"/>
                <w:szCs w:val="24"/>
                <w:lang w:val="uk-UA" w:eastAsia="uk-UA"/>
              </w:rPr>
              <w:t xml:space="preserve">Шкала </w:t>
            </w:r>
            <w:r w:rsidRPr="00587FB1">
              <w:rPr>
                <w:rFonts w:ascii="Times New Roman" w:eastAsia="Times New Roman" w:hAnsi="Times New Roman" w:cs="Times New Roman"/>
                <w:sz w:val="24"/>
                <w:szCs w:val="24"/>
                <w:shd w:val="clear" w:color="auto" w:fill="FFFFFF"/>
                <w:lang w:val="uk-UA" w:eastAsia="ru-RU"/>
              </w:rPr>
              <w:t>ЄКТС</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Національна шкала</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100-бальна шкала</w:t>
            </w:r>
          </w:p>
        </w:tc>
      </w:tr>
      <w:tr w:rsidR="00CE12E1" w:rsidRPr="00587FB1" w:rsidTr="00CE12E1">
        <w:trPr>
          <w:trHeight w:val="340"/>
        </w:trPr>
        <w:tc>
          <w:tcPr>
            <w:tcW w:w="3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A</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Зараховано</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90-100</w:t>
            </w:r>
          </w:p>
        </w:tc>
      </w:tr>
      <w:tr w:rsidR="00CE12E1" w:rsidRPr="00587FB1" w:rsidTr="00CE12E1">
        <w:trPr>
          <w:trHeight w:val="340"/>
        </w:trPr>
        <w:tc>
          <w:tcPr>
            <w:tcW w:w="3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B</w:t>
            </w:r>
          </w:p>
        </w:tc>
        <w:tc>
          <w:tcPr>
            <w:tcW w:w="3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Зараховано</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82-89</w:t>
            </w:r>
          </w:p>
        </w:tc>
      </w:tr>
      <w:tr w:rsidR="00CE12E1" w:rsidRPr="00587FB1" w:rsidTr="00CE12E1">
        <w:trPr>
          <w:trHeight w:val="340"/>
        </w:trPr>
        <w:tc>
          <w:tcPr>
            <w:tcW w:w="3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C</w:t>
            </w:r>
          </w:p>
        </w:tc>
        <w:tc>
          <w:tcPr>
            <w:tcW w:w="3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eastAsia="uk-UA"/>
              </w:rPr>
            </w:pP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74-81</w:t>
            </w:r>
          </w:p>
        </w:tc>
      </w:tr>
      <w:tr w:rsidR="00CE12E1" w:rsidRPr="00587FB1" w:rsidTr="00CE12E1">
        <w:trPr>
          <w:trHeight w:val="340"/>
        </w:trPr>
        <w:tc>
          <w:tcPr>
            <w:tcW w:w="3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D</w:t>
            </w:r>
          </w:p>
        </w:tc>
        <w:tc>
          <w:tcPr>
            <w:tcW w:w="33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Зараховано</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64-73</w:t>
            </w:r>
          </w:p>
        </w:tc>
      </w:tr>
      <w:tr w:rsidR="00CE12E1" w:rsidRPr="00587FB1" w:rsidTr="00CE12E1">
        <w:trPr>
          <w:trHeight w:val="340"/>
        </w:trPr>
        <w:tc>
          <w:tcPr>
            <w:tcW w:w="3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E</w:t>
            </w:r>
          </w:p>
        </w:tc>
        <w:tc>
          <w:tcPr>
            <w:tcW w:w="33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eastAsia="uk-UA"/>
              </w:rPr>
            </w:pP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60-63</w:t>
            </w:r>
          </w:p>
        </w:tc>
      </w:tr>
      <w:tr w:rsidR="00CE12E1" w:rsidRPr="00587FB1" w:rsidTr="00CE12E1">
        <w:trPr>
          <w:trHeight w:val="340"/>
        </w:trPr>
        <w:tc>
          <w:tcPr>
            <w:tcW w:w="3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FX</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Не зараховано</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35-59</w:t>
            </w:r>
          </w:p>
        </w:tc>
      </w:tr>
      <w:tr w:rsidR="00CE12E1" w:rsidRPr="00587FB1" w:rsidTr="00CE12E1">
        <w:trPr>
          <w:trHeight w:val="340"/>
        </w:trPr>
        <w:tc>
          <w:tcPr>
            <w:tcW w:w="3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F</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Не зараховано</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eastAsia="uk-UA"/>
              </w:rPr>
            </w:pPr>
            <w:r w:rsidRPr="00587FB1">
              <w:rPr>
                <w:rFonts w:ascii="Times New Roman" w:eastAsia="Calibri" w:hAnsi="Times New Roman" w:cs="Times New Roman"/>
                <w:sz w:val="24"/>
                <w:szCs w:val="24"/>
                <w:lang w:val="uk-UA" w:eastAsia="uk-UA"/>
              </w:rPr>
              <w:t>0-34</w:t>
            </w:r>
          </w:p>
        </w:tc>
      </w:tr>
    </w:tbl>
    <w:p w:rsidR="00CE12E1" w:rsidRPr="00587FB1" w:rsidRDefault="00CE12E1" w:rsidP="00587FB1">
      <w:pPr>
        <w:widowControl w:val="0"/>
        <w:suppressAutoHyphens/>
        <w:autoSpaceDN w:val="0"/>
        <w:spacing w:after="0" w:line="240" w:lineRule="auto"/>
        <w:ind w:firstLine="709"/>
        <w:jc w:val="both"/>
        <w:textAlignment w:val="baseline"/>
        <w:rPr>
          <w:rFonts w:ascii="Times New Roman" w:eastAsia="Times New Roman" w:hAnsi="Times New Roman" w:cs="Times New Roman"/>
          <w:sz w:val="24"/>
          <w:szCs w:val="24"/>
          <w:lang w:val="uk-UA" w:eastAsia="ru-RU"/>
        </w:rPr>
      </w:pPr>
    </w:p>
    <w:p w:rsidR="00CE12E1" w:rsidRPr="00587FB1" w:rsidRDefault="00CE12E1" w:rsidP="00C803EB">
      <w:pPr>
        <w:widowControl w:val="0"/>
        <w:suppressAutoHyphens/>
        <w:autoSpaceDE w:val="0"/>
        <w:autoSpaceDN w:val="0"/>
        <w:spacing w:after="0" w:line="240" w:lineRule="auto"/>
        <w:ind w:firstLine="709"/>
        <w:jc w:val="center"/>
        <w:textAlignment w:val="baseline"/>
        <w:rPr>
          <w:rFonts w:ascii="Times New Roman" w:eastAsia="Calibri" w:hAnsi="Times New Roman" w:cs="Times New Roman"/>
          <w:sz w:val="24"/>
          <w:szCs w:val="24"/>
        </w:rPr>
      </w:pPr>
      <w:r w:rsidRPr="00587FB1">
        <w:rPr>
          <w:rFonts w:ascii="Times New Roman" w:eastAsia="Times New Roman" w:hAnsi="Times New Roman" w:cs="Times New Roman"/>
          <w:b/>
          <w:sz w:val="24"/>
          <w:szCs w:val="24"/>
          <w:lang w:val="uk-UA" w:eastAsia="uk-UA"/>
        </w:rPr>
        <w:t>1</w:t>
      </w:r>
      <w:r w:rsidRPr="00587FB1">
        <w:rPr>
          <w:rFonts w:ascii="Times New Roman" w:eastAsia="Times New Roman" w:hAnsi="Times New Roman" w:cs="Times New Roman"/>
          <w:b/>
          <w:sz w:val="24"/>
          <w:szCs w:val="24"/>
          <w:lang w:val="en-US" w:eastAsia="uk-UA"/>
        </w:rPr>
        <w:t>1</w:t>
      </w:r>
      <w:r w:rsidRPr="00587FB1">
        <w:rPr>
          <w:rFonts w:ascii="Times New Roman" w:eastAsia="Times New Roman" w:hAnsi="Times New Roman" w:cs="Times New Roman"/>
          <w:b/>
          <w:sz w:val="24"/>
          <w:szCs w:val="24"/>
          <w:lang w:val="uk-UA" w:eastAsia="uk-UA"/>
        </w:rPr>
        <w:t>. Глосарій</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3"/>
        <w:gridCol w:w="4394"/>
      </w:tblGrid>
      <w:tr w:rsidR="00C803EB" w:rsidRPr="00C803EB" w:rsidTr="00C803EB">
        <w:trPr>
          <w:tblHeader/>
          <w:tblCellSpacing w:w="15" w:type="dxa"/>
          <w:jc w:val="center"/>
        </w:trPr>
        <w:tc>
          <w:tcPr>
            <w:tcW w:w="4628" w:type="dxa"/>
            <w:vAlign w:val="center"/>
            <w:hideMark/>
          </w:tcPr>
          <w:p w:rsidR="00C803EB" w:rsidRPr="00C803EB" w:rsidRDefault="00C803EB" w:rsidP="00C803EB">
            <w:pPr>
              <w:spacing w:after="0" w:line="240" w:lineRule="auto"/>
              <w:jc w:val="center"/>
              <w:rPr>
                <w:rFonts w:ascii="Times New Roman" w:eastAsia="Times New Roman" w:hAnsi="Times New Roman" w:cs="Times New Roman"/>
                <w:b/>
                <w:bCs/>
                <w:sz w:val="24"/>
                <w:szCs w:val="24"/>
                <w:lang w:eastAsia="ru-RU"/>
              </w:rPr>
            </w:pPr>
            <w:r w:rsidRPr="00C803EB">
              <w:rPr>
                <w:rFonts w:ascii="Times New Roman" w:eastAsia="Times New Roman" w:hAnsi="Times New Roman" w:cs="Times New Roman"/>
                <w:b/>
                <w:bCs/>
                <w:sz w:val="24"/>
                <w:szCs w:val="24"/>
                <w:lang w:eastAsia="ru-RU"/>
              </w:rPr>
              <w:t>Українською</w:t>
            </w:r>
          </w:p>
        </w:tc>
        <w:tc>
          <w:tcPr>
            <w:tcW w:w="4349" w:type="dxa"/>
            <w:vAlign w:val="center"/>
            <w:hideMark/>
          </w:tcPr>
          <w:p w:rsidR="00C803EB" w:rsidRPr="00C803EB" w:rsidRDefault="00C803EB" w:rsidP="00C803EB">
            <w:pPr>
              <w:spacing w:after="0" w:line="240" w:lineRule="auto"/>
              <w:jc w:val="center"/>
              <w:rPr>
                <w:rFonts w:ascii="Times New Roman" w:eastAsia="Times New Roman" w:hAnsi="Times New Roman" w:cs="Times New Roman"/>
                <w:b/>
                <w:bCs/>
                <w:sz w:val="24"/>
                <w:szCs w:val="24"/>
                <w:lang w:eastAsia="ru-RU"/>
              </w:rPr>
            </w:pPr>
            <w:r w:rsidRPr="00C803EB">
              <w:rPr>
                <w:rFonts w:ascii="Times New Roman" w:eastAsia="Times New Roman" w:hAnsi="Times New Roman" w:cs="Times New Roman"/>
                <w:b/>
                <w:bCs/>
                <w:sz w:val="24"/>
                <w:szCs w:val="24"/>
                <w:lang w:eastAsia="ru-RU"/>
              </w:rPr>
              <w:t>Англійською</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1. Консультування</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Counseling</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2. Клієнт</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Client</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3. Психолог</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Psychologist</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4. Терапевтичний альянс</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Therapeutic alliance</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5. Активне слухання</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Active listening</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lastRenderedPageBreak/>
              <w:t>6. Емпатія</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Empathy</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7. Довіра</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Trust</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8. Етика</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Ethics</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9. Конфіденційність</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Confidentiality</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10. Психодіагностика</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Psychodiagnostics</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11. Запит</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Request</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12. Мотивація</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Motivation</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13. Перенесення</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Transference</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14. Контрперенесення</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Countertransference</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15. Супервізія</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Supervision</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16. Інтервізія</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Intervision</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17. Опір</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Resistance</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18. Фрустрація</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Frustration</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19. Завершення (сесії)</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Termination</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20. Арт-терапія</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Art therapy</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21. Гештальт</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Gestalt</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22. КПТ</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CBT (Cognitive Behavioral Therapy)</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23. Аналіз сновидінь</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Dream analysis</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24. Робота з тілом</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Bodywork</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25. Тривога</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Anxiety</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26. Депресія</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Depression</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27. Самооцінка</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Self-esteem</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28. Рефлексія</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Reflection</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29. Сімейне консультування</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Family counseling</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30. Групове консультування</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Group counseling</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31. Онлайн-консультування</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Online counseling</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32. Кар’єрне консультування</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Career counseling</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33. Кризове втручання</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Crisis intervention</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34. Навчання навичок</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Skills training</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35. Біхевіоризм</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Behaviorism</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36. Еклектика</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Eclecticism</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37. Інсайт</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Insight</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38. Терапевтичні техніки</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Therapeutic techniques</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39. Асертивність</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Assertiveness</w:t>
            </w:r>
          </w:p>
        </w:tc>
      </w:tr>
      <w:tr w:rsidR="00C803EB" w:rsidRPr="00C803EB" w:rsidTr="00C803EB">
        <w:trPr>
          <w:tblCellSpacing w:w="15" w:type="dxa"/>
          <w:jc w:val="center"/>
        </w:trPr>
        <w:tc>
          <w:tcPr>
            <w:tcW w:w="4628"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40. Майндфулнес</w:t>
            </w:r>
          </w:p>
        </w:tc>
        <w:tc>
          <w:tcPr>
            <w:tcW w:w="4349" w:type="dxa"/>
            <w:vAlign w:val="center"/>
            <w:hideMark/>
          </w:tcPr>
          <w:p w:rsidR="00C803EB" w:rsidRPr="00C803EB" w:rsidRDefault="00C803EB" w:rsidP="00C803EB">
            <w:pPr>
              <w:spacing w:after="0" w:line="240" w:lineRule="auto"/>
              <w:rPr>
                <w:rFonts w:ascii="Times New Roman" w:eastAsia="Times New Roman" w:hAnsi="Times New Roman" w:cs="Times New Roman"/>
                <w:sz w:val="24"/>
                <w:szCs w:val="24"/>
                <w:lang w:eastAsia="ru-RU"/>
              </w:rPr>
            </w:pPr>
            <w:r w:rsidRPr="00C803EB">
              <w:rPr>
                <w:rFonts w:ascii="Times New Roman" w:eastAsia="Times New Roman" w:hAnsi="Times New Roman" w:cs="Times New Roman"/>
                <w:sz w:val="24"/>
                <w:szCs w:val="24"/>
                <w:lang w:eastAsia="ru-RU"/>
              </w:rPr>
              <w:t>Mindfulness</w:t>
            </w:r>
          </w:p>
        </w:tc>
      </w:tr>
    </w:tbl>
    <w:p w:rsidR="00CE12E1" w:rsidRPr="00587FB1" w:rsidRDefault="00CE12E1" w:rsidP="00587FB1">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b/>
          <w:sz w:val="24"/>
          <w:szCs w:val="24"/>
          <w:lang w:val="uk-UA" w:eastAsia="uk-UA"/>
        </w:rPr>
      </w:pPr>
    </w:p>
    <w:p w:rsidR="00CE12E1" w:rsidRPr="00587FB1" w:rsidRDefault="00CE12E1" w:rsidP="006C750B">
      <w:pPr>
        <w:widowControl w:val="0"/>
        <w:suppressAutoHyphens/>
        <w:autoSpaceDE w:val="0"/>
        <w:autoSpaceDN w:val="0"/>
        <w:spacing w:after="0" w:line="240" w:lineRule="auto"/>
        <w:ind w:firstLine="709"/>
        <w:jc w:val="center"/>
        <w:textAlignment w:val="baseline"/>
        <w:rPr>
          <w:rFonts w:ascii="Times New Roman" w:eastAsia="Times New Roman" w:hAnsi="Times New Roman" w:cs="Times New Roman"/>
          <w:b/>
          <w:sz w:val="24"/>
          <w:szCs w:val="24"/>
          <w:lang w:val="uk-UA" w:eastAsia="uk-UA"/>
        </w:rPr>
      </w:pPr>
      <w:r w:rsidRPr="00587FB1">
        <w:rPr>
          <w:rFonts w:ascii="Times New Roman" w:eastAsia="Times New Roman" w:hAnsi="Times New Roman" w:cs="Times New Roman"/>
          <w:b/>
          <w:sz w:val="24"/>
          <w:szCs w:val="24"/>
          <w:lang w:val="uk-UA" w:eastAsia="uk-UA"/>
        </w:rPr>
        <w:t>12. Рекомендована література</w:t>
      </w:r>
    </w:p>
    <w:p w:rsidR="00CE12E1" w:rsidRPr="006C750B" w:rsidRDefault="00CE12E1" w:rsidP="006C750B">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b/>
          <w:sz w:val="24"/>
          <w:szCs w:val="24"/>
          <w:lang w:val="uk-UA" w:eastAsia="uk-UA"/>
        </w:rPr>
      </w:pPr>
      <w:r w:rsidRPr="006C750B">
        <w:rPr>
          <w:rFonts w:ascii="Times New Roman" w:eastAsia="Times New Roman" w:hAnsi="Times New Roman" w:cs="Times New Roman"/>
          <w:b/>
          <w:sz w:val="24"/>
          <w:szCs w:val="24"/>
          <w:lang w:val="uk-UA" w:eastAsia="uk-UA"/>
        </w:rPr>
        <w:t>Основна література:</w:t>
      </w:r>
    </w:p>
    <w:p w:rsidR="00C803EB" w:rsidRPr="00A37D59" w:rsidRDefault="00C803EB" w:rsidP="006C750B">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bCs/>
          <w:sz w:val="24"/>
          <w:szCs w:val="24"/>
          <w:lang w:eastAsia="ru-RU"/>
        </w:rPr>
        <w:lastRenderedPageBreak/>
        <w:t>Кочюнас, Р. (2008).</w:t>
      </w:r>
      <w:r w:rsidRPr="00A37D59">
        <w:rPr>
          <w:rFonts w:ascii="Times New Roman" w:eastAsia="Times New Roman" w:hAnsi="Times New Roman" w:cs="Times New Roman"/>
          <w:sz w:val="24"/>
          <w:szCs w:val="24"/>
          <w:lang w:eastAsia="ru-RU"/>
        </w:rPr>
        <w:t xml:space="preserve"> </w:t>
      </w:r>
      <w:r w:rsidRPr="00A37D59">
        <w:rPr>
          <w:rFonts w:ascii="Times New Roman" w:eastAsia="Times New Roman" w:hAnsi="Times New Roman" w:cs="Times New Roman"/>
          <w:iCs/>
          <w:sz w:val="24"/>
          <w:szCs w:val="24"/>
          <w:lang w:eastAsia="ru-RU"/>
        </w:rPr>
        <w:t>Основи психологічного консультування</w:t>
      </w:r>
      <w:r w:rsidRPr="00A37D59">
        <w:rPr>
          <w:rFonts w:ascii="Times New Roman" w:eastAsia="Times New Roman" w:hAnsi="Times New Roman" w:cs="Times New Roman"/>
          <w:sz w:val="24"/>
          <w:szCs w:val="24"/>
          <w:lang w:eastAsia="ru-RU"/>
        </w:rPr>
        <w:t>. Київ: Центр навчальної літератури. – 368 с.</w:t>
      </w:r>
    </w:p>
    <w:p w:rsidR="00C803EB" w:rsidRPr="00A37D59" w:rsidRDefault="00C803EB" w:rsidP="006C750B">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bCs/>
          <w:sz w:val="24"/>
          <w:szCs w:val="24"/>
          <w:lang w:eastAsia="ru-RU"/>
        </w:rPr>
        <w:t>Роджерс, К. (2017).</w:t>
      </w:r>
      <w:r w:rsidRPr="00A37D59">
        <w:rPr>
          <w:rFonts w:ascii="Times New Roman" w:eastAsia="Times New Roman" w:hAnsi="Times New Roman" w:cs="Times New Roman"/>
          <w:sz w:val="24"/>
          <w:szCs w:val="24"/>
          <w:lang w:eastAsia="ru-RU"/>
        </w:rPr>
        <w:t xml:space="preserve"> </w:t>
      </w:r>
      <w:r w:rsidRPr="00A37D59">
        <w:rPr>
          <w:rFonts w:ascii="Times New Roman" w:eastAsia="Times New Roman" w:hAnsi="Times New Roman" w:cs="Times New Roman"/>
          <w:iCs/>
          <w:sz w:val="24"/>
          <w:szCs w:val="24"/>
          <w:lang w:eastAsia="ru-RU"/>
        </w:rPr>
        <w:t>Клієнтоцентрована терапія</w:t>
      </w:r>
      <w:r w:rsidRPr="00A37D59">
        <w:rPr>
          <w:rFonts w:ascii="Times New Roman" w:eastAsia="Times New Roman" w:hAnsi="Times New Roman" w:cs="Times New Roman"/>
          <w:sz w:val="24"/>
          <w:szCs w:val="24"/>
          <w:lang w:eastAsia="ru-RU"/>
        </w:rPr>
        <w:t>. Пер. з англ. – Київ: Вид. дім «К.М. Академія». – 288 с.</w:t>
      </w:r>
    </w:p>
    <w:p w:rsidR="00C803EB" w:rsidRPr="00A37D59" w:rsidRDefault="00C803EB" w:rsidP="006C750B">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bCs/>
          <w:sz w:val="24"/>
          <w:szCs w:val="24"/>
          <w:lang w:eastAsia="ru-RU"/>
        </w:rPr>
        <w:t>Бочелюк, В.Й. (ред.). (2019).</w:t>
      </w:r>
      <w:r w:rsidRPr="00A37D59">
        <w:rPr>
          <w:rFonts w:ascii="Times New Roman" w:eastAsia="Times New Roman" w:hAnsi="Times New Roman" w:cs="Times New Roman"/>
          <w:sz w:val="24"/>
          <w:szCs w:val="24"/>
          <w:lang w:eastAsia="ru-RU"/>
        </w:rPr>
        <w:t xml:space="preserve"> </w:t>
      </w:r>
      <w:r w:rsidRPr="00A37D59">
        <w:rPr>
          <w:rFonts w:ascii="Times New Roman" w:eastAsia="Times New Roman" w:hAnsi="Times New Roman" w:cs="Times New Roman"/>
          <w:iCs/>
          <w:sz w:val="24"/>
          <w:szCs w:val="24"/>
          <w:lang w:eastAsia="ru-RU"/>
        </w:rPr>
        <w:t>Психологічне консультування: підручник</w:t>
      </w:r>
      <w:r w:rsidRPr="00A37D59">
        <w:rPr>
          <w:rFonts w:ascii="Times New Roman" w:eastAsia="Times New Roman" w:hAnsi="Times New Roman" w:cs="Times New Roman"/>
          <w:sz w:val="24"/>
          <w:szCs w:val="24"/>
          <w:lang w:eastAsia="ru-RU"/>
        </w:rPr>
        <w:t>. Харків: ХНУ імені В.Н. Каразіна. – 412 с.</w:t>
      </w:r>
    </w:p>
    <w:p w:rsidR="006C750B" w:rsidRPr="006C750B" w:rsidRDefault="006C750B" w:rsidP="006C750B">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A37D59">
        <w:rPr>
          <w:rFonts w:ascii="Times New Roman" w:eastAsia="Times New Roman" w:hAnsi="Times New Roman" w:cs="Times New Roman"/>
          <w:sz w:val="24"/>
          <w:szCs w:val="24"/>
          <w:lang w:val="en-US" w:eastAsia="ru-RU"/>
        </w:rPr>
        <w:t>Peterson, D.R. (2017</w:t>
      </w:r>
      <w:r w:rsidRPr="006C750B">
        <w:rPr>
          <w:rFonts w:ascii="Times New Roman" w:eastAsia="Times New Roman" w:hAnsi="Times New Roman" w:cs="Times New Roman"/>
          <w:sz w:val="24"/>
          <w:szCs w:val="24"/>
          <w:lang w:val="en-US" w:eastAsia="ru-RU"/>
        </w:rPr>
        <w:t xml:space="preserve">). The Counselor’s Role in Client Self-Evaluation. </w:t>
      </w:r>
      <w:r w:rsidRPr="006C750B">
        <w:rPr>
          <w:rFonts w:ascii="Times New Roman" w:eastAsia="Times New Roman" w:hAnsi="Times New Roman" w:cs="Times New Roman"/>
          <w:sz w:val="24"/>
          <w:szCs w:val="24"/>
          <w:lang w:eastAsia="ru-RU"/>
        </w:rPr>
        <w:t>Journal of Counseling Practice, 12(2), 45–57.</w:t>
      </w:r>
    </w:p>
    <w:p w:rsidR="006C750B" w:rsidRPr="006C750B" w:rsidRDefault="006C750B" w:rsidP="006C750B">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6C750B">
        <w:rPr>
          <w:rFonts w:ascii="Times New Roman" w:eastAsia="Times New Roman" w:hAnsi="Times New Roman" w:cs="Times New Roman"/>
          <w:sz w:val="24"/>
          <w:szCs w:val="24"/>
          <w:lang w:eastAsia="ru-RU"/>
        </w:rPr>
        <w:t>Майєр, П.В. (2021). Взаємодія консультанта та клієнта в контексті когнітивно-поведінкового підходу. Наукові записки з психології, (3), 28–35.</w:t>
      </w:r>
    </w:p>
    <w:p w:rsidR="006C750B" w:rsidRPr="006C750B" w:rsidRDefault="006C750B" w:rsidP="006C750B">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6C750B">
        <w:rPr>
          <w:rFonts w:ascii="Times New Roman" w:eastAsia="Times New Roman" w:hAnsi="Times New Roman" w:cs="Times New Roman"/>
          <w:sz w:val="24"/>
          <w:szCs w:val="24"/>
          <w:lang w:val="en-US" w:eastAsia="ru-RU"/>
        </w:rPr>
        <w:t xml:space="preserve">Laski, M., &amp; Chen, B. (2020). Ethical Dilemmas in Online Counseling: A Comparative Study. </w:t>
      </w:r>
      <w:r w:rsidRPr="006C750B">
        <w:rPr>
          <w:rFonts w:ascii="Times New Roman" w:eastAsia="Times New Roman" w:hAnsi="Times New Roman" w:cs="Times New Roman"/>
          <w:sz w:val="24"/>
          <w:szCs w:val="24"/>
          <w:lang w:eastAsia="ru-RU"/>
        </w:rPr>
        <w:t>Counseling Today, 34(1), 14–22.</w:t>
      </w:r>
    </w:p>
    <w:p w:rsidR="006C750B" w:rsidRPr="006C750B" w:rsidRDefault="006C750B" w:rsidP="006C750B">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6C750B">
        <w:rPr>
          <w:rFonts w:ascii="Times New Roman" w:eastAsia="Times New Roman" w:hAnsi="Times New Roman" w:cs="Times New Roman"/>
          <w:sz w:val="24"/>
          <w:szCs w:val="24"/>
          <w:lang w:eastAsia="ru-RU"/>
        </w:rPr>
        <w:t>Фурс, О. (2022). Використання технік психологічного консультування у роботі з професійним вигоранням фахівців соціальної сфери. Вісник психології праці, (2), 65–72.</w:t>
      </w:r>
    </w:p>
    <w:p w:rsidR="006C750B" w:rsidRDefault="006C750B" w:rsidP="006C750B">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b/>
          <w:sz w:val="24"/>
          <w:szCs w:val="24"/>
          <w:lang w:val="uk-UA" w:eastAsia="uk-UA"/>
        </w:rPr>
      </w:pPr>
    </w:p>
    <w:p w:rsidR="00CE12E1" w:rsidRPr="006C750B" w:rsidRDefault="00CE12E1" w:rsidP="006C750B">
      <w:pPr>
        <w:widowControl w:val="0"/>
        <w:suppressAutoHyphens/>
        <w:autoSpaceDE w:val="0"/>
        <w:autoSpaceDN w:val="0"/>
        <w:spacing w:after="0" w:line="240" w:lineRule="auto"/>
        <w:ind w:firstLine="709"/>
        <w:jc w:val="both"/>
        <w:textAlignment w:val="baseline"/>
        <w:rPr>
          <w:rFonts w:ascii="Times New Roman" w:eastAsia="Times New Roman" w:hAnsi="Times New Roman" w:cs="Times New Roman"/>
          <w:b/>
          <w:sz w:val="24"/>
          <w:szCs w:val="24"/>
          <w:lang w:val="uk-UA" w:eastAsia="uk-UA"/>
        </w:rPr>
      </w:pPr>
      <w:r w:rsidRPr="006C750B">
        <w:rPr>
          <w:rFonts w:ascii="Times New Roman" w:eastAsia="Times New Roman" w:hAnsi="Times New Roman" w:cs="Times New Roman"/>
          <w:b/>
          <w:sz w:val="24"/>
          <w:szCs w:val="24"/>
          <w:lang w:val="uk-UA" w:eastAsia="uk-UA"/>
        </w:rPr>
        <w:t>Допоміжна література</w:t>
      </w:r>
    </w:p>
    <w:p w:rsidR="00C803EB" w:rsidRPr="006C750B" w:rsidRDefault="00C803EB" w:rsidP="006C750B">
      <w:pPr>
        <w:widowControl w:val="0"/>
        <w:tabs>
          <w:tab w:val="left" w:pos="851"/>
          <w:tab w:val="left" w:pos="1134"/>
        </w:tabs>
        <w:suppressAutoHyphens/>
        <w:autoSpaceDE w:val="0"/>
        <w:autoSpaceDN w:val="0"/>
        <w:spacing w:after="0" w:line="240" w:lineRule="auto"/>
        <w:ind w:firstLine="709"/>
        <w:jc w:val="both"/>
        <w:textAlignment w:val="baseline"/>
        <w:rPr>
          <w:rFonts w:ascii="Times New Roman" w:eastAsia="Times New Roman" w:hAnsi="Times New Roman" w:cs="Times New Roman"/>
          <w:bCs/>
          <w:sz w:val="24"/>
          <w:szCs w:val="24"/>
          <w:lang w:eastAsia="uk-UA"/>
        </w:rPr>
      </w:pPr>
      <w:r w:rsidRPr="006C750B">
        <w:rPr>
          <w:rFonts w:ascii="Times New Roman" w:eastAsia="Times New Roman" w:hAnsi="Times New Roman" w:cs="Times New Roman"/>
          <w:bCs/>
          <w:sz w:val="24"/>
          <w:szCs w:val="24"/>
          <w:lang w:val="uk-UA" w:eastAsia="uk-UA"/>
        </w:rPr>
        <w:t>1</w:t>
      </w:r>
      <w:r w:rsidRPr="006C750B">
        <w:rPr>
          <w:rFonts w:ascii="Times New Roman" w:eastAsia="Times New Roman" w:hAnsi="Times New Roman" w:cs="Times New Roman"/>
          <w:bCs/>
          <w:sz w:val="24"/>
          <w:szCs w:val="24"/>
          <w:lang w:eastAsia="uk-UA"/>
        </w:rPr>
        <w:t>.</w:t>
      </w:r>
      <w:r w:rsidRPr="006C750B">
        <w:rPr>
          <w:rFonts w:ascii="Times New Roman" w:eastAsia="Times New Roman" w:hAnsi="Times New Roman" w:cs="Times New Roman"/>
          <w:bCs/>
          <w:sz w:val="24"/>
          <w:szCs w:val="24"/>
          <w:lang w:eastAsia="uk-UA"/>
        </w:rPr>
        <w:tab/>
        <w:t>Корніяка, О.В. (2020). Теоретико-методичні засади психологічного консультування в умовах освітнього простору. Львів: Видавничий центр ЛНУ. – 256 с.</w:t>
      </w:r>
    </w:p>
    <w:p w:rsidR="00C803EB" w:rsidRPr="006C750B" w:rsidRDefault="00C803EB" w:rsidP="006C750B">
      <w:pPr>
        <w:widowControl w:val="0"/>
        <w:tabs>
          <w:tab w:val="left" w:pos="851"/>
          <w:tab w:val="left" w:pos="1134"/>
        </w:tabs>
        <w:suppressAutoHyphens/>
        <w:autoSpaceDE w:val="0"/>
        <w:autoSpaceDN w:val="0"/>
        <w:spacing w:after="0" w:line="240" w:lineRule="auto"/>
        <w:ind w:firstLine="709"/>
        <w:jc w:val="both"/>
        <w:textAlignment w:val="baseline"/>
        <w:rPr>
          <w:rFonts w:ascii="Times New Roman" w:eastAsia="Times New Roman" w:hAnsi="Times New Roman" w:cs="Times New Roman"/>
          <w:bCs/>
          <w:sz w:val="24"/>
          <w:szCs w:val="24"/>
          <w:lang w:val="en-US" w:eastAsia="uk-UA"/>
        </w:rPr>
      </w:pPr>
      <w:r w:rsidRPr="006C750B">
        <w:rPr>
          <w:rFonts w:ascii="Times New Roman" w:eastAsia="Times New Roman" w:hAnsi="Times New Roman" w:cs="Times New Roman"/>
          <w:bCs/>
          <w:sz w:val="24"/>
          <w:szCs w:val="24"/>
          <w:lang w:val="uk-UA" w:eastAsia="uk-UA"/>
        </w:rPr>
        <w:t>2</w:t>
      </w:r>
      <w:r w:rsidRPr="006C750B">
        <w:rPr>
          <w:rFonts w:ascii="Times New Roman" w:eastAsia="Times New Roman" w:hAnsi="Times New Roman" w:cs="Times New Roman"/>
          <w:bCs/>
          <w:sz w:val="24"/>
          <w:szCs w:val="24"/>
          <w:lang w:eastAsia="uk-UA"/>
        </w:rPr>
        <w:t>.</w:t>
      </w:r>
      <w:r w:rsidRPr="006C750B">
        <w:rPr>
          <w:rFonts w:ascii="Times New Roman" w:eastAsia="Times New Roman" w:hAnsi="Times New Roman" w:cs="Times New Roman"/>
          <w:bCs/>
          <w:sz w:val="24"/>
          <w:szCs w:val="24"/>
          <w:lang w:eastAsia="uk-UA"/>
        </w:rPr>
        <w:tab/>
        <w:t xml:space="preserve">Kottler, J.A. (2019). On Being a Therapist. </w:t>
      </w:r>
      <w:r w:rsidRPr="006C750B">
        <w:rPr>
          <w:rFonts w:ascii="Times New Roman" w:eastAsia="Times New Roman" w:hAnsi="Times New Roman" w:cs="Times New Roman"/>
          <w:bCs/>
          <w:sz w:val="24"/>
          <w:szCs w:val="24"/>
          <w:lang w:val="en-US" w:eastAsia="uk-UA"/>
        </w:rPr>
        <w:t>5th ed. San Francisco, CA: Jossey-Bass. – 336 p.</w:t>
      </w:r>
    </w:p>
    <w:p w:rsidR="00CE12E1" w:rsidRPr="006C750B" w:rsidRDefault="00C803EB" w:rsidP="006C750B">
      <w:pPr>
        <w:widowControl w:val="0"/>
        <w:tabs>
          <w:tab w:val="left" w:pos="851"/>
          <w:tab w:val="left" w:pos="1134"/>
        </w:tabs>
        <w:suppressAutoHyphens/>
        <w:autoSpaceDE w:val="0"/>
        <w:autoSpaceDN w:val="0"/>
        <w:spacing w:after="0" w:line="240" w:lineRule="auto"/>
        <w:ind w:firstLine="709"/>
        <w:jc w:val="both"/>
        <w:textAlignment w:val="baseline"/>
        <w:rPr>
          <w:rFonts w:ascii="Times New Roman" w:eastAsia="Times New Roman" w:hAnsi="Times New Roman" w:cs="Times New Roman"/>
          <w:bCs/>
          <w:sz w:val="24"/>
          <w:szCs w:val="24"/>
          <w:lang w:eastAsia="uk-UA"/>
        </w:rPr>
      </w:pPr>
      <w:r w:rsidRPr="006C750B">
        <w:rPr>
          <w:rFonts w:ascii="Times New Roman" w:eastAsia="Times New Roman" w:hAnsi="Times New Roman" w:cs="Times New Roman"/>
          <w:bCs/>
          <w:sz w:val="24"/>
          <w:szCs w:val="24"/>
          <w:lang w:val="uk-UA" w:eastAsia="uk-UA"/>
        </w:rPr>
        <w:t>3</w:t>
      </w:r>
      <w:r w:rsidRPr="006C750B">
        <w:rPr>
          <w:rFonts w:ascii="Times New Roman" w:eastAsia="Times New Roman" w:hAnsi="Times New Roman" w:cs="Times New Roman"/>
          <w:bCs/>
          <w:sz w:val="24"/>
          <w:szCs w:val="24"/>
          <w:lang w:eastAsia="uk-UA"/>
        </w:rPr>
        <w:t>.</w:t>
      </w:r>
      <w:r w:rsidRPr="006C750B">
        <w:rPr>
          <w:rFonts w:ascii="Times New Roman" w:eastAsia="Times New Roman" w:hAnsi="Times New Roman" w:cs="Times New Roman"/>
          <w:bCs/>
          <w:sz w:val="24"/>
          <w:szCs w:val="24"/>
          <w:lang w:eastAsia="uk-UA"/>
        </w:rPr>
        <w:tab/>
        <w:t>Бабкіна, Т.П. (ред.). (2018). Психологічне консультування та психокорекція: монографія. Одеса: ОНУ імені І.І. Мечникова. – 380 с.</w:t>
      </w:r>
    </w:p>
    <w:p w:rsidR="00C803EB" w:rsidRPr="006C750B" w:rsidRDefault="00C803EB" w:rsidP="006C750B">
      <w:pPr>
        <w:widowControl w:val="0"/>
        <w:tabs>
          <w:tab w:val="left" w:pos="851"/>
          <w:tab w:val="left" w:pos="1134"/>
        </w:tabs>
        <w:suppressAutoHyphens/>
        <w:autoSpaceDE w:val="0"/>
        <w:autoSpaceDN w:val="0"/>
        <w:spacing w:after="0" w:line="240" w:lineRule="auto"/>
        <w:ind w:firstLine="709"/>
        <w:jc w:val="both"/>
        <w:textAlignment w:val="baseline"/>
        <w:rPr>
          <w:rFonts w:ascii="Times New Roman" w:eastAsia="Calibri" w:hAnsi="Times New Roman" w:cs="Times New Roman"/>
          <w:sz w:val="24"/>
          <w:szCs w:val="24"/>
          <w:lang w:val="uk-UA"/>
        </w:rPr>
      </w:pPr>
    </w:p>
    <w:p w:rsidR="00CE12E1" w:rsidRPr="006C750B" w:rsidRDefault="00CE12E1" w:rsidP="006C750B">
      <w:pPr>
        <w:widowControl w:val="0"/>
        <w:suppressAutoHyphens/>
        <w:autoSpaceDE w:val="0"/>
        <w:autoSpaceDN w:val="0"/>
        <w:spacing w:after="0" w:line="240" w:lineRule="auto"/>
        <w:ind w:firstLine="709"/>
        <w:jc w:val="center"/>
        <w:textAlignment w:val="baseline"/>
        <w:rPr>
          <w:rFonts w:ascii="Times New Roman" w:eastAsia="Times New Roman" w:hAnsi="Times New Roman" w:cs="Times New Roman"/>
          <w:b/>
          <w:sz w:val="24"/>
          <w:szCs w:val="24"/>
          <w:lang w:val="uk-UA" w:eastAsia="uk-UA"/>
        </w:rPr>
      </w:pPr>
      <w:r w:rsidRPr="006C750B">
        <w:rPr>
          <w:rFonts w:ascii="Times New Roman" w:eastAsia="Times New Roman" w:hAnsi="Times New Roman" w:cs="Times New Roman"/>
          <w:b/>
          <w:sz w:val="24"/>
          <w:szCs w:val="24"/>
          <w:lang w:val="uk-UA" w:eastAsia="uk-UA"/>
        </w:rPr>
        <w:t>13. Інформаційні ресурси в Інтернеті</w:t>
      </w:r>
    </w:p>
    <w:p w:rsidR="006C750B" w:rsidRPr="006C750B" w:rsidRDefault="006C750B" w:rsidP="006C750B">
      <w:pPr>
        <w:pStyle w:val="af"/>
        <w:numPr>
          <w:ilvl w:val="0"/>
          <w:numId w:val="5"/>
        </w:numPr>
        <w:spacing w:after="0" w:line="240" w:lineRule="auto"/>
        <w:ind w:left="0" w:firstLine="709"/>
        <w:jc w:val="both"/>
        <w:rPr>
          <w:rFonts w:ascii="Times New Roman" w:eastAsia="Times New Roman" w:hAnsi="Times New Roman"/>
          <w:sz w:val="24"/>
          <w:szCs w:val="24"/>
          <w:lang w:val="en-US" w:eastAsia="ru-RU"/>
        </w:rPr>
      </w:pPr>
      <w:r w:rsidRPr="006C750B">
        <w:rPr>
          <w:rFonts w:ascii="Times New Roman" w:eastAsia="Times New Roman" w:hAnsi="Times New Roman"/>
          <w:bCs/>
          <w:sz w:val="24"/>
          <w:szCs w:val="24"/>
          <w:lang w:val="en-US" w:eastAsia="ru-RU"/>
        </w:rPr>
        <w:t>American Psychological Association (APA).</w:t>
      </w:r>
      <w:r w:rsidRPr="006C750B">
        <w:rPr>
          <w:rFonts w:ascii="Times New Roman" w:eastAsia="Times New Roman" w:hAnsi="Times New Roman"/>
          <w:sz w:val="24"/>
          <w:szCs w:val="24"/>
          <w:lang w:val="en-US" w:eastAsia="ru-RU"/>
        </w:rPr>
        <w:t xml:space="preserve"> (2023). </w:t>
      </w:r>
      <w:hyperlink r:id="rId8" w:history="1">
        <w:r w:rsidRPr="006C750B">
          <w:rPr>
            <w:rFonts w:ascii="Times New Roman" w:eastAsia="Times New Roman" w:hAnsi="Times New Roman"/>
            <w:iCs/>
            <w:color w:val="0000FF"/>
            <w:sz w:val="24"/>
            <w:szCs w:val="24"/>
            <w:u w:val="single"/>
            <w:lang w:val="en-US" w:eastAsia="ru-RU"/>
          </w:rPr>
          <w:t>Ethical Principles of Psychologists and Code of Conduct</w:t>
        </w:r>
      </w:hyperlink>
      <w:r w:rsidRPr="006C750B">
        <w:rPr>
          <w:rFonts w:ascii="Times New Roman" w:eastAsia="Times New Roman" w:hAnsi="Times New Roman"/>
          <w:sz w:val="24"/>
          <w:szCs w:val="24"/>
          <w:lang w:val="en-US" w:eastAsia="ru-RU"/>
        </w:rPr>
        <w:t>.</w:t>
      </w:r>
    </w:p>
    <w:p w:rsidR="006C750B" w:rsidRPr="006D411F" w:rsidRDefault="006C750B" w:rsidP="006C750B">
      <w:pPr>
        <w:numPr>
          <w:ilvl w:val="0"/>
          <w:numId w:val="5"/>
        </w:numPr>
        <w:spacing w:after="0" w:line="240" w:lineRule="auto"/>
        <w:ind w:left="0" w:firstLine="709"/>
        <w:jc w:val="both"/>
        <w:rPr>
          <w:rFonts w:ascii="Times New Roman" w:eastAsia="Times New Roman" w:hAnsi="Times New Roman" w:cs="Times New Roman"/>
          <w:sz w:val="24"/>
          <w:szCs w:val="24"/>
          <w:lang w:val="en-US" w:eastAsia="ru-RU"/>
        </w:rPr>
      </w:pPr>
      <w:r w:rsidRPr="006D411F">
        <w:rPr>
          <w:rFonts w:ascii="Times New Roman" w:eastAsia="Times New Roman" w:hAnsi="Times New Roman" w:cs="Times New Roman"/>
          <w:bCs/>
          <w:sz w:val="24"/>
          <w:szCs w:val="24"/>
          <w:lang w:val="en-US" w:eastAsia="ru-RU"/>
        </w:rPr>
        <w:t>British Association for Counselling and Psychotherapy (BACP).</w:t>
      </w:r>
      <w:r w:rsidRPr="006D411F">
        <w:rPr>
          <w:rFonts w:ascii="Times New Roman" w:eastAsia="Times New Roman" w:hAnsi="Times New Roman" w:cs="Times New Roman"/>
          <w:sz w:val="24"/>
          <w:szCs w:val="24"/>
          <w:lang w:val="en-US" w:eastAsia="ru-RU"/>
        </w:rPr>
        <w:t xml:space="preserve"> (2022). </w:t>
      </w:r>
      <w:hyperlink r:id="rId9" w:history="1">
        <w:r w:rsidRPr="006D411F">
          <w:rPr>
            <w:rFonts w:ascii="Times New Roman" w:eastAsia="Times New Roman" w:hAnsi="Times New Roman" w:cs="Times New Roman"/>
            <w:iCs/>
            <w:color w:val="0000FF"/>
            <w:sz w:val="24"/>
            <w:szCs w:val="24"/>
            <w:u w:val="single"/>
            <w:lang w:val="en-US" w:eastAsia="ru-RU"/>
          </w:rPr>
          <w:t>Ethical Framework for the Counselling Professions</w:t>
        </w:r>
      </w:hyperlink>
      <w:r w:rsidRPr="006D411F">
        <w:rPr>
          <w:rFonts w:ascii="Times New Roman" w:eastAsia="Times New Roman" w:hAnsi="Times New Roman" w:cs="Times New Roman"/>
          <w:sz w:val="24"/>
          <w:szCs w:val="24"/>
          <w:lang w:val="en-US" w:eastAsia="ru-RU"/>
        </w:rPr>
        <w:t>.</w:t>
      </w:r>
    </w:p>
    <w:p w:rsidR="006C750B" w:rsidRPr="006D411F" w:rsidRDefault="006C750B" w:rsidP="006C750B">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6D411F">
        <w:rPr>
          <w:rFonts w:ascii="Times New Roman" w:eastAsia="Times New Roman" w:hAnsi="Times New Roman" w:cs="Times New Roman"/>
          <w:bCs/>
          <w:sz w:val="24"/>
          <w:szCs w:val="24"/>
          <w:lang w:val="en-US" w:eastAsia="ru-RU"/>
        </w:rPr>
        <w:t>Wampold, B.E. (2015).</w:t>
      </w:r>
      <w:r w:rsidRPr="006D411F">
        <w:rPr>
          <w:rFonts w:ascii="Times New Roman" w:eastAsia="Times New Roman" w:hAnsi="Times New Roman" w:cs="Times New Roman"/>
          <w:sz w:val="24"/>
          <w:szCs w:val="24"/>
          <w:lang w:val="en-US" w:eastAsia="ru-RU"/>
        </w:rPr>
        <w:t xml:space="preserve"> </w:t>
      </w:r>
      <w:r w:rsidRPr="006D411F">
        <w:rPr>
          <w:rFonts w:ascii="Times New Roman" w:eastAsia="Times New Roman" w:hAnsi="Times New Roman" w:cs="Times New Roman"/>
          <w:iCs/>
          <w:sz w:val="24"/>
          <w:szCs w:val="24"/>
          <w:lang w:val="en-US" w:eastAsia="ru-RU"/>
        </w:rPr>
        <w:t>The Great Psychotherapy Debate: The Evidence for What Makes Psychotherapy Work</w:t>
      </w:r>
      <w:r w:rsidRPr="006D411F">
        <w:rPr>
          <w:rFonts w:ascii="Times New Roman" w:eastAsia="Times New Roman" w:hAnsi="Times New Roman" w:cs="Times New Roman"/>
          <w:sz w:val="24"/>
          <w:szCs w:val="24"/>
          <w:lang w:val="en-US" w:eastAsia="ru-RU"/>
        </w:rPr>
        <w:t xml:space="preserve">. 2nd ed. </w:t>
      </w:r>
      <w:r w:rsidRPr="006D411F">
        <w:rPr>
          <w:rFonts w:ascii="Times New Roman" w:eastAsia="Times New Roman" w:hAnsi="Times New Roman" w:cs="Times New Roman"/>
          <w:sz w:val="24"/>
          <w:szCs w:val="24"/>
          <w:lang w:eastAsia="ru-RU"/>
        </w:rPr>
        <w:t>New York: Routledge.</w:t>
      </w:r>
    </w:p>
    <w:p w:rsidR="00CE12E1" w:rsidRPr="00587FB1" w:rsidRDefault="00CE12E1" w:rsidP="00587FB1">
      <w:pPr>
        <w:suppressAutoHyphens/>
        <w:autoSpaceDN w:val="0"/>
        <w:spacing w:after="0" w:line="240" w:lineRule="auto"/>
        <w:ind w:firstLine="709"/>
        <w:jc w:val="both"/>
        <w:textAlignment w:val="baseline"/>
        <w:rPr>
          <w:rFonts w:ascii="Times New Roman" w:eastAsia="Calibri" w:hAnsi="Times New Roman" w:cs="Times New Roman"/>
          <w:sz w:val="24"/>
          <w:szCs w:val="24"/>
          <w:lang w:val="uk-UA"/>
        </w:rPr>
      </w:pPr>
    </w:p>
    <w:p w:rsidR="00CE12E1" w:rsidRPr="00587FB1" w:rsidRDefault="00CE12E1" w:rsidP="00587FB1">
      <w:pPr>
        <w:spacing w:after="0" w:line="240" w:lineRule="auto"/>
        <w:ind w:firstLine="709"/>
        <w:jc w:val="both"/>
        <w:rPr>
          <w:rFonts w:ascii="Times New Roman" w:hAnsi="Times New Roman" w:cs="Times New Roman"/>
          <w:sz w:val="24"/>
          <w:szCs w:val="24"/>
          <w:lang w:val="uk-UA"/>
        </w:rPr>
      </w:pPr>
    </w:p>
    <w:sectPr w:rsidR="00CE12E1" w:rsidRPr="00587FB1">
      <w:headerReference w:type="default" r:id="rId10"/>
      <w:pgSz w:w="11907" w:h="16840"/>
      <w:pgMar w:top="1670" w:right="567"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649" w:rsidRDefault="009D4649">
      <w:pPr>
        <w:spacing w:after="0" w:line="240" w:lineRule="auto"/>
      </w:pPr>
      <w:r>
        <w:separator/>
      </w:r>
    </w:p>
  </w:endnote>
  <w:endnote w:type="continuationSeparator" w:id="0">
    <w:p w:rsidR="009D4649" w:rsidRDefault="009D4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649" w:rsidRDefault="009D4649">
      <w:pPr>
        <w:spacing w:after="0" w:line="240" w:lineRule="auto"/>
      </w:pPr>
      <w:r>
        <w:separator/>
      </w:r>
    </w:p>
  </w:footnote>
  <w:footnote w:type="continuationSeparator" w:id="0">
    <w:p w:rsidR="009D4649" w:rsidRDefault="009D4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10" w:type="dxa"/>
        <w:right w:w="10" w:type="dxa"/>
      </w:tblCellMar>
      <w:tblLook w:val="04A0" w:firstRow="1" w:lastRow="0" w:firstColumn="1" w:lastColumn="0" w:noHBand="0" w:noVBand="1"/>
    </w:tblPr>
    <w:tblGrid>
      <w:gridCol w:w="1852"/>
      <w:gridCol w:w="1986"/>
      <w:gridCol w:w="1986"/>
      <w:gridCol w:w="2258"/>
      <w:gridCol w:w="1830"/>
    </w:tblGrid>
    <w:tr w:rsidR="00F77D27" w:rsidRPr="00780520">
      <w:trPr>
        <w:cantSplit/>
        <w:trHeight w:val="567"/>
      </w:trPr>
      <w:tc>
        <w:tcPr>
          <w:tcW w:w="18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7D27" w:rsidRPr="00780520" w:rsidRDefault="00F77D27">
          <w:pPr>
            <w:tabs>
              <w:tab w:val="center" w:pos="4819"/>
              <w:tab w:val="right" w:pos="9639"/>
            </w:tabs>
            <w:spacing w:line="240" w:lineRule="auto"/>
            <w:ind w:left="-57" w:right="-57"/>
            <w:jc w:val="center"/>
            <w:rPr>
              <w:rFonts w:ascii="Times New Roman" w:hAnsi="Times New Roman" w:cs="Times New Roman"/>
              <w:b/>
              <w:sz w:val="16"/>
              <w:szCs w:val="16"/>
              <w:lang w:val="uk-UA"/>
            </w:rPr>
          </w:pPr>
          <w:r w:rsidRPr="00780520">
            <w:rPr>
              <w:rFonts w:ascii="Times New Roman" w:hAnsi="Times New Roman" w:cs="Times New Roman"/>
              <w:b/>
              <w:sz w:val="16"/>
              <w:szCs w:val="16"/>
              <w:lang w:val="uk-UA"/>
            </w:rPr>
            <w:t>Житомирська політехніка</w:t>
          </w:r>
        </w:p>
      </w:tc>
      <w:tc>
        <w:tcPr>
          <w:tcW w:w="62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27" w:rsidRPr="00780520" w:rsidRDefault="00F77D27">
          <w:pPr>
            <w:pStyle w:val="a5"/>
            <w:spacing w:line="240" w:lineRule="auto"/>
            <w:ind w:firstLine="0"/>
            <w:jc w:val="center"/>
            <w:rPr>
              <w:sz w:val="16"/>
              <w:szCs w:val="16"/>
              <w:lang w:val="uk-UA" w:eastAsia="uk-UA"/>
            </w:rPr>
          </w:pPr>
          <w:r w:rsidRPr="00780520">
            <w:rPr>
              <w:sz w:val="16"/>
              <w:szCs w:val="16"/>
              <w:lang w:val="uk-UA" w:eastAsia="uk-UA"/>
            </w:rPr>
            <w:t>МІНІСТЕРСТВО ОСВІТИ І НАУКИ УКРАЇНИ</w:t>
          </w:r>
        </w:p>
        <w:p w:rsidR="00F77D27" w:rsidRPr="00780520" w:rsidRDefault="00F77D27">
          <w:pPr>
            <w:pStyle w:val="a5"/>
            <w:spacing w:line="240" w:lineRule="auto"/>
            <w:ind w:right="-57" w:firstLine="0"/>
            <w:jc w:val="center"/>
            <w:rPr>
              <w:b/>
              <w:spacing w:val="-4"/>
              <w:sz w:val="16"/>
              <w:szCs w:val="16"/>
              <w:lang w:val="uk-UA" w:eastAsia="uk-UA"/>
            </w:rPr>
          </w:pPr>
          <w:r w:rsidRPr="00780520">
            <w:rPr>
              <w:b/>
              <w:spacing w:val="-4"/>
              <w:sz w:val="16"/>
              <w:szCs w:val="16"/>
              <w:lang w:val="uk-UA" w:eastAsia="uk-UA"/>
            </w:rPr>
            <w:t>ДЕРЖАВНИЙ УНІВЕРСИТЕТ «ЖИТОМИРСЬКА ПОЛІТЕХНІКА»</w:t>
          </w:r>
        </w:p>
        <w:p w:rsidR="00F77D27" w:rsidRPr="00780520" w:rsidRDefault="00F77D27">
          <w:pPr>
            <w:tabs>
              <w:tab w:val="center" w:pos="4819"/>
              <w:tab w:val="right" w:pos="9639"/>
            </w:tabs>
            <w:spacing w:line="240" w:lineRule="auto"/>
            <w:jc w:val="center"/>
            <w:rPr>
              <w:rFonts w:ascii="Times New Roman" w:hAnsi="Times New Roman" w:cs="Times New Roman"/>
              <w:b/>
              <w:sz w:val="16"/>
              <w:szCs w:val="16"/>
              <w:lang w:val="uk-UA"/>
            </w:rPr>
          </w:pPr>
          <w:r w:rsidRPr="00780520">
            <w:rPr>
              <w:rFonts w:ascii="Times New Roman" w:hAnsi="Times New Roman" w:cs="Times New Roman"/>
              <w:b/>
              <w:sz w:val="16"/>
              <w:szCs w:val="16"/>
              <w:lang w:val="uk-UA"/>
            </w:rPr>
            <w:t>Система управління якістю відповідає ДСТУ ISO 9001:2015</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7D27" w:rsidRPr="00780520" w:rsidRDefault="00780520" w:rsidP="00780520">
          <w:pPr>
            <w:tabs>
              <w:tab w:val="left" w:pos="34"/>
              <w:tab w:val="center" w:pos="4819"/>
              <w:tab w:val="right" w:pos="9639"/>
            </w:tabs>
            <w:spacing w:line="240" w:lineRule="auto"/>
            <w:ind w:right="-80"/>
            <w:jc w:val="center"/>
            <w:rPr>
              <w:rFonts w:ascii="Times New Roman" w:hAnsi="Times New Roman" w:cs="Times New Roman"/>
            </w:rPr>
          </w:pPr>
          <w:r>
            <w:rPr>
              <w:rFonts w:ascii="Times New Roman" w:hAnsi="Times New Roman" w:cs="Times New Roman"/>
              <w:b/>
              <w:sz w:val="16"/>
              <w:szCs w:val="16"/>
              <w:lang w:val="uk-UA"/>
            </w:rPr>
            <w:t>Ф.-31.07-05.01</w:t>
          </w:r>
          <w:r w:rsidR="00F77D27" w:rsidRPr="00780520">
            <w:rPr>
              <w:rFonts w:ascii="Times New Roman" w:hAnsi="Times New Roman" w:cs="Times New Roman"/>
              <w:b/>
              <w:sz w:val="16"/>
              <w:szCs w:val="16"/>
              <w:lang w:val="uk-UA"/>
            </w:rPr>
            <w:t>/</w:t>
          </w:r>
          <w:r w:rsidR="00F77D27" w:rsidRPr="00780520">
            <w:rPr>
              <w:rFonts w:ascii="Times New Roman" w:hAnsi="Times New Roman" w:cs="Times New Roman"/>
              <w:b/>
              <w:sz w:val="16"/>
              <w:szCs w:val="16"/>
              <w:lang w:val="en-US"/>
            </w:rPr>
            <w:t>053.00.</w:t>
          </w:r>
          <w:r w:rsidR="00F77D27" w:rsidRPr="00780520">
            <w:rPr>
              <w:rFonts w:ascii="Times New Roman" w:hAnsi="Times New Roman" w:cs="Times New Roman"/>
              <w:b/>
              <w:sz w:val="16"/>
              <w:szCs w:val="16"/>
              <w:lang w:val="uk-UA"/>
            </w:rPr>
            <w:t>2</w:t>
          </w:r>
          <w:r w:rsidR="00F77D27" w:rsidRPr="00780520">
            <w:rPr>
              <w:rFonts w:ascii="Times New Roman" w:hAnsi="Times New Roman" w:cs="Times New Roman"/>
              <w:b/>
              <w:sz w:val="16"/>
              <w:szCs w:val="16"/>
              <w:lang w:val="en-US"/>
            </w:rPr>
            <w:t>/</w:t>
          </w:r>
          <w:r w:rsidRPr="00780520">
            <w:rPr>
              <w:rFonts w:ascii="Times New Roman" w:hAnsi="Times New Roman" w:cs="Times New Roman"/>
              <w:b/>
              <w:sz w:val="16"/>
              <w:szCs w:val="16"/>
              <w:lang w:val="uk-UA"/>
            </w:rPr>
            <w:t>Б</w:t>
          </w:r>
          <w:r>
            <w:rPr>
              <w:rFonts w:ascii="Times New Roman" w:hAnsi="Times New Roman" w:cs="Times New Roman"/>
              <w:b/>
              <w:sz w:val="16"/>
              <w:szCs w:val="16"/>
              <w:lang w:val="uk-UA"/>
            </w:rPr>
            <w:t>/ОК31-2025</w:t>
          </w:r>
        </w:p>
      </w:tc>
    </w:tr>
    <w:tr w:rsidR="00F77D27" w:rsidRPr="00780520">
      <w:trPr>
        <w:cantSplit/>
        <w:trHeight w:val="227"/>
      </w:trPr>
      <w:tc>
        <w:tcPr>
          <w:tcW w:w="18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7D27" w:rsidRPr="00780520" w:rsidRDefault="00F77D27">
          <w:pPr>
            <w:tabs>
              <w:tab w:val="center" w:pos="4819"/>
              <w:tab w:val="right" w:pos="9639"/>
            </w:tabs>
            <w:spacing w:line="240" w:lineRule="auto"/>
            <w:rPr>
              <w:rFonts w:ascii="Times New Roman" w:hAnsi="Times New Roman" w:cs="Times New Roman"/>
              <w:i/>
              <w:sz w:val="16"/>
              <w:szCs w:val="16"/>
              <w:lang w:val="uk-UA"/>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7D27" w:rsidRPr="00780520" w:rsidRDefault="00F77D27">
          <w:pPr>
            <w:pStyle w:val="a5"/>
            <w:spacing w:line="240" w:lineRule="auto"/>
            <w:ind w:firstLine="0"/>
            <w:jc w:val="center"/>
            <w:rPr>
              <w:i/>
              <w:sz w:val="16"/>
              <w:szCs w:val="16"/>
              <w:lang w:val="uk-UA" w:eastAsia="uk-UA"/>
            </w:rPr>
          </w:pPr>
          <w:r w:rsidRPr="00780520">
            <w:rPr>
              <w:i/>
              <w:sz w:val="16"/>
              <w:szCs w:val="16"/>
              <w:lang w:val="uk-UA" w:eastAsia="uk-UA"/>
            </w:rPr>
            <w:t>Випуск 1</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7D27" w:rsidRPr="00780520" w:rsidRDefault="00F77D27">
          <w:pPr>
            <w:pStyle w:val="a5"/>
            <w:spacing w:line="240" w:lineRule="auto"/>
            <w:ind w:firstLine="0"/>
            <w:jc w:val="center"/>
            <w:rPr>
              <w:i/>
              <w:sz w:val="16"/>
              <w:szCs w:val="16"/>
              <w:lang w:val="uk-UA" w:eastAsia="uk-UA"/>
            </w:rPr>
          </w:pPr>
          <w:r w:rsidRPr="00780520">
            <w:rPr>
              <w:i/>
              <w:sz w:val="16"/>
              <w:szCs w:val="16"/>
              <w:lang w:val="uk-UA" w:eastAsia="uk-UA"/>
            </w:rPr>
            <w:t>Зміни 0</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7D27" w:rsidRPr="00780520" w:rsidRDefault="00F77D27">
          <w:pPr>
            <w:pStyle w:val="a5"/>
            <w:spacing w:line="240" w:lineRule="auto"/>
            <w:ind w:firstLine="0"/>
            <w:jc w:val="center"/>
            <w:rPr>
              <w:i/>
              <w:sz w:val="16"/>
              <w:szCs w:val="16"/>
              <w:lang w:val="uk-UA" w:eastAsia="uk-UA"/>
            </w:rPr>
          </w:pPr>
          <w:r w:rsidRPr="00780520">
            <w:rPr>
              <w:i/>
              <w:sz w:val="16"/>
              <w:szCs w:val="16"/>
              <w:lang w:val="uk-UA" w:eastAsia="uk-UA"/>
            </w:rPr>
            <w:t>Екземпляр № 1</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7D27" w:rsidRPr="00780520" w:rsidRDefault="007D322C">
          <w:pPr>
            <w:tabs>
              <w:tab w:val="center" w:pos="4819"/>
              <w:tab w:val="right" w:pos="9639"/>
            </w:tabs>
            <w:spacing w:line="240" w:lineRule="auto"/>
            <w:jc w:val="center"/>
            <w:rPr>
              <w:rFonts w:ascii="Times New Roman" w:hAnsi="Times New Roman" w:cs="Times New Roman"/>
            </w:rPr>
          </w:pPr>
          <w:r>
            <w:rPr>
              <w:rFonts w:ascii="Times New Roman" w:hAnsi="Times New Roman" w:cs="Times New Roman"/>
              <w:i/>
              <w:sz w:val="16"/>
              <w:szCs w:val="16"/>
              <w:lang w:val="uk-UA" w:eastAsia="uk-UA"/>
            </w:rPr>
            <w:t>Арк 24</w:t>
          </w:r>
          <w:r w:rsidR="00F77D27" w:rsidRPr="00780520">
            <w:rPr>
              <w:rFonts w:ascii="Times New Roman" w:hAnsi="Times New Roman" w:cs="Times New Roman"/>
              <w:i/>
              <w:sz w:val="16"/>
              <w:szCs w:val="16"/>
              <w:lang w:val="uk-UA" w:eastAsia="uk-UA"/>
            </w:rPr>
            <w:t>/</w:t>
          </w:r>
          <w:r w:rsidR="00F77D27" w:rsidRPr="00780520">
            <w:rPr>
              <w:rFonts w:ascii="Times New Roman" w:hAnsi="Times New Roman" w:cs="Times New Roman"/>
              <w:i/>
              <w:sz w:val="16"/>
              <w:szCs w:val="16"/>
              <w:lang w:val="uk-UA" w:eastAsia="uk-UA"/>
            </w:rPr>
            <w:fldChar w:fldCharType="begin"/>
          </w:r>
          <w:r w:rsidR="00F77D27" w:rsidRPr="00780520">
            <w:rPr>
              <w:rFonts w:ascii="Times New Roman" w:hAnsi="Times New Roman" w:cs="Times New Roman"/>
              <w:i/>
              <w:sz w:val="16"/>
              <w:szCs w:val="16"/>
              <w:lang w:val="uk-UA" w:eastAsia="uk-UA"/>
            </w:rPr>
            <w:instrText xml:space="preserve"> PAGE </w:instrText>
          </w:r>
          <w:r w:rsidR="00F77D27" w:rsidRPr="00780520">
            <w:rPr>
              <w:rFonts w:ascii="Times New Roman" w:hAnsi="Times New Roman" w:cs="Times New Roman"/>
              <w:i/>
              <w:sz w:val="16"/>
              <w:szCs w:val="16"/>
              <w:lang w:val="uk-UA" w:eastAsia="uk-UA"/>
            </w:rPr>
            <w:fldChar w:fldCharType="separate"/>
          </w:r>
          <w:r>
            <w:rPr>
              <w:rFonts w:ascii="Times New Roman" w:hAnsi="Times New Roman" w:cs="Times New Roman"/>
              <w:i/>
              <w:noProof/>
              <w:sz w:val="16"/>
              <w:szCs w:val="16"/>
              <w:lang w:val="uk-UA" w:eastAsia="uk-UA"/>
            </w:rPr>
            <w:t>2</w:t>
          </w:r>
          <w:r w:rsidR="00F77D27" w:rsidRPr="00780520">
            <w:rPr>
              <w:rFonts w:ascii="Times New Roman" w:hAnsi="Times New Roman" w:cs="Times New Roman"/>
              <w:i/>
              <w:sz w:val="16"/>
              <w:szCs w:val="16"/>
              <w:lang w:val="uk-UA" w:eastAsia="uk-UA"/>
            </w:rPr>
            <w:fldChar w:fldCharType="end"/>
          </w:r>
        </w:p>
      </w:tc>
    </w:tr>
  </w:tbl>
  <w:p w:rsidR="00F77D27" w:rsidRDefault="00F77D27">
    <w:pPr>
      <w:pStyle w:val="a5"/>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54F8B"/>
    <w:multiLevelType w:val="multilevel"/>
    <w:tmpl w:val="89EEE5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1640ED"/>
    <w:multiLevelType w:val="multilevel"/>
    <w:tmpl w:val="FC68AB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5358DA"/>
    <w:multiLevelType w:val="multilevel"/>
    <w:tmpl w:val="C20E2B80"/>
    <w:lvl w:ilvl="0">
      <w:numFmt w:val="bullet"/>
      <w:lvlText w:val=""/>
      <w:lvlJc w:val="left"/>
      <w:pPr>
        <w:ind w:left="754" w:hanging="360"/>
      </w:pPr>
      <w:rPr>
        <w:rFonts w:ascii="Symbol" w:hAnsi="Symbol"/>
      </w:rPr>
    </w:lvl>
    <w:lvl w:ilvl="1">
      <w:numFmt w:val="bullet"/>
      <w:lvlText w:val="o"/>
      <w:lvlJc w:val="left"/>
      <w:pPr>
        <w:ind w:left="1474" w:hanging="360"/>
      </w:pPr>
      <w:rPr>
        <w:rFonts w:ascii="Courier New" w:hAnsi="Courier New" w:cs="Courier New"/>
      </w:rPr>
    </w:lvl>
    <w:lvl w:ilvl="2">
      <w:numFmt w:val="bullet"/>
      <w:lvlText w:val=""/>
      <w:lvlJc w:val="left"/>
      <w:pPr>
        <w:ind w:left="2194" w:hanging="360"/>
      </w:pPr>
      <w:rPr>
        <w:rFonts w:ascii="Wingdings" w:hAnsi="Wingdings"/>
      </w:rPr>
    </w:lvl>
    <w:lvl w:ilvl="3">
      <w:numFmt w:val="bullet"/>
      <w:lvlText w:val=""/>
      <w:lvlJc w:val="left"/>
      <w:pPr>
        <w:ind w:left="2914" w:hanging="360"/>
      </w:pPr>
      <w:rPr>
        <w:rFonts w:ascii="Symbol" w:hAnsi="Symbol"/>
      </w:rPr>
    </w:lvl>
    <w:lvl w:ilvl="4">
      <w:numFmt w:val="bullet"/>
      <w:lvlText w:val="o"/>
      <w:lvlJc w:val="left"/>
      <w:pPr>
        <w:ind w:left="3634" w:hanging="360"/>
      </w:pPr>
      <w:rPr>
        <w:rFonts w:ascii="Courier New" w:hAnsi="Courier New" w:cs="Courier New"/>
      </w:rPr>
    </w:lvl>
    <w:lvl w:ilvl="5">
      <w:numFmt w:val="bullet"/>
      <w:lvlText w:val=""/>
      <w:lvlJc w:val="left"/>
      <w:pPr>
        <w:ind w:left="4354" w:hanging="360"/>
      </w:pPr>
      <w:rPr>
        <w:rFonts w:ascii="Wingdings" w:hAnsi="Wingdings"/>
      </w:rPr>
    </w:lvl>
    <w:lvl w:ilvl="6">
      <w:numFmt w:val="bullet"/>
      <w:lvlText w:val=""/>
      <w:lvlJc w:val="left"/>
      <w:pPr>
        <w:ind w:left="5074" w:hanging="360"/>
      </w:pPr>
      <w:rPr>
        <w:rFonts w:ascii="Symbol" w:hAnsi="Symbol"/>
      </w:rPr>
    </w:lvl>
    <w:lvl w:ilvl="7">
      <w:numFmt w:val="bullet"/>
      <w:lvlText w:val="o"/>
      <w:lvlJc w:val="left"/>
      <w:pPr>
        <w:ind w:left="5794" w:hanging="360"/>
      </w:pPr>
      <w:rPr>
        <w:rFonts w:ascii="Courier New" w:hAnsi="Courier New" w:cs="Courier New"/>
      </w:rPr>
    </w:lvl>
    <w:lvl w:ilvl="8">
      <w:numFmt w:val="bullet"/>
      <w:lvlText w:val=""/>
      <w:lvlJc w:val="left"/>
      <w:pPr>
        <w:ind w:left="6514" w:hanging="360"/>
      </w:pPr>
      <w:rPr>
        <w:rFonts w:ascii="Wingdings" w:hAnsi="Wingdings"/>
      </w:rPr>
    </w:lvl>
  </w:abstractNum>
  <w:abstractNum w:abstractNumId="3" w15:restartNumberingAfterBreak="0">
    <w:nsid w:val="3AC60FDF"/>
    <w:multiLevelType w:val="multilevel"/>
    <w:tmpl w:val="3E20D1E8"/>
    <w:lvl w:ilvl="0">
      <w:numFmt w:val="bullet"/>
      <w:lvlText w:val="‒"/>
      <w:lvlJc w:val="left"/>
      <w:pPr>
        <w:ind w:left="501" w:hanging="360"/>
      </w:pPr>
      <w:rPr>
        <w:rFonts w:ascii="Times New Roman" w:hAnsi="Times New Roman" w:cs="Times New Roman"/>
        <w:spacing w:val="0"/>
        <w:kern w:val="0"/>
      </w:rPr>
    </w:lvl>
    <w:lvl w:ilvl="1">
      <w:numFmt w:val="bullet"/>
      <w:lvlText w:val="o"/>
      <w:lvlJc w:val="left"/>
      <w:pPr>
        <w:ind w:left="1221" w:hanging="360"/>
      </w:pPr>
      <w:rPr>
        <w:rFonts w:ascii="Courier New" w:hAnsi="Courier New" w:cs="Courier New"/>
      </w:rPr>
    </w:lvl>
    <w:lvl w:ilvl="2">
      <w:numFmt w:val="bullet"/>
      <w:lvlText w:val=""/>
      <w:lvlJc w:val="left"/>
      <w:pPr>
        <w:ind w:left="1941" w:hanging="360"/>
      </w:pPr>
      <w:rPr>
        <w:rFonts w:ascii="Wingdings" w:hAnsi="Wingdings"/>
      </w:rPr>
    </w:lvl>
    <w:lvl w:ilvl="3">
      <w:numFmt w:val="bullet"/>
      <w:lvlText w:val=""/>
      <w:lvlJc w:val="left"/>
      <w:pPr>
        <w:ind w:left="2661" w:hanging="360"/>
      </w:pPr>
      <w:rPr>
        <w:rFonts w:ascii="Symbol" w:hAnsi="Symbol"/>
      </w:rPr>
    </w:lvl>
    <w:lvl w:ilvl="4">
      <w:numFmt w:val="bullet"/>
      <w:lvlText w:val="o"/>
      <w:lvlJc w:val="left"/>
      <w:pPr>
        <w:ind w:left="3381" w:hanging="360"/>
      </w:pPr>
      <w:rPr>
        <w:rFonts w:ascii="Courier New" w:hAnsi="Courier New" w:cs="Courier New"/>
      </w:rPr>
    </w:lvl>
    <w:lvl w:ilvl="5">
      <w:numFmt w:val="bullet"/>
      <w:lvlText w:val=""/>
      <w:lvlJc w:val="left"/>
      <w:pPr>
        <w:ind w:left="4101" w:hanging="360"/>
      </w:pPr>
      <w:rPr>
        <w:rFonts w:ascii="Wingdings" w:hAnsi="Wingdings"/>
      </w:rPr>
    </w:lvl>
    <w:lvl w:ilvl="6">
      <w:numFmt w:val="bullet"/>
      <w:lvlText w:val=""/>
      <w:lvlJc w:val="left"/>
      <w:pPr>
        <w:ind w:left="4821" w:hanging="360"/>
      </w:pPr>
      <w:rPr>
        <w:rFonts w:ascii="Symbol" w:hAnsi="Symbol"/>
      </w:rPr>
    </w:lvl>
    <w:lvl w:ilvl="7">
      <w:numFmt w:val="bullet"/>
      <w:lvlText w:val="o"/>
      <w:lvlJc w:val="left"/>
      <w:pPr>
        <w:ind w:left="5541" w:hanging="360"/>
      </w:pPr>
      <w:rPr>
        <w:rFonts w:ascii="Courier New" w:hAnsi="Courier New" w:cs="Courier New"/>
      </w:rPr>
    </w:lvl>
    <w:lvl w:ilvl="8">
      <w:numFmt w:val="bullet"/>
      <w:lvlText w:val=""/>
      <w:lvlJc w:val="left"/>
      <w:pPr>
        <w:ind w:left="6261" w:hanging="360"/>
      </w:pPr>
      <w:rPr>
        <w:rFonts w:ascii="Wingdings" w:hAnsi="Wingdings"/>
      </w:rPr>
    </w:lvl>
  </w:abstractNum>
  <w:abstractNum w:abstractNumId="4" w15:restartNumberingAfterBreak="0">
    <w:nsid w:val="62BF0D1F"/>
    <w:multiLevelType w:val="multilevel"/>
    <w:tmpl w:val="15C8180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2E1"/>
    <w:rsid w:val="00000929"/>
    <w:rsid w:val="00024AA1"/>
    <w:rsid w:val="000D5C9B"/>
    <w:rsid w:val="000F1034"/>
    <w:rsid w:val="00117BB0"/>
    <w:rsid w:val="001C51AF"/>
    <w:rsid w:val="00223187"/>
    <w:rsid w:val="00423B16"/>
    <w:rsid w:val="00464395"/>
    <w:rsid w:val="004C43AE"/>
    <w:rsid w:val="004D54E1"/>
    <w:rsid w:val="00526ACD"/>
    <w:rsid w:val="00587FB1"/>
    <w:rsid w:val="005C4FDC"/>
    <w:rsid w:val="006213D5"/>
    <w:rsid w:val="006C750B"/>
    <w:rsid w:val="006D5BD6"/>
    <w:rsid w:val="00745BED"/>
    <w:rsid w:val="00780520"/>
    <w:rsid w:val="007D322C"/>
    <w:rsid w:val="008D156F"/>
    <w:rsid w:val="008F5549"/>
    <w:rsid w:val="009A4BCC"/>
    <w:rsid w:val="009D4649"/>
    <w:rsid w:val="00A37D59"/>
    <w:rsid w:val="00A85847"/>
    <w:rsid w:val="00B657EB"/>
    <w:rsid w:val="00B7170E"/>
    <w:rsid w:val="00BB7A02"/>
    <w:rsid w:val="00C52E55"/>
    <w:rsid w:val="00C803EB"/>
    <w:rsid w:val="00CE12E1"/>
    <w:rsid w:val="00D76CEB"/>
    <w:rsid w:val="00EA5860"/>
    <w:rsid w:val="00F778FA"/>
    <w:rsid w:val="00F77D27"/>
    <w:rsid w:val="00FA5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D9B21"/>
  <w15:chartTrackingRefBased/>
  <w15:docId w15:val="{78CBE825-6729-473A-B345-39A2F861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rsid w:val="00CE12E1"/>
    <w:pPr>
      <w:keepNext/>
      <w:widowControl w:val="0"/>
      <w:suppressAutoHyphens/>
      <w:autoSpaceDN w:val="0"/>
      <w:spacing w:before="240" w:after="60" w:line="360" w:lineRule="atLeast"/>
      <w:jc w:val="both"/>
      <w:textAlignment w:val="baseline"/>
      <w:outlineLvl w:val="0"/>
    </w:pPr>
    <w:rPr>
      <w:rFonts w:ascii="Arial" w:eastAsia="Times New Roman" w:hAnsi="Arial" w:cs="Times New Roman"/>
      <w:b/>
      <w:kern w:val="3"/>
      <w:sz w:val="28"/>
      <w:szCs w:val="20"/>
      <w:lang w:eastAsia="ru-RU"/>
    </w:rPr>
  </w:style>
  <w:style w:type="paragraph" w:styleId="2">
    <w:name w:val="heading 2"/>
    <w:basedOn w:val="a"/>
    <w:next w:val="a"/>
    <w:link w:val="20"/>
    <w:rsid w:val="00CE12E1"/>
    <w:pPr>
      <w:keepNext/>
      <w:widowControl w:val="0"/>
      <w:suppressAutoHyphens/>
      <w:autoSpaceDN w:val="0"/>
      <w:spacing w:after="0" w:line="360" w:lineRule="atLeast"/>
      <w:jc w:val="center"/>
      <w:textAlignment w:val="baseline"/>
      <w:outlineLvl w:val="1"/>
    </w:pPr>
    <w:rPr>
      <w:rFonts w:ascii="Times New Roman" w:eastAsia="Times New Roman" w:hAnsi="Times New Roman" w:cs="Times New Roman"/>
      <w:b/>
      <w:sz w:val="28"/>
      <w:szCs w:val="20"/>
      <w:lang w:eastAsia="ru-RU"/>
    </w:rPr>
  </w:style>
  <w:style w:type="paragraph" w:styleId="3">
    <w:name w:val="heading 3"/>
    <w:basedOn w:val="a"/>
    <w:next w:val="a"/>
    <w:link w:val="30"/>
    <w:rsid w:val="00CE12E1"/>
    <w:pPr>
      <w:keepNext/>
      <w:widowControl w:val="0"/>
      <w:suppressAutoHyphens/>
      <w:autoSpaceDN w:val="0"/>
      <w:spacing w:after="0" w:line="360" w:lineRule="atLeast"/>
      <w:ind w:left="720"/>
      <w:jc w:val="center"/>
      <w:textAlignment w:val="baseline"/>
      <w:outlineLvl w:val="2"/>
    </w:pPr>
    <w:rPr>
      <w:rFonts w:ascii="Times New Roman" w:eastAsia="Times New Roman" w:hAnsi="Times New Roman" w:cs="Times New Roman"/>
      <w:b/>
      <w:sz w:val="28"/>
      <w:szCs w:val="20"/>
      <w:lang w:val="uk-UA" w:eastAsia="ru-RU"/>
    </w:rPr>
  </w:style>
  <w:style w:type="paragraph" w:styleId="6">
    <w:name w:val="heading 6"/>
    <w:basedOn w:val="a"/>
    <w:next w:val="a"/>
    <w:link w:val="60"/>
    <w:rsid w:val="00CE12E1"/>
    <w:pPr>
      <w:widowControl w:val="0"/>
      <w:suppressAutoHyphens/>
      <w:autoSpaceDN w:val="0"/>
      <w:spacing w:before="240" w:after="60" w:line="360" w:lineRule="atLeast"/>
      <w:jc w:val="both"/>
      <w:textAlignment w:val="baseline"/>
      <w:outlineLvl w:val="5"/>
    </w:pPr>
    <w:rPr>
      <w:rFonts w:ascii="Times New Roman" w:eastAsia="Times New Roman" w:hAnsi="Times New Roman" w:cs="Times New Roman"/>
      <w:b/>
      <w:bCs/>
      <w:lang w:eastAsia="ru-RU"/>
    </w:rPr>
  </w:style>
  <w:style w:type="paragraph" w:styleId="7">
    <w:name w:val="heading 7"/>
    <w:basedOn w:val="a"/>
    <w:next w:val="a"/>
    <w:link w:val="70"/>
    <w:rsid w:val="00CE12E1"/>
    <w:pPr>
      <w:widowControl w:val="0"/>
      <w:suppressAutoHyphens/>
      <w:autoSpaceDN w:val="0"/>
      <w:spacing w:before="240" w:after="60" w:line="360" w:lineRule="atLeast"/>
      <w:jc w:val="both"/>
      <w:textAlignment w:val="baseline"/>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12E1"/>
    <w:rPr>
      <w:rFonts w:ascii="Arial" w:eastAsia="Times New Roman" w:hAnsi="Arial" w:cs="Times New Roman"/>
      <w:b/>
      <w:kern w:val="3"/>
      <w:sz w:val="28"/>
      <w:szCs w:val="20"/>
      <w:lang w:eastAsia="ru-RU"/>
    </w:rPr>
  </w:style>
  <w:style w:type="character" w:customStyle="1" w:styleId="20">
    <w:name w:val="Заголовок 2 Знак"/>
    <w:basedOn w:val="a0"/>
    <w:link w:val="2"/>
    <w:rsid w:val="00CE12E1"/>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CE12E1"/>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rsid w:val="00CE12E1"/>
    <w:rPr>
      <w:rFonts w:ascii="Times New Roman" w:eastAsia="Times New Roman" w:hAnsi="Times New Roman" w:cs="Times New Roman"/>
      <w:b/>
      <w:bCs/>
      <w:lang w:eastAsia="ru-RU"/>
    </w:rPr>
  </w:style>
  <w:style w:type="character" w:customStyle="1" w:styleId="70">
    <w:name w:val="Заголовок 7 Знак"/>
    <w:basedOn w:val="a0"/>
    <w:link w:val="7"/>
    <w:rsid w:val="00CE12E1"/>
    <w:rPr>
      <w:rFonts w:ascii="Times New Roman" w:eastAsia="Times New Roman" w:hAnsi="Times New Roman" w:cs="Times New Roman"/>
      <w:sz w:val="24"/>
      <w:szCs w:val="24"/>
      <w:lang w:eastAsia="ru-RU"/>
    </w:rPr>
  </w:style>
  <w:style w:type="numbering" w:customStyle="1" w:styleId="11">
    <w:name w:val="Немає списку1"/>
    <w:next w:val="a2"/>
    <w:uiPriority w:val="99"/>
    <w:semiHidden/>
    <w:unhideWhenUsed/>
    <w:rsid w:val="00CE12E1"/>
  </w:style>
  <w:style w:type="paragraph" w:styleId="31">
    <w:name w:val="Body Text 3"/>
    <w:basedOn w:val="a"/>
    <w:link w:val="32"/>
    <w:rsid w:val="00CE12E1"/>
    <w:pPr>
      <w:widowControl w:val="0"/>
      <w:suppressAutoHyphens/>
      <w:autoSpaceDN w:val="0"/>
      <w:spacing w:after="0" w:line="360" w:lineRule="atLeast"/>
      <w:jc w:val="center"/>
      <w:textAlignment w:val="baseline"/>
    </w:pPr>
    <w:rPr>
      <w:rFonts w:ascii="Times New Roman" w:eastAsia="Times New Roman" w:hAnsi="Times New Roman" w:cs="Times New Roman"/>
      <w:b/>
      <w:szCs w:val="20"/>
      <w:lang w:val="uk-UA" w:eastAsia="ru-RU"/>
    </w:rPr>
  </w:style>
  <w:style w:type="character" w:customStyle="1" w:styleId="32">
    <w:name w:val="Основний текст 3 Знак"/>
    <w:basedOn w:val="a0"/>
    <w:link w:val="31"/>
    <w:rsid w:val="00CE12E1"/>
    <w:rPr>
      <w:rFonts w:ascii="Times New Roman" w:eastAsia="Times New Roman" w:hAnsi="Times New Roman" w:cs="Times New Roman"/>
      <w:b/>
      <w:szCs w:val="20"/>
      <w:lang w:val="uk-UA" w:eastAsia="ru-RU"/>
    </w:rPr>
  </w:style>
  <w:style w:type="paragraph" w:styleId="21">
    <w:name w:val="Body Text 2"/>
    <w:basedOn w:val="a"/>
    <w:link w:val="22"/>
    <w:rsid w:val="00CE12E1"/>
    <w:pPr>
      <w:widowControl w:val="0"/>
      <w:suppressAutoHyphens/>
      <w:autoSpaceDN w:val="0"/>
      <w:spacing w:after="0" w:line="360" w:lineRule="atLeast"/>
      <w:jc w:val="both"/>
      <w:textAlignment w:val="baseline"/>
    </w:pPr>
    <w:rPr>
      <w:rFonts w:ascii="Times New Roman" w:eastAsia="Times New Roman" w:hAnsi="Times New Roman" w:cs="Times New Roman"/>
      <w:szCs w:val="20"/>
      <w:lang w:val="uk-UA" w:eastAsia="ru-RU"/>
    </w:rPr>
  </w:style>
  <w:style w:type="character" w:customStyle="1" w:styleId="22">
    <w:name w:val="Основний текст 2 Знак"/>
    <w:basedOn w:val="a0"/>
    <w:link w:val="21"/>
    <w:rsid w:val="00CE12E1"/>
    <w:rPr>
      <w:rFonts w:ascii="Times New Roman" w:eastAsia="Times New Roman" w:hAnsi="Times New Roman" w:cs="Times New Roman"/>
      <w:szCs w:val="20"/>
      <w:lang w:val="uk-UA" w:eastAsia="ru-RU"/>
    </w:rPr>
  </w:style>
  <w:style w:type="paragraph" w:styleId="a3">
    <w:name w:val="Title"/>
    <w:basedOn w:val="a"/>
    <w:link w:val="a4"/>
    <w:rsid w:val="00CE12E1"/>
    <w:pPr>
      <w:widowControl w:val="0"/>
      <w:suppressAutoHyphens/>
      <w:autoSpaceDN w:val="0"/>
      <w:spacing w:after="0" w:line="360" w:lineRule="atLeast"/>
      <w:jc w:val="center"/>
      <w:textAlignment w:val="baseline"/>
    </w:pPr>
    <w:rPr>
      <w:rFonts w:ascii="Times New Roman" w:eastAsia="Times New Roman" w:hAnsi="Times New Roman" w:cs="Times New Roman"/>
      <w:b/>
      <w:sz w:val="28"/>
      <w:szCs w:val="20"/>
      <w:lang w:val="uk-UA" w:eastAsia="ru-RU"/>
    </w:rPr>
  </w:style>
  <w:style w:type="character" w:customStyle="1" w:styleId="a4">
    <w:name w:val="Назва Знак"/>
    <w:basedOn w:val="a0"/>
    <w:link w:val="a3"/>
    <w:rsid w:val="00CE12E1"/>
    <w:rPr>
      <w:rFonts w:ascii="Times New Roman" w:eastAsia="Times New Roman" w:hAnsi="Times New Roman" w:cs="Times New Roman"/>
      <w:b/>
      <w:sz w:val="28"/>
      <w:szCs w:val="20"/>
      <w:lang w:val="uk-UA" w:eastAsia="ru-RU"/>
    </w:rPr>
  </w:style>
  <w:style w:type="paragraph" w:styleId="a5">
    <w:name w:val="header"/>
    <w:basedOn w:val="a"/>
    <w:link w:val="a6"/>
    <w:rsid w:val="00CE12E1"/>
    <w:pPr>
      <w:widowControl w:val="0"/>
      <w:tabs>
        <w:tab w:val="center" w:pos="4153"/>
        <w:tab w:val="right" w:pos="8306"/>
      </w:tabs>
      <w:suppressAutoHyphens/>
      <w:autoSpaceDN w:val="0"/>
      <w:spacing w:after="0" w:line="336"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a6">
    <w:name w:val="Верхній колонтитул Знак"/>
    <w:basedOn w:val="a0"/>
    <w:link w:val="a5"/>
    <w:rsid w:val="00CE12E1"/>
    <w:rPr>
      <w:rFonts w:ascii="Times New Roman" w:eastAsia="Times New Roman" w:hAnsi="Times New Roman" w:cs="Times New Roman"/>
      <w:sz w:val="28"/>
      <w:szCs w:val="20"/>
      <w:lang w:eastAsia="ru-RU"/>
    </w:rPr>
  </w:style>
  <w:style w:type="paragraph" w:styleId="a7">
    <w:name w:val="Body Text Indent"/>
    <w:basedOn w:val="a"/>
    <w:link w:val="a8"/>
    <w:rsid w:val="00CE12E1"/>
    <w:pPr>
      <w:widowControl w:val="0"/>
      <w:suppressAutoHyphens/>
      <w:autoSpaceDN w:val="0"/>
      <w:spacing w:after="120" w:line="360" w:lineRule="atLeast"/>
      <w:ind w:left="283"/>
      <w:jc w:val="both"/>
      <w:textAlignment w:val="baseline"/>
    </w:pPr>
    <w:rPr>
      <w:rFonts w:ascii="Times New Roman" w:eastAsia="Times New Roman" w:hAnsi="Times New Roman" w:cs="Times New Roman"/>
      <w:sz w:val="20"/>
      <w:szCs w:val="20"/>
      <w:lang w:eastAsia="ru-RU"/>
    </w:rPr>
  </w:style>
  <w:style w:type="character" w:customStyle="1" w:styleId="a8">
    <w:name w:val="Основний текст з відступом Знак"/>
    <w:basedOn w:val="a0"/>
    <w:link w:val="a7"/>
    <w:rsid w:val="00CE12E1"/>
    <w:rPr>
      <w:rFonts w:ascii="Times New Roman" w:eastAsia="Times New Roman" w:hAnsi="Times New Roman" w:cs="Times New Roman"/>
      <w:sz w:val="20"/>
      <w:szCs w:val="20"/>
      <w:lang w:eastAsia="ru-RU"/>
    </w:rPr>
  </w:style>
  <w:style w:type="paragraph" w:customStyle="1" w:styleId="a9">
    <w:name w:val="Знак"/>
    <w:basedOn w:val="a"/>
    <w:rsid w:val="00CE12E1"/>
    <w:pPr>
      <w:suppressAutoHyphens/>
      <w:autoSpaceDN w:val="0"/>
      <w:spacing w:after="0" w:line="240" w:lineRule="auto"/>
      <w:textAlignment w:val="baseline"/>
    </w:pPr>
    <w:rPr>
      <w:rFonts w:ascii="Verdana" w:eastAsia="Times New Roman" w:hAnsi="Verdana" w:cs="Verdana"/>
      <w:sz w:val="20"/>
      <w:szCs w:val="20"/>
      <w:lang w:val="en-US"/>
    </w:rPr>
  </w:style>
  <w:style w:type="paragraph" w:customStyle="1" w:styleId="23">
    <w:name w:val="заголовок 2"/>
    <w:basedOn w:val="a"/>
    <w:next w:val="a"/>
    <w:rsid w:val="00CE12E1"/>
    <w:pPr>
      <w:keepNext/>
      <w:suppressAutoHyphens/>
      <w:autoSpaceDE w:val="0"/>
      <w:autoSpaceDN w:val="0"/>
      <w:spacing w:after="0" w:line="240" w:lineRule="auto"/>
      <w:jc w:val="right"/>
      <w:textAlignment w:val="baseline"/>
    </w:pPr>
    <w:rPr>
      <w:rFonts w:ascii="Times New Roman" w:eastAsia="Times New Roman" w:hAnsi="Times New Roman" w:cs="Times New Roman"/>
      <w:sz w:val="28"/>
      <w:szCs w:val="28"/>
      <w:lang w:val="en-US" w:eastAsia="ru-RU"/>
    </w:rPr>
  </w:style>
  <w:style w:type="paragraph" w:customStyle="1" w:styleId="33">
    <w:name w:val="заголовок 3"/>
    <w:basedOn w:val="a"/>
    <w:next w:val="a"/>
    <w:rsid w:val="00CE12E1"/>
    <w:pPr>
      <w:keepNext/>
      <w:suppressAutoHyphens/>
      <w:autoSpaceDE w:val="0"/>
      <w:autoSpaceDN w:val="0"/>
      <w:spacing w:after="0" w:line="240" w:lineRule="auto"/>
      <w:jc w:val="center"/>
      <w:textAlignment w:val="baseline"/>
    </w:pPr>
    <w:rPr>
      <w:rFonts w:ascii="Times New Roman" w:eastAsia="Times New Roman" w:hAnsi="Times New Roman" w:cs="Times New Roman"/>
      <w:b/>
      <w:bCs/>
      <w:sz w:val="36"/>
      <w:szCs w:val="36"/>
      <w:lang w:val="en-US" w:eastAsia="ru-RU"/>
    </w:rPr>
  </w:style>
  <w:style w:type="paragraph" w:customStyle="1" w:styleId="4">
    <w:name w:val="заголовок 4"/>
    <w:basedOn w:val="a"/>
    <w:next w:val="a"/>
    <w:rsid w:val="00CE12E1"/>
    <w:pPr>
      <w:keepNext/>
      <w:suppressAutoHyphens/>
      <w:autoSpaceDE w:val="0"/>
      <w:autoSpaceDN w:val="0"/>
      <w:spacing w:after="0" w:line="240" w:lineRule="auto"/>
      <w:jc w:val="both"/>
      <w:textAlignment w:val="baseline"/>
    </w:pPr>
    <w:rPr>
      <w:rFonts w:ascii="Times New Roman" w:eastAsia="Times New Roman" w:hAnsi="Times New Roman" w:cs="Times New Roman"/>
      <w:sz w:val="28"/>
      <w:szCs w:val="28"/>
      <w:lang w:val="en-US" w:eastAsia="ru-RU"/>
    </w:rPr>
  </w:style>
  <w:style w:type="character" w:styleId="aa">
    <w:name w:val="page number"/>
    <w:basedOn w:val="a0"/>
    <w:rsid w:val="00CE12E1"/>
  </w:style>
  <w:style w:type="paragraph" w:styleId="ab">
    <w:name w:val="footer"/>
    <w:basedOn w:val="a"/>
    <w:link w:val="ac"/>
    <w:rsid w:val="00CE12E1"/>
    <w:pPr>
      <w:widowControl w:val="0"/>
      <w:tabs>
        <w:tab w:val="center" w:pos="4819"/>
        <w:tab w:val="right" w:pos="9639"/>
      </w:tabs>
      <w:suppressAutoHyphens/>
      <w:autoSpaceDN w:val="0"/>
      <w:spacing w:after="0" w:line="360" w:lineRule="atLeast"/>
      <w:jc w:val="both"/>
      <w:textAlignment w:val="baseline"/>
    </w:pPr>
    <w:rPr>
      <w:rFonts w:ascii="Times New Roman" w:eastAsia="Times New Roman" w:hAnsi="Times New Roman" w:cs="Times New Roman"/>
      <w:sz w:val="20"/>
      <w:szCs w:val="20"/>
      <w:lang w:eastAsia="ru-RU"/>
    </w:rPr>
  </w:style>
  <w:style w:type="character" w:customStyle="1" w:styleId="ac">
    <w:name w:val="Нижній колонтитул Знак"/>
    <w:basedOn w:val="a0"/>
    <w:link w:val="ab"/>
    <w:rsid w:val="00CE12E1"/>
    <w:rPr>
      <w:rFonts w:ascii="Times New Roman" w:eastAsia="Times New Roman" w:hAnsi="Times New Roman" w:cs="Times New Roman"/>
      <w:sz w:val="20"/>
      <w:szCs w:val="20"/>
      <w:lang w:eastAsia="ru-RU"/>
    </w:rPr>
  </w:style>
  <w:style w:type="paragraph" w:styleId="ad">
    <w:name w:val="Balloon Text"/>
    <w:basedOn w:val="a"/>
    <w:link w:val="ae"/>
    <w:rsid w:val="00CE12E1"/>
    <w:pPr>
      <w:suppressAutoHyphens/>
      <w:autoSpaceDN w:val="0"/>
      <w:spacing w:after="0" w:line="240" w:lineRule="auto"/>
      <w:textAlignment w:val="baseline"/>
    </w:pPr>
    <w:rPr>
      <w:rFonts w:ascii="Segoe UI" w:eastAsia="Calibri" w:hAnsi="Segoe UI" w:cs="Times New Roman"/>
      <w:sz w:val="18"/>
      <w:szCs w:val="18"/>
      <w:lang w:val="uk-UA"/>
    </w:rPr>
  </w:style>
  <w:style w:type="character" w:customStyle="1" w:styleId="ae">
    <w:name w:val="Текст у виносці Знак"/>
    <w:basedOn w:val="a0"/>
    <w:link w:val="ad"/>
    <w:rsid w:val="00CE12E1"/>
    <w:rPr>
      <w:rFonts w:ascii="Segoe UI" w:eastAsia="Calibri" w:hAnsi="Segoe UI" w:cs="Times New Roman"/>
      <w:sz w:val="18"/>
      <w:szCs w:val="18"/>
      <w:lang w:val="uk-UA"/>
    </w:rPr>
  </w:style>
  <w:style w:type="paragraph" w:styleId="af">
    <w:name w:val="List Paragraph"/>
    <w:basedOn w:val="a"/>
    <w:rsid w:val="00CE12E1"/>
    <w:pPr>
      <w:suppressAutoHyphens/>
      <w:autoSpaceDN w:val="0"/>
      <w:spacing w:line="254" w:lineRule="auto"/>
      <w:ind w:left="720"/>
      <w:textAlignment w:val="baseline"/>
    </w:pPr>
    <w:rPr>
      <w:rFonts w:ascii="Calibri" w:eastAsia="Calibri" w:hAnsi="Calibri" w:cs="Times New Roman"/>
      <w:lang w:val="uk-UA"/>
    </w:rPr>
  </w:style>
  <w:style w:type="character" w:customStyle="1" w:styleId="12">
    <w:name w:val="Гиперссылка1"/>
    <w:rsid w:val="00CE12E1"/>
    <w:rPr>
      <w:color w:val="0563C1"/>
      <w:u w:val="single"/>
    </w:rPr>
  </w:style>
  <w:style w:type="paragraph" w:styleId="af0">
    <w:name w:val="footnote text"/>
    <w:basedOn w:val="a"/>
    <w:link w:val="af1"/>
    <w:rsid w:val="00CE12E1"/>
    <w:pPr>
      <w:suppressAutoHyphens/>
      <w:autoSpaceDN w:val="0"/>
      <w:spacing w:after="0" w:line="240" w:lineRule="auto"/>
      <w:textAlignment w:val="baseline"/>
    </w:pPr>
    <w:rPr>
      <w:rFonts w:ascii="Times New Roman" w:eastAsia="Times New Roman" w:hAnsi="Times New Roman" w:cs="Times New Roman"/>
      <w:sz w:val="18"/>
      <w:szCs w:val="20"/>
    </w:rPr>
  </w:style>
  <w:style w:type="character" w:customStyle="1" w:styleId="af1">
    <w:name w:val="Текст виноски Знак"/>
    <w:basedOn w:val="a0"/>
    <w:link w:val="af0"/>
    <w:rsid w:val="00CE12E1"/>
    <w:rPr>
      <w:rFonts w:ascii="Times New Roman" w:eastAsia="Times New Roman" w:hAnsi="Times New Roman" w:cs="Times New Roman"/>
      <w:sz w:val="18"/>
      <w:szCs w:val="20"/>
    </w:rPr>
  </w:style>
  <w:style w:type="character" w:styleId="af2">
    <w:name w:val="Hyperlink"/>
    <w:rsid w:val="00CE12E1"/>
    <w:rPr>
      <w:color w:val="0000FF"/>
      <w:u w:val="single"/>
    </w:rPr>
  </w:style>
  <w:style w:type="paragraph" w:customStyle="1" w:styleId="Default">
    <w:name w:val="Default"/>
    <w:rsid w:val="00CE12E1"/>
    <w:pPr>
      <w:suppressAutoHyphens/>
      <w:autoSpaceDE w:val="0"/>
      <w:autoSpaceDN w:val="0"/>
      <w:spacing w:after="0" w:line="240" w:lineRule="auto"/>
      <w:textAlignment w:val="baseline"/>
    </w:pPr>
    <w:rPr>
      <w:rFonts w:ascii="Times New Roman" w:eastAsia="Times New Roman" w:hAnsi="Times New Roman" w:cs="Times New Roman"/>
      <w:color w:val="000000"/>
      <w:sz w:val="24"/>
      <w:szCs w:val="24"/>
      <w:lang w:eastAsia="ru-RU"/>
    </w:rPr>
  </w:style>
  <w:style w:type="paragraph" w:styleId="af3">
    <w:name w:val="Normal (Web)"/>
    <w:basedOn w:val="a"/>
    <w:rsid w:val="00CE12E1"/>
    <w:pPr>
      <w:suppressAutoHyphens/>
      <w:autoSpaceDN w:val="0"/>
      <w:spacing w:before="100" w:after="100" w:line="240" w:lineRule="auto"/>
      <w:textAlignment w:val="baseline"/>
    </w:pPr>
    <w:rPr>
      <w:rFonts w:ascii="Times New Roman" w:eastAsia="Times New Roman" w:hAnsi="Times New Roman" w:cs="Times New Roman"/>
      <w:sz w:val="24"/>
      <w:szCs w:val="24"/>
      <w:lang w:val="uk-UA" w:eastAsia="uk-UA"/>
    </w:rPr>
  </w:style>
  <w:style w:type="character" w:styleId="af4">
    <w:name w:val="footnote reference"/>
    <w:rsid w:val="00CE12E1"/>
    <w:rPr>
      <w:position w:val="0"/>
      <w:vertAlign w:val="superscript"/>
    </w:rPr>
  </w:style>
  <w:style w:type="paragraph" w:styleId="af5">
    <w:name w:val="Body Text"/>
    <w:basedOn w:val="a"/>
    <w:link w:val="af6"/>
    <w:rsid w:val="00CE12E1"/>
    <w:pPr>
      <w:widowControl w:val="0"/>
      <w:suppressAutoHyphens/>
      <w:autoSpaceDN w:val="0"/>
      <w:spacing w:after="120" w:line="360" w:lineRule="atLeast"/>
      <w:jc w:val="both"/>
      <w:textAlignment w:val="baseline"/>
    </w:pPr>
    <w:rPr>
      <w:rFonts w:ascii="Times New Roman" w:eastAsia="Times New Roman" w:hAnsi="Times New Roman" w:cs="Times New Roman"/>
      <w:sz w:val="20"/>
      <w:szCs w:val="20"/>
      <w:lang w:eastAsia="ru-RU"/>
    </w:rPr>
  </w:style>
  <w:style w:type="character" w:customStyle="1" w:styleId="af6">
    <w:name w:val="Основний текст Знак"/>
    <w:basedOn w:val="a0"/>
    <w:link w:val="af5"/>
    <w:rsid w:val="00CE12E1"/>
    <w:rPr>
      <w:rFonts w:ascii="Times New Roman" w:eastAsia="Times New Roman" w:hAnsi="Times New Roman" w:cs="Times New Roman"/>
      <w:sz w:val="20"/>
      <w:szCs w:val="20"/>
      <w:lang w:eastAsia="ru-RU"/>
    </w:rPr>
  </w:style>
  <w:style w:type="paragraph" w:styleId="34">
    <w:name w:val="Body Text Indent 3"/>
    <w:basedOn w:val="a"/>
    <w:link w:val="35"/>
    <w:rsid w:val="00CE12E1"/>
    <w:pPr>
      <w:widowControl w:val="0"/>
      <w:suppressAutoHyphens/>
      <w:autoSpaceDN w:val="0"/>
      <w:spacing w:after="120" w:line="360" w:lineRule="atLeast"/>
      <w:ind w:left="283"/>
      <w:jc w:val="both"/>
      <w:textAlignment w:val="baseline"/>
    </w:pPr>
    <w:rPr>
      <w:rFonts w:ascii="Times New Roman" w:eastAsia="Times New Roman" w:hAnsi="Times New Roman" w:cs="Times New Roman"/>
      <w:sz w:val="16"/>
      <w:szCs w:val="16"/>
      <w:lang w:eastAsia="ru-RU"/>
    </w:rPr>
  </w:style>
  <w:style w:type="character" w:customStyle="1" w:styleId="35">
    <w:name w:val="Основний текст з відступом 3 Знак"/>
    <w:basedOn w:val="a0"/>
    <w:link w:val="34"/>
    <w:rsid w:val="00CE12E1"/>
    <w:rPr>
      <w:rFonts w:ascii="Times New Roman" w:eastAsia="Times New Roman" w:hAnsi="Times New Roman" w:cs="Times New Roman"/>
      <w:sz w:val="16"/>
      <w:szCs w:val="16"/>
      <w:lang w:eastAsia="ru-RU"/>
    </w:rPr>
  </w:style>
  <w:style w:type="paragraph" w:customStyle="1" w:styleId="pub">
    <w:name w:val="pub"/>
    <w:basedOn w:val="a"/>
    <w:rsid w:val="00CE12E1"/>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character" w:customStyle="1" w:styleId="af7">
    <w:name w:val="Незакрита згадка"/>
    <w:rsid w:val="00CE12E1"/>
    <w:rPr>
      <w:color w:val="605E5C"/>
      <w:shd w:val="clear" w:color="auto" w:fill="E1DFDD"/>
    </w:rPr>
  </w:style>
  <w:style w:type="character" w:customStyle="1" w:styleId="fontstyle01">
    <w:name w:val="fontstyle01"/>
    <w:rsid w:val="00CE12E1"/>
    <w:rPr>
      <w:rFonts w:ascii="Times New Roman" w:hAnsi="Times New Roman" w:cs="Times New Roman"/>
      <w:b w:val="0"/>
      <w:bCs w:val="0"/>
      <w:i w:val="0"/>
      <w:iCs w:val="0"/>
      <w:color w:val="000009"/>
      <w:sz w:val="28"/>
      <w:szCs w:val="28"/>
    </w:rPr>
  </w:style>
  <w:style w:type="character" w:customStyle="1" w:styleId="fontstyle21">
    <w:name w:val="fontstyle21"/>
    <w:rsid w:val="00CE12E1"/>
    <w:rPr>
      <w:rFonts w:ascii="Times New Roman" w:hAnsi="Times New Roman" w:cs="Times New Roman"/>
      <w:b w:val="0"/>
      <w:bCs w:val="0"/>
      <w:i/>
      <w:iCs/>
      <w:color w:val="000000"/>
      <w:sz w:val="28"/>
      <w:szCs w:val="28"/>
    </w:rPr>
  </w:style>
  <w:style w:type="character" w:customStyle="1" w:styleId="base">
    <w:name w:val="base"/>
    <w:rsid w:val="00CE12E1"/>
  </w:style>
  <w:style w:type="character" w:styleId="af8">
    <w:name w:val="Strong"/>
    <w:uiPriority w:val="22"/>
    <w:qFormat/>
    <w:rsid w:val="00CE12E1"/>
    <w:rPr>
      <w:b/>
      <w:bCs/>
    </w:rPr>
  </w:style>
  <w:style w:type="character" w:customStyle="1" w:styleId="af9">
    <w:name w:val="Неразрешенное упоминание"/>
    <w:rsid w:val="00CE12E1"/>
    <w:rPr>
      <w:color w:val="605E5C"/>
      <w:shd w:val="clear" w:color="auto" w:fill="E1DFDD"/>
    </w:rPr>
  </w:style>
  <w:style w:type="character" w:styleId="afa">
    <w:name w:val="FollowedHyperlink"/>
    <w:rsid w:val="00CE12E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org/ethics/cod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acp.co.uk/events-and-resources/ethics-and-standards/ethical-framework-for-the-counselling-professions/"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35012</Words>
  <Characters>19958</Characters>
  <Application>Microsoft Office Word</Application>
  <DocSecurity>0</DocSecurity>
  <Lines>166</Lines>
  <Paragraphs>109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Kharytonov Nikita</dc:creator>
  <cp:keywords/>
  <dc:description/>
  <cp:lastModifiedBy>Палатова Діана Віталіївна</cp:lastModifiedBy>
  <cp:revision>2</cp:revision>
  <cp:lastPrinted>2025-02-25T17:08:00Z</cp:lastPrinted>
  <dcterms:created xsi:type="dcterms:W3CDTF">2026-04-15T08:02:00Z</dcterms:created>
  <dcterms:modified xsi:type="dcterms:W3CDTF">2026-04-15T08:02:00Z</dcterms:modified>
</cp:coreProperties>
</file>