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3F86" w14:textId="37E7E22E" w:rsidR="00024426" w:rsidRDefault="00024426" w:rsidP="001C34A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Лекція №17-18</w:t>
      </w:r>
    </w:p>
    <w:p w14:paraId="27D975A3" w14:textId="6B93BFF6" w:rsidR="001C34A9" w:rsidRDefault="001C34A9" w:rsidP="001C34A9">
      <w:pPr>
        <w:jc w:val="center"/>
        <w:rPr>
          <w:b/>
          <w:bCs/>
          <w:sz w:val="28"/>
          <w:szCs w:val="28"/>
          <w:lang w:val="uk-UA"/>
        </w:rPr>
      </w:pPr>
      <w:r w:rsidRPr="001C34A9">
        <w:rPr>
          <w:b/>
          <w:bCs/>
          <w:sz w:val="28"/>
          <w:szCs w:val="28"/>
          <w:lang w:val="uk-UA"/>
        </w:rPr>
        <w:t>Сільський зелений туризм у сучасному турис</w:t>
      </w:r>
      <w:r w:rsidR="00024426">
        <w:rPr>
          <w:b/>
          <w:bCs/>
          <w:sz w:val="28"/>
          <w:szCs w:val="28"/>
          <w:lang w:val="uk-UA"/>
        </w:rPr>
        <w:t>тичному</w:t>
      </w:r>
      <w:r w:rsidRPr="001C34A9">
        <w:rPr>
          <w:b/>
          <w:bCs/>
          <w:sz w:val="28"/>
          <w:szCs w:val="28"/>
          <w:lang w:val="uk-UA"/>
        </w:rPr>
        <w:t xml:space="preserve"> бізнесі</w:t>
      </w:r>
    </w:p>
    <w:p w14:paraId="3F473C56" w14:textId="77777777" w:rsidR="001C34A9" w:rsidRDefault="001C34A9" w:rsidP="001C34A9">
      <w:pPr>
        <w:jc w:val="center"/>
        <w:rPr>
          <w:b/>
          <w:bCs/>
          <w:sz w:val="28"/>
          <w:szCs w:val="28"/>
          <w:lang w:val="uk-UA"/>
        </w:rPr>
      </w:pPr>
    </w:p>
    <w:p w14:paraId="44855C94" w14:textId="3603077B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В даний час у </w:t>
      </w:r>
      <w:r w:rsidRPr="00056DE5">
        <w:rPr>
          <w:b/>
          <w:bCs/>
          <w:sz w:val="28"/>
          <w:szCs w:val="28"/>
          <w:lang w:val="uk-UA"/>
        </w:rPr>
        <w:t>професійному турист</w:t>
      </w:r>
      <w:r w:rsidR="00056DE5">
        <w:rPr>
          <w:b/>
          <w:bCs/>
          <w:sz w:val="28"/>
          <w:szCs w:val="28"/>
          <w:lang w:val="uk-UA"/>
        </w:rPr>
        <w:t>ичн</w:t>
      </w:r>
      <w:r w:rsidRPr="00056DE5">
        <w:rPr>
          <w:b/>
          <w:bCs/>
          <w:sz w:val="28"/>
          <w:szCs w:val="28"/>
          <w:lang w:val="uk-UA"/>
        </w:rPr>
        <w:t>ому бізнесі сільський зелений туризм</w:t>
      </w:r>
      <w:r w:rsidRPr="001C34A9">
        <w:rPr>
          <w:sz w:val="28"/>
          <w:szCs w:val="28"/>
          <w:lang w:val="uk-UA"/>
        </w:rPr>
        <w:t>, як дуже дохідний вид діяльності, займає свою визначену нішу на світовому туристському ринку</w:t>
      </w:r>
      <w:r w:rsidR="00BF623F">
        <w:rPr>
          <w:sz w:val="28"/>
          <w:szCs w:val="28"/>
          <w:lang w:val="uk-UA"/>
        </w:rPr>
        <w:t xml:space="preserve">. </w:t>
      </w:r>
      <w:r w:rsidRPr="001C34A9">
        <w:rPr>
          <w:sz w:val="28"/>
          <w:szCs w:val="28"/>
          <w:lang w:val="uk-UA"/>
        </w:rPr>
        <w:t xml:space="preserve">Зрозуміло, що змагатися з обсягами туристських потоків на популярні морські курорти або </w:t>
      </w:r>
      <w:r w:rsidR="00BF623F">
        <w:rPr>
          <w:sz w:val="28"/>
          <w:szCs w:val="28"/>
          <w:lang w:val="uk-UA"/>
        </w:rPr>
        <w:t>з відомими</w:t>
      </w:r>
      <w:r w:rsidRPr="001C34A9">
        <w:rPr>
          <w:sz w:val="28"/>
          <w:szCs w:val="28"/>
          <w:lang w:val="uk-UA"/>
        </w:rPr>
        <w:t xml:space="preserve"> турист</w:t>
      </w:r>
      <w:r w:rsidR="00BF623F">
        <w:rPr>
          <w:sz w:val="28"/>
          <w:szCs w:val="28"/>
          <w:lang w:val="uk-UA"/>
        </w:rPr>
        <w:t xml:space="preserve">ичними </w:t>
      </w:r>
      <w:r w:rsidRPr="001C34A9">
        <w:rPr>
          <w:sz w:val="28"/>
          <w:szCs w:val="28"/>
          <w:lang w:val="uk-UA"/>
        </w:rPr>
        <w:t>центр</w:t>
      </w:r>
      <w:r w:rsidR="00BF623F">
        <w:rPr>
          <w:sz w:val="28"/>
          <w:szCs w:val="28"/>
          <w:lang w:val="uk-UA"/>
        </w:rPr>
        <w:t>ами</w:t>
      </w:r>
      <w:r w:rsidRPr="001C34A9">
        <w:rPr>
          <w:sz w:val="28"/>
          <w:szCs w:val="28"/>
          <w:lang w:val="uk-UA"/>
        </w:rPr>
        <w:t>, він не може, але проте за значущістю стає все більш важливим і дуже перспективним напрямком сучасного туристського бізнесу</w:t>
      </w:r>
      <w:r w:rsidR="00BF623F">
        <w:rPr>
          <w:sz w:val="28"/>
          <w:szCs w:val="28"/>
          <w:lang w:val="uk-UA"/>
        </w:rPr>
        <w:t xml:space="preserve"> в Україні. </w:t>
      </w:r>
    </w:p>
    <w:p w14:paraId="11D3389A" w14:textId="77777777" w:rsidR="001C34A9" w:rsidRPr="001C34A9" w:rsidRDefault="001C34A9" w:rsidP="00BF623F">
      <w:pPr>
        <w:spacing w:line="240" w:lineRule="auto"/>
        <w:ind w:firstLine="567"/>
        <w:contextualSpacing/>
        <w:rPr>
          <w:b/>
          <w:bCs/>
          <w:i/>
          <w:iCs/>
          <w:sz w:val="28"/>
          <w:szCs w:val="28"/>
          <w:lang w:val="uk-UA"/>
        </w:rPr>
      </w:pPr>
      <w:r w:rsidRPr="001C34A9">
        <w:rPr>
          <w:b/>
          <w:bCs/>
          <w:i/>
          <w:iCs/>
          <w:sz w:val="28"/>
          <w:szCs w:val="28"/>
          <w:lang w:val="uk-UA"/>
        </w:rPr>
        <w:t>Види організації сільського туризму</w:t>
      </w:r>
    </w:p>
    <w:p w14:paraId="75FF20A4" w14:textId="77777777" w:rsidR="00AE13E9" w:rsidRPr="00BF623F" w:rsidRDefault="001C34A9" w:rsidP="00BF623F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Існує </w:t>
      </w:r>
      <w:r w:rsidRPr="00056DE5">
        <w:rPr>
          <w:i/>
          <w:iCs/>
          <w:sz w:val="28"/>
          <w:szCs w:val="28"/>
          <w:u w:val="single"/>
          <w:lang w:val="uk-UA"/>
        </w:rPr>
        <w:t>два основних види організації</w:t>
      </w:r>
      <w:r w:rsidRPr="001C34A9">
        <w:rPr>
          <w:sz w:val="28"/>
          <w:szCs w:val="28"/>
          <w:lang w:val="uk-UA"/>
        </w:rPr>
        <w:t xml:space="preserve"> такого відпочинку</w:t>
      </w:r>
      <w:r w:rsidR="00AE13E9" w:rsidRPr="00BF623F">
        <w:rPr>
          <w:sz w:val="28"/>
          <w:szCs w:val="28"/>
          <w:lang w:val="uk-UA"/>
        </w:rPr>
        <w:t>:</w:t>
      </w:r>
    </w:p>
    <w:p w14:paraId="557202B0" w14:textId="77777777" w:rsidR="00AE13E9" w:rsidRPr="00BF623F" w:rsidRDefault="001C34A9" w:rsidP="00BF623F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23F">
        <w:rPr>
          <w:rFonts w:ascii="Times New Roman" w:hAnsi="Times New Roman"/>
          <w:sz w:val="28"/>
          <w:szCs w:val="28"/>
        </w:rPr>
        <w:t xml:space="preserve"> здачі в </w:t>
      </w:r>
      <w:proofErr w:type="spellStart"/>
      <w:r w:rsidRPr="00BF623F">
        <w:rPr>
          <w:rFonts w:ascii="Times New Roman" w:hAnsi="Times New Roman"/>
          <w:sz w:val="28"/>
          <w:szCs w:val="28"/>
        </w:rPr>
        <w:t>найм</w:t>
      </w:r>
      <w:proofErr w:type="spellEnd"/>
      <w:r w:rsidRPr="00BF623F">
        <w:rPr>
          <w:rFonts w:ascii="Times New Roman" w:hAnsi="Times New Roman"/>
          <w:sz w:val="28"/>
          <w:szCs w:val="28"/>
        </w:rPr>
        <w:t xml:space="preserve"> невеликих будиночків, квартир або кімнат у невеликих сільських готелях або котеджах, улаштованих у ма</w:t>
      </w:r>
      <w:r w:rsidR="00AE13E9" w:rsidRPr="00BF623F">
        <w:rPr>
          <w:rFonts w:ascii="Times New Roman" w:hAnsi="Times New Roman"/>
          <w:sz w:val="28"/>
          <w:szCs w:val="28"/>
        </w:rPr>
        <w:t>л</w:t>
      </w:r>
      <w:r w:rsidRPr="00BF623F">
        <w:rPr>
          <w:rFonts w:ascii="Times New Roman" w:hAnsi="Times New Roman"/>
          <w:sz w:val="28"/>
          <w:szCs w:val="28"/>
        </w:rPr>
        <w:t>ьовничих місцевостях;</w:t>
      </w:r>
    </w:p>
    <w:p w14:paraId="580EAC84" w14:textId="5B5EEEFC" w:rsidR="001C34A9" w:rsidRPr="00BF623F" w:rsidRDefault="001C34A9" w:rsidP="00BF623F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23F">
        <w:rPr>
          <w:rFonts w:ascii="Times New Roman" w:hAnsi="Times New Roman"/>
          <w:sz w:val="28"/>
          <w:szCs w:val="28"/>
        </w:rPr>
        <w:t>організації проживання відпочиваючих у сільському будинку безпосередньо в сім'ї. Це дозволяє туристам глибше увійти в стиль сільського життя, познайомитися з новими людьми, пізнати цікаві звичаї, взяти посильну участь у сільськогосподарських р</w:t>
      </w:r>
      <w:r w:rsidR="00AE13E9" w:rsidRPr="00BF623F">
        <w:rPr>
          <w:rFonts w:ascii="Times New Roman" w:hAnsi="Times New Roman"/>
          <w:sz w:val="28"/>
          <w:szCs w:val="28"/>
        </w:rPr>
        <w:t>о</w:t>
      </w:r>
      <w:r w:rsidRPr="00BF623F">
        <w:rPr>
          <w:rFonts w:ascii="Times New Roman" w:hAnsi="Times New Roman"/>
          <w:sz w:val="28"/>
          <w:szCs w:val="28"/>
        </w:rPr>
        <w:t>ботах, харчуватися за одним столом тощо. Для гостей спеціально виділяються одна або кілька кімнат, надаються постільна білизна і необхідні речі, харчу</w:t>
      </w:r>
      <w:r w:rsidRPr="00BF623F">
        <w:rPr>
          <w:rFonts w:ascii="Times New Roman" w:hAnsi="Times New Roman"/>
          <w:sz w:val="28"/>
          <w:szCs w:val="28"/>
        </w:rPr>
        <w:softHyphen/>
        <w:t>вання табльдот, нерідко й навіть одяг і взуття.</w:t>
      </w:r>
    </w:p>
    <w:p w14:paraId="45FD207D" w14:textId="4652097D" w:rsidR="001C34A9" w:rsidRPr="001C34A9" w:rsidRDefault="001C34A9" w:rsidP="00BF623F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>Ті, у кого є власний будинок у селі або близькі родичі, звичайно вирішують ці проблеми самі, не звертаючись до послуг турист</w:t>
      </w:r>
      <w:r w:rsidR="00AE13E9" w:rsidRPr="00BF623F">
        <w:rPr>
          <w:sz w:val="28"/>
          <w:szCs w:val="28"/>
          <w:lang w:val="uk-UA"/>
        </w:rPr>
        <w:t>ичних</w:t>
      </w:r>
      <w:r w:rsidRPr="001C34A9">
        <w:rPr>
          <w:sz w:val="28"/>
          <w:szCs w:val="28"/>
          <w:lang w:val="uk-UA"/>
        </w:rPr>
        <w:t xml:space="preserve"> фірм або користуючись лише окремими видами турист</w:t>
      </w:r>
      <w:r w:rsidR="00AE13E9" w:rsidRPr="00BF623F">
        <w:rPr>
          <w:sz w:val="28"/>
          <w:szCs w:val="28"/>
          <w:lang w:val="uk-UA"/>
        </w:rPr>
        <w:t>ичн</w:t>
      </w:r>
      <w:r w:rsidRPr="001C34A9">
        <w:rPr>
          <w:sz w:val="28"/>
          <w:szCs w:val="28"/>
          <w:lang w:val="uk-UA"/>
        </w:rPr>
        <w:t>их послуг, наприклад, у транспортні агентства для організації перевезення домашніх речей на дачний сезон.</w:t>
      </w:r>
    </w:p>
    <w:p w14:paraId="1AD441C4" w14:textId="77777777" w:rsidR="001C34A9" w:rsidRPr="001C34A9" w:rsidRDefault="001C34A9" w:rsidP="00BF623F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>Цей вид туризму орієнтований насамперед на туристів-індивідуалів, швидше за все сімейного плану.</w:t>
      </w:r>
    </w:p>
    <w:p w14:paraId="5BEBB453" w14:textId="77777777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>Розгляньмо сучасний досвід гостинності у додаткових засобах роз</w:t>
      </w:r>
      <w:r w:rsidRPr="001C34A9">
        <w:rPr>
          <w:sz w:val="28"/>
          <w:szCs w:val="28"/>
          <w:lang w:val="uk-UA"/>
        </w:rPr>
        <w:softHyphen/>
        <w:t>міщення в зарубіжних країнах і в Україні</w:t>
      </w:r>
    </w:p>
    <w:p w14:paraId="7C71AFDC" w14:textId="5C03F70C" w:rsidR="001C34A9" w:rsidRPr="001C34A9" w:rsidRDefault="00F10294" w:rsidP="001C34A9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1C34A9" w:rsidRPr="001C34A9">
        <w:rPr>
          <w:sz w:val="28"/>
          <w:szCs w:val="28"/>
          <w:lang w:val="uk-UA"/>
        </w:rPr>
        <w:t>атьківщиною сучасної моделі В&amp;В можна вважати США. Але разом з тим не можна однозначно стверджувати, що В&amp;В не має аналогів в інших країнах. В залежності від традицій, культури, віросповідання, рівня соціально-економічного розвитку, ділової активності, клімату малі готельні господарства приймають ті чи інші форми в кожній окремій країні, та й усередині однієї країни також можуть бути суттєві розбіжності.</w:t>
      </w:r>
    </w:p>
    <w:p w14:paraId="307497B7" w14:textId="3572FC67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У Західній Європі, де розміщення в готелях порівняно дороге, поширені недорогі пансіони і будинки для гостей, що користуються популярністю серед подорожуючої молоді і бізнесменів. В&amp;В у багатьох європейських країнах відіграють ключову роль у розширенні готельних місць під час проведення масштабних спортивних і культурно-масових заходів. Наприклад, встановлено, що понад 60 % футбольних уболівальників у Західній Європі </w:t>
      </w:r>
      <w:r w:rsidRPr="001C34A9">
        <w:rPr>
          <w:sz w:val="28"/>
          <w:szCs w:val="28"/>
          <w:lang w:val="uk-UA"/>
        </w:rPr>
        <w:lastRenderedPageBreak/>
        <w:t>розміщуються у недорогих приватних пансіонах. Розвинена транспортна інфраструктура західноєвропейських країн й умови Шенґенської угоди (безвізовий режим в'їзду-виїзду в Європейському союзі) дозволяють значній кількості європейських футбольних уболівальників вільно подорожувати з однієї країни в іншу країну. Крім того, в Європі понад 70% туристів під час подорожей розміщуються у неготельних засобах розміщення, більшу частину з яких становлять саме приватні гостинні садиби.</w:t>
      </w:r>
    </w:p>
    <w:p w14:paraId="3724C680" w14:textId="55C8FF8F" w:rsidR="001C34A9" w:rsidRPr="001C34A9" w:rsidRDefault="001C34A9" w:rsidP="00F10294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В </w:t>
      </w:r>
      <w:r w:rsidRPr="00A134B0">
        <w:rPr>
          <w:b/>
          <w:bCs/>
          <w:sz w:val="28"/>
          <w:szCs w:val="28"/>
          <w:highlight w:val="green"/>
          <w:lang w:val="uk-UA"/>
        </w:rPr>
        <w:t>Італії</w:t>
      </w:r>
      <w:r w:rsidRPr="001C34A9">
        <w:rPr>
          <w:sz w:val="28"/>
          <w:szCs w:val="28"/>
          <w:lang w:val="uk-UA"/>
        </w:rPr>
        <w:t xml:space="preserve"> </w:t>
      </w:r>
      <w:proofErr w:type="spellStart"/>
      <w:r w:rsidRPr="001C34A9">
        <w:rPr>
          <w:sz w:val="28"/>
          <w:szCs w:val="28"/>
          <w:lang w:val="uk-UA"/>
        </w:rPr>
        <w:t>агротуризм</w:t>
      </w:r>
      <w:proofErr w:type="spellEnd"/>
      <w:r w:rsidRPr="001C34A9">
        <w:rPr>
          <w:sz w:val="28"/>
          <w:szCs w:val="28"/>
          <w:lang w:val="uk-UA"/>
        </w:rPr>
        <w:t xml:space="preserve"> завойовує все більшу популярність. Він почав розвиватися тут ще в 70-х роках минулого століття як додаток</w:t>
      </w:r>
      <w:r w:rsidR="00F10294">
        <w:rPr>
          <w:sz w:val="28"/>
          <w:szCs w:val="28"/>
          <w:lang w:val="uk-UA"/>
        </w:rPr>
        <w:t xml:space="preserve"> </w:t>
      </w:r>
      <w:r w:rsidRPr="001C34A9">
        <w:rPr>
          <w:sz w:val="28"/>
          <w:szCs w:val="28"/>
          <w:lang w:val="uk-UA"/>
        </w:rPr>
        <w:t xml:space="preserve">до основної сільськогосподарської діяльності. Спочатку передбачалося, що розміщення туристів буде непрофільною діяльністю фермерів, яка дозволить дещо зміцнити їхнє фінансово-економічне становище без необхідності великих інвестицій. </w:t>
      </w:r>
      <w:proofErr w:type="spellStart"/>
      <w:r w:rsidRPr="001C34A9">
        <w:rPr>
          <w:sz w:val="28"/>
          <w:szCs w:val="28"/>
          <w:lang w:val="uk-UA"/>
        </w:rPr>
        <w:t>Агротуризм</w:t>
      </w:r>
      <w:proofErr w:type="spellEnd"/>
      <w:r w:rsidRPr="001C34A9">
        <w:rPr>
          <w:sz w:val="28"/>
          <w:szCs w:val="28"/>
          <w:lang w:val="uk-UA"/>
        </w:rPr>
        <w:t xml:space="preserve"> 20</w:t>
      </w:r>
      <w:r w:rsidR="00F10294">
        <w:rPr>
          <w:sz w:val="28"/>
          <w:szCs w:val="28"/>
          <w:lang w:val="uk-UA"/>
        </w:rPr>
        <w:t>-</w:t>
      </w:r>
      <w:r w:rsidRPr="001C34A9">
        <w:rPr>
          <w:sz w:val="28"/>
          <w:szCs w:val="28"/>
          <w:lang w:val="uk-UA"/>
        </w:rPr>
        <w:t>30-літньої давнини був не тільки дешевим, але і по-справжньому спартанським і тому не користувався великою популярністю.</w:t>
      </w:r>
    </w:p>
    <w:p w14:paraId="18DFFF2F" w14:textId="05A6D9D6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Ситуація почала змінюватися близько </w:t>
      </w:r>
      <w:r w:rsidR="00F10294">
        <w:rPr>
          <w:sz w:val="28"/>
          <w:szCs w:val="28"/>
          <w:lang w:val="uk-UA"/>
        </w:rPr>
        <w:t>2</w:t>
      </w:r>
      <w:r w:rsidRPr="001C34A9">
        <w:rPr>
          <w:sz w:val="28"/>
          <w:szCs w:val="28"/>
          <w:lang w:val="uk-UA"/>
        </w:rPr>
        <w:t xml:space="preserve">0 років тому, що, цілком ймовірно, було викликано двома основними причинами. </w:t>
      </w:r>
      <w:r w:rsidRPr="00F10294">
        <w:rPr>
          <w:i/>
          <w:iCs/>
          <w:sz w:val="28"/>
          <w:szCs w:val="28"/>
          <w:lang w:val="uk-UA"/>
        </w:rPr>
        <w:t>По-перше</w:t>
      </w:r>
      <w:r w:rsidRPr="001C34A9">
        <w:rPr>
          <w:sz w:val="28"/>
          <w:szCs w:val="28"/>
          <w:lang w:val="uk-UA"/>
        </w:rPr>
        <w:t xml:space="preserve">, в усьому світі почав зростати інтерес до екологічного туризму, й </w:t>
      </w:r>
      <w:proofErr w:type="spellStart"/>
      <w:r w:rsidRPr="001C34A9">
        <w:rPr>
          <w:sz w:val="28"/>
          <w:szCs w:val="28"/>
          <w:lang w:val="uk-UA"/>
        </w:rPr>
        <w:t>агротуризм</w:t>
      </w:r>
      <w:proofErr w:type="spellEnd"/>
      <w:r w:rsidRPr="001C34A9">
        <w:rPr>
          <w:sz w:val="28"/>
          <w:szCs w:val="28"/>
          <w:lang w:val="uk-UA"/>
        </w:rPr>
        <w:t xml:space="preserve"> дуже добре вписався в нову моду. Адже мова йшла не тільки про відпочинок на лоні природи, але і про переваги Сільського укладу життя та екологічно чисті продукти харчування. </w:t>
      </w:r>
      <w:r w:rsidRPr="00F10294">
        <w:rPr>
          <w:i/>
          <w:iCs/>
          <w:sz w:val="28"/>
          <w:szCs w:val="28"/>
          <w:lang w:val="uk-UA"/>
        </w:rPr>
        <w:t>По-друге</w:t>
      </w:r>
      <w:r w:rsidRPr="001C34A9">
        <w:rPr>
          <w:sz w:val="28"/>
          <w:szCs w:val="28"/>
          <w:lang w:val="uk-UA"/>
        </w:rPr>
        <w:t xml:space="preserve">, як внутрішній італійський ринок, так і ряд важливих </w:t>
      </w:r>
      <w:r w:rsidR="00F10294">
        <w:rPr>
          <w:sz w:val="28"/>
          <w:szCs w:val="28"/>
          <w:lang w:val="uk-UA"/>
        </w:rPr>
        <w:t>і</w:t>
      </w:r>
      <w:r w:rsidRPr="001C34A9">
        <w:rPr>
          <w:sz w:val="28"/>
          <w:szCs w:val="28"/>
          <w:lang w:val="uk-UA"/>
        </w:rPr>
        <w:t>ноземних ринків (насамперед німецький) досягли значного рівня насичення і вимагали нового продукту, що виходить за рамки традиційних видів «пляжного» туризму та екскурсійних турів по найбільших містах країни.</w:t>
      </w:r>
    </w:p>
    <w:p w14:paraId="6969C4BA" w14:textId="77777777" w:rsidR="00F10294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Попит поступово змінює саму концепцію </w:t>
      </w:r>
      <w:proofErr w:type="spellStart"/>
      <w:r w:rsidRPr="001C34A9">
        <w:rPr>
          <w:sz w:val="28"/>
          <w:szCs w:val="28"/>
          <w:lang w:val="uk-UA"/>
        </w:rPr>
        <w:t>агротуризму</w:t>
      </w:r>
      <w:proofErr w:type="spellEnd"/>
      <w:r w:rsidRPr="001C34A9">
        <w:rPr>
          <w:sz w:val="28"/>
          <w:szCs w:val="28"/>
          <w:lang w:val="uk-UA"/>
        </w:rPr>
        <w:t xml:space="preserve">, який поступово перетворюється для багатьох сільських жителів не додатковий, а в основний вид діяльності з усіма необхідними для туристичного бізнесу атрибутами: рекламою, маркетингом, ціновою політикою, кваліфікованими кадрами і т. п. Об'єкти розміщення трансформувалися і почали вимагати значних інвестицій. </w:t>
      </w:r>
    </w:p>
    <w:p w14:paraId="302FFFDA" w14:textId="77777777" w:rsidR="00F10294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Сучасний </w:t>
      </w:r>
      <w:proofErr w:type="spellStart"/>
      <w:r w:rsidRPr="001C34A9">
        <w:rPr>
          <w:sz w:val="28"/>
          <w:szCs w:val="28"/>
          <w:lang w:val="uk-UA"/>
        </w:rPr>
        <w:t>агротуризм</w:t>
      </w:r>
      <w:proofErr w:type="spellEnd"/>
      <w:r w:rsidRPr="001C34A9">
        <w:rPr>
          <w:sz w:val="28"/>
          <w:szCs w:val="28"/>
          <w:lang w:val="uk-UA"/>
        </w:rPr>
        <w:t xml:space="preserve"> в Італії </w:t>
      </w:r>
      <w:r w:rsidR="00F10294">
        <w:rPr>
          <w:sz w:val="28"/>
          <w:szCs w:val="28"/>
          <w:lang w:val="uk-UA"/>
        </w:rPr>
        <w:t>–</w:t>
      </w:r>
      <w:r w:rsidRPr="001C34A9">
        <w:rPr>
          <w:sz w:val="28"/>
          <w:szCs w:val="28"/>
          <w:lang w:val="uk-UA"/>
        </w:rPr>
        <w:t xml:space="preserve"> це вже не скромні кімнати </w:t>
      </w:r>
      <w:r w:rsidR="00F10294">
        <w:rPr>
          <w:sz w:val="28"/>
          <w:szCs w:val="28"/>
          <w:lang w:val="uk-UA"/>
        </w:rPr>
        <w:t>з</w:t>
      </w:r>
      <w:r w:rsidRPr="001C34A9">
        <w:rPr>
          <w:sz w:val="28"/>
          <w:szCs w:val="28"/>
          <w:lang w:val="uk-UA"/>
        </w:rPr>
        <w:t xml:space="preserve"> 3</w:t>
      </w:r>
      <w:r w:rsidR="00F10294">
        <w:rPr>
          <w:sz w:val="28"/>
          <w:szCs w:val="28"/>
          <w:lang w:val="uk-UA"/>
        </w:rPr>
        <w:t>-</w:t>
      </w:r>
      <w:r w:rsidRPr="001C34A9">
        <w:rPr>
          <w:sz w:val="28"/>
          <w:szCs w:val="28"/>
          <w:lang w:val="uk-UA"/>
        </w:rPr>
        <w:t>4-місним розміщенням у сільських будинках, а справжні міні-готелі рівня 3</w:t>
      </w:r>
      <w:r w:rsidR="00F10294">
        <w:rPr>
          <w:sz w:val="28"/>
          <w:szCs w:val="28"/>
          <w:lang w:val="uk-UA"/>
        </w:rPr>
        <w:t>-</w:t>
      </w:r>
      <w:r w:rsidRPr="001C34A9">
        <w:rPr>
          <w:sz w:val="28"/>
          <w:szCs w:val="28"/>
          <w:lang w:val="uk-UA"/>
        </w:rPr>
        <w:t>4-х зірок з антикварними меблями, прекрасно обладнаними санвузлами, басейнами, тенісними кортами. Дуже часто під них реконструюються садиби XVI</w:t>
      </w:r>
      <w:r w:rsidR="00F10294">
        <w:rPr>
          <w:sz w:val="28"/>
          <w:szCs w:val="28"/>
          <w:lang w:val="uk-UA"/>
        </w:rPr>
        <w:t>-</w:t>
      </w:r>
      <w:r w:rsidRPr="001C34A9">
        <w:rPr>
          <w:sz w:val="28"/>
          <w:szCs w:val="28"/>
          <w:lang w:val="uk-UA"/>
        </w:rPr>
        <w:t xml:space="preserve">XVIII століть або невеликі старі монастирі. </w:t>
      </w:r>
      <w:proofErr w:type="spellStart"/>
      <w:r w:rsidRPr="001C34A9">
        <w:rPr>
          <w:sz w:val="28"/>
          <w:szCs w:val="28"/>
          <w:lang w:val="uk-UA"/>
        </w:rPr>
        <w:t>Агротуристичні</w:t>
      </w:r>
      <w:proofErr w:type="spellEnd"/>
      <w:r w:rsidRPr="001C34A9">
        <w:rPr>
          <w:sz w:val="28"/>
          <w:szCs w:val="28"/>
          <w:lang w:val="uk-UA"/>
        </w:rPr>
        <w:t xml:space="preserve"> комплекси надають своїм клієнтам можливість займатися різними видами спорту, здійснювати кінні й піші прогулянки, організують екскурсії для огляду місцевих виз</w:t>
      </w:r>
      <w:r w:rsidRPr="001C34A9">
        <w:rPr>
          <w:sz w:val="28"/>
          <w:szCs w:val="28"/>
          <w:lang w:val="uk-UA"/>
        </w:rPr>
        <w:softHyphen/>
        <w:t xml:space="preserve">начних пам'яток і навколишніх місць, де туристи із задоволенням відвідують сільські ярмарки і середньовічні костюмовані свята. І, нарешті, все важливішу роль починає відігравати кухня. </w:t>
      </w:r>
      <w:proofErr w:type="spellStart"/>
      <w:r w:rsidRPr="001C34A9">
        <w:rPr>
          <w:sz w:val="28"/>
          <w:szCs w:val="28"/>
          <w:lang w:val="uk-UA"/>
        </w:rPr>
        <w:t>Агротуризм</w:t>
      </w:r>
      <w:proofErr w:type="spellEnd"/>
      <w:r w:rsidRPr="001C34A9">
        <w:rPr>
          <w:sz w:val="28"/>
          <w:szCs w:val="28"/>
          <w:lang w:val="uk-UA"/>
        </w:rPr>
        <w:t xml:space="preserve"> надає можливість не тільки смачно й якісно поїсти, але й привезти із собою як сувеніри дорогі й рідкісні вина, особливі продукти: трюфелі, спеціальні сорти сиру і маслинової олії, що не </w:t>
      </w:r>
      <w:r w:rsidRPr="001C34A9">
        <w:rPr>
          <w:sz w:val="28"/>
          <w:szCs w:val="28"/>
          <w:lang w:val="uk-UA"/>
        </w:rPr>
        <w:lastRenderedPageBreak/>
        <w:t xml:space="preserve">надходять у міські магазини. </w:t>
      </w:r>
    </w:p>
    <w:p w14:paraId="644D6A04" w14:textId="426B7F42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Так, на даний час в Італії розроблено понад 70 винно-гастрономічних маршрутів, що значною мірою пов'язані з </w:t>
      </w:r>
      <w:proofErr w:type="spellStart"/>
      <w:r w:rsidRPr="001C34A9">
        <w:rPr>
          <w:sz w:val="28"/>
          <w:szCs w:val="28"/>
          <w:lang w:val="uk-UA"/>
        </w:rPr>
        <w:t>агротуризмом</w:t>
      </w:r>
      <w:proofErr w:type="spellEnd"/>
      <w:r w:rsidRPr="001C34A9">
        <w:rPr>
          <w:sz w:val="28"/>
          <w:szCs w:val="28"/>
          <w:lang w:val="uk-UA"/>
        </w:rPr>
        <w:t xml:space="preserve">. Зрозуміло, велика розмаїтість послуг не могла не позначитися і на цінах в </w:t>
      </w:r>
      <w:proofErr w:type="spellStart"/>
      <w:r w:rsidRPr="001C34A9">
        <w:rPr>
          <w:sz w:val="28"/>
          <w:szCs w:val="28"/>
          <w:lang w:val="uk-UA"/>
        </w:rPr>
        <w:t>агротуризмі</w:t>
      </w:r>
      <w:proofErr w:type="spellEnd"/>
      <w:r w:rsidRPr="001C34A9">
        <w:rPr>
          <w:sz w:val="28"/>
          <w:szCs w:val="28"/>
          <w:lang w:val="uk-UA"/>
        </w:rPr>
        <w:t>, які низькими назвати вже не можна: у середньому пристойна двомісна кімната зі сніданком коштує не менше $60</w:t>
      </w:r>
      <w:r w:rsidR="00F10294">
        <w:rPr>
          <w:sz w:val="28"/>
          <w:szCs w:val="28"/>
          <w:lang w:val="uk-UA"/>
        </w:rPr>
        <w:t>-</w:t>
      </w:r>
      <w:r w:rsidRPr="001C34A9">
        <w:rPr>
          <w:sz w:val="28"/>
          <w:szCs w:val="28"/>
          <w:lang w:val="uk-UA"/>
        </w:rPr>
        <w:t xml:space="preserve">80 на день. До них треба додати плату за додаткові послуги: харчування, спортивні площадки, екскурсії, а також оздоровчі й косметичні програми так званих </w:t>
      </w:r>
      <w:proofErr w:type="spellStart"/>
      <w:r w:rsidRPr="001C34A9">
        <w:rPr>
          <w:sz w:val="28"/>
          <w:szCs w:val="28"/>
          <w:lang w:val="uk-UA"/>
        </w:rPr>
        <w:t>beaty-farm</w:t>
      </w:r>
      <w:proofErr w:type="spellEnd"/>
      <w:r w:rsidRPr="001C34A9">
        <w:rPr>
          <w:sz w:val="28"/>
          <w:szCs w:val="28"/>
          <w:lang w:val="uk-UA"/>
        </w:rPr>
        <w:t xml:space="preserve"> </w:t>
      </w:r>
      <w:r w:rsidR="00F10294">
        <w:rPr>
          <w:sz w:val="28"/>
          <w:szCs w:val="28"/>
          <w:lang w:val="uk-UA"/>
        </w:rPr>
        <w:t>-</w:t>
      </w:r>
      <w:r w:rsidRPr="001C34A9">
        <w:rPr>
          <w:sz w:val="28"/>
          <w:szCs w:val="28"/>
          <w:lang w:val="uk-UA"/>
        </w:rPr>
        <w:t xml:space="preserve"> «ферм краси».</w:t>
      </w:r>
    </w:p>
    <w:p w14:paraId="08E90149" w14:textId="26E59271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proofErr w:type="spellStart"/>
      <w:r w:rsidRPr="001C34A9">
        <w:rPr>
          <w:sz w:val="28"/>
          <w:szCs w:val="28"/>
          <w:lang w:val="uk-UA"/>
        </w:rPr>
        <w:t>Агротуристські</w:t>
      </w:r>
      <w:proofErr w:type="spellEnd"/>
      <w:r w:rsidRPr="001C34A9">
        <w:rPr>
          <w:sz w:val="28"/>
          <w:szCs w:val="28"/>
          <w:lang w:val="uk-UA"/>
        </w:rPr>
        <w:t xml:space="preserve"> об'єкти розміщення </w:t>
      </w:r>
      <w:proofErr w:type="spellStart"/>
      <w:r w:rsidRPr="001C34A9">
        <w:rPr>
          <w:sz w:val="28"/>
          <w:szCs w:val="28"/>
          <w:lang w:val="uk-UA"/>
        </w:rPr>
        <w:t>рідко</w:t>
      </w:r>
      <w:proofErr w:type="spellEnd"/>
      <w:r w:rsidRPr="001C34A9">
        <w:rPr>
          <w:sz w:val="28"/>
          <w:szCs w:val="28"/>
          <w:lang w:val="uk-UA"/>
        </w:rPr>
        <w:t xml:space="preserve"> бронюються через </w:t>
      </w:r>
      <w:proofErr w:type="spellStart"/>
      <w:r w:rsidRPr="001C34A9">
        <w:rPr>
          <w:sz w:val="28"/>
          <w:szCs w:val="28"/>
          <w:lang w:val="uk-UA"/>
        </w:rPr>
        <w:t>турагентства</w:t>
      </w:r>
      <w:proofErr w:type="spellEnd"/>
      <w:r w:rsidRPr="001C34A9">
        <w:rPr>
          <w:sz w:val="28"/>
          <w:szCs w:val="28"/>
          <w:lang w:val="uk-UA"/>
        </w:rPr>
        <w:t xml:space="preserve">, а намагаються використовувати прямі контакти з клієнтами через мережу Інтернет, рекламні публікації і виставки й тому залишаються «тіньовим» сегментом туризму. За даними асоціації сільськогосподарських підприємців </w:t>
      </w:r>
      <w:proofErr w:type="spellStart"/>
      <w:r w:rsidRPr="001C34A9">
        <w:rPr>
          <w:sz w:val="28"/>
          <w:szCs w:val="28"/>
          <w:lang w:val="uk-UA"/>
        </w:rPr>
        <w:t>Confagricoltura</w:t>
      </w:r>
      <w:proofErr w:type="spellEnd"/>
      <w:r w:rsidRPr="001C34A9">
        <w:rPr>
          <w:sz w:val="28"/>
          <w:szCs w:val="28"/>
          <w:lang w:val="uk-UA"/>
        </w:rPr>
        <w:t xml:space="preserve">, </w:t>
      </w:r>
      <w:proofErr w:type="spellStart"/>
      <w:r w:rsidRPr="001C34A9">
        <w:rPr>
          <w:sz w:val="28"/>
          <w:szCs w:val="28"/>
          <w:lang w:val="uk-UA"/>
        </w:rPr>
        <w:t>агротуристських</w:t>
      </w:r>
      <w:proofErr w:type="spellEnd"/>
      <w:r w:rsidRPr="001C34A9">
        <w:rPr>
          <w:sz w:val="28"/>
          <w:szCs w:val="28"/>
          <w:lang w:val="uk-UA"/>
        </w:rPr>
        <w:t xml:space="preserve"> підприємств в Італії майже вдвічі більше, ніж стверджує офіційна статистика </w:t>
      </w:r>
      <w:r w:rsidR="00F10294">
        <w:rPr>
          <w:sz w:val="28"/>
          <w:szCs w:val="28"/>
          <w:lang w:val="uk-UA"/>
        </w:rPr>
        <w:t xml:space="preserve">- </w:t>
      </w:r>
      <w:r w:rsidRPr="001C34A9">
        <w:rPr>
          <w:sz w:val="28"/>
          <w:szCs w:val="28"/>
          <w:lang w:val="uk-UA"/>
        </w:rPr>
        <w:t xml:space="preserve">близько 10 тис., а їхніми клієнтами є щорічно близько 1,8 млн. чоловік. За минулі 10 років кількість </w:t>
      </w:r>
      <w:proofErr w:type="spellStart"/>
      <w:r w:rsidRPr="001C34A9">
        <w:rPr>
          <w:sz w:val="28"/>
          <w:szCs w:val="28"/>
          <w:lang w:val="uk-UA"/>
        </w:rPr>
        <w:t>агротуристських</w:t>
      </w:r>
      <w:proofErr w:type="spellEnd"/>
      <w:r w:rsidRPr="001C34A9">
        <w:rPr>
          <w:sz w:val="28"/>
          <w:szCs w:val="28"/>
          <w:lang w:val="uk-UA"/>
        </w:rPr>
        <w:t xml:space="preserve"> підприємств збільшилася на 40%, а кількість їхніх клієнтів </w:t>
      </w:r>
      <w:r w:rsidR="00F10294">
        <w:rPr>
          <w:sz w:val="28"/>
          <w:szCs w:val="28"/>
          <w:lang w:val="uk-UA"/>
        </w:rPr>
        <w:softHyphen/>
      </w:r>
      <w:r w:rsidRPr="001C34A9">
        <w:rPr>
          <w:sz w:val="28"/>
          <w:szCs w:val="28"/>
          <w:lang w:val="uk-UA"/>
        </w:rPr>
        <w:t xml:space="preserve"> на 80% (частка іноземців серед них виросла з 10 до 25%). Експерти </w:t>
      </w:r>
      <w:proofErr w:type="spellStart"/>
      <w:r w:rsidRPr="001C34A9">
        <w:rPr>
          <w:sz w:val="28"/>
          <w:szCs w:val="28"/>
          <w:lang w:val="uk-UA"/>
        </w:rPr>
        <w:t>Confagricoltura</w:t>
      </w:r>
      <w:proofErr w:type="spellEnd"/>
      <w:r w:rsidRPr="001C34A9">
        <w:rPr>
          <w:sz w:val="28"/>
          <w:szCs w:val="28"/>
          <w:lang w:val="uk-UA"/>
        </w:rPr>
        <w:t xml:space="preserve"> оцінюють річний оборот цієї сфери в $400</w:t>
      </w:r>
      <w:r w:rsidR="00F10294">
        <w:rPr>
          <w:sz w:val="28"/>
          <w:szCs w:val="28"/>
          <w:lang w:val="uk-UA"/>
        </w:rPr>
        <w:t>-</w:t>
      </w:r>
      <w:r w:rsidRPr="001C34A9">
        <w:rPr>
          <w:sz w:val="28"/>
          <w:szCs w:val="28"/>
          <w:lang w:val="uk-UA"/>
        </w:rPr>
        <w:t>500 млн.</w:t>
      </w:r>
    </w:p>
    <w:p w14:paraId="6DE2FB39" w14:textId="77777777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В основному </w:t>
      </w:r>
      <w:proofErr w:type="spellStart"/>
      <w:r w:rsidRPr="001C34A9">
        <w:rPr>
          <w:sz w:val="28"/>
          <w:szCs w:val="28"/>
          <w:lang w:val="uk-UA"/>
        </w:rPr>
        <w:t>агротуризм</w:t>
      </w:r>
      <w:proofErr w:type="spellEnd"/>
      <w:r w:rsidRPr="001C34A9">
        <w:rPr>
          <w:sz w:val="28"/>
          <w:szCs w:val="28"/>
          <w:lang w:val="uk-UA"/>
        </w:rPr>
        <w:t xml:space="preserve"> розвинений у Північній і Центральній Італії, причому безсумнівними лідерами тут є Тоскана і </w:t>
      </w:r>
      <w:proofErr w:type="spellStart"/>
      <w:r w:rsidRPr="001C34A9">
        <w:rPr>
          <w:sz w:val="28"/>
          <w:szCs w:val="28"/>
          <w:lang w:val="uk-UA"/>
        </w:rPr>
        <w:t>Трентіно</w:t>
      </w:r>
      <w:proofErr w:type="spellEnd"/>
    </w:p>
    <w:p w14:paraId="799E8445" w14:textId="77777777" w:rsidR="00F10294" w:rsidRPr="00F10294" w:rsidRDefault="001C34A9" w:rsidP="00F10294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0294">
        <w:rPr>
          <w:sz w:val="28"/>
          <w:szCs w:val="28"/>
        </w:rPr>
        <w:t xml:space="preserve"> </w:t>
      </w:r>
      <w:r w:rsidRPr="00F10294">
        <w:rPr>
          <w:rFonts w:ascii="Times New Roman" w:hAnsi="Times New Roman"/>
          <w:sz w:val="28"/>
          <w:szCs w:val="28"/>
        </w:rPr>
        <w:t xml:space="preserve">Південний Тироль. Саме в цих двох областях концентрується майже половина </w:t>
      </w:r>
      <w:proofErr w:type="spellStart"/>
      <w:r w:rsidRPr="00F10294">
        <w:rPr>
          <w:rFonts w:ascii="Times New Roman" w:hAnsi="Times New Roman"/>
          <w:sz w:val="28"/>
          <w:szCs w:val="28"/>
        </w:rPr>
        <w:t>агротуристських</w:t>
      </w:r>
      <w:proofErr w:type="spellEnd"/>
      <w:r w:rsidRPr="00F10294">
        <w:rPr>
          <w:rFonts w:ascii="Times New Roman" w:hAnsi="Times New Roman"/>
          <w:sz w:val="28"/>
          <w:szCs w:val="28"/>
        </w:rPr>
        <w:t xml:space="preserve"> підприємств усієї країни і саме сюди направляється половина потоку туристів цієї сфери. Тоскана</w:t>
      </w:r>
    </w:p>
    <w:p w14:paraId="3C2BF184" w14:textId="77777777" w:rsidR="00F10294" w:rsidRPr="00F10294" w:rsidRDefault="001C34A9" w:rsidP="00F10294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0294">
        <w:rPr>
          <w:rFonts w:ascii="Times New Roman" w:hAnsi="Times New Roman"/>
          <w:sz w:val="28"/>
          <w:szCs w:val="28"/>
        </w:rPr>
        <w:t xml:space="preserve"> це земля Флоренції, Пізи, Сієни і безлічі менш відомих, але надзвичайно цікавих середньовічних міст і монастирів, а </w:t>
      </w:r>
      <w:proofErr w:type="spellStart"/>
      <w:r w:rsidRPr="00F10294">
        <w:rPr>
          <w:rFonts w:ascii="Times New Roman" w:hAnsi="Times New Roman"/>
          <w:sz w:val="28"/>
          <w:szCs w:val="28"/>
        </w:rPr>
        <w:t>Трентіно</w:t>
      </w:r>
      <w:proofErr w:type="spellEnd"/>
    </w:p>
    <w:p w14:paraId="5F49234E" w14:textId="77777777" w:rsidR="00A134B0" w:rsidRDefault="001C34A9" w:rsidP="00F10294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0294">
        <w:rPr>
          <w:rFonts w:ascii="Times New Roman" w:hAnsi="Times New Roman"/>
          <w:sz w:val="28"/>
          <w:szCs w:val="28"/>
        </w:rPr>
        <w:t xml:space="preserve"> Південний Тироль </w:t>
      </w:r>
      <w:r w:rsidR="00F10294" w:rsidRPr="00F10294">
        <w:rPr>
          <w:rFonts w:ascii="Times New Roman" w:hAnsi="Times New Roman"/>
          <w:sz w:val="28"/>
          <w:szCs w:val="28"/>
        </w:rPr>
        <w:t xml:space="preserve">– </w:t>
      </w:r>
      <w:r w:rsidRPr="00F10294">
        <w:rPr>
          <w:rFonts w:ascii="Times New Roman" w:hAnsi="Times New Roman"/>
          <w:sz w:val="28"/>
          <w:szCs w:val="28"/>
        </w:rPr>
        <w:t xml:space="preserve">один з найбільших європейських центрів гірського і гірськолижного туризму. Таким чином, успішний розвиток </w:t>
      </w:r>
      <w:proofErr w:type="spellStart"/>
      <w:r w:rsidRPr="00F10294">
        <w:rPr>
          <w:rFonts w:ascii="Times New Roman" w:hAnsi="Times New Roman"/>
          <w:sz w:val="28"/>
          <w:szCs w:val="28"/>
        </w:rPr>
        <w:t>агротуризму</w:t>
      </w:r>
      <w:proofErr w:type="spellEnd"/>
      <w:r w:rsidRPr="00F10294">
        <w:rPr>
          <w:rFonts w:ascii="Times New Roman" w:hAnsi="Times New Roman"/>
          <w:sz w:val="28"/>
          <w:szCs w:val="28"/>
        </w:rPr>
        <w:t xml:space="preserve"> став можливим тут, насамперед, на основі вже існуючої добре розвиненої туристської інфраструктури і розрекламованості цих територій.</w:t>
      </w:r>
    </w:p>
    <w:p w14:paraId="4881C902" w14:textId="77777777" w:rsidR="00A134B0" w:rsidRPr="00A134B0" w:rsidRDefault="001C34A9" w:rsidP="00A134B0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34B0">
        <w:rPr>
          <w:rFonts w:ascii="Times New Roman" w:hAnsi="Times New Roman"/>
          <w:sz w:val="28"/>
          <w:szCs w:val="28"/>
        </w:rPr>
        <w:t xml:space="preserve">До цих двох факторів додаються краса пейзажів, наявність визначних культурно-історичних і природних пам'яток, гарні вина й якісна місцева кухня, що займають особливе місце в цій «формулі успіху». Слід зазначити також, що основний вид транспорту, використовуваний у цій сфері туристами </w:t>
      </w:r>
      <w:r w:rsidR="00A134B0" w:rsidRPr="00A134B0">
        <w:rPr>
          <w:rFonts w:ascii="Times New Roman" w:hAnsi="Times New Roman"/>
          <w:sz w:val="28"/>
          <w:szCs w:val="28"/>
        </w:rPr>
        <w:t>-</w:t>
      </w:r>
      <w:r w:rsidRPr="00A134B0">
        <w:rPr>
          <w:rFonts w:ascii="Times New Roman" w:hAnsi="Times New Roman"/>
          <w:sz w:val="28"/>
          <w:szCs w:val="28"/>
        </w:rPr>
        <w:t xml:space="preserve"> це особистий автомобіль (або формула </w:t>
      </w:r>
      <w:proofErr w:type="spellStart"/>
      <w:r w:rsidRPr="00A134B0">
        <w:rPr>
          <w:rFonts w:ascii="Times New Roman" w:hAnsi="Times New Roman"/>
          <w:sz w:val="28"/>
          <w:szCs w:val="28"/>
        </w:rPr>
        <w:t>fly</w:t>
      </w:r>
      <w:proofErr w:type="spellEnd"/>
      <w:r w:rsidRPr="00A13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4B0">
        <w:rPr>
          <w:rFonts w:ascii="Times New Roman" w:hAnsi="Times New Roman"/>
          <w:sz w:val="28"/>
          <w:szCs w:val="28"/>
        </w:rPr>
        <w:t>and</w:t>
      </w:r>
      <w:proofErr w:type="spellEnd"/>
      <w:r w:rsidRPr="00A134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34B0">
        <w:rPr>
          <w:rFonts w:ascii="Times New Roman" w:hAnsi="Times New Roman"/>
          <w:sz w:val="28"/>
          <w:szCs w:val="28"/>
        </w:rPr>
        <w:t>drive</w:t>
      </w:r>
      <w:proofErr w:type="spellEnd"/>
      <w:r w:rsidRPr="00A134B0">
        <w:rPr>
          <w:rFonts w:ascii="Times New Roman" w:hAnsi="Times New Roman"/>
          <w:sz w:val="28"/>
          <w:szCs w:val="28"/>
        </w:rPr>
        <w:t xml:space="preserve">), тому далеко не у всіх регіонах </w:t>
      </w:r>
      <w:proofErr w:type="spellStart"/>
      <w:r w:rsidRPr="00A134B0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A134B0">
        <w:rPr>
          <w:rFonts w:ascii="Times New Roman" w:hAnsi="Times New Roman"/>
          <w:sz w:val="28"/>
          <w:szCs w:val="28"/>
        </w:rPr>
        <w:t xml:space="preserve"> може розвиватися настільки бурхливо й успішно.</w:t>
      </w:r>
    </w:p>
    <w:p w14:paraId="23545A5D" w14:textId="4C06759E" w:rsidR="001C34A9" w:rsidRPr="00A134B0" w:rsidRDefault="001C34A9" w:rsidP="00A134B0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134B0">
        <w:rPr>
          <w:rFonts w:ascii="Times New Roman" w:hAnsi="Times New Roman"/>
          <w:sz w:val="28"/>
          <w:szCs w:val="28"/>
        </w:rPr>
        <w:t xml:space="preserve">На думку експертів </w:t>
      </w:r>
      <w:r w:rsidR="00A134B0" w:rsidRPr="00A134B0">
        <w:rPr>
          <w:rFonts w:ascii="Times New Roman" w:hAnsi="Times New Roman"/>
          <w:sz w:val="28"/>
          <w:szCs w:val="28"/>
        </w:rPr>
        <w:t xml:space="preserve">– </w:t>
      </w:r>
      <w:r w:rsidRPr="00A134B0">
        <w:rPr>
          <w:rFonts w:ascii="Times New Roman" w:hAnsi="Times New Roman"/>
          <w:sz w:val="28"/>
          <w:szCs w:val="28"/>
        </w:rPr>
        <w:t xml:space="preserve">працівників сфери туризму, та й простих туристів, у </w:t>
      </w:r>
      <w:proofErr w:type="spellStart"/>
      <w:r w:rsidRPr="00A134B0">
        <w:rPr>
          <w:rFonts w:ascii="Times New Roman" w:hAnsi="Times New Roman"/>
          <w:sz w:val="28"/>
          <w:szCs w:val="28"/>
        </w:rPr>
        <w:t>агротуризму</w:t>
      </w:r>
      <w:proofErr w:type="spellEnd"/>
      <w:r w:rsidRPr="00A134B0">
        <w:rPr>
          <w:rFonts w:ascii="Times New Roman" w:hAnsi="Times New Roman"/>
          <w:sz w:val="28"/>
          <w:szCs w:val="28"/>
        </w:rPr>
        <w:t xml:space="preserve"> в Італії прекрасні перспективи. Існує мода на цей вид відпочинку, та й останні міжнародні події помітно змістили попит у бік внутрішніх й усередині європейських напрямків. Але існує небезпека, що за своєю суттю </w:t>
      </w:r>
      <w:proofErr w:type="spellStart"/>
      <w:r w:rsidRPr="00A134B0">
        <w:rPr>
          <w:rFonts w:ascii="Times New Roman" w:hAnsi="Times New Roman"/>
          <w:sz w:val="28"/>
          <w:szCs w:val="28"/>
        </w:rPr>
        <w:t>агротуризм</w:t>
      </w:r>
      <w:proofErr w:type="spellEnd"/>
      <w:r w:rsidRPr="00A134B0">
        <w:rPr>
          <w:rFonts w:ascii="Times New Roman" w:hAnsi="Times New Roman"/>
          <w:sz w:val="28"/>
          <w:szCs w:val="28"/>
        </w:rPr>
        <w:t xml:space="preserve"> не може бути сферою «індустріального» туризму: </w:t>
      </w:r>
      <w:r w:rsidRPr="00A134B0">
        <w:rPr>
          <w:rFonts w:ascii="Times New Roman" w:hAnsi="Times New Roman"/>
          <w:sz w:val="28"/>
          <w:szCs w:val="28"/>
        </w:rPr>
        <w:lastRenderedPageBreak/>
        <w:t>масові потоки можуть змінити його самобутній характер і в остаточному підсумку призвести до його ліквідації.</w:t>
      </w:r>
    </w:p>
    <w:p w14:paraId="761B557C" w14:textId="55DCD1CE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В </w:t>
      </w:r>
      <w:r w:rsidRPr="00A134B0">
        <w:rPr>
          <w:b/>
          <w:bCs/>
          <w:sz w:val="28"/>
          <w:szCs w:val="28"/>
          <w:highlight w:val="green"/>
          <w:lang w:val="uk-UA"/>
        </w:rPr>
        <w:t>Іспанії</w:t>
      </w:r>
      <w:r w:rsidRPr="001C34A9">
        <w:rPr>
          <w:sz w:val="28"/>
          <w:szCs w:val="28"/>
          <w:lang w:val="uk-UA"/>
        </w:rPr>
        <w:t xml:space="preserve"> сільський зелений туризм вважається одним із додаткових секторів </w:t>
      </w:r>
      <w:proofErr w:type="spellStart"/>
      <w:r w:rsidRPr="001C34A9">
        <w:rPr>
          <w:sz w:val="28"/>
          <w:szCs w:val="28"/>
          <w:lang w:val="uk-UA"/>
        </w:rPr>
        <w:t>туріндустрії</w:t>
      </w:r>
      <w:proofErr w:type="spellEnd"/>
      <w:r w:rsidRPr="001C34A9">
        <w:rPr>
          <w:sz w:val="28"/>
          <w:szCs w:val="28"/>
          <w:lang w:val="uk-UA"/>
        </w:rPr>
        <w:t xml:space="preserve">, і в останні роки помітний його значний ріст. Підтримка цього туристичного продукту </w:t>
      </w:r>
    </w:p>
    <w:p w14:paraId="760D3339" w14:textId="6A00988D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90% туристів, що надають перевагу відпочинку на природі </w:t>
      </w:r>
      <w:r w:rsidR="00A134B0">
        <w:rPr>
          <w:sz w:val="28"/>
          <w:szCs w:val="28"/>
          <w:lang w:val="uk-UA"/>
        </w:rPr>
        <w:t>–</w:t>
      </w:r>
      <w:r w:rsidRPr="001C34A9">
        <w:rPr>
          <w:sz w:val="28"/>
          <w:szCs w:val="28"/>
          <w:lang w:val="uk-UA"/>
        </w:rPr>
        <w:t xml:space="preserve"> не молоді іспанці, які живуть у великому місті. 50% з них молодші 11 років. 84% </w:t>
      </w:r>
      <w:r w:rsidR="00A134B0">
        <w:rPr>
          <w:sz w:val="28"/>
          <w:szCs w:val="28"/>
          <w:lang w:val="uk-UA"/>
        </w:rPr>
        <w:t>-</w:t>
      </w:r>
      <w:r w:rsidRPr="001C34A9">
        <w:rPr>
          <w:sz w:val="28"/>
          <w:szCs w:val="28"/>
          <w:lang w:val="uk-UA"/>
        </w:rPr>
        <w:t xml:space="preserve"> приїжджі з міст із населенням понад 100 тис. </w:t>
      </w:r>
      <w:r w:rsidR="00617E33">
        <w:rPr>
          <w:sz w:val="28"/>
          <w:szCs w:val="28"/>
          <w:lang w:val="uk-UA"/>
        </w:rPr>
        <w:t>ч</w:t>
      </w:r>
      <w:r w:rsidRPr="001C34A9">
        <w:rPr>
          <w:sz w:val="28"/>
          <w:szCs w:val="28"/>
          <w:lang w:val="uk-UA"/>
        </w:rPr>
        <w:t xml:space="preserve">оловік, у тому числі 50% </w:t>
      </w:r>
      <w:r w:rsidR="00A134B0">
        <w:rPr>
          <w:sz w:val="28"/>
          <w:szCs w:val="28"/>
          <w:lang w:val="uk-UA"/>
        </w:rPr>
        <w:t>-</w:t>
      </w:r>
      <w:r w:rsidRPr="001C34A9">
        <w:rPr>
          <w:sz w:val="28"/>
          <w:szCs w:val="28"/>
          <w:lang w:val="uk-UA"/>
        </w:rPr>
        <w:t xml:space="preserve"> жителі великих міст із населенням 1 мли. жителів.</w:t>
      </w:r>
    </w:p>
    <w:p w14:paraId="1FFBCF66" w14:textId="460AC598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Сільський зелений туризм (по-іспанськи </w:t>
      </w:r>
      <w:proofErr w:type="spellStart"/>
      <w:r w:rsidRPr="001C34A9">
        <w:rPr>
          <w:sz w:val="28"/>
          <w:szCs w:val="28"/>
          <w:lang w:val="uk-UA"/>
        </w:rPr>
        <w:t>Turismo</w:t>
      </w:r>
      <w:proofErr w:type="spellEnd"/>
      <w:r w:rsidRPr="001C34A9">
        <w:rPr>
          <w:sz w:val="28"/>
          <w:szCs w:val="28"/>
          <w:lang w:val="uk-UA"/>
        </w:rPr>
        <w:t xml:space="preserve"> </w:t>
      </w:r>
      <w:proofErr w:type="spellStart"/>
      <w:r w:rsidRPr="001C34A9">
        <w:rPr>
          <w:sz w:val="28"/>
          <w:szCs w:val="28"/>
          <w:lang w:val="uk-UA"/>
        </w:rPr>
        <w:t>Rural</w:t>
      </w:r>
      <w:proofErr w:type="spellEnd"/>
      <w:r w:rsidRPr="001C34A9">
        <w:rPr>
          <w:sz w:val="28"/>
          <w:szCs w:val="28"/>
          <w:lang w:val="uk-UA"/>
        </w:rPr>
        <w:t xml:space="preserve">) </w:t>
      </w:r>
      <w:r w:rsidR="00024426">
        <w:rPr>
          <w:sz w:val="28"/>
          <w:szCs w:val="28"/>
          <w:lang w:val="uk-UA"/>
        </w:rPr>
        <w:t>–</w:t>
      </w:r>
      <w:r w:rsidRPr="001C34A9">
        <w:rPr>
          <w:sz w:val="28"/>
          <w:szCs w:val="28"/>
          <w:lang w:val="uk-UA"/>
        </w:rPr>
        <w:t xml:space="preserve"> один із напрямків сучасного туризму</w:t>
      </w:r>
      <w:r w:rsidR="00024426">
        <w:rPr>
          <w:sz w:val="28"/>
          <w:szCs w:val="28"/>
          <w:lang w:val="uk-UA"/>
        </w:rPr>
        <w:t>.</w:t>
      </w:r>
      <w:r w:rsidRPr="001C34A9">
        <w:rPr>
          <w:sz w:val="28"/>
          <w:szCs w:val="28"/>
          <w:lang w:val="uk-UA"/>
        </w:rPr>
        <w:t xml:space="preserve"> Це ідеальний варіант для тих, хто хоче відпочити вдалині від людських натовпів на лоні природи.</w:t>
      </w:r>
    </w:p>
    <w:p w14:paraId="1A503108" w14:textId="2E5ED487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Сільський туризм в Іспанії передбачає розміщення на фермах, у сільських будинках, невеликих сільських готелях. Власники таких будинків в Іспанії об'єднані в асоціації, завдання яких полягає в тому, щоб </w:t>
      </w:r>
      <w:proofErr w:type="spellStart"/>
      <w:r w:rsidRPr="001C34A9">
        <w:rPr>
          <w:sz w:val="28"/>
          <w:szCs w:val="28"/>
          <w:lang w:val="uk-UA"/>
        </w:rPr>
        <w:t>категорізувати</w:t>
      </w:r>
      <w:proofErr w:type="spellEnd"/>
      <w:r w:rsidRPr="001C34A9">
        <w:rPr>
          <w:sz w:val="28"/>
          <w:szCs w:val="28"/>
          <w:lang w:val="uk-UA"/>
        </w:rPr>
        <w:t xml:space="preserve"> сільські туристичні об'єкти в залежності від рівня надаваних послуг і контролювати їхню відповідність вимогам асоціацій.</w:t>
      </w:r>
    </w:p>
    <w:p w14:paraId="1175C37F" w14:textId="77777777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Асоціації сільського туризму Іспанії пропонують </w:t>
      </w:r>
      <w:r w:rsidRPr="00024426">
        <w:rPr>
          <w:b/>
          <w:bCs/>
          <w:i/>
          <w:iCs/>
          <w:sz w:val="28"/>
          <w:szCs w:val="28"/>
          <w:lang w:val="uk-UA"/>
        </w:rPr>
        <w:t>такі основні типи</w:t>
      </w:r>
      <w:r w:rsidRPr="001C34A9">
        <w:rPr>
          <w:sz w:val="28"/>
          <w:szCs w:val="28"/>
          <w:lang w:val="uk-UA"/>
        </w:rPr>
        <w:t xml:space="preserve"> розміщення:</w:t>
      </w:r>
    </w:p>
    <w:p w14:paraId="6DD98C77" w14:textId="7351E83B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>1. Розміщення на фермах і в садибах в одному будинку на одній території з господарями, в окремих кімнатах, спеціально об</w:t>
      </w:r>
      <w:r w:rsidRPr="001C34A9">
        <w:rPr>
          <w:sz w:val="28"/>
          <w:szCs w:val="28"/>
          <w:lang w:val="uk-UA"/>
        </w:rPr>
        <w:softHyphen/>
        <w:t xml:space="preserve">ладнаних для прийому туристів. Спокій і невтручання в особисте життя туристів </w:t>
      </w:r>
      <w:r w:rsidR="00024426">
        <w:rPr>
          <w:sz w:val="28"/>
          <w:szCs w:val="28"/>
          <w:lang w:val="uk-UA"/>
        </w:rPr>
        <w:t>г</w:t>
      </w:r>
      <w:r w:rsidRPr="001C34A9">
        <w:rPr>
          <w:sz w:val="28"/>
          <w:szCs w:val="28"/>
          <w:lang w:val="uk-UA"/>
        </w:rPr>
        <w:t>арантуються.</w:t>
      </w:r>
    </w:p>
    <w:p w14:paraId="4DEEAD50" w14:textId="1A3D6A1B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2. Розміщення в номерах сільських готелів, спеціально обладнаних для прийому туристів (HR </w:t>
      </w:r>
      <w:r w:rsidR="00024426">
        <w:rPr>
          <w:sz w:val="28"/>
          <w:szCs w:val="28"/>
          <w:lang w:val="uk-UA"/>
        </w:rPr>
        <w:t>-</w:t>
      </w:r>
      <w:r w:rsidRPr="001C34A9">
        <w:rPr>
          <w:sz w:val="28"/>
          <w:szCs w:val="28"/>
          <w:lang w:val="uk-UA"/>
        </w:rPr>
        <w:t xml:space="preserve"> </w:t>
      </w:r>
      <w:proofErr w:type="spellStart"/>
      <w:r w:rsidRPr="001C34A9">
        <w:rPr>
          <w:sz w:val="28"/>
          <w:szCs w:val="28"/>
          <w:lang w:val="uk-UA"/>
        </w:rPr>
        <w:t>hotel</w:t>
      </w:r>
      <w:proofErr w:type="spellEnd"/>
      <w:r w:rsidRPr="001C34A9">
        <w:rPr>
          <w:sz w:val="28"/>
          <w:szCs w:val="28"/>
          <w:lang w:val="uk-UA"/>
        </w:rPr>
        <w:t xml:space="preserve"> </w:t>
      </w:r>
      <w:proofErr w:type="spellStart"/>
      <w:r w:rsidRPr="001C34A9">
        <w:rPr>
          <w:sz w:val="28"/>
          <w:szCs w:val="28"/>
          <w:lang w:val="uk-UA"/>
        </w:rPr>
        <w:t>rural</w:t>
      </w:r>
      <w:proofErr w:type="spellEnd"/>
      <w:r w:rsidRPr="001C34A9">
        <w:rPr>
          <w:sz w:val="28"/>
          <w:szCs w:val="28"/>
          <w:lang w:val="uk-UA"/>
        </w:rPr>
        <w:t xml:space="preserve"> </w:t>
      </w:r>
      <w:r w:rsidR="00024426">
        <w:rPr>
          <w:sz w:val="28"/>
          <w:szCs w:val="28"/>
          <w:lang w:val="uk-UA"/>
        </w:rPr>
        <w:t xml:space="preserve">- </w:t>
      </w:r>
      <w:r w:rsidRPr="001C34A9">
        <w:rPr>
          <w:sz w:val="28"/>
          <w:szCs w:val="28"/>
          <w:lang w:val="uk-UA"/>
        </w:rPr>
        <w:t>сільський готель).</w:t>
      </w:r>
    </w:p>
    <w:p w14:paraId="587BA81C" w14:textId="072B6C6B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3.Розміщення в історичних будинках (замках, палацах, монастирях), розташованих у сільській місцевості або у невеликих містечках (СА </w:t>
      </w:r>
      <w:r w:rsidR="00024426">
        <w:rPr>
          <w:sz w:val="28"/>
          <w:szCs w:val="28"/>
          <w:lang w:val="uk-UA"/>
        </w:rPr>
        <w:t xml:space="preserve">– </w:t>
      </w:r>
      <w:proofErr w:type="spellStart"/>
      <w:r w:rsidRPr="001C34A9">
        <w:rPr>
          <w:sz w:val="28"/>
          <w:szCs w:val="28"/>
          <w:lang w:val="uk-UA"/>
        </w:rPr>
        <w:t>castillo</w:t>
      </w:r>
      <w:proofErr w:type="spellEnd"/>
      <w:r w:rsidRPr="001C34A9">
        <w:rPr>
          <w:sz w:val="28"/>
          <w:szCs w:val="28"/>
          <w:lang w:val="uk-UA"/>
        </w:rPr>
        <w:t xml:space="preserve"> </w:t>
      </w:r>
      <w:r w:rsidR="00024426">
        <w:rPr>
          <w:sz w:val="28"/>
          <w:szCs w:val="28"/>
          <w:lang w:val="uk-UA"/>
        </w:rPr>
        <w:t xml:space="preserve">– </w:t>
      </w:r>
      <w:r w:rsidRPr="001C34A9">
        <w:rPr>
          <w:sz w:val="28"/>
          <w:szCs w:val="28"/>
          <w:lang w:val="uk-UA"/>
        </w:rPr>
        <w:t>замок, історичний будинок).</w:t>
      </w:r>
    </w:p>
    <w:p w14:paraId="1AED100B" w14:textId="2A7CC735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4. Оренда цілого будинку однією чи родинною групою туристів (CR </w:t>
      </w:r>
      <w:proofErr w:type="spellStart"/>
      <w:r w:rsidRPr="001C34A9">
        <w:rPr>
          <w:sz w:val="28"/>
          <w:szCs w:val="28"/>
          <w:lang w:val="uk-UA"/>
        </w:rPr>
        <w:t>casa</w:t>
      </w:r>
      <w:proofErr w:type="spellEnd"/>
      <w:r w:rsidRPr="001C34A9">
        <w:rPr>
          <w:sz w:val="28"/>
          <w:szCs w:val="28"/>
          <w:lang w:val="uk-UA"/>
        </w:rPr>
        <w:t xml:space="preserve"> </w:t>
      </w:r>
      <w:proofErr w:type="spellStart"/>
      <w:r w:rsidRPr="001C34A9">
        <w:rPr>
          <w:sz w:val="28"/>
          <w:szCs w:val="28"/>
          <w:lang w:val="uk-UA"/>
        </w:rPr>
        <w:t>rural</w:t>
      </w:r>
      <w:proofErr w:type="spellEnd"/>
      <w:r w:rsidRPr="001C34A9">
        <w:rPr>
          <w:sz w:val="28"/>
          <w:szCs w:val="28"/>
          <w:lang w:val="uk-UA"/>
        </w:rPr>
        <w:t xml:space="preserve"> </w:t>
      </w:r>
      <w:r w:rsidR="00024426">
        <w:rPr>
          <w:sz w:val="28"/>
          <w:szCs w:val="28"/>
          <w:lang w:val="uk-UA"/>
        </w:rPr>
        <w:t>–</w:t>
      </w:r>
      <w:r w:rsidRPr="001C34A9">
        <w:rPr>
          <w:sz w:val="28"/>
          <w:szCs w:val="28"/>
          <w:lang w:val="uk-UA"/>
        </w:rPr>
        <w:t xml:space="preserve"> сільський будинок).</w:t>
      </w:r>
    </w:p>
    <w:p w14:paraId="0E80CC64" w14:textId="77777777" w:rsidR="00024426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Сільський зелений туризм </w:t>
      </w:r>
      <w:r w:rsidRPr="00024426">
        <w:rPr>
          <w:b/>
          <w:bCs/>
          <w:sz w:val="28"/>
          <w:szCs w:val="28"/>
          <w:highlight w:val="green"/>
          <w:lang w:val="uk-UA"/>
        </w:rPr>
        <w:t>в Угорщині</w:t>
      </w:r>
      <w:r w:rsidRPr="001C34A9">
        <w:rPr>
          <w:sz w:val="28"/>
          <w:szCs w:val="28"/>
          <w:lang w:val="uk-UA"/>
        </w:rPr>
        <w:t xml:space="preserve"> в останні роки розвивається швидкими темпами. На заході Угорщини відкрито два нових готелі: </w:t>
      </w:r>
      <w:proofErr w:type="spellStart"/>
      <w:r w:rsidRPr="001C34A9">
        <w:rPr>
          <w:sz w:val="28"/>
          <w:szCs w:val="28"/>
          <w:lang w:val="uk-UA"/>
        </w:rPr>
        <w:t>Kolping</w:t>
      </w:r>
      <w:proofErr w:type="spellEnd"/>
      <w:r w:rsidRPr="001C34A9">
        <w:rPr>
          <w:sz w:val="28"/>
          <w:szCs w:val="28"/>
          <w:lang w:val="uk-UA"/>
        </w:rPr>
        <w:t xml:space="preserve"> </w:t>
      </w:r>
      <w:proofErr w:type="spellStart"/>
      <w:r w:rsidRPr="001C34A9">
        <w:rPr>
          <w:sz w:val="28"/>
          <w:szCs w:val="28"/>
          <w:lang w:val="uk-UA"/>
        </w:rPr>
        <w:t>Hotel</w:t>
      </w:r>
      <w:proofErr w:type="spellEnd"/>
      <w:r w:rsidRPr="001C34A9">
        <w:rPr>
          <w:sz w:val="28"/>
          <w:szCs w:val="28"/>
          <w:lang w:val="uk-UA"/>
        </w:rPr>
        <w:t xml:space="preserve"> у </w:t>
      </w:r>
      <w:proofErr w:type="spellStart"/>
      <w:r w:rsidRPr="001C34A9">
        <w:rPr>
          <w:sz w:val="28"/>
          <w:szCs w:val="28"/>
          <w:lang w:val="uk-UA"/>
        </w:rPr>
        <w:t>Alsopahok</w:t>
      </w:r>
      <w:proofErr w:type="spellEnd"/>
      <w:r w:rsidRPr="001C34A9">
        <w:rPr>
          <w:sz w:val="28"/>
          <w:szCs w:val="28"/>
          <w:lang w:val="uk-UA"/>
        </w:rPr>
        <w:t xml:space="preserve"> (округ Залу) і </w:t>
      </w:r>
      <w:proofErr w:type="spellStart"/>
      <w:r w:rsidRPr="001C34A9">
        <w:rPr>
          <w:sz w:val="28"/>
          <w:szCs w:val="28"/>
          <w:lang w:val="uk-UA"/>
        </w:rPr>
        <w:t>Club</w:t>
      </w:r>
      <w:proofErr w:type="spellEnd"/>
      <w:r w:rsidRPr="001C34A9">
        <w:rPr>
          <w:sz w:val="28"/>
          <w:szCs w:val="28"/>
          <w:lang w:val="uk-UA"/>
        </w:rPr>
        <w:t xml:space="preserve"> </w:t>
      </w:r>
      <w:proofErr w:type="spellStart"/>
      <w:r w:rsidRPr="001C34A9">
        <w:rPr>
          <w:sz w:val="28"/>
          <w:szCs w:val="28"/>
          <w:lang w:val="uk-UA"/>
        </w:rPr>
        <w:t>Dombogomajor</w:t>
      </w:r>
      <w:proofErr w:type="spellEnd"/>
      <w:r w:rsidRPr="001C34A9">
        <w:rPr>
          <w:sz w:val="28"/>
          <w:szCs w:val="28"/>
          <w:lang w:val="uk-UA"/>
        </w:rPr>
        <w:t xml:space="preserve"> у </w:t>
      </w:r>
      <w:proofErr w:type="spellStart"/>
      <w:r w:rsidRPr="001C34A9">
        <w:rPr>
          <w:sz w:val="28"/>
          <w:szCs w:val="28"/>
          <w:lang w:val="uk-UA"/>
        </w:rPr>
        <w:t>Cserszegtomaj</w:t>
      </w:r>
      <w:proofErr w:type="spellEnd"/>
      <w:r w:rsidRPr="001C34A9">
        <w:rPr>
          <w:sz w:val="28"/>
          <w:szCs w:val="28"/>
          <w:lang w:val="uk-UA"/>
        </w:rPr>
        <w:t xml:space="preserve"> (поруч із кордоном з Австрією). </w:t>
      </w:r>
    </w:p>
    <w:p w14:paraId="138D2F9E" w14:textId="23130BF5" w:rsidR="001C34A9" w:rsidRPr="001C34A9" w:rsidRDefault="001C34A9" w:rsidP="00024426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У комплексі </w:t>
      </w:r>
      <w:proofErr w:type="spellStart"/>
      <w:r w:rsidRPr="001C34A9">
        <w:rPr>
          <w:sz w:val="28"/>
          <w:szCs w:val="28"/>
          <w:lang w:val="uk-UA"/>
        </w:rPr>
        <w:t>Kolping</w:t>
      </w:r>
      <w:proofErr w:type="spellEnd"/>
      <w:r w:rsidRPr="001C34A9">
        <w:rPr>
          <w:sz w:val="28"/>
          <w:szCs w:val="28"/>
          <w:lang w:val="uk-UA"/>
        </w:rPr>
        <w:t xml:space="preserve"> усі вісім «натуральних» будинків обставлені натуральними сосновими меблями, у всіх будинках є </w:t>
      </w:r>
      <w:proofErr w:type="spellStart"/>
      <w:r w:rsidRPr="001C34A9">
        <w:rPr>
          <w:sz w:val="28"/>
          <w:szCs w:val="28"/>
          <w:lang w:val="uk-UA"/>
        </w:rPr>
        <w:t>kemence</w:t>
      </w:r>
      <w:proofErr w:type="spellEnd"/>
      <w:r w:rsidRPr="001C34A9">
        <w:rPr>
          <w:sz w:val="28"/>
          <w:szCs w:val="28"/>
          <w:lang w:val="uk-UA"/>
        </w:rPr>
        <w:t xml:space="preserve"> (Угорська глиняна піч у формі стога сіна). Тільки ванна кімната має сучасне обладнання. Готель користується великою популярністю серед німецьких туристів. У планах будівництво ще чотирьох будинків, організація оздоровчих турів, велосипедних маршрутів, безкоштовного дитячого сад</w:t>
      </w:r>
      <w:r w:rsidR="00024426">
        <w:rPr>
          <w:sz w:val="28"/>
          <w:szCs w:val="28"/>
          <w:lang w:val="uk-UA"/>
        </w:rPr>
        <w:t>к</w:t>
      </w:r>
      <w:r w:rsidRPr="001C34A9">
        <w:rPr>
          <w:sz w:val="28"/>
          <w:szCs w:val="28"/>
          <w:lang w:val="uk-UA"/>
        </w:rPr>
        <w:t>у.</w:t>
      </w:r>
    </w:p>
    <w:p w14:paraId="02D253C3" w14:textId="77777777" w:rsidR="00024426" w:rsidRDefault="001C34A9" w:rsidP="001C34A9">
      <w:pPr>
        <w:ind w:firstLine="567"/>
        <w:rPr>
          <w:sz w:val="28"/>
          <w:szCs w:val="28"/>
          <w:lang w:val="uk-UA"/>
        </w:rPr>
      </w:pPr>
      <w:r w:rsidRPr="00024426">
        <w:rPr>
          <w:b/>
          <w:bCs/>
          <w:sz w:val="28"/>
          <w:szCs w:val="28"/>
          <w:highlight w:val="green"/>
          <w:lang w:val="uk-UA"/>
        </w:rPr>
        <w:t>В Японії</w:t>
      </w:r>
      <w:r w:rsidRPr="001C34A9">
        <w:rPr>
          <w:sz w:val="28"/>
          <w:szCs w:val="28"/>
          <w:lang w:val="uk-UA"/>
        </w:rPr>
        <w:t xml:space="preserve"> поширені традиційні додаткові засоби розміщення «</w:t>
      </w:r>
      <w:proofErr w:type="spellStart"/>
      <w:r w:rsidRPr="001C34A9">
        <w:rPr>
          <w:sz w:val="28"/>
          <w:szCs w:val="28"/>
          <w:lang w:val="uk-UA"/>
        </w:rPr>
        <w:t>рекан</w:t>
      </w:r>
      <w:proofErr w:type="spellEnd"/>
      <w:r w:rsidRPr="001C34A9">
        <w:rPr>
          <w:sz w:val="28"/>
          <w:szCs w:val="28"/>
          <w:lang w:val="uk-UA"/>
        </w:rPr>
        <w:t>».</w:t>
      </w:r>
    </w:p>
    <w:p w14:paraId="2A688E07" w14:textId="4A768890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lastRenderedPageBreak/>
        <w:t xml:space="preserve">Подібність </w:t>
      </w:r>
      <w:proofErr w:type="spellStart"/>
      <w:r w:rsidRPr="001C34A9">
        <w:rPr>
          <w:sz w:val="28"/>
          <w:szCs w:val="28"/>
          <w:lang w:val="uk-UA"/>
        </w:rPr>
        <w:t>рекан</w:t>
      </w:r>
      <w:proofErr w:type="spellEnd"/>
      <w:r w:rsidRPr="001C34A9">
        <w:rPr>
          <w:sz w:val="28"/>
          <w:szCs w:val="28"/>
          <w:lang w:val="uk-UA"/>
        </w:rPr>
        <w:t xml:space="preserve"> зі звичайним В&amp;В полягає лише в тому, що вони управляються сімейним бізнесом, як правило, завжди переданим у спадщину від батька до сина, і розміщуються в житловому будинку, де проживає сім</w:t>
      </w:r>
      <w:r w:rsidR="00024426">
        <w:rPr>
          <w:sz w:val="28"/>
          <w:szCs w:val="28"/>
          <w:lang w:val="en-US"/>
        </w:rPr>
        <w:t>’</w:t>
      </w:r>
      <w:r w:rsidRPr="001C34A9">
        <w:rPr>
          <w:sz w:val="28"/>
          <w:szCs w:val="28"/>
          <w:lang w:val="uk-UA"/>
        </w:rPr>
        <w:t xml:space="preserve">я </w:t>
      </w:r>
      <w:r w:rsidR="00024426">
        <w:rPr>
          <w:sz w:val="28"/>
          <w:szCs w:val="28"/>
          <w:lang w:val="uk-UA"/>
        </w:rPr>
        <w:t xml:space="preserve">– </w:t>
      </w:r>
      <w:r w:rsidRPr="001C34A9">
        <w:rPr>
          <w:sz w:val="28"/>
          <w:szCs w:val="28"/>
          <w:lang w:val="uk-UA"/>
        </w:rPr>
        <w:t xml:space="preserve">власник. Японці, що зупиняються в </w:t>
      </w:r>
      <w:proofErr w:type="spellStart"/>
      <w:r w:rsidRPr="001C34A9">
        <w:rPr>
          <w:sz w:val="28"/>
          <w:szCs w:val="28"/>
          <w:lang w:val="uk-UA"/>
        </w:rPr>
        <w:t>рекан</w:t>
      </w:r>
      <w:proofErr w:type="spellEnd"/>
      <w:r w:rsidRPr="001C34A9">
        <w:rPr>
          <w:sz w:val="28"/>
          <w:szCs w:val="28"/>
          <w:lang w:val="uk-UA"/>
        </w:rPr>
        <w:t xml:space="preserve">, є винятковими прихильниками своєї національної культури і традицій. Готелі </w:t>
      </w:r>
      <w:proofErr w:type="spellStart"/>
      <w:r w:rsidRPr="001C34A9">
        <w:rPr>
          <w:sz w:val="28"/>
          <w:szCs w:val="28"/>
          <w:lang w:val="uk-UA"/>
        </w:rPr>
        <w:t>рекан</w:t>
      </w:r>
      <w:proofErr w:type="spellEnd"/>
      <w:r w:rsidRPr="001C34A9">
        <w:rPr>
          <w:sz w:val="28"/>
          <w:szCs w:val="28"/>
          <w:lang w:val="uk-UA"/>
        </w:rPr>
        <w:t xml:space="preserve"> </w:t>
      </w:r>
      <w:proofErr w:type="spellStart"/>
      <w:r w:rsidRPr="001C34A9">
        <w:rPr>
          <w:sz w:val="28"/>
          <w:szCs w:val="28"/>
          <w:lang w:val="uk-UA"/>
        </w:rPr>
        <w:t>обов</w:t>
      </w:r>
      <w:proofErr w:type="spellEnd"/>
      <w:r w:rsidR="00024426">
        <w:rPr>
          <w:sz w:val="28"/>
          <w:szCs w:val="28"/>
          <w:lang w:val="en-US"/>
        </w:rPr>
        <w:t>’</w:t>
      </w:r>
      <w:proofErr w:type="spellStart"/>
      <w:r w:rsidRPr="001C34A9">
        <w:rPr>
          <w:sz w:val="28"/>
          <w:szCs w:val="28"/>
          <w:lang w:val="uk-UA"/>
        </w:rPr>
        <w:t>язково</w:t>
      </w:r>
      <w:proofErr w:type="spellEnd"/>
      <w:r w:rsidRPr="001C34A9">
        <w:rPr>
          <w:sz w:val="28"/>
          <w:szCs w:val="28"/>
          <w:lang w:val="uk-UA"/>
        </w:rPr>
        <w:t xml:space="preserve"> оформляються й національному стилі, стінки між приміщеннями виготовлені з рисового паперу, гості сплять на циновках і харчуються винятково стравами традиційної кухні, а персонал готелю дотримується всіх Національних і релігійних ритуалів і церемоніалів. Зрозуміло, що в таких готелях іноземці практично не зупиняються. Причому окремі </w:t>
      </w:r>
      <w:proofErr w:type="spellStart"/>
      <w:r w:rsidRPr="001C34A9">
        <w:rPr>
          <w:sz w:val="28"/>
          <w:szCs w:val="28"/>
          <w:lang w:val="uk-UA"/>
        </w:rPr>
        <w:t>рекан</w:t>
      </w:r>
      <w:proofErr w:type="spellEnd"/>
      <w:r w:rsidRPr="001C34A9">
        <w:rPr>
          <w:sz w:val="28"/>
          <w:szCs w:val="28"/>
          <w:lang w:val="uk-UA"/>
        </w:rPr>
        <w:t xml:space="preserve"> можуть прийняти нового гостя лише за наявності особливого рекомендаційного листа від свого постійного клієнта, який у такий спосіб ручається за нового постояльця.</w:t>
      </w:r>
    </w:p>
    <w:p w14:paraId="081D5CEA" w14:textId="7A990837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У колишньому СРСР і </w:t>
      </w:r>
      <w:r w:rsidRPr="00024426">
        <w:rPr>
          <w:b/>
          <w:bCs/>
          <w:sz w:val="28"/>
          <w:szCs w:val="28"/>
          <w:highlight w:val="green"/>
          <w:lang w:val="uk-UA"/>
        </w:rPr>
        <w:t>нинішній Україні</w:t>
      </w:r>
      <w:r w:rsidRPr="001C34A9">
        <w:rPr>
          <w:sz w:val="28"/>
          <w:szCs w:val="28"/>
          <w:lang w:val="uk-UA"/>
        </w:rPr>
        <w:t xml:space="preserve"> будинки для прийому </w:t>
      </w:r>
      <w:r w:rsidR="00024426">
        <w:rPr>
          <w:sz w:val="28"/>
          <w:szCs w:val="28"/>
          <w:lang w:val="uk-UA"/>
        </w:rPr>
        <w:t>г</w:t>
      </w:r>
      <w:r w:rsidRPr="001C34A9">
        <w:rPr>
          <w:sz w:val="28"/>
          <w:szCs w:val="28"/>
          <w:lang w:val="uk-UA"/>
        </w:rPr>
        <w:t>остей були поширені в основному, в курортних містах чорно</w:t>
      </w:r>
      <w:r w:rsidRPr="001C34A9">
        <w:rPr>
          <w:sz w:val="28"/>
          <w:szCs w:val="28"/>
          <w:lang w:val="uk-UA"/>
        </w:rPr>
        <w:softHyphen/>
        <w:t>морського узбережжя, передгірської та гірської частин Українських Карпат і поблизу великих транспортних вузлів. Звичайно,  українських гостинних садибах плата за послуги розміщення вигідно відрізняється від готельних тарифів. Однак послуги сніданку найчастіше, як правило, не входять у загальну вартість.</w:t>
      </w:r>
    </w:p>
    <w:p w14:paraId="69824397" w14:textId="27DD0B4A" w:rsidR="001C34A9" w:rsidRPr="001C34A9" w:rsidRDefault="001C34A9" w:rsidP="001C34A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Радянська адміністративно-планова економічна система наклала негативний відбиток на сферу послуг. Послуги державних і відомчих </w:t>
      </w:r>
      <w:r w:rsidR="00E0730D">
        <w:rPr>
          <w:sz w:val="28"/>
          <w:szCs w:val="28"/>
          <w:lang w:val="uk-UA"/>
        </w:rPr>
        <w:t>г</w:t>
      </w:r>
      <w:r w:rsidRPr="001C34A9">
        <w:rPr>
          <w:sz w:val="28"/>
          <w:szCs w:val="28"/>
          <w:lang w:val="uk-UA"/>
        </w:rPr>
        <w:t>отелів, курортів і санаторіїв у радянський час були предметом літального дефіциту через доступність за цінами, цільове обслуговування за путівками профспілок, нечисленність місць, завдяки чому керівний і обслуговуючий персонал готелів і курортів, не зникнувши до реальної конкуренції, показав свою недієздатність і відсутність культури роботи з клієнтами в період лібералізації економічних відносин 90-х років. З огляду на ці фактори сільський зелений туризм в Україні має величезні перспективи для поступального розвитку.</w:t>
      </w:r>
    </w:p>
    <w:p w14:paraId="7022F2E2" w14:textId="77777777" w:rsidR="006C1D30" w:rsidRDefault="006C1D30" w:rsidP="006C1D30">
      <w:pPr>
        <w:ind w:firstLine="567"/>
        <w:rPr>
          <w:sz w:val="28"/>
          <w:szCs w:val="28"/>
          <w:lang w:val="uk-UA"/>
        </w:rPr>
      </w:pPr>
    </w:p>
    <w:p w14:paraId="5DD3BC82" w14:textId="77777777" w:rsidR="006C1D30" w:rsidRDefault="001C34A9" w:rsidP="006C1D30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Впровадження </w:t>
      </w:r>
      <w:r w:rsidRPr="006C1D30">
        <w:rPr>
          <w:i/>
          <w:iCs/>
          <w:sz w:val="28"/>
          <w:szCs w:val="28"/>
          <w:lang w:val="uk-UA"/>
        </w:rPr>
        <w:t>інновацій у зеленому</w:t>
      </w:r>
      <w:r w:rsidRPr="001C34A9">
        <w:rPr>
          <w:sz w:val="28"/>
          <w:szCs w:val="28"/>
          <w:lang w:val="uk-UA"/>
        </w:rPr>
        <w:t xml:space="preserve"> туризмі – це важливий крок на шляху до сталого розвитку туристичної галузі, однак цей процес супроводжується  низкою особливостей і труднощів, особливо в умовах країн з перехідною економікою, таких як Україна, яка до того ж зараз відбиває широкомасштабну військову агресію </w:t>
      </w:r>
      <w:proofErr w:type="spellStart"/>
      <w:r w:rsidRPr="001C34A9">
        <w:rPr>
          <w:sz w:val="28"/>
          <w:szCs w:val="28"/>
          <w:lang w:val="uk-UA"/>
        </w:rPr>
        <w:t>росії.</w:t>
      </w:r>
      <w:proofErr w:type="spellEnd"/>
    </w:p>
    <w:p w14:paraId="52C6021E" w14:textId="77777777" w:rsidR="006C1D30" w:rsidRDefault="001C34A9" w:rsidP="006C1D30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Передусім інновації в зеленому туризмі передбачають не лише технологічні  зміни, хоча їх важливість зрозуміла, але й трансформацію мислення як туристів, так і учасників  ринку. Мова йде про екологічну  свідомість, готовність інвестувати в сталі рішення та відмову від масового,  </w:t>
      </w:r>
      <w:proofErr w:type="spellStart"/>
      <w:r w:rsidRPr="001C34A9">
        <w:rPr>
          <w:sz w:val="28"/>
          <w:szCs w:val="28"/>
          <w:lang w:val="uk-UA"/>
        </w:rPr>
        <w:t>ресурсовитратного</w:t>
      </w:r>
      <w:proofErr w:type="spellEnd"/>
      <w:r w:rsidRPr="001C34A9">
        <w:rPr>
          <w:sz w:val="28"/>
          <w:szCs w:val="28"/>
          <w:lang w:val="uk-UA"/>
        </w:rPr>
        <w:t xml:space="preserve"> туризму на користь більш екологічно відповідального. </w:t>
      </w:r>
    </w:p>
    <w:p w14:paraId="19EEF75A" w14:textId="77777777" w:rsidR="00E00809" w:rsidRDefault="001C34A9" w:rsidP="00E0080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В Україні, на жаль, рівень екологічної культури серед туристів і підприємців досі залишається низьким. Багато хто з підприємців сприймає </w:t>
      </w:r>
      <w:r w:rsidRPr="001C34A9">
        <w:rPr>
          <w:sz w:val="28"/>
          <w:szCs w:val="28"/>
          <w:lang w:val="uk-UA"/>
        </w:rPr>
        <w:lastRenderedPageBreak/>
        <w:t xml:space="preserve">зелений туризм як нішу, що обмежує їхні прибутки, а не як перспективний напрям із довгостроковими перевагами. Натомість туристи сприймають часто зелений туризм, як щось не надто потрібне, не хочуть в ньому бачити необхідну складову т. зв. </w:t>
      </w:r>
      <w:r w:rsidR="00E00809">
        <w:rPr>
          <w:sz w:val="28"/>
          <w:szCs w:val="28"/>
          <w:lang w:val="uk-UA"/>
        </w:rPr>
        <w:t>«</w:t>
      </w:r>
      <w:r w:rsidRPr="001C34A9">
        <w:rPr>
          <w:sz w:val="28"/>
          <w:szCs w:val="28"/>
          <w:lang w:val="uk-UA"/>
        </w:rPr>
        <w:t>серйозного дозвілля</w:t>
      </w:r>
      <w:r w:rsidR="00E00809">
        <w:rPr>
          <w:sz w:val="28"/>
          <w:szCs w:val="28"/>
          <w:lang w:val="uk-UA"/>
        </w:rPr>
        <w:t xml:space="preserve">». </w:t>
      </w:r>
      <w:r w:rsidRPr="001C34A9">
        <w:rPr>
          <w:sz w:val="28"/>
          <w:szCs w:val="28"/>
          <w:lang w:val="uk-UA"/>
        </w:rPr>
        <w:t xml:space="preserve">Внаслідок цього у багатьох регіонах зелений туризм все ще залишається </w:t>
      </w:r>
      <w:proofErr w:type="spellStart"/>
      <w:r w:rsidRPr="001C34A9">
        <w:rPr>
          <w:sz w:val="28"/>
          <w:szCs w:val="28"/>
          <w:lang w:val="uk-UA"/>
        </w:rPr>
        <w:t>вузьконішевим</w:t>
      </w:r>
      <w:proofErr w:type="spellEnd"/>
      <w:r w:rsidRPr="001C34A9">
        <w:rPr>
          <w:sz w:val="28"/>
          <w:szCs w:val="28"/>
          <w:lang w:val="uk-UA"/>
        </w:rPr>
        <w:t xml:space="preserve"> видом туризму, з яким не дуже хочуть працювати туроператори. </w:t>
      </w:r>
    </w:p>
    <w:p w14:paraId="4D095E44" w14:textId="77777777" w:rsidR="00E00809" w:rsidRDefault="001C34A9" w:rsidP="00E00809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>Запровадження технологічних інновації у зеленому туризмі – наприклад, застосування енергоефективних систем, цифрових платформ для бронювання</w:t>
      </w:r>
      <w:r w:rsidR="00E00809">
        <w:rPr>
          <w:sz w:val="28"/>
          <w:szCs w:val="28"/>
          <w:lang w:val="uk-UA"/>
        </w:rPr>
        <w:t xml:space="preserve"> </w:t>
      </w:r>
      <w:r w:rsidRPr="001C34A9">
        <w:rPr>
          <w:sz w:val="28"/>
          <w:szCs w:val="28"/>
          <w:lang w:val="uk-UA"/>
        </w:rPr>
        <w:t xml:space="preserve">еко-житла чи використання </w:t>
      </w:r>
      <w:r w:rsidR="00E00809">
        <w:rPr>
          <w:sz w:val="28"/>
          <w:szCs w:val="28"/>
          <w:lang w:val="uk-UA"/>
        </w:rPr>
        <w:t>«</w:t>
      </w:r>
      <w:r w:rsidRPr="001C34A9">
        <w:rPr>
          <w:sz w:val="28"/>
          <w:szCs w:val="28"/>
          <w:lang w:val="uk-UA"/>
        </w:rPr>
        <w:t>розумної</w:t>
      </w:r>
      <w:r w:rsidR="00E00809">
        <w:rPr>
          <w:sz w:val="28"/>
          <w:szCs w:val="28"/>
          <w:lang w:val="uk-UA"/>
        </w:rPr>
        <w:t>»</w:t>
      </w:r>
      <w:r w:rsidRPr="001C34A9">
        <w:rPr>
          <w:sz w:val="28"/>
          <w:szCs w:val="28"/>
          <w:lang w:val="uk-UA"/>
        </w:rPr>
        <w:t xml:space="preserve"> аналітики для управління потоками туристів – потребує фінансових ресурсів. </w:t>
      </w:r>
    </w:p>
    <w:p w14:paraId="0A8E2F6A" w14:textId="77777777" w:rsidR="00841A64" w:rsidRDefault="001C34A9" w:rsidP="00841A64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>За умов воєнного стану в Україні, відсутності державних програм підтримки і невизначеності на ринку, більшість малих гравців не готові ризикувати та вкладати кошти у нові рішення. Це створює нерівні умови, в яких інноваційні практики в зеленому туризмі розвиваються лише завдяки іноземним грантам або ентузіазму окремих</w:t>
      </w:r>
      <w:r w:rsidR="00E00809">
        <w:rPr>
          <w:sz w:val="28"/>
          <w:szCs w:val="28"/>
          <w:lang w:val="uk-UA"/>
        </w:rPr>
        <w:t xml:space="preserve"> </w:t>
      </w:r>
      <w:r w:rsidRPr="001C34A9">
        <w:rPr>
          <w:sz w:val="28"/>
          <w:szCs w:val="28"/>
          <w:lang w:val="uk-UA"/>
        </w:rPr>
        <w:t>підприємців.</w:t>
      </w:r>
    </w:p>
    <w:p w14:paraId="18003D76" w14:textId="4139A405" w:rsidR="001C34A9" w:rsidRPr="001C34A9" w:rsidRDefault="001C34A9" w:rsidP="00841A64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Ще однією проблемою інноваційного розвитку зеленого туризму є слабка інституційна підтримка та відсутність стратегічного бачення на різних рівнях. Політика в сфері туризму, охорони природи та місцевого розвитку часто розробляється окремо, </w:t>
      </w:r>
      <w:proofErr w:type="spellStart"/>
      <w:r w:rsidRPr="001C34A9">
        <w:rPr>
          <w:sz w:val="28"/>
          <w:szCs w:val="28"/>
          <w:lang w:val="uk-UA"/>
        </w:rPr>
        <w:t>бе</w:t>
      </w:r>
      <w:proofErr w:type="spellEnd"/>
      <w:r w:rsidRPr="001C34A9">
        <w:rPr>
          <w:sz w:val="28"/>
          <w:szCs w:val="28"/>
          <w:lang w:val="uk-UA"/>
        </w:rPr>
        <w:t xml:space="preserve">  </w:t>
      </w:r>
      <w:proofErr w:type="spellStart"/>
      <w:r w:rsidRPr="001C34A9">
        <w:rPr>
          <w:sz w:val="28"/>
          <w:szCs w:val="28"/>
          <w:lang w:val="uk-UA"/>
        </w:rPr>
        <w:t>міжсекторальної</w:t>
      </w:r>
      <w:proofErr w:type="spellEnd"/>
      <w:r w:rsidRPr="001C34A9">
        <w:rPr>
          <w:sz w:val="28"/>
          <w:szCs w:val="28"/>
          <w:lang w:val="uk-UA"/>
        </w:rPr>
        <w:t xml:space="preserve"> координації. Це ускладнює створення цілісної екосистеми, яка б підтримувала розвиток зеленого туризму. Водночас, у регіонах не вистачає фахівців, які здатні впроваджувати інновації,  адаптувати міжнародний досвід і оцінювати його ефективність. </w:t>
      </w:r>
    </w:p>
    <w:p w14:paraId="5449FC9E" w14:textId="77777777" w:rsidR="00841A64" w:rsidRDefault="001C34A9" w:rsidP="00841A64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Не менш важливим у впровадженні інновацій в зеленому туризмі є і людський фактор. Ключову роль тут відіграє співпраця місцевих громад, підприємців, органів влади та туристів. У випадках, коли громади не залучені до процесу або не отримують економічної  вигоди,  ініціативи з інноваційного  розвитку зеленого туризму можуть сприйматися з недовірою або саботуватися. </w:t>
      </w:r>
    </w:p>
    <w:p w14:paraId="2231FDCF" w14:textId="77777777" w:rsidR="007242D2" w:rsidRDefault="001C34A9" w:rsidP="00841A64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Аналіз наукових праць з проблематики інноваційного розвитку зеленого туризму, дає змогу виділити </w:t>
      </w:r>
      <w:r w:rsidRPr="007242D2">
        <w:rPr>
          <w:b/>
          <w:bCs/>
          <w:i/>
          <w:iCs/>
          <w:sz w:val="28"/>
          <w:szCs w:val="28"/>
          <w:lang w:val="uk-UA"/>
        </w:rPr>
        <w:t xml:space="preserve">головні напрямками інновацій </w:t>
      </w:r>
      <w:r w:rsidRPr="001C34A9">
        <w:rPr>
          <w:sz w:val="28"/>
          <w:szCs w:val="28"/>
          <w:lang w:val="uk-UA"/>
        </w:rPr>
        <w:t>у ньому:</w:t>
      </w:r>
    </w:p>
    <w:p w14:paraId="20D753D6" w14:textId="77777777" w:rsidR="007242D2" w:rsidRDefault="001C34A9" w:rsidP="007242D2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 </w:t>
      </w:r>
      <w:r w:rsidR="007242D2">
        <w:rPr>
          <w:sz w:val="28"/>
          <w:szCs w:val="28"/>
          <w:lang w:val="uk-UA"/>
        </w:rPr>
        <w:t xml:space="preserve">- </w:t>
      </w:r>
      <w:r w:rsidRPr="001C34A9">
        <w:rPr>
          <w:sz w:val="28"/>
          <w:szCs w:val="28"/>
          <w:lang w:val="uk-UA"/>
        </w:rPr>
        <w:t xml:space="preserve">екологічно чисті засоби розміщення; </w:t>
      </w:r>
    </w:p>
    <w:p w14:paraId="5290B25B" w14:textId="77777777" w:rsidR="007242D2" w:rsidRDefault="007242D2" w:rsidP="007242D2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1C34A9" w:rsidRPr="001C34A9">
        <w:rPr>
          <w:sz w:val="28"/>
          <w:szCs w:val="28"/>
          <w:lang w:val="uk-UA"/>
        </w:rPr>
        <w:t>сталий  транспорт;</w:t>
      </w:r>
    </w:p>
    <w:p w14:paraId="4DA1D5A8" w14:textId="77777777" w:rsidR="007242D2" w:rsidRDefault="001C34A9" w:rsidP="007242D2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 </w:t>
      </w:r>
      <w:r w:rsidR="007242D2">
        <w:rPr>
          <w:sz w:val="28"/>
          <w:szCs w:val="28"/>
          <w:lang w:val="uk-UA"/>
        </w:rPr>
        <w:t xml:space="preserve">- </w:t>
      </w:r>
      <w:r w:rsidRPr="001C34A9">
        <w:rPr>
          <w:sz w:val="28"/>
          <w:szCs w:val="28"/>
          <w:lang w:val="uk-UA"/>
        </w:rPr>
        <w:t xml:space="preserve">досвід, орієнтований на збереження природи; </w:t>
      </w:r>
    </w:p>
    <w:p w14:paraId="5075900F" w14:textId="77777777" w:rsidR="007242D2" w:rsidRDefault="007242D2" w:rsidP="007242D2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1C34A9" w:rsidRPr="001C34A9">
        <w:rPr>
          <w:sz w:val="28"/>
          <w:szCs w:val="28"/>
          <w:lang w:val="uk-UA"/>
        </w:rPr>
        <w:t xml:space="preserve"> практики циркулярної економіки;</w:t>
      </w:r>
    </w:p>
    <w:p w14:paraId="1EE83244" w14:textId="77777777" w:rsidR="007242D2" w:rsidRDefault="001C34A9" w:rsidP="007242D2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 </w:t>
      </w:r>
      <w:r w:rsidR="007242D2">
        <w:rPr>
          <w:sz w:val="28"/>
          <w:szCs w:val="28"/>
          <w:lang w:val="uk-UA"/>
        </w:rPr>
        <w:t>-</w:t>
      </w:r>
      <w:r w:rsidRPr="001C34A9">
        <w:rPr>
          <w:sz w:val="28"/>
          <w:szCs w:val="28"/>
          <w:lang w:val="uk-UA"/>
        </w:rPr>
        <w:t xml:space="preserve"> технології та цифров</w:t>
      </w:r>
      <w:r w:rsidR="007242D2">
        <w:rPr>
          <w:sz w:val="28"/>
          <w:szCs w:val="28"/>
          <w:lang w:val="uk-UA"/>
        </w:rPr>
        <w:t>і</w:t>
      </w:r>
      <w:r w:rsidRPr="001C34A9">
        <w:rPr>
          <w:sz w:val="28"/>
          <w:szCs w:val="28"/>
          <w:lang w:val="uk-UA"/>
        </w:rPr>
        <w:t xml:space="preserve"> інновації; </w:t>
      </w:r>
    </w:p>
    <w:p w14:paraId="446C71A5" w14:textId="77777777" w:rsidR="007242D2" w:rsidRDefault="007242D2" w:rsidP="007242D2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1C34A9" w:rsidRPr="001C34A9">
        <w:rPr>
          <w:sz w:val="28"/>
          <w:szCs w:val="28"/>
          <w:lang w:val="uk-UA"/>
        </w:rPr>
        <w:t>стала  гастрономія;</w:t>
      </w:r>
    </w:p>
    <w:p w14:paraId="623E58D4" w14:textId="77777777" w:rsidR="007242D2" w:rsidRDefault="001C34A9" w:rsidP="007242D2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 </w:t>
      </w:r>
      <w:r w:rsidR="007242D2">
        <w:rPr>
          <w:sz w:val="28"/>
          <w:szCs w:val="28"/>
          <w:lang w:val="uk-UA"/>
        </w:rPr>
        <w:t>-</w:t>
      </w:r>
      <w:r w:rsidRPr="001C34A9">
        <w:rPr>
          <w:sz w:val="28"/>
          <w:szCs w:val="28"/>
          <w:lang w:val="uk-UA"/>
        </w:rPr>
        <w:t xml:space="preserve"> відновлювальний розвиток туризм;</w:t>
      </w:r>
    </w:p>
    <w:p w14:paraId="2FC9B1AB" w14:textId="77777777" w:rsidR="007242D2" w:rsidRDefault="001C34A9" w:rsidP="007242D2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 </w:t>
      </w:r>
      <w:r w:rsidR="007242D2">
        <w:rPr>
          <w:sz w:val="28"/>
          <w:szCs w:val="28"/>
          <w:lang w:val="uk-UA"/>
        </w:rPr>
        <w:t xml:space="preserve">- </w:t>
      </w:r>
      <w:r w:rsidRPr="001C34A9">
        <w:rPr>
          <w:sz w:val="28"/>
          <w:szCs w:val="28"/>
          <w:lang w:val="uk-UA"/>
        </w:rPr>
        <w:t xml:space="preserve">політика та </w:t>
      </w:r>
      <w:proofErr w:type="spellStart"/>
      <w:r w:rsidRPr="001C34A9">
        <w:rPr>
          <w:sz w:val="28"/>
          <w:szCs w:val="28"/>
          <w:lang w:val="uk-UA"/>
        </w:rPr>
        <w:t>адвокація</w:t>
      </w:r>
      <w:proofErr w:type="spellEnd"/>
      <w:r w:rsidRPr="001C34A9">
        <w:rPr>
          <w:sz w:val="28"/>
          <w:szCs w:val="28"/>
          <w:lang w:val="uk-UA"/>
        </w:rPr>
        <w:t>, інклюзивний та доступний зелений туризм</w:t>
      </w:r>
      <w:r w:rsidR="007242D2">
        <w:rPr>
          <w:sz w:val="28"/>
          <w:szCs w:val="28"/>
          <w:lang w:val="uk-UA"/>
        </w:rPr>
        <w:t>.</w:t>
      </w:r>
    </w:p>
    <w:p w14:paraId="416AE2EB" w14:textId="77777777" w:rsidR="007242D2" w:rsidRDefault="007242D2" w:rsidP="007242D2">
      <w:pPr>
        <w:ind w:firstLine="567"/>
        <w:rPr>
          <w:sz w:val="28"/>
          <w:szCs w:val="28"/>
          <w:lang w:val="uk-UA"/>
        </w:rPr>
      </w:pPr>
    </w:p>
    <w:p w14:paraId="0C6E338F" w14:textId="33E34E82" w:rsidR="001C34A9" w:rsidRPr="001C34A9" w:rsidRDefault="001C34A9" w:rsidP="007242D2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>Зазначені вище інновації уже частково реалізовуються в деяких регіонах</w:t>
      </w:r>
      <w:r w:rsidR="007242D2">
        <w:rPr>
          <w:sz w:val="28"/>
          <w:szCs w:val="28"/>
          <w:lang w:val="uk-UA"/>
        </w:rPr>
        <w:t xml:space="preserve"> </w:t>
      </w:r>
      <w:r w:rsidRPr="001C34A9">
        <w:rPr>
          <w:sz w:val="28"/>
          <w:szCs w:val="28"/>
          <w:lang w:val="uk-UA"/>
        </w:rPr>
        <w:lastRenderedPageBreak/>
        <w:t xml:space="preserve">України, однак на шляху їх впровадження </w:t>
      </w:r>
      <w:r w:rsidRPr="007242D2">
        <w:rPr>
          <w:b/>
          <w:bCs/>
          <w:i/>
          <w:iCs/>
          <w:sz w:val="28"/>
          <w:szCs w:val="28"/>
          <w:lang w:val="uk-UA"/>
        </w:rPr>
        <w:t>є чимало проблем</w:t>
      </w:r>
      <w:r w:rsidRPr="001C34A9">
        <w:rPr>
          <w:sz w:val="28"/>
          <w:szCs w:val="28"/>
          <w:lang w:val="uk-UA"/>
        </w:rPr>
        <w:t>:</w:t>
      </w:r>
    </w:p>
    <w:p w14:paraId="7ABCA8A6" w14:textId="22CDD980" w:rsidR="001C34A9" w:rsidRPr="007242D2" w:rsidRDefault="001C34A9" w:rsidP="001C34A9">
      <w:pPr>
        <w:ind w:firstLine="567"/>
        <w:rPr>
          <w:i/>
          <w:iCs/>
          <w:sz w:val="28"/>
          <w:szCs w:val="28"/>
          <w:lang w:val="uk-UA"/>
        </w:rPr>
      </w:pPr>
      <w:r w:rsidRPr="007242D2">
        <w:rPr>
          <w:i/>
          <w:iCs/>
          <w:sz w:val="28"/>
          <w:szCs w:val="28"/>
          <w:lang w:val="uk-UA"/>
        </w:rPr>
        <w:t xml:space="preserve">1. Екологічно чисті засоби розміщення. </w:t>
      </w:r>
    </w:p>
    <w:p w14:paraId="4195A73B" w14:textId="5C629DCB" w:rsidR="001C34A9" w:rsidRPr="001C34A9" w:rsidRDefault="001C34A9" w:rsidP="007242D2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В Україні зростає інтерес до еко-готелів, кемпінгів та </w:t>
      </w:r>
      <w:proofErr w:type="spellStart"/>
      <w:r w:rsidRPr="001C34A9">
        <w:rPr>
          <w:sz w:val="28"/>
          <w:szCs w:val="28"/>
          <w:lang w:val="uk-UA"/>
        </w:rPr>
        <w:t>екобудівель</w:t>
      </w:r>
      <w:proofErr w:type="spellEnd"/>
      <w:r w:rsidRPr="001C34A9">
        <w:rPr>
          <w:sz w:val="28"/>
          <w:szCs w:val="28"/>
          <w:lang w:val="uk-UA"/>
        </w:rPr>
        <w:t xml:space="preserve"> особливо в Карпатському регіоні та на півдні країни. Однак поширення таких об’єктів стримується через високу вартість будівництва за </w:t>
      </w:r>
      <w:r w:rsidR="007242D2">
        <w:rPr>
          <w:sz w:val="28"/>
          <w:szCs w:val="28"/>
          <w:lang w:val="uk-UA"/>
        </w:rPr>
        <w:t>«</w:t>
      </w:r>
      <w:r w:rsidRPr="001C34A9">
        <w:rPr>
          <w:sz w:val="28"/>
          <w:szCs w:val="28"/>
          <w:lang w:val="uk-UA"/>
        </w:rPr>
        <w:t>зеленими</w:t>
      </w:r>
      <w:r w:rsidR="007242D2">
        <w:rPr>
          <w:sz w:val="28"/>
          <w:szCs w:val="28"/>
          <w:lang w:val="uk-UA"/>
        </w:rPr>
        <w:t>»</w:t>
      </w:r>
      <w:r w:rsidRPr="001C34A9">
        <w:rPr>
          <w:sz w:val="28"/>
          <w:szCs w:val="28"/>
          <w:lang w:val="uk-UA"/>
        </w:rPr>
        <w:t xml:space="preserve"> стандартами, нестачу спеціалізованих кадрів і відсутність державної підтримки у вигляді податкових пільг чи грантів на енергоефективні технології.</w:t>
      </w:r>
    </w:p>
    <w:p w14:paraId="3E0F7AD8" w14:textId="4E4C649D" w:rsidR="001C34A9" w:rsidRPr="007242D2" w:rsidRDefault="001C34A9" w:rsidP="007242D2">
      <w:pPr>
        <w:ind w:firstLine="567"/>
        <w:rPr>
          <w:i/>
          <w:iCs/>
          <w:sz w:val="28"/>
          <w:szCs w:val="28"/>
          <w:lang w:val="uk-UA"/>
        </w:rPr>
      </w:pPr>
      <w:r w:rsidRPr="007242D2">
        <w:rPr>
          <w:i/>
          <w:iCs/>
          <w:sz w:val="28"/>
          <w:szCs w:val="28"/>
          <w:lang w:val="uk-UA"/>
        </w:rPr>
        <w:t xml:space="preserve">2. Сталий транспорт. </w:t>
      </w:r>
    </w:p>
    <w:p w14:paraId="5A0DD47F" w14:textId="55E6E5F9" w:rsidR="001C34A9" w:rsidRPr="001C34A9" w:rsidRDefault="001C34A9" w:rsidP="007242D2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Впровадження екологічного транспорту, такого як електробуси чи </w:t>
      </w:r>
      <w:proofErr w:type="spellStart"/>
      <w:r w:rsidRPr="001C34A9">
        <w:rPr>
          <w:sz w:val="28"/>
          <w:szCs w:val="28"/>
          <w:lang w:val="uk-UA"/>
        </w:rPr>
        <w:t>веломережі</w:t>
      </w:r>
      <w:proofErr w:type="spellEnd"/>
      <w:r w:rsidRPr="001C34A9">
        <w:rPr>
          <w:sz w:val="28"/>
          <w:szCs w:val="28"/>
          <w:lang w:val="uk-UA"/>
        </w:rPr>
        <w:t>, є надзвичайно повільним. Туристичні локації, особливо в гірських або сільських регіонах, погано інтегровані в систему сталого громадського транспорту. Відсутність відповідної інфраструктури, фінансування та стратегічного бачення є основними бар’єрами.</w:t>
      </w:r>
    </w:p>
    <w:p w14:paraId="52DAC630" w14:textId="77777777" w:rsidR="007242D2" w:rsidRDefault="001C34A9" w:rsidP="007242D2">
      <w:pPr>
        <w:ind w:firstLine="567"/>
        <w:rPr>
          <w:i/>
          <w:iCs/>
          <w:sz w:val="28"/>
          <w:szCs w:val="28"/>
          <w:lang w:val="uk-UA"/>
        </w:rPr>
      </w:pPr>
      <w:r w:rsidRPr="007242D2">
        <w:rPr>
          <w:i/>
          <w:iCs/>
          <w:sz w:val="28"/>
          <w:szCs w:val="28"/>
          <w:lang w:val="uk-UA"/>
        </w:rPr>
        <w:t xml:space="preserve">3. Досвід, орієнтований на збереження природи. </w:t>
      </w:r>
    </w:p>
    <w:p w14:paraId="09186A74" w14:textId="5033ED9F" w:rsidR="001C34A9" w:rsidRPr="006A1E63" w:rsidRDefault="001C34A9" w:rsidP="006A1E63">
      <w:pPr>
        <w:ind w:firstLine="567"/>
        <w:rPr>
          <w:i/>
          <w:iCs/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>Туристичні продукти, що поєднують відпочинок із охороною природи (наприклад, волонтерський туризм чи екскурсії в заповідники), в Україні розвиваються. Однак бракує</w:t>
      </w:r>
      <w:r w:rsidR="006A1E63">
        <w:rPr>
          <w:sz w:val="28"/>
          <w:szCs w:val="28"/>
          <w:lang w:val="uk-UA"/>
        </w:rPr>
        <w:t xml:space="preserve"> </w:t>
      </w:r>
      <w:r w:rsidRPr="001C34A9">
        <w:rPr>
          <w:sz w:val="28"/>
          <w:szCs w:val="28"/>
          <w:lang w:val="uk-UA"/>
        </w:rPr>
        <w:t>масштабного просування таких форматів, а туристи часто не мають усвідомлення цінності відповідального ставлення до природи.</w:t>
      </w:r>
    </w:p>
    <w:p w14:paraId="08B88E1B" w14:textId="1BB34943" w:rsidR="001C34A9" w:rsidRPr="006A1E63" w:rsidRDefault="001C34A9" w:rsidP="001C34A9">
      <w:pPr>
        <w:ind w:firstLine="567"/>
        <w:rPr>
          <w:i/>
          <w:iCs/>
          <w:sz w:val="28"/>
          <w:szCs w:val="28"/>
          <w:lang w:val="uk-UA"/>
        </w:rPr>
      </w:pPr>
      <w:r w:rsidRPr="006A1E63">
        <w:rPr>
          <w:i/>
          <w:iCs/>
          <w:sz w:val="28"/>
          <w:szCs w:val="28"/>
          <w:lang w:val="uk-UA"/>
        </w:rPr>
        <w:t xml:space="preserve">4. Практики циркулярної економіки. </w:t>
      </w:r>
    </w:p>
    <w:p w14:paraId="7D9B2FBC" w14:textId="4938CB7A" w:rsidR="001C34A9" w:rsidRPr="001C34A9" w:rsidRDefault="001C34A9" w:rsidP="006A1E63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У сфері туризму циркулярні підходи, – сортування сміття, повторне використання матеріалів, зменшення пластикових відходів, – ще не стали нормою. Ускладнюють прогрес проблеми з місцевими системами переробки, нерозвинена інфраструктура і низький рівень </w:t>
      </w:r>
      <w:proofErr w:type="spellStart"/>
      <w:r w:rsidRPr="001C34A9">
        <w:rPr>
          <w:sz w:val="28"/>
          <w:szCs w:val="28"/>
          <w:lang w:val="uk-UA"/>
        </w:rPr>
        <w:t>екосвідомості</w:t>
      </w:r>
      <w:proofErr w:type="spellEnd"/>
      <w:r w:rsidRPr="001C34A9">
        <w:rPr>
          <w:sz w:val="28"/>
          <w:szCs w:val="28"/>
          <w:lang w:val="uk-UA"/>
        </w:rPr>
        <w:t xml:space="preserve"> серед власників </w:t>
      </w:r>
      <w:proofErr w:type="spellStart"/>
      <w:r w:rsidRPr="001C34A9">
        <w:rPr>
          <w:sz w:val="28"/>
          <w:szCs w:val="28"/>
          <w:lang w:val="uk-UA"/>
        </w:rPr>
        <w:t>турбізнесу</w:t>
      </w:r>
      <w:proofErr w:type="spellEnd"/>
      <w:r w:rsidRPr="001C34A9">
        <w:rPr>
          <w:sz w:val="28"/>
          <w:szCs w:val="28"/>
          <w:lang w:val="uk-UA"/>
        </w:rPr>
        <w:t>.</w:t>
      </w:r>
    </w:p>
    <w:p w14:paraId="45834CE9" w14:textId="22E2E4C2" w:rsidR="001C34A9" w:rsidRPr="006A1E63" w:rsidRDefault="001C34A9" w:rsidP="001C34A9">
      <w:pPr>
        <w:ind w:firstLine="567"/>
        <w:rPr>
          <w:i/>
          <w:iCs/>
          <w:sz w:val="28"/>
          <w:szCs w:val="28"/>
          <w:lang w:val="uk-UA"/>
        </w:rPr>
      </w:pPr>
      <w:r w:rsidRPr="006A1E63">
        <w:rPr>
          <w:i/>
          <w:iCs/>
          <w:sz w:val="28"/>
          <w:szCs w:val="28"/>
          <w:lang w:val="uk-UA"/>
        </w:rPr>
        <w:t xml:space="preserve">5. Технології та цифрові інновації. </w:t>
      </w:r>
    </w:p>
    <w:p w14:paraId="075EEEA8" w14:textId="2866717B" w:rsidR="001C34A9" w:rsidRPr="001C34A9" w:rsidRDefault="001C34A9" w:rsidP="006A1E63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В Україні з’являються онлайн-платформи для пошуку </w:t>
      </w:r>
      <w:proofErr w:type="spellStart"/>
      <w:r w:rsidRPr="001C34A9">
        <w:rPr>
          <w:sz w:val="28"/>
          <w:szCs w:val="28"/>
          <w:lang w:val="uk-UA"/>
        </w:rPr>
        <w:t>екотурів</w:t>
      </w:r>
      <w:proofErr w:type="spellEnd"/>
      <w:r w:rsidRPr="001C34A9">
        <w:rPr>
          <w:sz w:val="28"/>
          <w:szCs w:val="28"/>
          <w:lang w:val="uk-UA"/>
        </w:rPr>
        <w:t>, проте цифрова трансформація у галузі зеленого туризму ще обмежена. Переважають індивідуальні ініціативи без інтеграції з державними цифровими сервісами.</w:t>
      </w:r>
      <w:r w:rsidR="006A1E63">
        <w:rPr>
          <w:sz w:val="28"/>
          <w:szCs w:val="28"/>
          <w:lang w:val="uk-UA"/>
        </w:rPr>
        <w:t xml:space="preserve"> </w:t>
      </w:r>
      <w:r w:rsidRPr="001C34A9">
        <w:rPr>
          <w:sz w:val="28"/>
          <w:szCs w:val="28"/>
          <w:lang w:val="uk-UA"/>
        </w:rPr>
        <w:t>Також не вистачає навчання цифровій грамотності серед місцевих надавачів туристичних послуг.</w:t>
      </w:r>
    </w:p>
    <w:p w14:paraId="5FF64BCA" w14:textId="3ECE181C" w:rsidR="001C34A9" w:rsidRPr="006A1E63" w:rsidRDefault="001C34A9" w:rsidP="001C34A9">
      <w:pPr>
        <w:ind w:firstLine="567"/>
        <w:rPr>
          <w:i/>
          <w:iCs/>
          <w:sz w:val="28"/>
          <w:szCs w:val="28"/>
          <w:lang w:val="uk-UA"/>
        </w:rPr>
      </w:pPr>
      <w:r w:rsidRPr="006A1E63">
        <w:rPr>
          <w:i/>
          <w:iCs/>
          <w:sz w:val="28"/>
          <w:szCs w:val="28"/>
          <w:lang w:val="uk-UA"/>
        </w:rPr>
        <w:t>6. Стала гастрономія.</w:t>
      </w:r>
    </w:p>
    <w:p w14:paraId="2CA23DD2" w14:textId="0127C84C" w:rsidR="001C34A9" w:rsidRPr="001C34A9" w:rsidRDefault="001C34A9" w:rsidP="006A1E63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Попит на локальні та органічні продукти зростає, проте цей напрям обмежений сезонністю, браком логістики та відсутністю сертифікованих стандартів. Ресторани та фермерські господарства часто працюють у розриві  між собою, що ускладнює формування </w:t>
      </w:r>
      <w:proofErr w:type="spellStart"/>
      <w:r w:rsidRPr="001C34A9">
        <w:rPr>
          <w:sz w:val="28"/>
          <w:szCs w:val="28"/>
          <w:lang w:val="uk-UA"/>
        </w:rPr>
        <w:t>гастротурів</w:t>
      </w:r>
      <w:proofErr w:type="spellEnd"/>
      <w:r w:rsidRPr="001C34A9">
        <w:rPr>
          <w:sz w:val="28"/>
          <w:szCs w:val="28"/>
          <w:lang w:val="uk-UA"/>
        </w:rPr>
        <w:t>.</w:t>
      </w:r>
    </w:p>
    <w:p w14:paraId="672A7E93" w14:textId="77777777" w:rsidR="001C34A9" w:rsidRPr="006A1E63" w:rsidRDefault="001C34A9" w:rsidP="001C34A9">
      <w:pPr>
        <w:ind w:firstLine="567"/>
        <w:rPr>
          <w:i/>
          <w:iCs/>
          <w:sz w:val="28"/>
          <w:szCs w:val="28"/>
          <w:lang w:val="uk-UA"/>
        </w:rPr>
      </w:pPr>
      <w:r w:rsidRPr="006A1E63">
        <w:rPr>
          <w:i/>
          <w:iCs/>
          <w:sz w:val="28"/>
          <w:szCs w:val="28"/>
          <w:lang w:val="uk-UA"/>
        </w:rPr>
        <w:t>7. Відновлювальний туризм.</w:t>
      </w:r>
    </w:p>
    <w:p w14:paraId="42BC8893" w14:textId="2ED48540" w:rsidR="001C34A9" w:rsidRPr="001C34A9" w:rsidRDefault="001C34A9" w:rsidP="006A1E63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Ідея туризму, що не лише мінімізує шкоду, а й відновлює довкілля, ще нова для українського ринку. Вона потребує залучення громад, формування </w:t>
      </w:r>
      <w:r w:rsidRPr="001C34A9">
        <w:rPr>
          <w:sz w:val="28"/>
          <w:szCs w:val="28"/>
          <w:lang w:val="uk-UA"/>
        </w:rPr>
        <w:lastRenderedPageBreak/>
        <w:t>довіри туристів та державної підтримки через гранти чи освітні програми.</w:t>
      </w:r>
    </w:p>
    <w:p w14:paraId="55D056E1" w14:textId="77777777" w:rsidR="001C34A9" w:rsidRPr="00E83038" w:rsidRDefault="001C34A9" w:rsidP="001C34A9">
      <w:pPr>
        <w:ind w:firstLine="567"/>
        <w:rPr>
          <w:i/>
          <w:iCs/>
          <w:sz w:val="28"/>
          <w:szCs w:val="28"/>
          <w:lang w:val="uk-UA"/>
        </w:rPr>
      </w:pPr>
      <w:r w:rsidRPr="00E83038">
        <w:rPr>
          <w:i/>
          <w:iCs/>
          <w:sz w:val="28"/>
          <w:szCs w:val="28"/>
          <w:lang w:val="uk-UA"/>
        </w:rPr>
        <w:t xml:space="preserve">8. Політика та </w:t>
      </w:r>
      <w:proofErr w:type="spellStart"/>
      <w:r w:rsidRPr="00E83038">
        <w:rPr>
          <w:i/>
          <w:iCs/>
          <w:sz w:val="28"/>
          <w:szCs w:val="28"/>
          <w:lang w:val="uk-UA"/>
        </w:rPr>
        <w:t>адвокація</w:t>
      </w:r>
      <w:proofErr w:type="spellEnd"/>
      <w:r w:rsidRPr="00E83038">
        <w:rPr>
          <w:i/>
          <w:iCs/>
          <w:sz w:val="28"/>
          <w:szCs w:val="28"/>
          <w:lang w:val="uk-UA"/>
        </w:rPr>
        <w:t xml:space="preserve">. </w:t>
      </w:r>
    </w:p>
    <w:p w14:paraId="71E87662" w14:textId="6BAA4CBD" w:rsidR="001C34A9" w:rsidRPr="001C34A9" w:rsidRDefault="001C34A9" w:rsidP="00E83038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>Державна політика у сфері зеленого туризму залишається фрагментарною. Відсутність ефективних механізмів регулювання, моніторингу й заохочення інноваційних практик призводить до домінування традиційних, екологічно не сталих моделей туризму.</w:t>
      </w:r>
    </w:p>
    <w:p w14:paraId="24D4B7D4" w14:textId="52D64CD1" w:rsidR="001C34A9" w:rsidRPr="00E83038" w:rsidRDefault="001C34A9" w:rsidP="00E83038">
      <w:pPr>
        <w:ind w:firstLine="567"/>
        <w:rPr>
          <w:i/>
          <w:iCs/>
          <w:sz w:val="28"/>
          <w:szCs w:val="28"/>
          <w:lang w:val="uk-UA"/>
        </w:rPr>
      </w:pPr>
      <w:r w:rsidRPr="00E83038">
        <w:rPr>
          <w:i/>
          <w:iCs/>
          <w:sz w:val="28"/>
          <w:szCs w:val="28"/>
          <w:lang w:val="uk-UA"/>
        </w:rPr>
        <w:t xml:space="preserve">9. </w:t>
      </w:r>
      <w:r w:rsidR="00E83038" w:rsidRPr="00E83038">
        <w:rPr>
          <w:i/>
          <w:iCs/>
          <w:sz w:val="28"/>
          <w:szCs w:val="28"/>
          <w:lang w:val="uk-UA"/>
        </w:rPr>
        <w:t>І</w:t>
      </w:r>
      <w:r w:rsidRPr="00E83038">
        <w:rPr>
          <w:i/>
          <w:iCs/>
          <w:sz w:val="28"/>
          <w:szCs w:val="28"/>
          <w:lang w:val="uk-UA"/>
        </w:rPr>
        <w:t xml:space="preserve">нклюзивний та доступний зелений туризм. </w:t>
      </w:r>
    </w:p>
    <w:p w14:paraId="4C8F30A2" w14:textId="3A553EE6" w:rsidR="001C34A9" w:rsidRPr="001C34A9" w:rsidRDefault="001C34A9" w:rsidP="00E83038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Туристична  інфраструктура України не достатньо враховує потреби людей з інвалідністю, людей похилого віку чи сімей з маленькими дітьми. </w:t>
      </w:r>
      <w:proofErr w:type="spellStart"/>
      <w:r w:rsidRPr="001C34A9">
        <w:rPr>
          <w:sz w:val="28"/>
          <w:szCs w:val="28"/>
          <w:lang w:val="uk-UA"/>
        </w:rPr>
        <w:t>Інклюзивність</w:t>
      </w:r>
      <w:proofErr w:type="spellEnd"/>
      <w:r w:rsidRPr="001C34A9">
        <w:rPr>
          <w:sz w:val="28"/>
          <w:szCs w:val="28"/>
          <w:lang w:val="uk-UA"/>
        </w:rPr>
        <w:t xml:space="preserve"> розглядається як додатковий, а не обов’язковий компонент туристичних продуктів, що обмежує охоплення цільової аудиторії та суперечить принципам сталості.</w:t>
      </w:r>
    </w:p>
    <w:p w14:paraId="5F718A85" w14:textId="720BA3E0" w:rsidR="001C34A9" w:rsidRPr="001C34A9" w:rsidRDefault="001C34A9" w:rsidP="00E83038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Загальною проблемою, головною для розвитку всіх видів у туризму в Україні є російська військова агресія, яка унеможливлює повноцінно реалізувати ідеї сталого розвитку в усіх секторах національної економіки. </w:t>
      </w:r>
    </w:p>
    <w:p w14:paraId="64144CA7" w14:textId="77777777" w:rsidR="00E83038" w:rsidRDefault="001C34A9" w:rsidP="00E83038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>На сучасному етапі розвитку зеленого туризму в Україні головн</w:t>
      </w:r>
      <w:r w:rsidR="00E83038">
        <w:rPr>
          <w:sz w:val="28"/>
          <w:szCs w:val="28"/>
          <w:lang w:val="uk-UA"/>
        </w:rPr>
        <w:t xml:space="preserve">ими </w:t>
      </w:r>
      <w:r w:rsidRPr="001C34A9">
        <w:rPr>
          <w:sz w:val="28"/>
          <w:szCs w:val="28"/>
          <w:lang w:val="uk-UA"/>
        </w:rPr>
        <w:t>напрямками інновацій є:</w:t>
      </w:r>
    </w:p>
    <w:p w14:paraId="0C939238" w14:textId="77777777" w:rsidR="00E83038" w:rsidRDefault="00E83038" w:rsidP="00E83038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C34A9" w:rsidRPr="001C34A9">
        <w:rPr>
          <w:sz w:val="28"/>
          <w:szCs w:val="28"/>
          <w:lang w:val="uk-UA"/>
        </w:rPr>
        <w:t>екологічно чисті засоби розміщення;</w:t>
      </w:r>
    </w:p>
    <w:p w14:paraId="3B9E830C" w14:textId="1DE41C18" w:rsidR="00E83038" w:rsidRDefault="001C34A9" w:rsidP="00E83038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 </w:t>
      </w:r>
      <w:r w:rsidR="00E83038">
        <w:rPr>
          <w:sz w:val="28"/>
          <w:szCs w:val="28"/>
          <w:lang w:val="uk-UA"/>
        </w:rPr>
        <w:t xml:space="preserve">- </w:t>
      </w:r>
      <w:r w:rsidRPr="001C34A9">
        <w:rPr>
          <w:sz w:val="28"/>
          <w:szCs w:val="28"/>
          <w:lang w:val="uk-UA"/>
        </w:rPr>
        <w:t>сталий транспорт;</w:t>
      </w:r>
    </w:p>
    <w:p w14:paraId="7FBDB20D" w14:textId="77777777" w:rsidR="00E83038" w:rsidRDefault="001C34A9" w:rsidP="00E83038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 </w:t>
      </w:r>
      <w:r w:rsidR="00E83038">
        <w:rPr>
          <w:sz w:val="28"/>
          <w:szCs w:val="28"/>
          <w:lang w:val="uk-UA"/>
        </w:rPr>
        <w:t>-</w:t>
      </w:r>
      <w:r w:rsidRPr="001C34A9">
        <w:rPr>
          <w:sz w:val="28"/>
          <w:szCs w:val="28"/>
          <w:lang w:val="uk-UA"/>
        </w:rPr>
        <w:t xml:space="preserve"> досвід, орієнтований на збереження природи;</w:t>
      </w:r>
    </w:p>
    <w:p w14:paraId="4486689E" w14:textId="77777777" w:rsidR="00E83038" w:rsidRDefault="00E83038" w:rsidP="00E83038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="001C34A9" w:rsidRPr="001C34A9">
        <w:rPr>
          <w:sz w:val="28"/>
          <w:szCs w:val="28"/>
          <w:lang w:val="uk-UA"/>
        </w:rPr>
        <w:t>практики циркулярної економіки;</w:t>
      </w:r>
    </w:p>
    <w:p w14:paraId="6437E2C7" w14:textId="77777777" w:rsidR="00E83038" w:rsidRDefault="001C34A9" w:rsidP="00E83038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 </w:t>
      </w:r>
      <w:r w:rsidR="00E83038">
        <w:rPr>
          <w:sz w:val="28"/>
          <w:szCs w:val="28"/>
          <w:lang w:val="uk-UA"/>
        </w:rPr>
        <w:t xml:space="preserve">- </w:t>
      </w:r>
      <w:r w:rsidRPr="001C34A9">
        <w:rPr>
          <w:sz w:val="28"/>
          <w:szCs w:val="28"/>
          <w:lang w:val="uk-UA"/>
        </w:rPr>
        <w:t>технології та цифрові інновації;</w:t>
      </w:r>
    </w:p>
    <w:p w14:paraId="5B50A110" w14:textId="0ADDAF81" w:rsidR="00E83038" w:rsidRDefault="001C34A9" w:rsidP="00E83038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 </w:t>
      </w:r>
      <w:r w:rsidR="00E83038">
        <w:rPr>
          <w:sz w:val="28"/>
          <w:szCs w:val="28"/>
          <w:lang w:val="uk-UA"/>
        </w:rPr>
        <w:t>-</w:t>
      </w:r>
      <w:r w:rsidRPr="001C34A9">
        <w:rPr>
          <w:sz w:val="28"/>
          <w:szCs w:val="28"/>
          <w:lang w:val="uk-UA"/>
        </w:rPr>
        <w:t xml:space="preserve"> стала гастрономія;</w:t>
      </w:r>
    </w:p>
    <w:p w14:paraId="563F5ACA" w14:textId="77777777" w:rsidR="00E83038" w:rsidRDefault="001C34A9" w:rsidP="00E83038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 </w:t>
      </w:r>
      <w:r w:rsidR="00E83038">
        <w:rPr>
          <w:sz w:val="28"/>
          <w:szCs w:val="28"/>
          <w:lang w:val="uk-UA"/>
        </w:rPr>
        <w:t>-</w:t>
      </w:r>
      <w:r w:rsidRPr="001C34A9">
        <w:rPr>
          <w:sz w:val="28"/>
          <w:szCs w:val="28"/>
          <w:lang w:val="uk-UA"/>
        </w:rPr>
        <w:t xml:space="preserve"> відновлювальний розвиток туризм</w:t>
      </w:r>
      <w:r w:rsidR="00E83038">
        <w:rPr>
          <w:sz w:val="28"/>
          <w:szCs w:val="28"/>
          <w:lang w:val="uk-UA"/>
        </w:rPr>
        <w:t>у</w:t>
      </w:r>
      <w:r w:rsidRPr="001C34A9">
        <w:rPr>
          <w:sz w:val="28"/>
          <w:szCs w:val="28"/>
          <w:lang w:val="uk-UA"/>
        </w:rPr>
        <w:t>;</w:t>
      </w:r>
    </w:p>
    <w:p w14:paraId="06061369" w14:textId="578ADA36" w:rsidR="001C34A9" w:rsidRPr="001C34A9" w:rsidRDefault="001C34A9" w:rsidP="00E83038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 </w:t>
      </w:r>
      <w:r w:rsidR="00E83038">
        <w:rPr>
          <w:sz w:val="28"/>
          <w:szCs w:val="28"/>
          <w:lang w:val="uk-UA"/>
        </w:rPr>
        <w:t xml:space="preserve">- </w:t>
      </w:r>
      <w:r w:rsidRPr="001C34A9">
        <w:rPr>
          <w:sz w:val="28"/>
          <w:szCs w:val="28"/>
          <w:lang w:val="uk-UA"/>
        </w:rPr>
        <w:t xml:space="preserve">політика та </w:t>
      </w:r>
      <w:proofErr w:type="spellStart"/>
      <w:r w:rsidRPr="001C34A9">
        <w:rPr>
          <w:sz w:val="28"/>
          <w:szCs w:val="28"/>
          <w:lang w:val="uk-UA"/>
        </w:rPr>
        <w:t>адвокація</w:t>
      </w:r>
      <w:proofErr w:type="spellEnd"/>
      <w:r w:rsidRPr="001C34A9">
        <w:rPr>
          <w:sz w:val="28"/>
          <w:szCs w:val="28"/>
          <w:lang w:val="uk-UA"/>
        </w:rPr>
        <w:t xml:space="preserve">, інклюзивний та доступний зелений туризм. </w:t>
      </w:r>
    </w:p>
    <w:p w14:paraId="02CA3BE5" w14:textId="65623F27" w:rsidR="001C34A9" w:rsidRPr="001C34A9" w:rsidRDefault="001C34A9" w:rsidP="00E83038">
      <w:pPr>
        <w:ind w:firstLine="567"/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 xml:space="preserve">Інновації у зеленому туризмі – це складний багатовимірний процес, що вимагає не лише технологічних рішень, а й зміни управлінських підходів, освітньої роботи, розвитку </w:t>
      </w:r>
      <w:proofErr w:type="spellStart"/>
      <w:r w:rsidRPr="001C34A9">
        <w:rPr>
          <w:sz w:val="28"/>
          <w:szCs w:val="28"/>
          <w:lang w:val="uk-UA"/>
        </w:rPr>
        <w:t>партнерств</w:t>
      </w:r>
      <w:proofErr w:type="spellEnd"/>
      <w:r w:rsidRPr="001C34A9">
        <w:rPr>
          <w:sz w:val="28"/>
          <w:szCs w:val="28"/>
          <w:lang w:val="uk-UA"/>
        </w:rPr>
        <w:t xml:space="preserve"> і підтримки з боку держави. Подолання </w:t>
      </w:r>
    </w:p>
    <w:p w14:paraId="696BED68" w14:textId="13BDA3BC" w:rsidR="003F3461" w:rsidRPr="00E83038" w:rsidRDefault="001C34A9">
      <w:pPr>
        <w:rPr>
          <w:sz w:val="28"/>
          <w:szCs w:val="28"/>
          <w:lang w:val="uk-UA"/>
        </w:rPr>
      </w:pPr>
      <w:r w:rsidRPr="001C34A9">
        <w:rPr>
          <w:sz w:val="28"/>
          <w:szCs w:val="28"/>
          <w:lang w:val="uk-UA"/>
        </w:rPr>
        <w:t>труднощів можливе лише за умови системного підходу, де інновації розглядатимуться як інструмент не лише для розвитку туризму, а й для збереження природи та покращення якості життя в громадах.</w:t>
      </w:r>
    </w:p>
    <w:sectPr w:rsidR="003F3461" w:rsidRPr="00E83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6AE5"/>
    <w:multiLevelType w:val="hybridMultilevel"/>
    <w:tmpl w:val="C2862312"/>
    <w:lvl w:ilvl="0" w:tplc="DE9EDCC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4075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A9"/>
    <w:rsid w:val="00024426"/>
    <w:rsid w:val="00056DE5"/>
    <w:rsid w:val="000C5B13"/>
    <w:rsid w:val="001C34A9"/>
    <w:rsid w:val="003C5385"/>
    <w:rsid w:val="003F3461"/>
    <w:rsid w:val="005E72B9"/>
    <w:rsid w:val="00617E33"/>
    <w:rsid w:val="006A1E63"/>
    <w:rsid w:val="006C1D30"/>
    <w:rsid w:val="007231B2"/>
    <w:rsid w:val="007242D2"/>
    <w:rsid w:val="00841A64"/>
    <w:rsid w:val="008A3029"/>
    <w:rsid w:val="00A134B0"/>
    <w:rsid w:val="00AE13E9"/>
    <w:rsid w:val="00AF04D7"/>
    <w:rsid w:val="00BD4A4F"/>
    <w:rsid w:val="00BF623F"/>
    <w:rsid w:val="00C03673"/>
    <w:rsid w:val="00C859CA"/>
    <w:rsid w:val="00E00809"/>
    <w:rsid w:val="00E0494F"/>
    <w:rsid w:val="00E0730D"/>
    <w:rsid w:val="00E83038"/>
    <w:rsid w:val="00F1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ADD1"/>
  <w15:chartTrackingRefBased/>
  <w15:docId w15:val="{EF521E43-DC45-4CA0-B518-23F8DED7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B13"/>
    <w:pPr>
      <w:widowControl w:val="0"/>
      <w:adjustRightInd w:val="0"/>
      <w:spacing w:line="360" w:lineRule="atLeast"/>
      <w:jc w:val="both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1C34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1C34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1C34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1C34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  <w:lang w:val="uk-UA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99"/>
    <w:qFormat/>
    <w:rsid w:val="000C5B13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semiHidden/>
    <w:rsid w:val="001C34A9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1C34A9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1C34A9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1C34A9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1C34A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1C34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1C3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1C34A9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1C34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C34A9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1C34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12483</Words>
  <Characters>7116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9</cp:revision>
  <dcterms:created xsi:type="dcterms:W3CDTF">2026-03-23T11:45:00Z</dcterms:created>
  <dcterms:modified xsi:type="dcterms:W3CDTF">2026-03-31T10:58:00Z</dcterms:modified>
</cp:coreProperties>
</file>