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5844" w:rsidRPr="002A5844" w:rsidRDefault="002A5844" w:rsidP="002A584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A5844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</w:t>
      </w:r>
      <w:proofErr w:type="spellStart"/>
      <w:r w:rsidRPr="002A5844">
        <w:rPr>
          <w:rFonts w:ascii="Times New Roman" w:hAnsi="Times New Roman" w:cs="Times New Roman"/>
          <w:b/>
          <w:bCs/>
          <w:sz w:val="28"/>
          <w:szCs w:val="28"/>
        </w:rPr>
        <w:t>DateTime</w:t>
      </w:r>
      <w:proofErr w:type="spellEnd"/>
    </w:p>
    <w:bookmarkEnd w:id="0"/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 xml:space="preserve"> Робота з датою та часом, Мова програмування C# 12 (.NET 8)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 xml:space="preserve">Для роботи з датами та часом у .NET призначена структура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. Вона представляє дату та час від 00:00:00 1 січня 0001 до 23:59:59 31 грудня 9999 року.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 xml:space="preserve">Для створення нового об’єкта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можна також використовувати конструктор. Порожній конструктор створює початкову дату: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();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); // 01.01.0001 0:00:00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>Тобто ми отримаємо мінімально можливе значення, яке також можна одержати так: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DateTime.MinValue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);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>Щоб задати конкретну дату, потрібно використовувати один із конструкторів, які приймають параметри: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date1 =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(2015, 7, 20); // рік - місяць - день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(date1); // 20.07.2015 0:00:00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>Встановлення часу: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date1 =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(2015, 7, 20, 18, 30, 25); //рік–місяць–день–година–хвилина–секунда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(date1); // 20.07.2015 18:30:25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 xml:space="preserve">Якщо необхідно отримати поточний час і дату, можна використовувати ряд властивостей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: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DateTime.Now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);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DateTime.UtcNow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);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DateTime.Today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);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>Консольне виведення: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>20.07.2015 11:43:33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>20.07.2015 8:43:33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>20.07.2015 0:00:00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lastRenderedPageBreak/>
        <w:t xml:space="preserve">Властивість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DateTime.Now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бере поточну дату та час комп’ютера,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DateTime.UtcNow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– дата та час щодо часу за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Грінвічем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(GMT) та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DateTime.Today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– лише поточна дата.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 xml:space="preserve">Працюючи з датами треба враховувати, що за замовчуванням для подання дат застосовується григоріанський календар. Але що буде, якщо ми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захочемо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отримати день тижня для 5 жовтня 1582: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someDate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(1582, 10, 5);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someDate.DayOfWeek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);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 xml:space="preserve">Консоль висвітить значення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Tuesday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, тобто вівторок. Проте, як відомо з історії, вперше перехід з юліанського календаря на григоріанський відбувся у жовтні 1582 року. Тоді після дати 4 жовтня (четвер) (ще за юліанським календарем) відразу перейшли до 15 жовтня (п’ятниця) (вже за григоріанським календарем). Таким чином фактично викинули 10 днів. Тобто після 4 жовтня йшло 15 жовтня.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>У більшості випадків цей факт навряд чи якось вплине на обчислення, проте при роботі з дуже давніми датами цей аспект слід враховувати.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 xml:space="preserve">Основні операції зі структурою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пов’язані зі складанням чи відніманням дат. Наприклад, треба до деякої дати додати або, навпаки, забрати кілька днів.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>Для додавання дат використовується низка методів: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Add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TimeSpan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): додає до дати значення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TimeSpan</w:t>
      </w:r>
      <w:proofErr w:type="spellEnd"/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AddDays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double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): додає до поточної дати кілька днів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AddHours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double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): додає до поточної дати кілька годин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AddMinutes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double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): додає кілька хвилин до поточної дати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AddMonths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): додає до поточної дати кілька місяців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AddYears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): додає до поточної дати кілька років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 xml:space="preserve">Наприклад,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додамо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до деякої дати 3 години: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date1 =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(2015, 7, 20, 18, 30, 25); // 20.07.2015 18:30:25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(date1.AddHours(3)); // 20.07.2015 21:30:25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 xml:space="preserve">Для віднімання дат використовується метод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Subtract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):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date1 =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(2015, 7, 20, 18, 30, 25); // 20.07.2015 18:30:25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date2 =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(2015, 7, 20, 15, 30, 25); // 20.07.2015 15:30:25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lastRenderedPageBreak/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(date1.Subtract(date2)); // 03:00:00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>Тут дати розрізняються на три години, тож результатом буде дата “03:00:00”.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Substract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не має можливостей для окремого віднімання днів, годин і таке інше. Але це й не треба, тому що ми можемо передавати в метод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AddDays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() та інші методи додавання негативних значень: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>// віднімемо три години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date1 =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(2015, 7, 20, 18, 30, 25); // 20.07.2015 18:30:25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(date1.AddHours(-3)); // 20.07.2015 15:30:25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>Крім операцій складання та віднімання ще є ряд методів форматування дат: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date1 =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 (2015, 7, 20, 18, 30, 25);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(date1.ToLocalTime()); // 20.07.2015 21:30:25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(date1.ToUniversalTime()); // 20.07.2015 15:30:25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(date1.ToLongDateString()); // 20 липня 2015 р.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(date1.ToShortDateString()); // 20.07.2015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(date1.ToLongTimeString()); // 18:30:25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5844">
        <w:rPr>
          <w:rFonts w:ascii="Times New Roman" w:hAnsi="Times New Roman" w:cs="Times New Roman"/>
          <w:sz w:val="28"/>
          <w:szCs w:val="28"/>
        </w:rPr>
        <w:t>Console.WriteLine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(date1.ToShortTimeString()); // 18:30</w:t>
      </w:r>
    </w:p>
    <w:p w:rsidR="002A5844" w:rsidRPr="002A5844" w:rsidRDefault="002A5844" w:rsidP="002A5844">
      <w:pPr>
        <w:rPr>
          <w:rFonts w:ascii="Times New Roman" w:hAnsi="Times New Roman" w:cs="Times New Roman"/>
          <w:sz w:val="28"/>
          <w:szCs w:val="28"/>
        </w:rPr>
      </w:pPr>
      <w:r w:rsidRPr="002A5844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ToLocalTime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() перетворює час UTC на локальний час, додаючи зсув щодо часу за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Грінвічем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. Метод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ToUniversalTime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 xml:space="preserve">(), навпаки, перетворює локальний час під час UTC, тобто віднімає зсув щодо часу за </w:t>
      </w:r>
      <w:proofErr w:type="spellStart"/>
      <w:r w:rsidRPr="002A5844">
        <w:rPr>
          <w:rFonts w:ascii="Times New Roman" w:hAnsi="Times New Roman" w:cs="Times New Roman"/>
          <w:sz w:val="28"/>
          <w:szCs w:val="28"/>
        </w:rPr>
        <w:t>Грінвічем</w:t>
      </w:r>
      <w:proofErr w:type="spellEnd"/>
      <w:r w:rsidRPr="002A5844">
        <w:rPr>
          <w:rFonts w:ascii="Times New Roman" w:hAnsi="Times New Roman" w:cs="Times New Roman"/>
          <w:sz w:val="28"/>
          <w:szCs w:val="28"/>
        </w:rPr>
        <w:t>. Інші методи перетворять дату до певного формату.</w:t>
      </w:r>
    </w:p>
    <w:sectPr w:rsidR="002A5844" w:rsidRPr="002A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44"/>
    <w:rsid w:val="002A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78A92-F51C-4109-8421-E72EABFA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2792</Words>
  <Characters>1592</Characters>
  <Application>Microsoft Office Word</Application>
  <DocSecurity>0</DocSecurity>
  <Lines>13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Okunkova</dc:creator>
  <cp:keywords/>
  <dc:description/>
  <cp:lastModifiedBy>Oksana Okunkova</cp:lastModifiedBy>
  <cp:revision>1</cp:revision>
  <dcterms:created xsi:type="dcterms:W3CDTF">2026-03-30T05:24:00Z</dcterms:created>
  <dcterms:modified xsi:type="dcterms:W3CDTF">2026-03-30T05:26:00Z</dcterms:modified>
</cp:coreProperties>
</file>