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09798" w14:textId="316535A3" w:rsidR="00A62917" w:rsidRDefault="008A0F99" w:rsidP="008A0F99">
      <w:pPr>
        <w:pStyle w:val="1"/>
        <w:rPr>
          <w:lang w:val="uk-UA"/>
        </w:rPr>
      </w:pPr>
      <w:r>
        <w:rPr>
          <w:lang w:val="uk-UA"/>
        </w:rPr>
        <w:t>Теоретичні відомості</w:t>
      </w:r>
    </w:p>
    <w:p w14:paraId="00FABC14" w14:textId="77777777" w:rsidR="008A0F99" w:rsidRPr="008A0F99" w:rsidRDefault="008A0F99" w:rsidP="008A0F99">
      <w:pPr>
        <w:rPr>
          <w:b/>
          <w:bCs/>
          <w:lang w:val="ru-UA"/>
        </w:rPr>
      </w:pPr>
      <w:r w:rsidRPr="008A0F99">
        <w:rPr>
          <w:b/>
          <w:bCs/>
          <w:lang w:val="ru-UA"/>
        </w:rPr>
        <w:t>ЩО ТАКЕ SCADA?</w:t>
      </w:r>
    </w:p>
    <w:p w14:paraId="2E0E06AF" w14:textId="77777777" w:rsidR="008A0F99" w:rsidRPr="008A0F99" w:rsidRDefault="008A0F99" w:rsidP="008A0F99">
      <w:pPr>
        <w:rPr>
          <w:lang w:val="ru-UA"/>
        </w:rPr>
      </w:pPr>
      <w:r w:rsidRPr="008A0F99">
        <w:rPr>
          <w:b/>
          <w:bCs/>
          <w:lang w:val="ru-UA"/>
        </w:rPr>
        <w:t>SCADA</w:t>
      </w:r>
      <w:r w:rsidRPr="008A0F99">
        <w:rPr>
          <w:lang w:val="ru-UA"/>
        </w:rPr>
        <w:t xml:space="preserve"> (Supervisory Control And Data Acquisition - Контроль та збір даних) - це ваш центральний центр управління, який збирає дані з ПЛК та відображає все на одному місці для легкого моніторингу та управління.</w:t>
      </w:r>
    </w:p>
    <w:p w14:paraId="6B2342FC" w14:textId="77777777" w:rsidR="008A0F99" w:rsidRPr="008A0F99" w:rsidRDefault="008A0F99" w:rsidP="008A0F99">
      <w:pPr>
        <w:rPr>
          <w:lang w:val="ru-UA"/>
        </w:rPr>
      </w:pPr>
      <w:r w:rsidRPr="008A0F99">
        <w:rPr>
          <w:lang w:val="ru-UA"/>
        </w:rPr>
        <w:t>Це центральна система для моніторингу та управління мережею ICS (Industrial Control System - Система управління промисловістю). Вона збирає дані з підключених пристроїв, таких як ПЛК, відображає їх в зручному інтерфейсі та дозволяє операторам надсилати команди назад у полі.</w:t>
      </w:r>
    </w:p>
    <w:p w14:paraId="42CDB9F7" w14:textId="77777777" w:rsidR="008A0F99" w:rsidRPr="008A0F99" w:rsidRDefault="008A0F99" w:rsidP="008A0F99">
      <w:pPr>
        <w:rPr>
          <w:b/>
          <w:bCs/>
          <w:lang w:val="ru-UA"/>
        </w:rPr>
      </w:pPr>
      <w:r w:rsidRPr="008A0F99">
        <w:rPr>
          <w:b/>
          <w:bCs/>
          <w:lang w:val="ru-UA"/>
        </w:rPr>
        <w:t>ЩО ТАКЕ ПЛК?</w:t>
      </w:r>
    </w:p>
    <w:p w14:paraId="69641710" w14:textId="7FE8A677" w:rsidR="008A0F99" w:rsidRPr="008A0F99" w:rsidRDefault="008A0F99" w:rsidP="008A0F99">
      <w:pPr>
        <w:rPr>
          <w:lang w:val="ru-UA"/>
        </w:rPr>
      </w:pPr>
      <w:r>
        <w:rPr>
          <w:b/>
          <w:bCs/>
          <w:lang w:val="ru-UA"/>
        </w:rPr>
        <w:t>PLC</w:t>
      </w:r>
      <w:r w:rsidRPr="008A0F99">
        <w:rPr>
          <w:b/>
          <w:bCs/>
          <w:lang w:val="ru-UA"/>
        </w:rPr>
        <w:t xml:space="preserve"> (Programmable Logic Controller)</w:t>
      </w:r>
      <w:r w:rsidRPr="008A0F99">
        <w:rPr>
          <w:lang w:val="ru-UA"/>
        </w:rPr>
        <w:t xml:space="preserve"> - це програмований логічний контролер. Він діє як центральний блок управління. Він збирає дані від кожного польового пристрою, обробляє їх та надсилає команди для регулювання операцій на основі умов реального часу. Координуючи пристрої, такі як насоси, клапани та датчики, ПЛК забезпечує гладку роботу станції.</w:t>
      </w:r>
    </w:p>
    <w:p w14:paraId="3FD5B4F4" w14:textId="77777777" w:rsidR="008A0F99" w:rsidRPr="008A0F99" w:rsidRDefault="008A0F99" w:rsidP="008A0F99">
      <w:pPr>
        <w:rPr>
          <w:lang w:val="ru-UA"/>
        </w:rPr>
      </w:pPr>
      <w:r w:rsidRPr="008A0F99">
        <w:rPr>
          <w:lang w:val="ru-UA"/>
        </w:rPr>
        <w:t>ПЛК працює як мініатюрний комп'ютер і має:</w:t>
      </w:r>
    </w:p>
    <w:p w14:paraId="048BBCF3" w14:textId="77777777" w:rsidR="008A0F99" w:rsidRPr="008A0F99" w:rsidRDefault="008A0F99" w:rsidP="008A0F99">
      <w:pPr>
        <w:numPr>
          <w:ilvl w:val="0"/>
          <w:numId w:val="223"/>
        </w:numPr>
        <w:rPr>
          <w:lang w:val="ru-UA"/>
        </w:rPr>
      </w:pPr>
      <w:r w:rsidRPr="008A0F99">
        <w:rPr>
          <w:b/>
          <w:bCs/>
          <w:lang w:val="ru-UA"/>
        </w:rPr>
        <w:t>Входи [&gt;]</w:t>
      </w:r>
      <w:r w:rsidRPr="008A0F99">
        <w:rPr>
          <w:lang w:val="ru-UA"/>
        </w:rPr>
        <w:t>: ми можемо надсилати йому сигнали - Відкрити/Закрити клапан</w:t>
      </w:r>
    </w:p>
    <w:p w14:paraId="7FDC749D" w14:textId="77777777" w:rsidR="008A0F99" w:rsidRPr="008A0F99" w:rsidRDefault="008A0F99" w:rsidP="008A0F99">
      <w:pPr>
        <w:numPr>
          <w:ilvl w:val="0"/>
          <w:numId w:val="223"/>
        </w:numPr>
        <w:rPr>
          <w:lang w:val="ru-UA"/>
        </w:rPr>
      </w:pPr>
      <w:r w:rsidRPr="008A0F99">
        <w:rPr>
          <w:b/>
          <w:bCs/>
          <w:lang w:val="ru-UA"/>
        </w:rPr>
        <w:t>Виходи [&gt;]</w:t>
      </w:r>
      <w:r w:rsidRPr="008A0F99">
        <w:rPr>
          <w:lang w:val="ru-UA"/>
        </w:rPr>
        <w:t>: ми можемо отримувати від нього сигнали - Швидкість двигуна</w:t>
      </w:r>
    </w:p>
    <w:p w14:paraId="4772B008" w14:textId="77777777" w:rsidR="008A0F99" w:rsidRPr="008A0F99" w:rsidRDefault="008A0F99" w:rsidP="008A0F99">
      <w:pPr>
        <w:rPr>
          <w:b/>
          <w:bCs/>
          <w:lang w:val="ru-UA"/>
        </w:rPr>
      </w:pPr>
      <w:r w:rsidRPr="008A0F99">
        <w:rPr>
          <w:b/>
          <w:bCs/>
          <w:lang w:val="ru-UA"/>
        </w:rPr>
        <w:t>ЩО ТАКЕ ТЕГИ?</w:t>
      </w:r>
    </w:p>
    <w:p w14:paraId="15D80CA2" w14:textId="77777777" w:rsidR="008A0F99" w:rsidRPr="008A0F99" w:rsidRDefault="008A0F99" w:rsidP="008A0F99">
      <w:pPr>
        <w:rPr>
          <w:lang w:val="ru-UA"/>
        </w:rPr>
      </w:pPr>
      <w:r w:rsidRPr="008A0F99">
        <w:rPr>
          <w:b/>
          <w:bCs/>
          <w:lang w:val="ru-UA"/>
        </w:rPr>
        <w:t>Теги</w:t>
      </w:r>
      <w:r w:rsidRPr="008A0F99">
        <w:rPr>
          <w:lang w:val="ru-UA"/>
        </w:rPr>
        <w:t xml:space="preserve"> - це основа систем SCADA. Вони діють як іменовані змінні, які зберігають дані реального часу з ПЛК. Кожен тег представляє конкретний параметр, такий як тиск, температура або положення клапана, дозволяючи операторам ефективно контролювати та управляти процесом.</w:t>
      </w:r>
    </w:p>
    <w:p w14:paraId="1C6961A5" w14:textId="77777777" w:rsidR="008A0F99" w:rsidRPr="008A0F99" w:rsidRDefault="008A0F99" w:rsidP="008A0F99">
      <w:pPr>
        <w:rPr>
          <w:b/>
          <w:bCs/>
          <w:lang w:val="ru-UA"/>
        </w:rPr>
      </w:pPr>
      <w:r w:rsidRPr="008A0F99">
        <w:rPr>
          <w:b/>
          <w:bCs/>
          <w:lang w:val="ru-UA"/>
        </w:rPr>
        <w:t>Як теги працюють у SCADA:</w:t>
      </w:r>
    </w:p>
    <w:p w14:paraId="11D3B2AA" w14:textId="77777777" w:rsidR="008A0F99" w:rsidRPr="008A0F99" w:rsidRDefault="008A0F99" w:rsidP="008A0F99">
      <w:pPr>
        <w:numPr>
          <w:ilvl w:val="0"/>
          <w:numId w:val="224"/>
        </w:numPr>
        <w:rPr>
          <w:lang w:val="ru-UA"/>
        </w:rPr>
      </w:pPr>
      <w:r w:rsidRPr="008A0F99">
        <w:rPr>
          <w:lang w:val="ru-UA"/>
        </w:rPr>
        <w:t>Система SCADA отримує значення реального часу з ПЛК через протоколи комунікації, такі як Modbus або OPC.</w:t>
      </w:r>
    </w:p>
    <w:p w14:paraId="0179CE52" w14:textId="77777777" w:rsidR="008A0F99" w:rsidRPr="008A0F99" w:rsidRDefault="008A0F99" w:rsidP="008A0F99">
      <w:pPr>
        <w:numPr>
          <w:ilvl w:val="0"/>
          <w:numId w:val="224"/>
        </w:numPr>
        <w:rPr>
          <w:lang w:val="ru-UA"/>
        </w:rPr>
      </w:pPr>
      <w:r w:rsidRPr="008A0F99">
        <w:rPr>
          <w:lang w:val="ru-UA"/>
        </w:rPr>
        <w:t>Оператори бачать ці значення на панелях управління, графіках або сигналах тривоги.</w:t>
      </w:r>
    </w:p>
    <w:p w14:paraId="38ECD9DC" w14:textId="77777777" w:rsidR="008A0F99" w:rsidRPr="008A0F99" w:rsidRDefault="008A0F99" w:rsidP="008A0F99">
      <w:pPr>
        <w:numPr>
          <w:ilvl w:val="0"/>
          <w:numId w:val="224"/>
        </w:numPr>
        <w:rPr>
          <w:lang w:val="ru-UA"/>
        </w:rPr>
      </w:pPr>
      <w:r w:rsidRPr="008A0F99">
        <w:rPr>
          <w:lang w:val="ru-UA"/>
        </w:rPr>
        <w:t>Дії управління (наприклад, встановлення швидкості двигуна) оновлюють відповідний тег, який надсилає команду ПЛК.</w:t>
      </w:r>
    </w:p>
    <w:p w14:paraId="716E9DFE" w14:textId="77777777" w:rsidR="008A0F99" w:rsidRPr="008A0F99" w:rsidRDefault="008A0F99" w:rsidP="008A0F99">
      <w:pPr>
        <w:rPr>
          <w:b/>
          <w:bCs/>
          <w:lang w:val="ru-UA"/>
        </w:rPr>
      </w:pPr>
      <w:r w:rsidRPr="008A0F99">
        <w:rPr>
          <w:b/>
          <w:bCs/>
          <w:lang w:val="ru-UA"/>
        </w:rPr>
        <w:t>Теги можуть мати різні формати та зберігати різні типи:</w:t>
      </w:r>
    </w:p>
    <w:p w14:paraId="3BB0131C" w14:textId="77777777" w:rsidR="008A0F99" w:rsidRPr="008A0F99" w:rsidRDefault="008A0F99" w:rsidP="008A0F99">
      <w:pPr>
        <w:numPr>
          <w:ilvl w:val="0"/>
          <w:numId w:val="225"/>
        </w:numPr>
        <w:rPr>
          <w:lang w:val="ru-UA"/>
        </w:rPr>
      </w:pPr>
      <w:r w:rsidRPr="008A0F99">
        <w:rPr>
          <w:b/>
          <w:bCs/>
          <w:lang w:val="ru-UA"/>
        </w:rPr>
        <w:t>[&gt;] Integer</w:t>
      </w:r>
      <w:r w:rsidRPr="008A0F99">
        <w:rPr>
          <w:lang w:val="ru-UA"/>
        </w:rPr>
        <w:t xml:space="preserve"> - Ціле число</w:t>
      </w:r>
    </w:p>
    <w:p w14:paraId="6CD9DA22" w14:textId="77777777" w:rsidR="008A0F99" w:rsidRPr="008A0F99" w:rsidRDefault="008A0F99" w:rsidP="008A0F99">
      <w:pPr>
        <w:numPr>
          <w:ilvl w:val="0"/>
          <w:numId w:val="225"/>
        </w:numPr>
        <w:rPr>
          <w:lang w:val="ru-UA"/>
        </w:rPr>
      </w:pPr>
      <w:r w:rsidRPr="008A0F99">
        <w:rPr>
          <w:b/>
          <w:bCs/>
          <w:lang w:val="ru-UA"/>
        </w:rPr>
        <w:t>[&gt;] Float</w:t>
      </w:r>
      <w:r w:rsidRPr="008A0F99">
        <w:rPr>
          <w:lang w:val="ru-UA"/>
        </w:rPr>
        <w:t xml:space="preserve"> - Число з плаваючою точкою</w:t>
      </w:r>
    </w:p>
    <w:p w14:paraId="7C9236B2" w14:textId="77777777" w:rsidR="008A0F99" w:rsidRPr="008A0F99" w:rsidRDefault="008A0F99" w:rsidP="008A0F99">
      <w:pPr>
        <w:numPr>
          <w:ilvl w:val="0"/>
          <w:numId w:val="225"/>
        </w:numPr>
        <w:rPr>
          <w:lang w:val="ru-UA"/>
        </w:rPr>
      </w:pPr>
      <w:r w:rsidRPr="008A0F99">
        <w:rPr>
          <w:b/>
          <w:bCs/>
          <w:lang w:val="ru-UA"/>
        </w:rPr>
        <w:lastRenderedPageBreak/>
        <w:t>[&gt;] String</w:t>
      </w:r>
      <w:r w:rsidRPr="008A0F99">
        <w:rPr>
          <w:lang w:val="ru-UA"/>
        </w:rPr>
        <w:t xml:space="preserve"> - Текстовий рядок</w:t>
      </w:r>
    </w:p>
    <w:p w14:paraId="10493DAF" w14:textId="77777777" w:rsidR="008A0F99" w:rsidRPr="008A0F99" w:rsidRDefault="008A0F99" w:rsidP="008A0F99">
      <w:pPr>
        <w:rPr>
          <w:b/>
          <w:bCs/>
          <w:lang w:val="ru-UA"/>
        </w:rPr>
      </w:pPr>
      <w:r w:rsidRPr="008A0F99">
        <w:rPr>
          <w:b/>
          <w:bCs/>
          <w:lang w:val="ru-UA"/>
        </w:rPr>
        <w:t>ЩО ТАКЕ ПРОТОКОЛИ?</w:t>
      </w:r>
    </w:p>
    <w:p w14:paraId="64D00F28" w14:textId="77777777" w:rsidR="008A0F99" w:rsidRPr="008A0F99" w:rsidRDefault="008A0F99" w:rsidP="008A0F99">
      <w:pPr>
        <w:rPr>
          <w:lang w:val="ru-UA"/>
        </w:rPr>
      </w:pPr>
      <w:r w:rsidRPr="008A0F99">
        <w:rPr>
          <w:b/>
          <w:bCs/>
          <w:lang w:val="ru-UA"/>
        </w:rPr>
        <w:t>Протоколи</w:t>
      </w:r>
      <w:r w:rsidRPr="008A0F99">
        <w:rPr>
          <w:lang w:val="ru-UA"/>
        </w:rPr>
        <w:t xml:space="preserve"> - це правила комунікації, які дозволяють SCADA та ПЛК обмінюватися даними. Вони визначають, як дані форматуються, передаються та інтерпретуються, забезпечуючи безперебійну інтеграцію між різними компонентами мережі ICS.</w:t>
      </w:r>
    </w:p>
    <w:p w14:paraId="1CE24E4C" w14:textId="77777777" w:rsidR="008A0F99" w:rsidRPr="008A0F99" w:rsidRDefault="008A0F99" w:rsidP="008A0F99">
      <w:pPr>
        <w:rPr>
          <w:b/>
          <w:bCs/>
          <w:lang w:val="ru-UA"/>
        </w:rPr>
      </w:pPr>
      <w:r w:rsidRPr="008A0F99">
        <w:rPr>
          <w:b/>
          <w:bCs/>
          <w:lang w:val="ru-UA"/>
        </w:rPr>
        <w:t>Типи протоколів SCADA:</w:t>
      </w:r>
    </w:p>
    <w:p w14:paraId="30E26824" w14:textId="77777777" w:rsidR="008A0F99" w:rsidRPr="008A0F99" w:rsidRDefault="008A0F99" w:rsidP="008A0F99">
      <w:pPr>
        <w:numPr>
          <w:ilvl w:val="0"/>
          <w:numId w:val="226"/>
        </w:numPr>
        <w:rPr>
          <w:lang w:val="ru-UA"/>
        </w:rPr>
      </w:pPr>
      <w:r w:rsidRPr="008A0F99">
        <w:rPr>
          <w:b/>
          <w:bCs/>
          <w:lang w:val="ru-UA"/>
        </w:rPr>
        <w:t>[&gt;] Modbus</w:t>
      </w:r>
      <w:r w:rsidRPr="008A0F99">
        <w:rPr>
          <w:lang w:val="ru-UA"/>
        </w:rPr>
        <w:t xml:space="preserve"> - простий та широко використовуваний протокол для читання та запису даних з ПЛК та датчиків.</w:t>
      </w:r>
    </w:p>
    <w:p w14:paraId="78C1FF32" w14:textId="77777777" w:rsidR="008A0F99" w:rsidRPr="008A0F99" w:rsidRDefault="008A0F99" w:rsidP="008A0F99">
      <w:pPr>
        <w:numPr>
          <w:ilvl w:val="0"/>
          <w:numId w:val="226"/>
        </w:numPr>
        <w:rPr>
          <w:lang w:val="ru-UA"/>
        </w:rPr>
      </w:pPr>
      <w:r w:rsidRPr="008A0F99">
        <w:rPr>
          <w:b/>
          <w:bCs/>
          <w:lang w:val="ru-UA"/>
        </w:rPr>
        <w:t>[&gt;] PROFINET</w:t>
      </w:r>
      <w:r w:rsidRPr="008A0F99">
        <w:rPr>
          <w:lang w:val="ru-UA"/>
        </w:rPr>
        <w:t xml:space="preserve"> - високошвидкісний протокол на основі Ethernet, який використовується в мережах автоматизації.</w:t>
      </w:r>
    </w:p>
    <w:p w14:paraId="4568245D" w14:textId="77777777" w:rsidR="008A0F99" w:rsidRPr="008A0F99" w:rsidRDefault="008A0F99" w:rsidP="008A0F99">
      <w:pPr>
        <w:numPr>
          <w:ilvl w:val="0"/>
          <w:numId w:val="226"/>
        </w:numPr>
        <w:rPr>
          <w:lang w:val="ru-UA"/>
        </w:rPr>
      </w:pPr>
      <w:r w:rsidRPr="008A0F99">
        <w:rPr>
          <w:b/>
          <w:bCs/>
          <w:lang w:val="ru-UA"/>
        </w:rPr>
        <w:t>[&gt;] EtherNet/IP</w:t>
      </w:r>
      <w:r w:rsidRPr="008A0F99">
        <w:rPr>
          <w:lang w:val="ru-UA"/>
        </w:rPr>
        <w:t xml:space="preserve"> - поширений у промислових середовищах для обміну даними в реальному часі.</w:t>
      </w:r>
    </w:p>
    <w:p w14:paraId="4747DFB9" w14:textId="77777777" w:rsidR="008A0F99" w:rsidRPr="008A0F99" w:rsidRDefault="008A0F99" w:rsidP="008A0F99">
      <w:pPr>
        <w:numPr>
          <w:ilvl w:val="0"/>
          <w:numId w:val="226"/>
        </w:numPr>
        <w:rPr>
          <w:lang w:val="ru-UA"/>
        </w:rPr>
      </w:pPr>
      <w:r w:rsidRPr="008A0F99">
        <w:rPr>
          <w:b/>
          <w:bCs/>
          <w:lang w:val="ru-UA"/>
        </w:rPr>
        <w:t>[&gt;] OPC UA (Open Platform Communications Unified Architecture)</w:t>
      </w:r>
      <w:r w:rsidRPr="008A0F99">
        <w:rPr>
          <w:lang w:val="ru-UA"/>
        </w:rPr>
        <w:t xml:space="preserve"> - сучасний, безпечний та масштабований протокол.</w:t>
      </w:r>
    </w:p>
    <w:p w14:paraId="2B5E912D" w14:textId="77777777" w:rsidR="008A0F99" w:rsidRPr="008A0F99" w:rsidRDefault="008A0F99" w:rsidP="008A0F99">
      <w:pPr>
        <w:numPr>
          <w:ilvl w:val="0"/>
          <w:numId w:val="226"/>
        </w:numPr>
        <w:rPr>
          <w:lang w:val="ru-UA"/>
        </w:rPr>
      </w:pPr>
      <w:r w:rsidRPr="008A0F99">
        <w:rPr>
          <w:b/>
          <w:bCs/>
          <w:lang w:val="ru-UA"/>
        </w:rPr>
        <w:t>[&gt;] DNP3 (Distributed Network Protocol 3)</w:t>
      </w:r>
      <w:r w:rsidRPr="008A0F99">
        <w:rPr>
          <w:lang w:val="ru-UA"/>
        </w:rPr>
        <w:t xml:space="preserve"> - зазвичай використовується в енергетиці та водопостачанні для безпечного та надійного передачі даних.</w:t>
      </w:r>
    </w:p>
    <w:p w14:paraId="65F4446F" w14:textId="77777777" w:rsidR="008A0F99" w:rsidRPr="008A0F99" w:rsidRDefault="008A0F99" w:rsidP="008A0F99">
      <w:pPr>
        <w:rPr>
          <w:b/>
          <w:bCs/>
          <w:lang w:val="ru-UA"/>
        </w:rPr>
      </w:pPr>
      <w:r w:rsidRPr="008A0F99">
        <w:rPr>
          <w:b/>
          <w:bCs/>
          <w:lang w:val="ru-UA"/>
        </w:rPr>
        <w:t>Чому протоколи важливі?</w:t>
      </w:r>
    </w:p>
    <w:p w14:paraId="66F25567" w14:textId="77777777" w:rsidR="008A0F99" w:rsidRPr="008A0F99" w:rsidRDefault="008A0F99" w:rsidP="008A0F99">
      <w:pPr>
        <w:numPr>
          <w:ilvl w:val="0"/>
          <w:numId w:val="227"/>
        </w:numPr>
        <w:rPr>
          <w:lang w:val="ru-UA"/>
        </w:rPr>
      </w:pPr>
      <w:r w:rsidRPr="008A0F99">
        <w:rPr>
          <w:lang w:val="ru-UA"/>
        </w:rPr>
        <w:t>Дозволяють взаємосумісність між пристроями різних виробників.</w:t>
      </w:r>
    </w:p>
    <w:p w14:paraId="79C32CA7" w14:textId="77777777" w:rsidR="008A0F99" w:rsidRPr="008A0F99" w:rsidRDefault="008A0F99" w:rsidP="008A0F99">
      <w:pPr>
        <w:numPr>
          <w:ilvl w:val="0"/>
          <w:numId w:val="227"/>
        </w:numPr>
        <w:rPr>
          <w:lang w:val="ru-UA"/>
        </w:rPr>
      </w:pPr>
      <w:r w:rsidRPr="008A0F99">
        <w:rPr>
          <w:lang w:val="ru-UA"/>
        </w:rPr>
        <w:t>Забезпечують обмін даними в реальному часі між польовими пристроями та SCADA.</w:t>
      </w:r>
    </w:p>
    <w:p w14:paraId="6AD62215" w14:textId="7BA6090C" w:rsidR="008A0F99" w:rsidRDefault="008A0F99" w:rsidP="008A0F99">
      <w:pPr>
        <w:pStyle w:val="1"/>
        <w:rPr>
          <w:lang w:val="uk-UA"/>
        </w:rPr>
      </w:pPr>
      <w:r>
        <w:rPr>
          <w:lang w:val="uk-UA"/>
        </w:rPr>
        <w:t>Ініціалізація лабораторної роботи</w:t>
      </w:r>
    </w:p>
    <w:p w14:paraId="010C273D" w14:textId="18F4FE24" w:rsidR="008A0F99" w:rsidRDefault="008A0F99" w:rsidP="008A0F99">
      <w:pPr>
        <w:pStyle w:val="2"/>
        <w:rPr>
          <w:lang w:val="uk-UA"/>
        </w:rPr>
      </w:pPr>
      <w:r>
        <w:rPr>
          <w:lang w:val="uk-UA"/>
        </w:rPr>
        <w:t xml:space="preserve">1. </w:t>
      </w:r>
      <w:r w:rsidR="00A73BA9">
        <w:rPr>
          <w:lang w:val="uk-UA"/>
        </w:rPr>
        <w:t>Розвертання лабораторної роботи</w:t>
      </w:r>
    </w:p>
    <w:p w14:paraId="5342BD42" w14:textId="04682DA1" w:rsidR="008A0F99" w:rsidRDefault="008A0F99" w:rsidP="008A0F99">
      <w:pPr>
        <w:rPr>
          <w:lang w:val="en-US"/>
        </w:rPr>
      </w:pPr>
      <w:r>
        <w:rPr>
          <w:lang w:val="uk-UA"/>
        </w:rPr>
        <w:t xml:space="preserve">Підключіться до лабораторної роботи до </w:t>
      </w:r>
      <w:r>
        <w:rPr>
          <w:lang w:val="en-US"/>
        </w:rPr>
        <w:t xml:space="preserve">Kali Linux </w:t>
      </w:r>
      <w:r>
        <w:rPr>
          <w:lang w:val="uk-UA"/>
        </w:rPr>
        <w:t>за відповідним паролем</w:t>
      </w:r>
      <w:r>
        <w:rPr>
          <w:lang w:val="en-US"/>
        </w:rPr>
        <w:t>.</w:t>
      </w:r>
    </w:p>
    <w:p w14:paraId="602DF9CF" w14:textId="0F235635" w:rsidR="008A0F99" w:rsidRDefault="008A0F99" w:rsidP="008A0F99">
      <w:pPr>
        <w:rPr>
          <w:lang w:val="uk-UA"/>
        </w:rPr>
      </w:pPr>
      <w:r>
        <w:rPr>
          <w:lang w:val="uk-UA"/>
        </w:rPr>
        <w:t>Відкрийте термінал та виконайте наступні команди:</w:t>
      </w:r>
    </w:p>
    <w:p w14:paraId="280E7125" w14:textId="4F34E9A0" w:rsidR="008A0F99" w:rsidRDefault="008A0F99" w:rsidP="008A0F99">
      <w:pPr>
        <w:pStyle w:val="ad"/>
        <w:rPr>
          <w:lang w:val="hr-HR"/>
        </w:rPr>
      </w:pPr>
      <w:r>
        <w:rPr>
          <w:lang w:val="hr-HR"/>
        </w:rPr>
        <w:t>sudo su #password is '</w:t>
      </w:r>
      <w:r w:rsidRPr="008A0F99">
        <w:rPr>
          <w:b/>
          <w:bCs/>
          <w:lang w:val="hr-HR"/>
        </w:rPr>
        <w:t>P@ssw0r.</w:t>
      </w:r>
      <w:r>
        <w:rPr>
          <w:lang w:val="hr-HR"/>
        </w:rPr>
        <w:t>'</w:t>
      </w:r>
    </w:p>
    <w:p w14:paraId="07B93ECB" w14:textId="10E7AD4B" w:rsidR="008A0F99" w:rsidRDefault="008A0F99" w:rsidP="008A0F99">
      <w:pPr>
        <w:pStyle w:val="ad"/>
        <w:rPr>
          <w:lang w:val="hr-HR"/>
        </w:rPr>
      </w:pPr>
      <w:r>
        <w:rPr>
          <w:lang w:val="hr-HR"/>
        </w:rPr>
        <w:t>ssh dockeruser@ot #password is '</w:t>
      </w:r>
      <w:r w:rsidRPr="008A0F99">
        <w:rPr>
          <w:b/>
          <w:bCs/>
          <w:lang w:val="hr-HR"/>
        </w:rPr>
        <w:t>dockerpass</w:t>
      </w:r>
      <w:r>
        <w:rPr>
          <w:lang w:val="hr-HR"/>
        </w:rPr>
        <w:t>'</w:t>
      </w:r>
    </w:p>
    <w:p w14:paraId="6300DC8D" w14:textId="47099CAA" w:rsidR="008A0F99" w:rsidRDefault="008A0F99" w:rsidP="008A0F99">
      <w:pPr>
        <w:pStyle w:val="ad"/>
        <w:rPr>
          <w:lang w:val="en-US"/>
        </w:rPr>
      </w:pPr>
      <w:r>
        <w:rPr>
          <w:lang w:val="hr-HR"/>
        </w:rPr>
        <w:t xml:space="preserve">cd </w:t>
      </w:r>
      <w:r>
        <w:rPr>
          <w:lang w:val="en-US"/>
        </w:rPr>
        <w:t>/labshock/labshock</w:t>
      </w:r>
    </w:p>
    <w:p w14:paraId="6DA8C4C4" w14:textId="56716DF2" w:rsidR="008A0F99" w:rsidRPr="008A0F99" w:rsidRDefault="008A0F99" w:rsidP="008A0F99">
      <w:pPr>
        <w:pStyle w:val="ad"/>
        <w:rPr>
          <w:lang w:val="en-US"/>
        </w:rPr>
      </w:pPr>
      <w:r>
        <w:rPr>
          <w:lang w:val="en-US"/>
        </w:rPr>
        <w:t>docker compose up -d</w:t>
      </w:r>
    </w:p>
    <w:p w14:paraId="3A35AB26" w14:textId="77777777" w:rsidR="008A0F99" w:rsidRDefault="008A0F99" w:rsidP="008A0F99">
      <w:pPr>
        <w:pStyle w:val="ad"/>
        <w:rPr>
          <w:lang w:val="hr-HR"/>
        </w:rPr>
      </w:pPr>
    </w:p>
    <w:p w14:paraId="1ABB040C" w14:textId="3B2A3163" w:rsidR="008A0F99" w:rsidRDefault="008A0F99" w:rsidP="008A0F99">
      <w:pPr>
        <w:rPr>
          <w:lang w:val="uk-UA"/>
        </w:rPr>
      </w:pPr>
      <w:r>
        <w:rPr>
          <w:lang w:val="ru-UA"/>
        </w:rPr>
        <w:t>В результат</w:t>
      </w:r>
      <w:r>
        <w:rPr>
          <w:lang w:val="uk-UA"/>
        </w:rPr>
        <w:t>і Ви побачите відповідний процес підняття віртуальної лабораторної роботи (займає в середньому 5 хвилин). Якщо лабораторна робота зависла і щось не працює, повторіть відповідні команди зверху.</w:t>
      </w:r>
    </w:p>
    <w:p w14:paraId="37319726" w14:textId="1F86046C" w:rsidR="008A0F99" w:rsidRDefault="008A0F99" w:rsidP="008A0F99">
      <w:pPr>
        <w:rPr>
          <w:lang w:val="uk-UA"/>
        </w:rPr>
      </w:pPr>
      <w:r>
        <w:rPr>
          <w:lang w:val="uk-UA"/>
        </w:rPr>
        <w:t xml:space="preserve">Також для додання певного додаткового обладнання </w:t>
      </w:r>
      <w:r w:rsidR="00A73BA9">
        <w:rPr>
          <w:lang w:val="uk-UA"/>
        </w:rPr>
        <w:t xml:space="preserve">необхідно буде редагувати </w:t>
      </w:r>
      <w:r w:rsidR="00A73BA9">
        <w:rPr>
          <w:lang w:val="en-US"/>
        </w:rPr>
        <w:t>docker-compose.yml</w:t>
      </w:r>
      <w:r w:rsidR="00A73BA9">
        <w:rPr>
          <w:lang w:val="uk-UA"/>
        </w:rPr>
        <w:t>, який знаходиться у цій теці.</w:t>
      </w:r>
    </w:p>
    <w:p w14:paraId="6E1136C0" w14:textId="7B646BD5" w:rsidR="00A73BA9" w:rsidRDefault="00A73BA9" w:rsidP="00A73BA9">
      <w:pPr>
        <w:pStyle w:val="2"/>
        <w:rPr>
          <w:lang w:val="uk-UA"/>
        </w:rPr>
      </w:pPr>
      <w:r>
        <w:rPr>
          <w:lang w:val="uk-UA"/>
        </w:rPr>
        <w:lastRenderedPageBreak/>
        <w:t>2. Доступ до адміністративного меню</w:t>
      </w:r>
    </w:p>
    <w:p w14:paraId="6DB9136C" w14:textId="4ADF3E17" w:rsidR="00A73BA9" w:rsidRDefault="00A73BA9" w:rsidP="00A73BA9">
      <w:pPr>
        <w:rPr>
          <w:lang w:val="uk-UA"/>
        </w:rPr>
      </w:pPr>
      <w:r>
        <w:rPr>
          <w:lang w:val="uk-UA"/>
        </w:rPr>
        <w:t>Запустіть браузер і перейдіть на відповідну сторінку:</w:t>
      </w:r>
    </w:p>
    <w:p w14:paraId="38528E75" w14:textId="2DEA0F71" w:rsidR="00A73BA9" w:rsidRDefault="00A73BA9" w:rsidP="00A73BA9">
      <w:pPr>
        <w:pStyle w:val="ad"/>
        <w:rPr>
          <w:lang w:val="en-US"/>
        </w:rPr>
      </w:pPr>
      <w:hyperlink r:id="rId7" w:history="1">
        <w:r w:rsidRPr="00D87F28">
          <w:rPr>
            <w:rStyle w:val="ae"/>
            <w:lang w:val="hr-HR"/>
          </w:rPr>
          <w:t>https</w:t>
        </w:r>
        <w:r w:rsidRPr="00D87F28">
          <w:rPr>
            <w:rStyle w:val="ae"/>
            <w:lang w:val="en-US"/>
          </w:rPr>
          <w:t>://ot</w:t>
        </w:r>
      </w:hyperlink>
    </w:p>
    <w:p w14:paraId="742FA092" w14:textId="0ED0077B" w:rsidR="00A73BA9" w:rsidRDefault="00A73BA9" w:rsidP="00A73BA9">
      <w:pPr>
        <w:pStyle w:val="ad"/>
        <w:rPr>
          <w:lang w:val="en-US"/>
        </w:rPr>
      </w:pPr>
    </w:p>
    <w:p w14:paraId="04E8E452" w14:textId="789BECA5" w:rsidR="00A73BA9" w:rsidRDefault="00A73BA9" w:rsidP="00A73BA9">
      <w:pPr>
        <w:pStyle w:val="ad"/>
        <w:rPr>
          <w:lang w:val="en-US"/>
        </w:rPr>
      </w:pPr>
      <w:r>
        <w:rPr>
          <w:lang w:val="en-US"/>
        </w:rPr>
        <w:t xml:space="preserve">login: </w:t>
      </w:r>
      <w:r w:rsidRPr="00A73BA9">
        <w:rPr>
          <w:b/>
          <w:bCs/>
          <w:lang w:val="en-US"/>
        </w:rPr>
        <w:t>labshock</w:t>
      </w:r>
    </w:p>
    <w:p w14:paraId="0AF543BF" w14:textId="2E07B448" w:rsidR="00A73BA9" w:rsidRDefault="00A73BA9" w:rsidP="00A73BA9">
      <w:pPr>
        <w:pStyle w:val="ad"/>
        <w:rPr>
          <w:b/>
          <w:bCs/>
          <w:lang w:val="en-US"/>
        </w:rPr>
      </w:pPr>
      <w:r>
        <w:rPr>
          <w:lang w:val="en-US"/>
        </w:rPr>
        <w:t xml:space="preserve">password: </w:t>
      </w:r>
      <w:r w:rsidRPr="00A73BA9">
        <w:rPr>
          <w:b/>
          <w:bCs/>
          <w:lang w:val="en-US"/>
        </w:rPr>
        <w:t>labshock</w:t>
      </w:r>
    </w:p>
    <w:p w14:paraId="721A1D12" w14:textId="77777777" w:rsidR="00A73BA9" w:rsidRPr="00A73BA9" w:rsidRDefault="00A73BA9" w:rsidP="00A73BA9">
      <w:pPr>
        <w:pStyle w:val="ad"/>
        <w:rPr>
          <w:lang w:val="uk-UA"/>
        </w:rPr>
      </w:pPr>
    </w:p>
    <w:p w14:paraId="08594A03" w14:textId="752EE0E3" w:rsidR="00A73BA9" w:rsidRDefault="00A73BA9" w:rsidP="00A73BA9">
      <w:pPr>
        <w:rPr>
          <w:lang w:val="en-US"/>
        </w:rPr>
      </w:pPr>
      <w:r>
        <w:rPr>
          <w:noProof/>
        </w:rPr>
        <w:drawing>
          <wp:inline distT="0" distB="0" distL="0" distR="0" wp14:anchorId="22765409" wp14:editId="05DC1141">
            <wp:extent cx="5940425" cy="3065780"/>
            <wp:effectExtent l="0" t="0" r="3175" b="1270"/>
            <wp:docPr id="13209230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23039" name=""/>
                    <pic:cNvPicPr/>
                  </pic:nvPicPr>
                  <pic:blipFill>
                    <a:blip r:embed="rId8"/>
                    <a:stretch>
                      <a:fillRect/>
                    </a:stretch>
                  </pic:blipFill>
                  <pic:spPr>
                    <a:xfrm>
                      <a:off x="0" y="0"/>
                      <a:ext cx="5940425" cy="3065780"/>
                    </a:xfrm>
                    <a:prstGeom prst="rect">
                      <a:avLst/>
                    </a:prstGeom>
                  </pic:spPr>
                </pic:pic>
              </a:graphicData>
            </a:graphic>
          </wp:inline>
        </w:drawing>
      </w:r>
    </w:p>
    <w:p w14:paraId="5E85A48C" w14:textId="6442A59B" w:rsidR="00B62280" w:rsidRDefault="00B62280" w:rsidP="00B62280">
      <w:pPr>
        <w:pStyle w:val="2"/>
        <w:rPr>
          <w:lang w:val="uk-UA"/>
        </w:rPr>
      </w:pPr>
      <w:r>
        <w:rPr>
          <w:lang w:val="uk-UA"/>
        </w:rPr>
        <w:t>3. Переключення на українську мову</w:t>
      </w:r>
    </w:p>
    <w:p w14:paraId="1E68D343" w14:textId="439F8043" w:rsidR="00B62280" w:rsidRDefault="00B62280" w:rsidP="00B62280">
      <w:pPr>
        <w:rPr>
          <w:lang w:val="uk-UA"/>
        </w:rPr>
      </w:pPr>
      <w:r>
        <w:rPr>
          <w:lang w:val="uk-UA"/>
        </w:rPr>
        <w:t>Відкрийте наступне посилання:</w:t>
      </w:r>
    </w:p>
    <w:p w14:paraId="32F4FF01" w14:textId="19F65CFC" w:rsidR="00B62280" w:rsidRDefault="00B62280" w:rsidP="00B62280">
      <w:pPr>
        <w:pStyle w:val="ad"/>
        <w:rPr>
          <w:lang w:val="uk-UA"/>
        </w:rPr>
      </w:pPr>
      <w:hyperlink r:id="rId9" w:history="1">
        <w:r w:rsidRPr="00D87F28">
          <w:rPr>
            <w:rStyle w:val="ae"/>
            <w:lang w:val="uk-UA"/>
          </w:rPr>
          <w:t>http://ot:1881/</w:t>
        </w:r>
      </w:hyperlink>
    </w:p>
    <w:p w14:paraId="2EAAFFED" w14:textId="77777777" w:rsidR="00B62280" w:rsidRDefault="00B62280" w:rsidP="00B62280">
      <w:pPr>
        <w:pStyle w:val="ad"/>
        <w:rPr>
          <w:lang w:val="uk-UA"/>
        </w:rPr>
      </w:pPr>
    </w:p>
    <w:p w14:paraId="539FFE55" w14:textId="585A8639" w:rsidR="00B62280" w:rsidRDefault="00B62280" w:rsidP="00B62280">
      <w:pPr>
        <w:rPr>
          <w:lang w:val="hr-HR"/>
        </w:rPr>
      </w:pPr>
      <w:r>
        <w:rPr>
          <w:lang w:val="uk-UA"/>
        </w:rPr>
        <w:t xml:space="preserve">В лівому нижньому кутку перейдіть на поле </w:t>
      </w:r>
      <w:r>
        <w:rPr>
          <w:lang w:val="hr-HR"/>
        </w:rPr>
        <w:t>Editor</w:t>
      </w:r>
    </w:p>
    <w:p w14:paraId="6D9678A6" w14:textId="5675FF13" w:rsidR="00B62280" w:rsidRDefault="00B62280" w:rsidP="00B62280">
      <w:pPr>
        <w:rPr>
          <w:lang w:val="hr-HR"/>
        </w:rPr>
      </w:pPr>
      <w:r>
        <w:rPr>
          <w:noProof/>
        </w:rPr>
        <w:drawing>
          <wp:inline distT="0" distB="0" distL="0" distR="0" wp14:anchorId="07C75F43" wp14:editId="5922C21C">
            <wp:extent cx="5940425" cy="2920365"/>
            <wp:effectExtent l="0" t="0" r="3175" b="0"/>
            <wp:docPr id="14903101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10153" name=""/>
                    <pic:cNvPicPr/>
                  </pic:nvPicPr>
                  <pic:blipFill>
                    <a:blip r:embed="rId10"/>
                    <a:stretch>
                      <a:fillRect/>
                    </a:stretch>
                  </pic:blipFill>
                  <pic:spPr>
                    <a:xfrm>
                      <a:off x="0" y="0"/>
                      <a:ext cx="5940425" cy="2920365"/>
                    </a:xfrm>
                    <a:prstGeom prst="rect">
                      <a:avLst/>
                    </a:prstGeom>
                  </pic:spPr>
                </pic:pic>
              </a:graphicData>
            </a:graphic>
          </wp:inline>
        </w:drawing>
      </w:r>
    </w:p>
    <w:p w14:paraId="5B0C7873" w14:textId="131D5C3F" w:rsidR="00B62280" w:rsidRDefault="00B62280" w:rsidP="00B62280">
      <w:pPr>
        <w:rPr>
          <w:lang w:val="uk-UA"/>
        </w:rPr>
      </w:pPr>
      <w:r>
        <w:rPr>
          <w:lang w:val="uk-UA"/>
        </w:rPr>
        <w:lastRenderedPageBreak/>
        <w:t>Зверху зліва в меню налаштувань виберіть налаштування та оберіть мову інтерфейсу «українська»</w:t>
      </w:r>
    </w:p>
    <w:p w14:paraId="0DD338D5" w14:textId="54FF70E1" w:rsidR="00B62280" w:rsidRPr="00B62280" w:rsidRDefault="00B62280" w:rsidP="00B62280">
      <w:pPr>
        <w:rPr>
          <w:lang w:val="uk-UA"/>
        </w:rPr>
      </w:pPr>
      <w:r>
        <w:rPr>
          <w:noProof/>
        </w:rPr>
        <w:drawing>
          <wp:inline distT="0" distB="0" distL="0" distR="0" wp14:anchorId="669A4133" wp14:editId="76C3D619">
            <wp:extent cx="5940425" cy="3450590"/>
            <wp:effectExtent l="0" t="0" r="3175" b="0"/>
            <wp:docPr id="11676098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609827" name=""/>
                    <pic:cNvPicPr/>
                  </pic:nvPicPr>
                  <pic:blipFill>
                    <a:blip r:embed="rId11"/>
                    <a:stretch>
                      <a:fillRect/>
                    </a:stretch>
                  </pic:blipFill>
                  <pic:spPr>
                    <a:xfrm>
                      <a:off x="0" y="0"/>
                      <a:ext cx="5940425" cy="3450590"/>
                    </a:xfrm>
                    <a:prstGeom prst="rect">
                      <a:avLst/>
                    </a:prstGeom>
                  </pic:spPr>
                </pic:pic>
              </a:graphicData>
            </a:graphic>
          </wp:inline>
        </w:drawing>
      </w:r>
    </w:p>
    <w:p w14:paraId="06E3BA96" w14:textId="13437D32" w:rsidR="00A73BA9" w:rsidRDefault="00B62280" w:rsidP="00A73BA9">
      <w:pPr>
        <w:pStyle w:val="2"/>
        <w:rPr>
          <w:lang w:val="uk-UA"/>
        </w:rPr>
      </w:pPr>
      <w:r>
        <w:rPr>
          <w:lang w:val="uk-UA"/>
        </w:rPr>
        <w:t>4</w:t>
      </w:r>
      <w:r w:rsidR="00A73BA9">
        <w:rPr>
          <w:lang w:val="uk-UA"/>
        </w:rPr>
        <w:t>. Відомості про систему</w:t>
      </w:r>
    </w:p>
    <w:p w14:paraId="69160ACA" w14:textId="77777777" w:rsidR="00A73BA9" w:rsidRPr="00A73BA9" w:rsidRDefault="00A73BA9" w:rsidP="00A73BA9">
      <w:pPr>
        <w:rPr>
          <w:b/>
          <w:bCs/>
          <w:lang w:val="ru-UA"/>
        </w:rPr>
      </w:pPr>
      <w:r w:rsidRPr="00A73BA9">
        <w:rPr>
          <w:b/>
          <w:bCs/>
          <w:lang w:val="ru-UA"/>
        </w:rPr>
        <w:t>OILSPRINGS (НАФТОВІ ДЖЕРЕЛА)</w:t>
      </w:r>
    </w:p>
    <w:p w14:paraId="0DA8CD97" w14:textId="77777777" w:rsidR="00A73BA9" w:rsidRDefault="00A73BA9" w:rsidP="00A73BA9">
      <w:pPr>
        <w:rPr>
          <w:lang w:val="ru-UA"/>
        </w:rPr>
      </w:pPr>
      <w:r w:rsidRPr="00A73BA9">
        <w:rPr>
          <w:lang w:val="ru-UA"/>
        </w:rPr>
        <w:t>Давайте уявимо, що нам потрібно передати нафту з точки А в точку Б. Місцезнаходження надто далеко одне від одного, і нам потрібно щось розмістити між ними. Станція закачування нафти "Oilsprings" може нам допомогти. Це також допоможе нам зрозуміти ICS.</w:t>
      </w:r>
    </w:p>
    <w:p w14:paraId="23961D59" w14:textId="7E6C570E" w:rsidR="00A73BA9" w:rsidRPr="00A73BA9" w:rsidRDefault="00A73BA9" w:rsidP="00A73BA9">
      <w:pPr>
        <w:rPr>
          <w:lang w:val="en-US"/>
        </w:rPr>
      </w:pPr>
      <w:r>
        <w:rPr>
          <w:noProof/>
        </w:rPr>
        <w:drawing>
          <wp:inline distT="0" distB="0" distL="0" distR="0" wp14:anchorId="1D54AD8C" wp14:editId="1BE30190">
            <wp:extent cx="4079081" cy="3067050"/>
            <wp:effectExtent l="0" t="0" r="0" b="0"/>
            <wp:docPr id="58782539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25396" name=""/>
                    <pic:cNvPicPr/>
                  </pic:nvPicPr>
                  <pic:blipFill>
                    <a:blip r:embed="rId12"/>
                    <a:stretch>
                      <a:fillRect/>
                    </a:stretch>
                  </pic:blipFill>
                  <pic:spPr>
                    <a:xfrm>
                      <a:off x="0" y="0"/>
                      <a:ext cx="4086905" cy="3072933"/>
                    </a:xfrm>
                    <a:prstGeom prst="rect">
                      <a:avLst/>
                    </a:prstGeom>
                  </pic:spPr>
                </pic:pic>
              </a:graphicData>
            </a:graphic>
          </wp:inline>
        </w:drawing>
      </w:r>
    </w:p>
    <w:p w14:paraId="1FE3C40B" w14:textId="77777777" w:rsidR="00A73BA9" w:rsidRDefault="00A73BA9" w:rsidP="00A73BA9">
      <w:pPr>
        <w:rPr>
          <w:b/>
          <w:bCs/>
          <w:lang w:val="ru-UA"/>
        </w:rPr>
      </w:pPr>
      <w:r w:rsidRPr="00A73BA9">
        <w:rPr>
          <w:b/>
          <w:bCs/>
          <w:lang w:val="ru-UA"/>
        </w:rPr>
        <w:t>ТЕХНОЛОГІЧНА СХЕМА</w:t>
      </w:r>
    </w:p>
    <w:p w14:paraId="4CF74EE4" w14:textId="245421F8" w:rsidR="00A73BA9" w:rsidRPr="00A73BA9" w:rsidRDefault="00A73BA9" w:rsidP="00A73BA9">
      <w:pPr>
        <w:rPr>
          <w:b/>
          <w:bCs/>
          <w:lang w:val="ru-UA"/>
        </w:rPr>
      </w:pPr>
      <w:r>
        <w:rPr>
          <w:noProof/>
        </w:rPr>
        <w:lastRenderedPageBreak/>
        <w:drawing>
          <wp:inline distT="0" distB="0" distL="0" distR="0" wp14:anchorId="4AA7E309" wp14:editId="08A04B38">
            <wp:extent cx="5940425" cy="3813175"/>
            <wp:effectExtent l="0" t="0" r="3175" b="0"/>
            <wp:docPr id="12676101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10113" name=""/>
                    <pic:cNvPicPr/>
                  </pic:nvPicPr>
                  <pic:blipFill>
                    <a:blip r:embed="rId13"/>
                    <a:stretch>
                      <a:fillRect/>
                    </a:stretch>
                  </pic:blipFill>
                  <pic:spPr>
                    <a:xfrm>
                      <a:off x="0" y="0"/>
                      <a:ext cx="5940425" cy="3813175"/>
                    </a:xfrm>
                    <a:prstGeom prst="rect">
                      <a:avLst/>
                    </a:prstGeom>
                  </pic:spPr>
                </pic:pic>
              </a:graphicData>
            </a:graphic>
          </wp:inline>
        </w:drawing>
      </w:r>
    </w:p>
    <w:p w14:paraId="7FE49795" w14:textId="77777777" w:rsidR="00A73BA9" w:rsidRPr="00A73BA9" w:rsidRDefault="00A73BA9" w:rsidP="00A73BA9">
      <w:pPr>
        <w:rPr>
          <w:lang w:val="ru-UA"/>
        </w:rPr>
      </w:pPr>
      <w:r w:rsidRPr="00A73BA9">
        <w:rPr>
          <w:lang w:val="ru-UA"/>
        </w:rPr>
        <w:t>Проміжна операційна станція (Intermediate OPS) включає кілька ключових компонентів:</w:t>
      </w:r>
    </w:p>
    <w:p w14:paraId="7F983B2B" w14:textId="77777777" w:rsidR="00A73BA9" w:rsidRPr="00A73BA9" w:rsidRDefault="00A73BA9" w:rsidP="00A73BA9">
      <w:pPr>
        <w:numPr>
          <w:ilvl w:val="0"/>
          <w:numId w:val="229"/>
        </w:numPr>
        <w:rPr>
          <w:lang w:val="ru-UA"/>
        </w:rPr>
      </w:pPr>
      <w:r w:rsidRPr="00A73BA9">
        <w:rPr>
          <w:b/>
          <w:bCs/>
          <w:lang w:val="ru-UA"/>
        </w:rPr>
        <w:t>[&gt;] Забруднені фільтри</w:t>
      </w:r>
      <w:r w:rsidRPr="00A73BA9">
        <w:rPr>
          <w:lang w:val="ru-UA"/>
        </w:rPr>
        <w:t xml:space="preserve"> - захоплюють домішки в маслі, щоб запобігти закупоркам</w:t>
      </w:r>
    </w:p>
    <w:p w14:paraId="0E22CD32" w14:textId="77777777" w:rsidR="00A73BA9" w:rsidRPr="00A73BA9" w:rsidRDefault="00A73BA9" w:rsidP="00A73BA9">
      <w:pPr>
        <w:numPr>
          <w:ilvl w:val="0"/>
          <w:numId w:val="229"/>
        </w:numPr>
        <w:rPr>
          <w:lang w:val="ru-UA"/>
        </w:rPr>
      </w:pPr>
      <w:r w:rsidRPr="00A73BA9">
        <w:rPr>
          <w:b/>
          <w:bCs/>
          <w:lang w:val="ru-UA"/>
        </w:rPr>
        <w:t>[&gt;] Головний насос</w:t>
      </w:r>
      <w:r w:rsidRPr="00A73BA9">
        <w:rPr>
          <w:lang w:val="ru-UA"/>
        </w:rPr>
        <w:t xml:space="preserve"> - приводить в рух основний потік масла через станцію</w:t>
      </w:r>
    </w:p>
    <w:p w14:paraId="6826B248" w14:textId="77777777" w:rsidR="00A73BA9" w:rsidRPr="00A73BA9" w:rsidRDefault="00A73BA9" w:rsidP="00A73BA9">
      <w:pPr>
        <w:numPr>
          <w:ilvl w:val="0"/>
          <w:numId w:val="229"/>
        </w:numPr>
        <w:rPr>
          <w:lang w:val="ru-UA"/>
        </w:rPr>
      </w:pPr>
      <w:r w:rsidRPr="00A73BA9">
        <w:rPr>
          <w:b/>
          <w:bCs/>
          <w:lang w:val="ru-UA"/>
        </w:rPr>
        <w:t>[&gt;] Клапани управління</w:t>
      </w:r>
      <w:r w:rsidRPr="00A73BA9">
        <w:rPr>
          <w:lang w:val="ru-UA"/>
        </w:rPr>
        <w:t xml:space="preserve"> - регулюють тиск відповідно до операційних потреб</w:t>
      </w:r>
    </w:p>
    <w:p w14:paraId="2F925A0F" w14:textId="77777777" w:rsidR="00A73BA9" w:rsidRPr="00A73BA9" w:rsidRDefault="00A73BA9" w:rsidP="00A73BA9">
      <w:pPr>
        <w:numPr>
          <w:ilvl w:val="0"/>
          <w:numId w:val="229"/>
        </w:numPr>
        <w:rPr>
          <w:lang w:val="ru-UA"/>
        </w:rPr>
      </w:pPr>
      <w:r w:rsidRPr="00A73BA9">
        <w:rPr>
          <w:b/>
          <w:bCs/>
          <w:lang w:val="ru-UA"/>
        </w:rPr>
        <w:t>[&gt;] Байпасний клапан</w:t>
      </w:r>
      <w:r w:rsidRPr="00A73BA9">
        <w:rPr>
          <w:lang w:val="ru-UA"/>
        </w:rPr>
        <w:t xml:space="preserve"> - дозволяє маслу обійти основний потік для обслуговування</w:t>
      </w:r>
    </w:p>
    <w:p w14:paraId="1C95CC7D" w14:textId="77777777" w:rsidR="00A73BA9" w:rsidRPr="00A73BA9" w:rsidRDefault="00A73BA9" w:rsidP="00A73BA9">
      <w:pPr>
        <w:rPr>
          <w:lang w:val="ru-UA"/>
        </w:rPr>
      </w:pPr>
      <w:r w:rsidRPr="00A73BA9">
        <w:rPr>
          <w:lang w:val="ru-UA"/>
        </w:rPr>
        <w:t>Ці компоненти забезпечують ефективну та безпечну роботу станції.</w:t>
      </w:r>
    </w:p>
    <w:p w14:paraId="39D2A57C" w14:textId="77777777" w:rsidR="00A73BA9" w:rsidRPr="00A73BA9" w:rsidRDefault="00A73BA9" w:rsidP="00A73BA9">
      <w:pPr>
        <w:rPr>
          <w:b/>
          <w:bCs/>
          <w:lang w:val="ru-UA"/>
        </w:rPr>
      </w:pPr>
      <w:r w:rsidRPr="00A73BA9">
        <w:rPr>
          <w:b/>
          <w:bCs/>
          <w:lang w:val="ru-UA"/>
        </w:rPr>
        <w:t>ДІАГРАМА ФІЗИЧНОЇ МЕРЕЖІ</w:t>
      </w:r>
    </w:p>
    <w:p w14:paraId="61236A39" w14:textId="77777777" w:rsidR="00A73BA9" w:rsidRDefault="00A73BA9" w:rsidP="00A73BA9">
      <w:pPr>
        <w:rPr>
          <w:lang w:val="ru-UA"/>
        </w:rPr>
      </w:pPr>
      <w:r w:rsidRPr="00A73BA9">
        <w:rPr>
          <w:lang w:val="ru-UA"/>
        </w:rPr>
        <w:t>Діаграма фізичної мережі забезпечує детальний вид фактичного обладнання та його з'єднань у інфраструктурі Oilsprings. Вона показує, як кожен пристрій фізично підключений, включаючи використані порти, розташування кожного комутатора та розташування кабелів.</w:t>
      </w:r>
    </w:p>
    <w:p w14:paraId="244E956A" w14:textId="19C6147C" w:rsidR="00A73BA9" w:rsidRPr="00A73BA9" w:rsidRDefault="00A73BA9" w:rsidP="00A73BA9">
      <w:pPr>
        <w:rPr>
          <w:lang w:val="ru-UA"/>
        </w:rPr>
      </w:pPr>
      <w:r>
        <w:rPr>
          <w:noProof/>
        </w:rPr>
        <w:lastRenderedPageBreak/>
        <w:drawing>
          <wp:inline distT="0" distB="0" distL="0" distR="0" wp14:anchorId="5F0C8C72" wp14:editId="1083B3C8">
            <wp:extent cx="5940425" cy="4033520"/>
            <wp:effectExtent l="0" t="0" r="3175" b="5080"/>
            <wp:docPr id="12140936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093624" name=""/>
                    <pic:cNvPicPr/>
                  </pic:nvPicPr>
                  <pic:blipFill>
                    <a:blip r:embed="rId14"/>
                    <a:stretch>
                      <a:fillRect/>
                    </a:stretch>
                  </pic:blipFill>
                  <pic:spPr>
                    <a:xfrm>
                      <a:off x="0" y="0"/>
                      <a:ext cx="5940425" cy="4033520"/>
                    </a:xfrm>
                    <a:prstGeom prst="rect">
                      <a:avLst/>
                    </a:prstGeom>
                  </pic:spPr>
                </pic:pic>
              </a:graphicData>
            </a:graphic>
          </wp:inline>
        </w:drawing>
      </w:r>
    </w:p>
    <w:p w14:paraId="26AF074B" w14:textId="77777777" w:rsidR="00A73BA9" w:rsidRPr="00A73BA9" w:rsidRDefault="00A73BA9" w:rsidP="00A73BA9">
      <w:pPr>
        <w:rPr>
          <w:lang w:val="ru-UA"/>
        </w:rPr>
      </w:pPr>
      <w:r w:rsidRPr="00A73BA9">
        <w:rPr>
          <w:b/>
          <w:bCs/>
          <w:lang w:val="ru-UA"/>
        </w:rPr>
        <w:t>Компоненти:</w:t>
      </w:r>
    </w:p>
    <w:p w14:paraId="23B78205" w14:textId="77777777" w:rsidR="00A73BA9" w:rsidRPr="00A73BA9" w:rsidRDefault="00A73BA9" w:rsidP="00A73BA9">
      <w:pPr>
        <w:numPr>
          <w:ilvl w:val="0"/>
          <w:numId w:val="230"/>
        </w:numPr>
        <w:rPr>
          <w:lang w:val="ru-UA"/>
        </w:rPr>
      </w:pPr>
      <w:r w:rsidRPr="00A73BA9">
        <w:rPr>
          <w:lang w:val="ru-UA"/>
        </w:rPr>
        <w:t>SCADA: 192.168.3.20</w:t>
      </w:r>
    </w:p>
    <w:p w14:paraId="5203AF04" w14:textId="77777777" w:rsidR="00A73BA9" w:rsidRPr="00A73BA9" w:rsidRDefault="00A73BA9" w:rsidP="00A73BA9">
      <w:pPr>
        <w:numPr>
          <w:ilvl w:val="0"/>
          <w:numId w:val="230"/>
        </w:numPr>
        <w:rPr>
          <w:lang w:val="ru-UA"/>
        </w:rPr>
      </w:pPr>
      <w:r w:rsidRPr="00A73BA9">
        <w:rPr>
          <w:lang w:val="ru-UA"/>
        </w:rPr>
        <w:t>L3 SWITCH</w:t>
      </w:r>
    </w:p>
    <w:p w14:paraId="725E04F1" w14:textId="77777777" w:rsidR="00A73BA9" w:rsidRPr="00A73BA9" w:rsidRDefault="00A73BA9" w:rsidP="00A73BA9">
      <w:pPr>
        <w:numPr>
          <w:ilvl w:val="0"/>
          <w:numId w:val="230"/>
        </w:numPr>
        <w:rPr>
          <w:lang w:val="ru-UA"/>
        </w:rPr>
      </w:pPr>
      <w:r w:rsidRPr="00A73BA9">
        <w:rPr>
          <w:lang w:val="ru-UA"/>
        </w:rPr>
        <w:t>ENGINEER: 192.168.3.11</w:t>
      </w:r>
    </w:p>
    <w:p w14:paraId="1BF07F40" w14:textId="77777777" w:rsidR="00A73BA9" w:rsidRPr="00A73BA9" w:rsidRDefault="00A73BA9" w:rsidP="00A73BA9">
      <w:pPr>
        <w:numPr>
          <w:ilvl w:val="0"/>
          <w:numId w:val="230"/>
        </w:numPr>
        <w:rPr>
          <w:lang w:val="ru-UA"/>
        </w:rPr>
      </w:pPr>
      <w:r w:rsidRPr="00A73BA9">
        <w:rPr>
          <w:lang w:val="ru-UA"/>
        </w:rPr>
        <w:t>L2 SWITCH</w:t>
      </w:r>
    </w:p>
    <w:p w14:paraId="744E6ABA" w14:textId="77777777" w:rsidR="00A73BA9" w:rsidRPr="00A73BA9" w:rsidRDefault="00A73BA9" w:rsidP="00A73BA9">
      <w:pPr>
        <w:numPr>
          <w:ilvl w:val="0"/>
          <w:numId w:val="230"/>
        </w:numPr>
        <w:rPr>
          <w:lang w:val="ru-UA"/>
        </w:rPr>
      </w:pPr>
      <w:r w:rsidRPr="00A73BA9">
        <w:rPr>
          <w:lang w:val="ru-UA"/>
        </w:rPr>
        <w:t>PLC: 192.168.2.10</w:t>
      </w:r>
    </w:p>
    <w:p w14:paraId="7F614F69" w14:textId="77777777" w:rsidR="00A73BA9" w:rsidRPr="00A73BA9" w:rsidRDefault="00A73BA9" w:rsidP="00A73BA9">
      <w:pPr>
        <w:numPr>
          <w:ilvl w:val="0"/>
          <w:numId w:val="230"/>
        </w:numPr>
        <w:rPr>
          <w:lang w:val="ru-UA"/>
        </w:rPr>
      </w:pPr>
      <w:r w:rsidRPr="00A73BA9">
        <w:rPr>
          <w:lang w:val="ru-UA"/>
        </w:rPr>
        <w:t>FIELD DEVICES</w:t>
      </w:r>
    </w:p>
    <w:p w14:paraId="53307A6F" w14:textId="77777777" w:rsidR="00A73BA9" w:rsidRDefault="00A73BA9" w:rsidP="00A73BA9">
      <w:pPr>
        <w:rPr>
          <w:b/>
          <w:bCs/>
          <w:lang w:val="ru-UA"/>
        </w:rPr>
      </w:pPr>
      <w:r w:rsidRPr="00A73BA9">
        <w:rPr>
          <w:b/>
          <w:bCs/>
          <w:lang w:val="ru-UA"/>
        </w:rPr>
        <w:t>ДІАГРАМА ЛОГІЧНОЇ МЕРЕЖІ</w:t>
      </w:r>
    </w:p>
    <w:p w14:paraId="1101B5FF" w14:textId="580C1DF4" w:rsidR="00A73BA9" w:rsidRPr="00A73BA9" w:rsidRDefault="00A73BA9" w:rsidP="00A73BA9">
      <w:pPr>
        <w:rPr>
          <w:b/>
          <w:bCs/>
          <w:lang w:val="ru-UA"/>
        </w:rPr>
      </w:pPr>
      <w:r>
        <w:rPr>
          <w:noProof/>
        </w:rPr>
        <w:drawing>
          <wp:inline distT="0" distB="0" distL="0" distR="0" wp14:anchorId="63E610C6" wp14:editId="4E740FFD">
            <wp:extent cx="4286250" cy="2601531"/>
            <wp:effectExtent l="0" t="0" r="0" b="8890"/>
            <wp:docPr id="5392974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97492" name=""/>
                    <pic:cNvPicPr/>
                  </pic:nvPicPr>
                  <pic:blipFill>
                    <a:blip r:embed="rId15"/>
                    <a:stretch>
                      <a:fillRect/>
                    </a:stretch>
                  </pic:blipFill>
                  <pic:spPr>
                    <a:xfrm>
                      <a:off x="0" y="0"/>
                      <a:ext cx="4293888" cy="2606167"/>
                    </a:xfrm>
                    <a:prstGeom prst="rect">
                      <a:avLst/>
                    </a:prstGeom>
                  </pic:spPr>
                </pic:pic>
              </a:graphicData>
            </a:graphic>
          </wp:inline>
        </w:drawing>
      </w:r>
    </w:p>
    <w:p w14:paraId="05D5E7F1" w14:textId="77777777" w:rsidR="00A73BA9" w:rsidRPr="00A73BA9" w:rsidRDefault="00A73BA9" w:rsidP="00A73BA9">
      <w:pPr>
        <w:rPr>
          <w:lang w:val="ru-UA"/>
        </w:rPr>
      </w:pPr>
      <w:r w:rsidRPr="00A73BA9">
        <w:rPr>
          <w:lang w:val="ru-UA"/>
        </w:rPr>
        <w:lastRenderedPageBreak/>
        <w:t>Діаграма логічної мережі зосереджується на тому, як пристрої спілкуються один з одним, а не на їх фізичних з'єднаннях. Вона показує потік даних між пристроями, допомагаючи візуалізувати структуру мережі з точки зору безпеки та операцій.</w:t>
      </w:r>
    </w:p>
    <w:p w14:paraId="7A2FC670" w14:textId="77777777" w:rsidR="00A73BA9" w:rsidRPr="00A73BA9" w:rsidRDefault="00A73BA9" w:rsidP="00A73BA9">
      <w:pPr>
        <w:rPr>
          <w:lang w:val="ru-UA"/>
        </w:rPr>
      </w:pPr>
      <w:r w:rsidRPr="00A73BA9">
        <w:rPr>
          <w:b/>
          <w:bCs/>
          <w:lang w:val="ru-UA"/>
        </w:rPr>
        <w:t>Протоколи комунікації:</w:t>
      </w:r>
    </w:p>
    <w:p w14:paraId="15DCB83E" w14:textId="77777777" w:rsidR="00A73BA9" w:rsidRPr="00A73BA9" w:rsidRDefault="00A73BA9" w:rsidP="00A73BA9">
      <w:pPr>
        <w:numPr>
          <w:ilvl w:val="0"/>
          <w:numId w:val="231"/>
        </w:numPr>
        <w:rPr>
          <w:lang w:val="ru-UA"/>
        </w:rPr>
      </w:pPr>
      <w:r w:rsidRPr="00A73BA9">
        <w:rPr>
          <w:lang w:val="ru-UA"/>
        </w:rPr>
        <w:t>SCADA ↔ ENGINEER: HTTPs</w:t>
      </w:r>
    </w:p>
    <w:p w14:paraId="4F94D83F" w14:textId="77777777" w:rsidR="00A73BA9" w:rsidRPr="00A73BA9" w:rsidRDefault="00A73BA9" w:rsidP="00A73BA9">
      <w:pPr>
        <w:numPr>
          <w:ilvl w:val="0"/>
          <w:numId w:val="231"/>
        </w:numPr>
        <w:rPr>
          <w:lang w:val="ru-UA"/>
        </w:rPr>
      </w:pPr>
      <w:r w:rsidRPr="00A73BA9">
        <w:rPr>
          <w:lang w:val="ru-UA"/>
        </w:rPr>
        <w:t>SCADA ↔ PLC: Modbus TCP</w:t>
      </w:r>
    </w:p>
    <w:p w14:paraId="1C38CBCB" w14:textId="77777777" w:rsidR="00A73BA9" w:rsidRPr="00A73BA9" w:rsidRDefault="00A73BA9" w:rsidP="00A73BA9">
      <w:pPr>
        <w:numPr>
          <w:ilvl w:val="0"/>
          <w:numId w:val="231"/>
        </w:numPr>
        <w:rPr>
          <w:lang w:val="ru-UA"/>
        </w:rPr>
      </w:pPr>
      <w:r w:rsidRPr="00A73BA9">
        <w:rPr>
          <w:lang w:val="ru-UA"/>
        </w:rPr>
        <w:t>PLC ↔ FIELD DEVICES: Modbus TCP</w:t>
      </w:r>
    </w:p>
    <w:p w14:paraId="5BD37291" w14:textId="794685BE" w:rsidR="00A73BA9" w:rsidRDefault="00A73BA9" w:rsidP="00A73BA9">
      <w:pPr>
        <w:pStyle w:val="1"/>
        <w:rPr>
          <w:lang w:val="uk-UA"/>
        </w:rPr>
      </w:pPr>
      <w:r>
        <w:rPr>
          <w:lang w:val="uk-UA"/>
        </w:rPr>
        <w:t>Практичні завдання</w:t>
      </w:r>
    </w:p>
    <w:p w14:paraId="265551AE" w14:textId="3A2C13C7" w:rsidR="00A73BA9" w:rsidRDefault="00B62280" w:rsidP="00A73BA9">
      <w:pPr>
        <w:pStyle w:val="2"/>
        <w:rPr>
          <w:lang w:val="uk-UA"/>
        </w:rPr>
      </w:pPr>
      <w:r>
        <w:rPr>
          <w:lang w:val="uk-UA"/>
        </w:rPr>
        <w:t xml:space="preserve">1. Створення простого інтерфейсу </w:t>
      </w:r>
      <w:r>
        <w:rPr>
          <w:lang w:val="en-US"/>
        </w:rPr>
        <w:t>PLC</w:t>
      </w:r>
    </w:p>
    <w:p w14:paraId="72B99570" w14:textId="3C259F82" w:rsidR="00F44A59" w:rsidRPr="00F44A59" w:rsidRDefault="00F44A59" w:rsidP="00F44A59">
      <w:pPr>
        <w:rPr>
          <w:lang w:val="uk-UA"/>
        </w:rPr>
      </w:pPr>
      <w:r w:rsidRPr="00F44A59">
        <w:t>КРОК 1: ВХІД НА РОБОЧИЙ СТІЛ LABSHOCK EWS</w:t>
      </w:r>
    </w:p>
    <w:p w14:paraId="4F677003" w14:textId="1BDCCD47" w:rsidR="00B62280" w:rsidRPr="00B62280" w:rsidRDefault="00B62280" w:rsidP="00B62280">
      <w:pPr>
        <w:rPr>
          <w:lang w:val="ru-UA"/>
        </w:rPr>
      </w:pPr>
      <w:r w:rsidRPr="00B62280">
        <w:rPr>
          <w:lang w:val="ru-UA"/>
        </w:rPr>
        <w:t xml:space="preserve">Відкрийте браузер та перейдіть до URL Інженерної робочої станції (EWS) Labshock: </w:t>
      </w:r>
      <w:hyperlink r:id="rId16" w:history="1">
        <w:r w:rsidRPr="00B62280">
          <w:rPr>
            <w:rStyle w:val="ae"/>
            <w:b/>
            <w:bCs/>
            <w:lang w:val="ru-UA"/>
          </w:rPr>
          <w:t>http://</w:t>
        </w:r>
        <w:r w:rsidRPr="00D87F28">
          <w:rPr>
            <w:rStyle w:val="ae"/>
            <w:b/>
            <w:bCs/>
            <w:lang w:val="ru-UA"/>
          </w:rPr>
          <w:t>ot</w:t>
        </w:r>
        <w:r w:rsidRPr="00B62280">
          <w:rPr>
            <w:rStyle w:val="ae"/>
            <w:b/>
            <w:bCs/>
            <w:lang w:val="ru-UA"/>
          </w:rPr>
          <w:t>:5911/vnc.html</w:t>
        </w:r>
      </w:hyperlink>
      <w:r w:rsidRPr="00B62280">
        <w:rPr>
          <w:lang w:val="ru-UA"/>
        </w:rPr>
        <w:t xml:space="preserve"> </w:t>
      </w:r>
    </w:p>
    <w:p w14:paraId="4E41101C" w14:textId="2C612A5D" w:rsidR="00B62280" w:rsidRPr="00B62280" w:rsidRDefault="00B62280" w:rsidP="00B62280">
      <w:pPr>
        <w:rPr>
          <w:lang w:val="ru-UA"/>
        </w:rPr>
      </w:pPr>
      <w:r w:rsidRPr="00B62280">
        <w:rPr>
          <w:lang w:val="ru-UA"/>
        </w:rPr>
        <w:t xml:space="preserve">Увійдіть, використовуючи облікові дані Labshock: </w:t>
      </w:r>
      <w:r w:rsidRPr="00B62280">
        <w:rPr>
          <w:b/>
          <w:bCs/>
          <w:lang w:val="ru-UA"/>
        </w:rPr>
        <w:t>engineer</w:t>
      </w:r>
      <w:r w:rsidRPr="00B62280">
        <w:rPr>
          <w:lang w:val="ru-UA"/>
        </w:rPr>
        <w:t xml:space="preserve"> за замовчуванням </w:t>
      </w:r>
    </w:p>
    <w:p w14:paraId="3113E707" w14:textId="1D2A9932" w:rsidR="00B62280" w:rsidRPr="00B62280" w:rsidRDefault="00B62280" w:rsidP="00B62280">
      <w:pPr>
        <w:rPr>
          <w:lang w:val="ru-UA"/>
        </w:rPr>
      </w:pPr>
      <w:r w:rsidRPr="00B62280">
        <w:rPr>
          <w:lang w:val="ru-UA"/>
        </w:rPr>
        <w:t xml:space="preserve">Після входу ви побачите інтерфейс Labshock Desktop </w:t>
      </w:r>
    </w:p>
    <w:p w14:paraId="314811BC" w14:textId="6FB7CD1D" w:rsidR="00B62280" w:rsidRDefault="00B62280" w:rsidP="00B62280">
      <w:pPr>
        <w:rPr>
          <w:b/>
          <w:bCs/>
          <w:lang w:val="ru-UA"/>
        </w:rPr>
      </w:pPr>
      <w:r w:rsidRPr="00B62280">
        <w:rPr>
          <w:lang w:val="ru-UA"/>
        </w:rPr>
        <w:t xml:space="preserve">Двічі клацніть на посилання </w:t>
      </w:r>
      <w:r w:rsidRPr="00B62280">
        <w:rPr>
          <w:b/>
          <w:bCs/>
          <w:lang w:val="ru-UA"/>
        </w:rPr>
        <w:t>SCADA</w:t>
      </w:r>
    </w:p>
    <w:p w14:paraId="32690669" w14:textId="60C478AB" w:rsidR="00F44A59" w:rsidRDefault="00F44A59" w:rsidP="00B62280">
      <w:pPr>
        <w:rPr>
          <w:lang w:val="uk-UA"/>
        </w:rPr>
      </w:pPr>
      <w:r>
        <w:rPr>
          <w:noProof/>
        </w:rPr>
        <w:drawing>
          <wp:inline distT="0" distB="0" distL="0" distR="0" wp14:anchorId="6C5613FB" wp14:editId="565DBC8F">
            <wp:extent cx="5940425" cy="3168015"/>
            <wp:effectExtent l="0" t="0" r="3175" b="0"/>
            <wp:docPr id="16072796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79646" name=""/>
                    <pic:cNvPicPr/>
                  </pic:nvPicPr>
                  <pic:blipFill>
                    <a:blip r:embed="rId17"/>
                    <a:stretch>
                      <a:fillRect/>
                    </a:stretch>
                  </pic:blipFill>
                  <pic:spPr>
                    <a:xfrm>
                      <a:off x="0" y="0"/>
                      <a:ext cx="5940425" cy="3168015"/>
                    </a:xfrm>
                    <a:prstGeom prst="rect">
                      <a:avLst/>
                    </a:prstGeom>
                  </pic:spPr>
                </pic:pic>
              </a:graphicData>
            </a:graphic>
          </wp:inline>
        </w:drawing>
      </w:r>
    </w:p>
    <w:p w14:paraId="1D537CCB" w14:textId="77777777" w:rsidR="00F44A59" w:rsidRPr="00F44A59" w:rsidRDefault="00F44A59" w:rsidP="00F44A59">
      <w:pPr>
        <w:rPr>
          <w:b/>
          <w:bCs/>
          <w:lang w:val="ru-UA"/>
        </w:rPr>
      </w:pPr>
      <w:r w:rsidRPr="00F44A59">
        <w:rPr>
          <w:b/>
          <w:bCs/>
          <w:lang w:val="ru-UA"/>
        </w:rPr>
        <w:t>КРОК 2: ПЕРЕМИКАННЯ НА РЕДАКТОР</w:t>
      </w:r>
    </w:p>
    <w:p w14:paraId="26E749DF" w14:textId="77777777" w:rsidR="00F44A59" w:rsidRPr="00F44A59" w:rsidRDefault="00F44A59" w:rsidP="00F44A59">
      <w:pPr>
        <w:numPr>
          <w:ilvl w:val="0"/>
          <w:numId w:val="232"/>
        </w:numPr>
        <w:rPr>
          <w:lang w:val="ru-UA"/>
        </w:rPr>
      </w:pPr>
      <w:r w:rsidRPr="00F44A59">
        <w:rPr>
          <w:lang w:val="ru-UA"/>
        </w:rPr>
        <w:t>Знайдіть та відкрийте редактор SCADA у інтерфейсі Labshock EWS</w:t>
      </w:r>
    </w:p>
    <w:p w14:paraId="1209A67D" w14:textId="77777777" w:rsidR="00F44A59" w:rsidRPr="00F44A59" w:rsidRDefault="00F44A59" w:rsidP="00F44A59">
      <w:pPr>
        <w:numPr>
          <w:ilvl w:val="0"/>
          <w:numId w:val="232"/>
        </w:numPr>
        <w:rPr>
          <w:lang w:val="ru-UA"/>
        </w:rPr>
      </w:pPr>
      <w:r w:rsidRPr="00F44A59">
        <w:rPr>
          <w:lang w:val="ru-UA"/>
        </w:rPr>
        <w:t>Редактор дозволяє вам створювати та налаштовувати об'єкти SCADA для вашого проекту</w:t>
      </w:r>
    </w:p>
    <w:p w14:paraId="1744BEE9" w14:textId="0049892D" w:rsidR="00F44A59" w:rsidRPr="00F44A59" w:rsidRDefault="00F44A59" w:rsidP="00F44A59">
      <w:pPr>
        <w:rPr>
          <w:b/>
          <w:bCs/>
          <w:lang w:val="ru-UA"/>
        </w:rPr>
      </w:pPr>
      <w:r w:rsidRPr="00F44A59">
        <w:rPr>
          <w:b/>
          <w:bCs/>
          <w:lang w:val="ru-UA"/>
        </w:rPr>
        <w:t>КРОК 3: ДОДАВАННЯ ТЕКСТОВОГО ПОЛЯ ДЛЯ "</w:t>
      </w:r>
      <w:r>
        <w:rPr>
          <w:b/>
          <w:bCs/>
          <w:lang w:val="ru-UA"/>
        </w:rPr>
        <w:t>PRESSURE</w:t>
      </w:r>
      <w:r w:rsidRPr="00F44A59">
        <w:rPr>
          <w:b/>
          <w:bCs/>
          <w:lang w:val="ru-UA"/>
        </w:rPr>
        <w:t>"</w:t>
      </w:r>
    </w:p>
    <w:p w14:paraId="435CBEA5" w14:textId="77777777" w:rsidR="00F44A59" w:rsidRPr="00F44A59" w:rsidRDefault="00F44A59" w:rsidP="00F44A59">
      <w:pPr>
        <w:numPr>
          <w:ilvl w:val="0"/>
          <w:numId w:val="233"/>
        </w:numPr>
        <w:rPr>
          <w:lang w:val="ru-UA"/>
        </w:rPr>
      </w:pPr>
      <w:r w:rsidRPr="00F44A59">
        <w:rPr>
          <w:lang w:val="ru-UA"/>
        </w:rPr>
        <w:lastRenderedPageBreak/>
        <w:t xml:space="preserve">У редакторі SCADA виберіть можливість додати </w:t>
      </w:r>
      <w:r w:rsidRPr="00F44A59">
        <w:rPr>
          <w:b/>
          <w:bCs/>
          <w:lang w:val="ru-UA"/>
        </w:rPr>
        <w:t>текстове поле</w:t>
      </w:r>
    </w:p>
    <w:p w14:paraId="580A9D27" w14:textId="77777777" w:rsidR="00F44A59" w:rsidRPr="00F44A59" w:rsidRDefault="00F44A59" w:rsidP="00F44A59">
      <w:pPr>
        <w:numPr>
          <w:ilvl w:val="0"/>
          <w:numId w:val="233"/>
        </w:numPr>
        <w:rPr>
          <w:lang w:val="ru-UA"/>
        </w:rPr>
      </w:pPr>
      <w:r w:rsidRPr="00F44A59">
        <w:rPr>
          <w:lang w:val="ru-UA"/>
        </w:rPr>
        <w:t>Відрегулюйте колір шрифту або положення за потребою для кращої видимості</w:t>
      </w:r>
    </w:p>
    <w:p w14:paraId="2A3BB983" w14:textId="77777777" w:rsidR="00F44A59" w:rsidRPr="00F44A59" w:rsidRDefault="00F44A59" w:rsidP="00F44A59">
      <w:pPr>
        <w:numPr>
          <w:ilvl w:val="0"/>
          <w:numId w:val="233"/>
        </w:numPr>
        <w:rPr>
          <w:lang w:val="ru-UA"/>
        </w:rPr>
      </w:pPr>
      <w:r w:rsidRPr="00F44A59">
        <w:rPr>
          <w:lang w:val="ru-UA"/>
        </w:rPr>
        <w:t>Розмістіть текстове поле у потрібному місці на макеті SCADA</w:t>
      </w:r>
    </w:p>
    <w:p w14:paraId="50488FFC" w14:textId="42D79AD7" w:rsidR="00F44A59" w:rsidRPr="00F44A59" w:rsidRDefault="00F44A59" w:rsidP="00F44A59">
      <w:pPr>
        <w:numPr>
          <w:ilvl w:val="0"/>
          <w:numId w:val="233"/>
        </w:numPr>
        <w:rPr>
          <w:lang w:val="ru-UA"/>
        </w:rPr>
      </w:pPr>
      <w:r w:rsidRPr="00F44A59">
        <w:rPr>
          <w:lang w:val="ru-UA"/>
        </w:rPr>
        <w:t xml:space="preserve">Відредагуйте властивості текстового поля, щоб відобразити мітку </w:t>
      </w:r>
      <w:r w:rsidRPr="00F44A59">
        <w:rPr>
          <w:b/>
          <w:bCs/>
          <w:lang w:val="ru-UA"/>
        </w:rPr>
        <w:t>"</w:t>
      </w:r>
      <w:r>
        <w:rPr>
          <w:b/>
          <w:bCs/>
          <w:lang w:val="ru-UA"/>
        </w:rPr>
        <w:t>Pressure</w:t>
      </w:r>
      <w:r w:rsidRPr="00F44A59">
        <w:rPr>
          <w:b/>
          <w:bCs/>
          <w:lang w:val="ru-UA"/>
        </w:rPr>
        <w:t>"</w:t>
      </w:r>
    </w:p>
    <w:p w14:paraId="0E6E33A2" w14:textId="56A1069C" w:rsidR="00F44A59" w:rsidRPr="00F44A59" w:rsidRDefault="00F44A59" w:rsidP="00F44A59">
      <w:pPr>
        <w:rPr>
          <w:lang w:val="ru-UA"/>
        </w:rPr>
      </w:pPr>
      <w:r>
        <w:rPr>
          <w:noProof/>
        </w:rPr>
        <w:drawing>
          <wp:inline distT="0" distB="0" distL="0" distR="0" wp14:anchorId="7A876789" wp14:editId="705E16CE">
            <wp:extent cx="5940425" cy="2691130"/>
            <wp:effectExtent l="0" t="0" r="3175" b="0"/>
            <wp:docPr id="231215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1595" name=""/>
                    <pic:cNvPicPr/>
                  </pic:nvPicPr>
                  <pic:blipFill>
                    <a:blip r:embed="rId18"/>
                    <a:stretch>
                      <a:fillRect/>
                    </a:stretch>
                  </pic:blipFill>
                  <pic:spPr>
                    <a:xfrm>
                      <a:off x="0" y="0"/>
                      <a:ext cx="5940425" cy="2691130"/>
                    </a:xfrm>
                    <a:prstGeom prst="rect">
                      <a:avLst/>
                    </a:prstGeom>
                  </pic:spPr>
                </pic:pic>
              </a:graphicData>
            </a:graphic>
          </wp:inline>
        </w:drawing>
      </w:r>
    </w:p>
    <w:p w14:paraId="0AC895A2" w14:textId="77777777" w:rsidR="00F44A59" w:rsidRPr="00F44A59" w:rsidRDefault="00F44A59" w:rsidP="00F44A59">
      <w:pPr>
        <w:rPr>
          <w:b/>
          <w:bCs/>
          <w:lang w:val="ru-UA"/>
        </w:rPr>
      </w:pPr>
      <w:r w:rsidRPr="00F44A59">
        <w:rPr>
          <w:b/>
          <w:bCs/>
          <w:lang w:val="ru-UA"/>
        </w:rPr>
        <w:t>КРОК 4: ДОДАВАННЯ ПОЛЯ "ЗНАЧЕННЯ ВИХОДУ"</w:t>
      </w:r>
    </w:p>
    <w:p w14:paraId="4C212E95" w14:textId="2548CD7C" w:rsidR="00F44A59" w:rsidRPr="00F44A59" w:rsidRDefault="00F44A59" w:rsidP="00F44A59">
      <w:pPr>
        <w:numPr>
          <w:ilvl w:val="0"/>
          <w:numId w:val="234"/>
        </w:numPr>
        <w:rPr>
          <w:lang w:val="ru-UA"/>
        </w:rPr>
      </w:pPr>
      <w:r w:rsidRPr="00F44A59">
        <w:rPr>
          <w:lang w:val="ru-UA"/>
        </w:rPr>
        <w:t xml:space="preserve">Додайте динамічне поле значення для відображення вихідного значення параметра тиску з </w:t>
      </w:r>
      <w:r>
        <w:rPr>
          <w:lang w:val="ru-UA"/>
        </w:rPr>
        <w:t>PLC</w:t>
      </w:r>
    </w:p>
    <w:p w14:paraId="3004F5F4" w14:textId="6A02C86A" w:rsidR="00F44A59" w:rsidRDefault="00F44A59" w:rsidP="00F44A59">
      <w:pPr>
        <w:numPr>
          <w:ilvl w:val="0"/>
          <w:numId w:val="234"/>
        </w:numPr>
        <w:rPr>
          <w:lang w:val="ru-UA"/>
        </w:rPr>
      </w:pPr>
      <w:r w:rsidRPr="00F44A59">
        <w:rPr>
          <w:lang w:val="ru-UA"/>
        </w:rPr>
        <w:t>Розмістіть поле значення виходу поблизу текстового поля "</w:t>
      </w:r>
      <w:r>
        <w:rPr>
          <w:lang w:val="ru-UA"/>
        </w:rPr>
        <w:t>Pressure</w:t>
      </w:r>
      <w:r w:rsidRPr="00F44A59">
        <w:rPr>
          <w:lang w:val="ru-UA"/>
        </w:rPr>
        <w:t>" для візуального вирівнювання</w:t>
      </w:r>
    </w:p>
    <w:p w14:paraId="3D8836A1" w14:textId="59F6FABA" w:rsidR="00F44A59" w:rsidRPr="00F44A59" w:rsidRDefault="00F44A59" w:rsidP="00F44A59">
      <w:pPr>
        <w:rPr>
          <w:lang w:val="ru-UA"/>
        </w:rPr>
      </w:pPr>
      <w:r>
        <w:rPr>
          <w:noProof/>
        </w:rPr>
        <w:drawing>
          <wp:inline distT="0" distB="0" distL="0" distR="0" wp14:anchorId="72FD9632" wp14:editId="1FF7A540">
            <wp:extent cx="5940425" cy="2738120"/>
            <wp:effectExtent l="0" t="0" r="3175" b="5080"/>
            <wp:docPr id="14778642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64242" name=""/>
                    <pic:cNvPicPr/>
                  </pic:nvPicPr>
                  <pic:blipFill>
                    <a:blip r:embed="rId19"/>
                    <a:stretch>
                      <a:fillRect/>
                    </a:stretch>
                  </pic:blipFill>
                  <pic:spPr>
                    <a:xfrm>
                      <a:off x="0" y="0"/>
                      <a:ext cx="5940425" cy="2738120"/>
                    </a:xfrm>
                    <a:prstGeom prst="rect">
                      <a:avLst/>
                    </a:prstGeom>
                  </pic:spPr>
                </pic:pic>
              </a:graphicData>
            </a:graphic>
          </wp:inline>
        </w:drawing>
      </w:r>
    </w:p>
    <w:p w14:paraId="495C53BA" w14:textId="77777777" w:rsidR="00F44A59" w:rsidRPr="00F44A59" w:rsidRDefault="00F44A59" w:rsidP="00F44A59">
      <w:pPr>
        <w:rPr>
          <w:b/>
          <w:bCs/>
          <w:lang w:val="ru-UA"/>
        </w:rPr>
      </w:pPr>
      <w:r w:rsidRPr="00F44A59">
        <w:rPr>
          <w:b/>
          <w:bCs/>
          <w:lang w:val="ru-UA"/>
        </w:rPr>
        <w:t>КРОК 5: НАЛАШТУВАННЯ ВЛАСТИВОСТЕЙ ЗНАЧЕННЯ ВИХОДУ</w:t>
      </w:r>
    </w:p>
    <w:p w14:paraId="7604E859" w14:textId="77777777" w:rsidR="00F44A59" w:rsidRPr="00F44A59" w:rsidRDefault="00F44A59" w:rsidP="00F44A59">
      <w:pPr>
        <w:numPr>
          <w:ilvl w:val="0"/>
          <w:numId w:val="235"/>
        </w:numPr>
        <w:rPr>
          <w:lang w:val="ru-UA"/>
        </w:rPr>
      </w:pPr>
      <w:r w:rsidRPr="00F44A59">
        <w:rPr>
          <w:lang w:val="ru-UA"/>
        </w:rPr>
        <w:t xml:space="preserve">Виберіть поле </w:t>
      </w:r>
      <w:r w:rsidRPr="00F44A59">
        <w:rPr>
          <w:b/>
          <w:bCs/>
          <w:lang w:val="ru-UA"/>
        </w:rPr>
        <w:t>значення виходу</w:t>
      </w:r>
      <w:r w:rsidRPr="00F44A59">
        <w:rPr>
          <w:lang w:val="ru-UA"/>
        </w:rPr>
        <w:t>, яке ви додали в попередньому розділі</w:t>
      </w:r>
    </w:p>
    <w:p w14:paraId="3552A01C" w14:textId="77777777" w:rsidR="00F44A59" w:rsidRPr="00F44A59" w:rsidRDefault="00F44A59" w:rsidP="00F44A59">
      <w:pPr>
        <w:numPr>
          <w:ilvl w:val="0"/>
          <w:numId w:val="235"/>
        </w:numPr>
        <w:rPr>
          <w:lang w:val="ru-UA"/>
        </w:rPr>
      </w:pPr>
      <w:r w:rsidRPr="00F44A59">
        <w:rPr>
          <w:lang w:val="ru-UA"/>
        </w:rPr>
        <w:lastRenderedPageBreak/>
        <w:t xml:space="preserve">Відкрийте меню </w:t>
      </w:r>
      <w:r w:rsidRPr="00F44A59">
        <w:rPr>
          <w:b/>
          <w:bCs/>
          <w:lang w:val="ru-UA"/>
        </w:rPr>
        <w:t>Властивості</w:t>
      </w:r>
    </w:p>
    <w:p w14:paraId="3DD51CBA" w14:textId="77777777" w:rsidR="00F44A59" w:rsidRPr="00F44A59" w:rsidRDefault="00F44A59" w:rsidP="00F44A59">
      <w:pPr>
        <w:rPr>
          <w:b/>
          <w:bCs/>
          <w:lang w:val="ru-UA"/>
        </w:rPr>
      </w:pPr>
      <w:r w:rsidRPr="00F44A59">
        <w:rPr>
          <w:b/>
          <w:bCs/>
          <w:lang w:val="ru-UA"/>
        </w:rPr>
        <w:t>КРОК 6: ЗАПОВНЕННЯ ПАРАМЕТРІВ ВИХОДУ</w:t>
      </w:r>
    </w:p>
    <w:p w14:paraId="33BBDB25" w14:textId="77777777" w:rsidR="00F44A59" w:rsidRPr="00F44A59" w:rsidRDefault="00F44A59" w:rsidP="00F44A59">
      <w:pPr>
        <w:numPr>
          <w:ilvl w:val="0"/>
          <w:numId w:val="236"/>
        </w:numPr>
        <w:rPr>
          <w:lang w:val="ru-UA"/>
        </w:rPr>
      </w:pPr>
      <w:r w:rsidRPr="00F44A59">
        <w:rPr>
          <w:lang w:val="ru-UA"/>
        </w:rPr>
        <w:t xml:space="preserve">Заповніть значення на початкове значення </w:t>
      </w:r>
      <w:r w:rsidRPr="00F44A59">
        <w:rPr>
          <w:b/>
          <w:bCs/>
          <w:lang w:val="ru-UA"/>
        </w:rPr>
        <w:t>"0"</w:t>
      </w:r>
    </w:p>
    <w:p w14:paraId="48D2F089" w14:textId="77777777" w:rsidR="00F44A59" w:rsidRPr="00F44A59" w:rsidRDefault="00F44A59" w:rsidP="00F44A59">
      <w:pPr>
        <w:numPr>
          <w:ilvl w:val="0"/>
          <w:numId w:val="236"/>
        </w:numPr>
        <w:rPr>
          <w:lang w:val="ru-UA"/>
        </w:rPr>
      </w:pPr>
      <w:r w:rsidRPr="00F44A59">
        <w:rPr>
          <w:lang w:val="ru-UA"/>
        </w:rPr>
        <w:t xml:space="preserve">Заповніть тег PLC на </w:t>
      </w:r>
      <w:r w:rsidRPr="00F44A59">
        <w:rPr>
          <w:b/>
          <w:bCs/>
          <w:lang w:val="ru-UA"/>
        </w:rPr>
        <w:t>"pump2_pressure - 23"</w:t>
      </w:r>
    </w:p>
    <w:p w14:paraId="5F62864B" w14:textId="77777777" w:rsidR="00F44A59" w:rsidRPr="00A96837" w:rsidRDefault="00F44A59" w:rsidP="00F44A59">
      <w:pPr>
        <w:numPr>
          <w:ilvl w:val="0"/>
          <w:numId w:val="236"/>
        </w:numPr>
        <w:rPr>
          <w:lang w:val="ru-UA"/>
        </w:rPr>
      </w:pPr>
      <w:r w:rsidRPr="00F44A59">
        <w:rPr>
          <w:lang w:val="ru-UA"/>
        </w:rPr>
        <w:t xml:space="preserve">Заповніть одиницю на </w:t>
      </w:r>
      <w:r w:rsidRPr="00F44A59">
        <w:rPr>
          <w:b/>
          <w:bCs/>
          <w:lang w:val="ru-UA"/>
        </w:rPr>
        <w:t>"kPa"</w:t>
      </w:r>
    </w:p>
    <w:p w14:paraId="17CD8105" w14:textId="0D9AA7C7" w:rsidR="00A96837" w:rsidRPr="00F44A59" w:rsidRDefault="00A96837" w:rsidP="00A96837">
      <w:pPr>
        <w:rPr>
          <w:lang w:val="ru-UA"/>
        </w:rPr>
      </w:pPr>
      <w:r>
        <w:rPr>
          <w:noProof/>
        </w:rPr>
        <w:drawing>
          <wp:inline distT="0" distB="0" distL="0" distR="0" wp14:anchorId="012326E2" wp14:editId="3BC29D51">
            <wp:extent cx="5940425" cy="3760470"/>
            <wp:effectExtent l="0" t="0" r="3175" b="0"/>
            <wp:docPr id="12971833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183320" name=""/>
                    <pic:cNvPicPr/>
                  </pic:nvPicPr>
                  <pic:blipFill>
                    <a:blip r:embed="rId20"/>
                    <a:stretch>
                      <a:fillRect/>
                    </a:stretch>
                  </pic:blipFill>
                  <pic:spPr>
                    <a:xfrm>
                      <a:off x="0" y="0"/>
                      <a:ext cx="5940425" cy="3760470"/>
                    </a:xfrm>
                    <a:prstGeom prst="rect">
                      <a:avLst/>
                    </a:prstGeom>
                  </pic:spPr>
                </pic:pic>
              </a:graphicData>
            </a:graphic>
          </wp:inline>
        </w:drawing>
      </w:r>
    </w:p>
    <w:p w14:paraId="3FB87001" w14:textId="7B4D2104" w:rsidR="00A96837" w:rsidRPr="00F44A59" w:rsidRDefault="00A96837" w:rsidP="00A96837">
      <w:pPr>
        <w:rPr>
          <w:b/>
          <w:bCs/>
          <w:lang w:val="en-US"/>
        </w:rPr>
      </w:pPr>
      <w:r w:rsidRPr="00F44A59">
        <w:rPr>
          <w:b/>
          <w:bCs/>
          <w:lang w:val="ru-UA"/>
        </w:rPr>
        <w:t xml:space="preserve">КРОК </w:t>
      </w:r>
      <w:r>
        <w:rPr>
          <w:b/>
          <w:bCs/>
          <w:lang w:val="ru-UA"/>
        </w:rPr>
        <w:t>7</w:t>
      </w:r>
      <w:r w:rsidRPr="00F44A59">
        <w:rPr>
          <w:b/>
          <w:bCs/>
          <w:lang w:val="ru-UA"/>
        </w:rPr>
        <w:t xml:space="preserve">: </w:t>
      </w:r>
      <w:r>
        <w:rPr>
          <w:b/>
          <w:bCs/>
          <w:lang w:val="uk-UA"/>
        </w:rPr>
        <w:t xml:space="preserve">ЗАПУСК </w:t>
      </w:r>
      <w:r>
        <w:rPr>
          <w:b/>
          <w:bCs/>
          <w:lang w:val="en-US"/>
        </w:rPr>
        <w:t>PLC</w:t>
      </w:r>
    </w:p>
    <w:p w14:paraId="21AD9C20" w14:textId="49B690A0" w:rsidR="00A96837" w:rsidRPr="00F44A59" w:rsidRDefault="00A96837" w:rsidP="00A96837">
      <w:pPr>
        <w:numPr>
          <w:ilvl w:val="0"/>
          <w:numId w:val="237"/>
        </w:numPr>
        <w:rPr>
          <w:lang w:val="ru-UA"/>
        </w:rPr>
      </w:pPr>
      <w:r>
        <w:rPr>
          <w:lang w:val="uk-UA"/>
        </w:rPr>
        <w:t xml:space="preserve">Перейдіть на </w:t>
      </w:r>
      <w:r>
        <w:rPr>
          <w:b/>
          <w:bCs/>
          <w:lang w:val="en-US"/>
        </w:rPr>
        <w:t>Dashboard</w:t>
      </w:r>
      <w:r>
        <w:rPr>
          <w:lang w:val="en-US"/>
        </w:rPr>
        <w:t xml:space="preserve"> </w:t>
      </w:r>
      <w:r>
        <w:rPr>
          <w:lang w:val="uk-UA"/>
        </w:rPr>
        <w:t xml:space="preserve">та оберіть сторінку </w:t>
      </w:r>
      <w:r w:rsidRPr="00A96837">
        <w:rPr>
          <w:b/>
          <w:bCs/>
          <w:lang w:val="en-US"/>
        </w:rPr>
        <w:t>PLC</w:t>
      </w:r>
    </w:p>
    <w:p w14:paraId="7AB653C4" w14:textId="1DF99826" w:rsidR="00A96837" w:rsidRDefault="00A96837" w:rsidP="00F44A59">
      <w:pPr>
        <w:rPr>
          <w:b/>
          <w:bCs/>
          <w:lang w:val="ru-UA"/>
        </w:rPr>
      </w:pPr>
      <w:r>
        <w:rPr>
          <w:noProof/>
        </w:rPr>
        <w:drawing>
          <wp:inline distT="0" distB="0" distL="0" distR="0" wp14:anchorId="0B4EADFE" wp14:editId="7BDD3C80">
            <wp:extent cx="5940425" cy="2835275"/>
            <wp:effectExtent l="0" t="0" r="3175" b="3175"/>
            <wp:docPr id="13546616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61678" name=""/>
                    <pic:cNvPicPr/>
                  </pic:nvPicPr>
                  <pic:blipFill>
                    <a:blip r:embed="rId21"/>
                    <a:stretch>
                      <a:fillRect/>
                    </a:stretch>
                  </pic:blipFill>
                  <pic:spPr>
                    <a:xfrm>
                      <a:off x="0" y="0"/>
                      <a:ext cx="5940425" cy="2835275"/>
                    </a:xfrm>
                    <a:prstGeom prst="rect">
                      <a:avLst/>
                    </a:prstGeom>
                  </pic:spPr>
                </pic:pic>
              </a:graphicData>
            </a:graphic>
          </wp:inline>
        </w:drawing>
      </w:r>
    </w:p>
    <w:p w14:paraId="170B78CC" w14:textId="13E96398" w:rsidR="00A96837" w:rsidRDefault="00A96837" w:rsidP="00F44A59">
      <w:pPr>
        <w:rPr>
          <w:b/>
          <w:bCs/>
          <w:lang w:val="ru-UA"/>
        </w:rPr>
      </w:pPr>
      <w:r>
        <w:rPr>
          <w:lang w:val="ru-UA"/>
        </w:rPr>
        <w:t xml:space="preserve">Login: </w:t>
      </w:r>
      <w:r w:rsidRPr="00A96837">
        <w:rPr>
          <w:b/>
          <w:bCs/>
          <w:lang w:val="ru-UA"/>
        </w:rPr>
        <w:t>openplc:openpls</w:t>
      </w:r>
    </w:p>
    <w:p w14:paraId="226990EF" w14:textId="607EDD8B" w:rsidR="00A96837" w:rsidRPr="00F44A59" w:rsidRDefault="00A96837" w:rsidP="00A96837">
      <w:pPr>
        <w:numPr>
          <w:ilvl w:val="0"/>
          <w:numId w:val="237"/>
        </w:numPr>
        <w:rPr>
          <w:lang w:val="ru-UA"/>
        </w:rPr>
      </w:pPr>
      <w:r>
        <w:rPr>
          <w:lang w:val="uk-UA"/>
        </w:rPr>
        <w:lastRenderedPageBreak/>
        <w:t>Зліва увімкніть даний прилад із налаштуваннями за замовчуванням</w:t>
      </w:r>
      <w:r>
        <w:rPr>
          <w:lang w:val="uk-UA"/>
        </w:rPr>
        <w:t xml:space="preserve"> </w:t>
      </w:r>
      <w:r w:rsidRPr="00A96837">
        <w:rPr>
          <w:b/>
          <w:bCs/>
          <w:lang w:val="en-US"/>
        </w:rPr>
        <w:t>START</w:t>
      </w:r>
      <w:r>
        <w:rPr>
          <w:lang w:val="en-US"/>
        </w:rPr>
        <w:t xml:space="preserve"> </w:t>
      </w:r>
      <w:r w:rsidRPr="00A96837">
        <w:rPr>
          <w:b/>
          <w:bCs/>
          <w:lang w:val="en-US"/>
        </w:rPr>
        <w:t>PLC</w:t>
      </w:r>
    </w:p>
    <w:p w14:paraId="61C6D2DF" w14:textId="16815569" w:rsidR="00F44A59" w:rsidRPr="00F44A59" w:rsidRDefault="00F44A59" w:rsidP="00F44A59">
      <w:pPr>
        <w:rPr>
          <w:b/>
          <w:bCs/>
          <w:lang w:val="ru-UA"/>
        </w:rPr>
      </w:pPr>
      <w:r w:rsidRPr="00F44A59">
        <w:rPr>
          <w:b/>
          <w:bCs/>
          <w:lang w:val="ru-UA"/>
        </w:rPr>
        <w:t xml:space="preserve">КРОК </w:t>
      </w:r>
      <w:r w:rsidR="00A96837">
        <w:rPr>
          <w:b/>
          <w:bCs/>
          <w:lang w:val="ru-UA"/>
        </w:rPr>
        <w:t>8</w:t>
      </w:r>
      <w:r w:rsidRPr="00F44A59">
        <w:rPr>
          <w:b/>
          <w:bCs/>
          <w:lang w:val="ru-UA"/>
        </w:rPr>
        <w:t>: ПОВЕРНЕННЯ НА ДОМАШНІЙ ЕКРАН</w:t>
      </w:r>
    </w:p>
    <w:p w14:paraId="239496DF" w14:textId="77777777" w:rsidR="00F44A59" w:rsidRPr="00F44A59" w:rsidRDefault="00F44A59" w:rsidP="00F44A59">
      <w:pPr>
        <w:numPr>
          <w:ilvl w:val="0"/>
          <w:numId w:val="237"/>
        </w:numPr>
        <w:rPr>
          <w:lang w:val="ru-UA"/>
        </w:rPr>
      </w:pPr>
      <w:r w:rsidRPr="00F44A59">
        <w:rPr>
          <w:b/>
          <w:bCs/>
          <w:lang w:val="ru-UA"/>
        </w:rPr>
        <w:t>Збережіть</w:t>
      </w:r>
      <w:r w:rsidRPr="00F44A59">
        <w:rPr>
          <w:lang w:val="ru-UA"/>
        </w:rPr>
        <w:t xml:space="preserve"> ваші зміни в редакторі SCADA</w:t>
      </w:r>
    </w:p>
    <w:p w14:paraId="166CA508" w14:textId="77777777" w:rsidR="00F44A59" w:rsidRPr="00F44A59" w:rsidRDefault="00F44A59" w:rsidP="00F44A59">
      <w:pPr>
        <w:numPr>
          <w:ilvl w:val="0"/>
          <w:numId w:val="237"/>
        </w:numPr>
        <w:rPr>
          <w:lang w:val="ru-UA"/>
        </w:rPr>
      </w:pPr>
      <w:r w:rsidRPr="00F44A59">
        <w:rPr>
          <w:b/>
          <w:bCs/>
          <w:lang w:val="ru-UA"/>
        </w:rPr>
        <w:t>Навігуйте назад</w:t>
      </w:r>
      <w:r w:rsidRPr="00F44A59">
        <w:rPr>
          <w:lang w:val="ru-UA"/>
        </w:rPr>
        <w:t xml:space="preserve"> на режим Home системи SCADA Labshock</w:t>
      </w:r>
    </w:p>
    <w:p w14:paraId="6103EA56" w14:textId="69FCA2CF" w:rsidR="00F44A59" w:rsidRPr="00F44A59" w:rsidRDefault="00F44A59" w:rsidP="00F44A59">
      <w:pPr>
        <w:rPr>
          <w:b/>
          <w:bCs/>
          <w:lang w:val="ru-UA"/>
        </w:rPr>
      </w:pPr>
      <w:r w:rsidRPr="00F44A59">
        <w:rPr>
          <w:b/>
          <w:bCs/>
          <w:lang w:val="ru-UA"/>
        </w:rPr>
        <w:t xml:space="preserve">КРОК </w:t>
      </w:r>
      <w:r w:rsidR="00A96837">
        <w:rPr>
          <w:b/>
          <w:bCs/>
          <w:lang w:val="ru-UA"/>
        </w:rPr>
        <w:t>9</w:t>
      </w:r>
      <w:r w:rsidRPr="00F44A59">
        <w:rPr>
          <w:b/>
          <w:bCs/>
          <w:lang w:val="ru-UA"/>
        </w:rPr>
        <w:t>: ПЕРЕВІРКА СТВОРЕНОГО ОБ'ЄКТУ</w:t>
      </w:r>
    </w:p>
    <w:p w14:paraId="6E41DB8D" w14:textId="56617EEA" w:rsidR="00F44A59" w:rsidRPr="00F44A59" w:rsidRDefault="00F44A59" w:rsidP="00F44A59">
      <w:pPr>
        <w:numPr>
          <w:ilvl w:val="0"/>
          <w:numId w:val="238"/>
        </w:numPr>
        <w:rPr>
          <w:lang w:val="ru-UA"/>
        </w:rPr>
      </w:pPr>
      <w:r w:rsidRPr="00F44A59">
        <w:rPr>
          <w:lang w:val="ru-UA"/>
        </w:rPr>
        <w:t xml:space="preserve">Перевірте, що об'єкт, який ви створили, тепер </w:t>
      </w:r>
      <w:r w:rsidRPr="00F44A59">
        <w:rPr>
          <w:b/>
          <w:bCs/>
          <w:lang w:val="ru-UA"/>
        </w:rPr>
        <w:t>відображає значення</w:t>
      </w:r>
      <w:r w:rsidRPr="00F44A59">
        <w:rPr>
          <w:lang w:val="ru-UA"/>
        </w:rPr>
        <w:t xml:space="preserve">, отримане з </w:t>
      </w:r>
      <w:r w:rsidR="00A96837">
        <w:rPr>
          <w:lang w:val="ru-UA"/>
        </w:rPr>
        <w:t>PLC</w:t>
      </w:r>
    </w:p>
    <w:p w14:paraId="54EF39A8" w14:textId="3CAAA16A" w:rsidR="00F44A59" w:rsidRDefault="00A96837" w:rsidP="00B62280">
      <w:pPr>
        <w:rPr>
          <w:lang w:val="en-US"/>
        </w:rPr>
      </w:pPr>
      <w:r>
        <w:rPr>
          <w:noProof/>
        </w:rPr>
        <w:drawing>
          <wp:inline distT="0" distB="0" distL="0" distR="0" wp14:anchorId="78FF4256" wp14:editId="2FD61E22">
            <wp:extent cx="5940425" cy="2729230"/>
            <wp:effectExtent l="0" t="0" r="3175" b="0"/>
            <wp:docPr id="7547283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28359" name=""/>
                    <pic:cNvPicPr/>
                  </pic:nvPicPr>
                  <pic:blipFill>
                    <a:blip r:embed="rId22"/>
                    <a:stretch>
                      <a:fillRect/>
                    </a:stretch>
                  </pic:blipFill>
                  <pic:spPr>
                    <a:xfrm>
                      <a:off x="0" y="0"/>
                      <a:ext cx="5940425" cy="2729230"/>
                    </a:xfrm>
                    <a:prstGeom prst="rect">
                      <a:avLst/>
                    </a:prstGeom>
                  </pic:spPr>
                </pic:pic>
              </a:graphicData>
            </a:graphic>
          </wp:inline>
        </w:drawing>
      </w:r>
    </w:p>
    <w:p w14:paraId="458134D4" w14:textId="1C9EC04B" w:rsidR="00A96837" w:rsidRDefault="00A96837" w:rsidP="00A96837">
      <w:pPr>
        <w:pStyle w:val="2"/>
        <w:rPr>
          <w:lang w:val="en-US"/>
        </w:rPr>
      </w:pPr>
      <w:r>
        <w:rPr>
          <w:lang w:val="en-US"/>
        </w:rPr>
        <w:t xml:space="preserve">2. </w:t>
      </w:r>
      <w:r>
        <w:rPr>
          <w:lang w:val="uk-UA"/>
        </w:rPr>
        <w:t xml:space="preserve">Редагування </w:t>
      </w:r>
      <w:r>
        <w:rPr>
          <w:lang w:val="en-US"/>
        </w:rPr>
        <w:t>PLC</w:t>
      </w:r>
    </w:p>
    <w:p w14:paraId="4A2B5107" w14:textId="39CC3C9B" w:rsidR="00A96837" w:rsidRPr="00A96837" w:rsidRDefault="00A96837" w:rsidP="00A96837">
      <w:pPr>
        <w:rPr>
          <w:b/>
          <w:bCs/>
          <w:lang w:val="ru-UA"/>
        </w:rPr>
      </w:pPr>
      <w:r w:rsidRPr="00A96837">
        <w:rPr>
          <w:b/>
          <w:bCs/>
          <w:lang w:val="ru-UA"/>
        </w:rPr>
        <w:t xml:space="preserve">КРОК 1: ВІДКРИТТЯ ПАНЕЛІ </w:t>
      </w:r>
      <w:r>
        <w:rPr>
          <w:b/>
          <w:bCs/>
          <w:lang w:val="ru-UA"/>
        </w:rPr>
        <w:t>PLC</w:t>
      </w:r>
    </w:p>
    <w:p w14:paraId="7AD04751" w14:textId="3499A2FE" w:rsidR="00A96837" w:rsidRPr="00A96837" w:rsidRDefault="00A96837" w:rsidP="00A96837">
      <w:pPr>
        <w:numPr>
          <w:ilvl w:val="0"/>
          <w:numId w:val="239"/>
        </w:numPr>
        <w:rPr>
          <w:lang w:val="ru-UA"/>
        </w:rPr>
      </w:pPr>
      <w:r w:rsidRPr="00A96837">
        <w:rPr>
          <w:lang w:val="ru-UA"/>
        </w:rPr>
        <w:t xml:space="preserve">Знайдіть та відкрийте </w:t>
      </w:r>
      <w:r w:rsidRPr="00A96837">
        <w:rPr>
          <w:b/>
          <w:bCs/>
          <w:lang w:val="ru-UA"/>
        </w:rPr>
        <w:t xml:space="preserve">Панель </w:t>
      </w:r>
      <w:r>
        <w:rPr>
          <w:b/>
          <w:bCs/>
          <w:lang w:val="ru-UA"/>
        </w:rPr>
        <w:t>PLC</w:t>
      </w:r>
      <w:r w:rsidRPr="00A96837">
        <w:rPr>
          <w:lang w:val="ru-UA"/>
        </w:rPr>
        <w:t xml:space="preserve"> у інтерфейсі Labshock EWS</w:t>
      </w:r>
    </w:p>
    <w:p w14:paraId="234CDD19" w14:textId="77777777" w:rsidR="00A96837" w:rsidRPr="00A96837" w:rsidRDefault="00A96837" w:rsidP="00A96837">
      <w:pPr>
        <w:numPr>
          <w:ilvl w:val="0"/>
          <w:numId w:val="239"/>
        </w:numPr>
        <w:rPr>
          <w:lang w:val="ru-UA"/>
        </w:rPr>
      </w:pPr>
      <w:r w:rsidRPr="00A96837">
        <w:rPr>
          <w:lang w:val="ru-UA"/>
        </w:rPr>
        <w:t xml:space="preserve">Увійдіть, використовуючи облікові дані OpenPLC: </w:t>
      </w:r>
      <w:r w:rsidRPr="00A96837">
        <w:rPr>
          <w:b/>
          <w:bCs/>
          <w:lang w:val="ru-UA"/>
        </w:rPr>
        <w:t>openplc</w:t>
      </w:r>
      <w:r w:rsidRPr="00A96837">
        <w:rPr>
          <w:lang w:val="ru-UA"/>
        </w:rPr>
        <w:t xml:space="preserve"> за замовчуванням</w:t>
      </w:r>
    </w:p>
    <w:p w14:paraId="56CAC67F" w14:textId="77777777" w:rsidR="00A96837" w:rsidRPr="00A96837" w:rsidRDefault="00A96837" w:rsidP="00A96837">
      <w:pPr>
        <w:rPr>
          <w:b/>
          <w:bCs/>
          <w:lang w:val="ru-UA"/>
        </w:rPr>
      </w:pPr>
      <w:r w:rsidRPr="00A96837">
        <w:rPr>
          <w:b/>
          <w:bCs/>
          <w:lang w:val="ru-UA"/>
        </w:rPr>
        <w:t>КРОК 2: ПЕРЕВІРКА ЗНАЧЕННЯ ТЕГУ</w:t>
      </w:r>
    </w:p>
    <w:p w14:paraId="3C2DDBBD" w14:textId="7119D277" w:rsidR="00A96837" w:rsidRPr="00A96837" w:rsidRDefault="00A96837" w:rsidP="00A96837">
      <w:pPr>
        <w:numPr>
          <w:ilvl w:val="0"/>
          <w:numId w:val="240"/>
        </w:numPr>
        <w:rPr>
          <w:lang w:val="ru-UA"/>
        </w:rPr>
      </w:pPr>
      <w:r w:rsidRPr="00A96837">
        <w:rPr>
          <w:lang w:val="ru-UA"/>
        </w:rPr>
        <w:t xml:space="preserve">Перейдіть на </w:t>
      </w:r>
      <w:r w:rsidRPr="00A96837">
        <w:rPr>
          <w:b/>
          <w:bCs/>
          <w:lang w:val="ru-UA"/>
        </w:rPr>
        <w:t>Сторінку моніторингу</w:t>
      </w:r>
      <w:r w:rsidRPr="00A96837">
        <w:rPr>
          <w:lang w:val="ru-UA"/>
        </w:rPr>
        <w:t xml:space="preserve">, щоб переглянути значення тегів </w:t>
      </w:r>
      <w:r>
        <w:rPr>
          <w:lang w:val="ru-UA"/>
        </w:rPr>
        <w:t>PLC</w:t>
      </w:r>
      <w:r w:rsidRPr="00A96837">
        <w:rPr>
          <w:lang w:val="ru-UA"/>
        </w:rPr>
        <w:t xml:space="preserve"> в реальному часі</w:t>
      </w:r>
    </w:p>
    <w:p w14:paraId="4653C730" w14:textId="77777777" w:rsidR="00A96837" w:rsidRPr="00A96837" w:rsidRDefault="00A96837" w:rsidP="00A96837">
      <w:pPr>
        <w:numPr>
          <w:ilvl w:val="0"/>
          <w:numId w:val="240"/>
        </w:numPr>
        <w:rPr>
          <w:lang w:val="ru-UA"/>
        </w:rPr>
      </w:pPr>
      <w:r w:rsidRPr="00A96837">
        <w:rPr>
          <w:lang w:val="ru-UA"/>
        </w:rPr>
        <w:t xml:space="preserve">Знайдіть тег </w:t>
      </w:r>
      <w:r w:rsidRPr="00A96837">
        <w:rPr>
          <w:b/>
          <w:bCs/>
          <w:lang w:val="ru-UA"/>
        </w:rPr>
        <w:t>"pump2_pressure"</w:t>
      </w:r>
      <w:r w:rsidRPr="00A96837">
        <w:rPr>
          <w:lang w:val="ru-UA"/>
        </w:rPr>
        <w:t xml:space="preserve"> на сторінці моніторингу</w:t>
      </w:r>
    </w:p>
    <w:p w14:paraId="170D5B00" w14:textId="77777777" w:rsidR="00A96837" w:rsidRDefault="00A96837" w:rsidP="00A96837">
      <w:pPr>
        <w:numPr>
          <w:ilvl w:val="0"/>
          <w:numId w:val="240"/>
        </w:numPr>
        <w:rPr>
          <w:lang w:val="ru-UA"/>
        </w:rPr>
      </w:pPr>
      <w:r w:rsidRPr="00A96837">
        <w:rPr>
          <w:lang w:val="ru-UA"/>
        </w:rPr>
        <w:t xml:space="preserve">Перевірте </w:t>
      </w:r>
      <w:r w:rsidRPr="00A96837">
        <w:rPr>
          <w:b/>
          <w:bCs/>
          <w:lang w:val="ru-UA"/>
        </w:rPr>
        <w:t>поточне значення</w:t>
      </w:r>
      <w:r w:rsidRPr="00A96837">
        <w:rPr>
          <w:lang w:val="ru-UA"/>
        </w:rPr>
        <w:t xml:space="preserve"> тегу та переконайтеся, що воно збігається з даними, відображеними на інтерфейсі SCADA</w:t>
      </w:r>
    </w:p>
    <w:p w14:paraId="11F73141" w14:textId="578D715E" w:rsidR="00A96837" w:rsidRPr="00A96837" w:rsidRDefault="00A96837" w:rsidP="00A96837">
      <w:pPr>
        <w:rPr>
          <w:lang w:val="ru-UA"/>
        </w:rPr>
      </w:pPr>
      <w:r>
        <w:rPr>
          <w:noProof/>
        </w:rPr>
        <w:lastRenderedPageBreak/>
        <w:drawing>
          <wp:inline distT="0" distB="0" distL="0" distR="0" wp14:anchorId="6842F81D" wp14:editId="72E58D1C">
            <wp:extent cx="5940425" cy="2748280"/>
            <wp:effectExtent l="0" t="0" r="3175" b="0"/>
            <wp:docPr id="12687117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11729" name=""/>
                    <pic:cNvPicPr/>
                  </pic:nvPicPr>
                  <pic:blipFill>
                    <a:blip r:embed="rId23"/>
                    <a:stretch>
                      <a:fillRect/>
                    </a:stretch>
                  </pic:blipFill>
                  <pic:spPr>
                    <a:xfrm>
                      <a:off x="0" y="0"/>
                      <a:ext cx="5940425" cy="2748280"/>
                    </a:xfrm>
                    <a:prstGeom prst="rect">
                      <a:avLst/>
                    </a:prstGeom>
                  </pic:spPr>
                </pic:pic>
              </a:graphicData>
            </a:graphic>
          </wp:inline>
        </w:drawing>
      </w:r>
    </w:p>
    <w:p w14:paraId="2D4CC4BC" w14:textId="69381367" w:rsidR="00A96837" w:rsidRPr="00A96837" w:rsidRDefault="00A96837" w:rsidP="00A96837">
      <w:pPr>
        <w:pStyle w:val="2"/>
        <w:rPr>
          <w:lang w:val="ru-UA"/>
        </w:rPr>
      </w:pPr>
      <w:r>
        <w:rPr>
          <w:lang w:val="ru-UA"/>
        </w:rPr>
        <w:t xml:space="preserve">3. </w:t>
      </w:r>
      <w:r w:rsidRPr="00A96837">
        <w:rPr>
          <w:lang w:val="ru-UA"/>
        </w:rPr>
        <w:t>ЧАСТИНА DIY (ЗРОБИ САМ)</w:t>
      </w:r>
    </w:p>
    <w:p w14:paraId="75241FC2" w14:textId="77777777" w:rsidR="00A96837" w:rsidRPr="00A96837" w:rsidRDefault="00A96837" w:rsidP="00A96837">
      <w:pPr>
        <w:rPr>
          <w:b/>
          <w:bCs/>
          <w:lang w:val="ru-UA"/>
        </w:rPr>
      </w:pPr>
      <w:r w:rsidRPr="00A96837">
        <w:rPr>
          <w:b/>
          <w:bCs/>
          <w:lang w:val="ru-UA"/>
        </w:rPr>
        <w:t>СТВОРЕННЯ БІЛЬШЕ ОБ'ЄКТІВ</w:t>
      </w:r>
    </w:p>
    <w:p w14:paraId="05E34FEA" w14:textId="77777777" w:rsidR="00A96837" w:rsidRPr="00A96837" w:rsidRDefault="00A96837" w:rsidP="00A96837">
      <w:pPr>
        <w:rPr>
          <w:lang w:val="ru-UA"/>
        </w:rPr>
      </w:pPr>
      <w:r w:rsidRPr="00A96837">
        <w:rPr>
          <w:b/>
          <w:bCs/>
          <w:lang w:val="ru-UA"/>
        </w:rPr>
        <w:t>Створіть</w:t>
      </w:r>
      <w:r w:rsidRPr="00A96837">
        <w:rPr>
          <w:lang w:val="ru-UA"/>
        </w:rPr>
        <w:t xml:space="preserve"> більше об'єктів на інтерфейсі SCADA:</w:t>
      </w:r>
    </w:p>
    <w:p w14:paraId="7C7D6FFD" w14:textId="77777777" w:rsidR="00A96837" w:rsidRPr="00A96837" w:rsidRDefault="00A96837" w:rsidP="00A96837">
      <w:pPr>
        <w:numPr>
          <w:ilvl w:val="0"/>
          <w:numId w:val="241"/>
        </w:numPr>
        <w:rPr>
          <w:lang w:val="ru-UA"/>
        </w:rPr>
      </w:pPr>
      <w:r w:rsidRPr="00A96837">
        <w:rPr>
          <w:lang w:val="ru-UA"/>
        </w:rPr>
        <w:t>Температура для Насоса 2</w:t>
      </w:r>
    </w:p>
    <w:p w14:paraId="733E2EA6" w14:textId="77777777" w:rsidR="00A96837" w:rsidRPr="00A96837" w:rsidRDefault="00A96837" w:rsidP="00A96837">
      <w:pPr>
        <w:numPr>
          <w:ilvl w:val="0"/>
          <w:numId w:val="241"/>
        </w:numPr>
        <w:rPr>
          <w:lang w:val="ru-UA"/>
        </w:rPr>
      </w:pPr>
      <w:r w:rsidRPr="00A96837">
        <w:rPr>
          <w:lang w:val="ru-UA"/>
        </w:rPr>
        <w:t>Швидкість для Насоса 2</w:t>
      </w:r>
    </w:p>
    <w:p w14:paraId="33908C51" w14:textId="77777777" w:rsidR="00A96837" w:rsidRPr="00A96837" w:rsidRDefault="00A96837" w:rsidP="00A96837">
      <w:pPr>
        <w:numPr>
          <w:ilvl w:val="0"/>
          <w:numId w:val="241"/>
        </w:numPr>
        <w:rPr>
          <w:lang w:val="ru-UA"/>
        </w:rPr>
      </w:pPr>
      <w:r w:rsidRPr="00A96837">
        <w:rPr>
          <w:lang w:val="ru-UA"/>
        </w:rPr>
        <w:t>Температура для Насоса 1</w:t>
      </w:r>
    </w:p>
    <w:p w14:paraId="4B63DC90" w14:textId="77777777" w:rsidR="00A96837" w:rsidRPr="00A96837" w:rsidRDefault="00A96837" w:rsidP="00A96837">
      <w:pPr>
        <w:numPr>
          <w:ilvl w:val="0"/>
          <w:numId w:val="241"/>
        </w:numPr>
        <w:rPr>
          <w:lang w:val="ru-UA"/>
        </w:rPr>
      </w:pPr>
      <w:r w:rsidRPr="00A96837">
        <w:rPr>
          <w:lang w:val="ru-UA"/>
        </w:rPr>
        <w:t>Тиск для Насоса 1</w:t>
      </w:r>
    </w:p>
    <w:p w14:paraId="511151AF" w14:textId="77777777" w:rsidR="00A96837" w:rsidRPr="00A96837" w:rsidRDefault="00A96837" w:rsidP="00A96837">
      <w:pPr>
        <w:numPr>
          <w:ilvl w:val="0"/>
          <w:numId w:val="241"/>
        </w:numPr>
        <w:rPr>
          <w:lang w:val="ru-UA"/>
        </w:rPr>
      </w:pPr>
      <w:r w:rsidRPr="00A96837">
        <w:rPr>
          <w:lang w:val="ru-UA"/>
        </w:rPr>
        <w:t>Швидкість для Насоса 1</w:t>
      </w:r>
    </w:p>
    <w:p w14:paraId="250762DA" w14:textId="68F44582" w:rsidR="00A96837" w:rsidRPr="00A96837" w:rsidRDefault="00A96837" w:rsidP="00A96837">
      <w:pPr>
        <w:rPr>
          <w:lang w:val="ru-UA"/>
        </w:rPr>
      </w:pPr>
      <w:r w:rsidRPr="00A96837">
        <w:rPr>
          <w:b/>
          <w:bCs/>
          <w:lang w:val="ru-UA"/>
        </w:rPr>
        <w:t>Зв'яжіть та прочитайте</w:t>
      </w:r>
      <w:r w:rsidRPr="00A96837">
        <w:rPr>
          <w:lang w:val="ru-UA"/>
        </w:rPr>
        <w:t xml:space="preserve"> значення з тегів </w:t>
      </w:r>
      <w:r w:rsidR="0066437A">
        <w:rPr>
          <w:lang w:val="en-US"/>
        </w:rPr>
        <w:t>PLC</w:t>
      </w:r>
      <w:r w:rsidRPr="00A96837">
        <w:rPr>
          <w:lang w:val="ru-UA"/>
        </w:rPr>
        <w:t>.</w:t>
      </w:r>
    </w:p>
    <w:p w14:paraId="27680F73" w14:textId="1AD27D5D" w:rsidR="00A96837" w:rsidRPr="00A96837" w:rsidRDefault="00A96837" w:rsidP="00A96837">
      <w:pPr>
        <w:rPr>
          <w:lang w:val="ru-UA"/>
        </w:rPr>
      </w:pPr>
      <w:r w:rsidRPr="00A96837">
        <w:rPr>
          <w:b/>
          <w:bCs/>
          <w:lang w:val="ru-UA"/>
        </w:rPr>
        <w:t>Перевірте</w:t>
      </w:r>
      <w:r w:rsidRPr="00A96837">
        <w:rPr>
          <w:lang w:val="ru-UA"/>
        </w:rPr>
        <w:t xml:space="preserve">, що ці об'єкти збігаються зі значеннями </w:t>
      </w:r>
      <w:r w:rsidR="0066437A">
        <w:rPr>
          <w:lang w:val="ru-UA"/>
        </w:rPr>
        <w:t>PLC</w:t>
      </w:r>
      <w:r w:rsidRPr="00A96837">
        <w:rPr>
          <w:lang w:val="ru-UA"/>
        </w:rPr>
        <w:t>.</w:t>
      </w:r>
    </w:p>
    <w:p w14:paraId="4D353EE4" w14:textId="492803DA" w:rsidR="00A96837" w:rsidRDefault="00887641" w:rsidP="00887641">
      <w:pPr>
        <w:pStyle w:val="1"/>
        <w:rPr>
          <w:lang w:val="uk-UA"/>
        </w:rPr>
      </w:pPr>
      <w:r>
        <w:rPr>
          <w:lang w:val="uk-UA"/>
        </w:rPr>
        <w:t>Теоретичні відомості</w:t>
      </w:r>
    </w:p>
    <w:p w14:paraId="3903E5C2" w14:textId="77777777" w:rsidR="00887641" w:rsidRPr="00887641" w:rsidRDefault="00887641" w:rsidP="00887641">
      <w:pPr>
        <w:rPr>
          <w:b/>
          <w:bCs/>
          <w:lang w:val="ru-UA"/>
        </w:rPr>
      </w:pPr>
      <w:r w:rsidRPr="00887641">
        <w:rPr>
          <w:b/>
          <w:bCs/>
          <w:lang w:val="ru-UA"/>
        </w:rPr>
        <w:t>РОЗУМІННЯ ТЕГІВ SCADA</w:t>
      </w:r>
    </w:p>
    <w:p w14:paraId="6592045D" w14:textId="77777777" w:rsidR="00887641" w:rsidRPr="00887641" w:rsidRDefault="00887641" w:rsidP="00887641">
      <w:pPr>
        <w:rPr>
          <w:lang w:val="ru-UA"/>
        </w:rPr>
      </w:pPr>
      <w:r w:rsidRPr="00887641">
        <w:rPr>
          <w:lang w:val="ru-UA"/>
        </w:rPr>
        <w:t xml:space="preserve">У системах </w:t>
      </w:r>
      <w:r w:rsidRPr="00887641">
        <w:rPr>
          <w:b/>
          <w:bCs/>
          <w:lang w:val="ru-UA"/>
        </w:rPr>
        <w:t>SCADA</w:t>
      </w:r>
      <w:r w:rsidRPr="00887641">
        <w:rPr>
          <w:lang w:val="ru-UA"/>
        </w:rPr>
        <w:t xml:space="preserve"> (Supervisory Control and Data Acquisition) теги є основними елементами, які використовуються для моніторингу та управління промисловими процесами. Тег діє як міст між системою SCADA та польовими пристроями, представляючи одну точку даних у системі. Теги використовуються для читання даних з датчиків, надсилання команд пристроям, таким як виконавчі механізми, або відображення значень у реальному часі в інтерфейсі SCADA.</w:t>
      </w:r>
    </w:p>
    <w:p w14:paraId="2DBE492A" w14:textId="77777777" w:rsidR="00887641" w:rsidRPr="00887641" w:rsidRDefault="00887641" w:rsidP="00887641">
      <w:pPr>
        <w:rPr>
          <w:b/>
          <w:bCs/>
          <w:lang w:val="ru-UA"/>
        </w:rPr>
      </w:pPr>
      <w:r w:rsidRPr="00887641">
        <w:rPr>
          <w:b/>
          <w:bCs/>
          <w:lang w:val="ru-UA"/>
        </w:rPr>
        <w:t>Теги розділяються на два основні типи:</w:t>
      </w:r>
    </w:p>
    <w:p w14:paraId="7809A0E1" w14:textId="77777777" w:rsidR="00887641" w:rsidRPr="00887641" w:rsidRDefault="00887641" w:rsidP="00887641">
      <w:pPr>
        <w:rPr>
          <w:lang w:val="ru-UA"/>
        </w:rPr>
      </w:pPr>
      <w:r w:rsidRPr="00887641">
        <w:rPr>
          <w:b/>
          <w:bCs/>
          <w:lang w:val="ru-UA"/>
        </w:rPr>
        <w:t>Вхідні теги (Input Tags)</w:t>
      </w:r>
    </w:p>
    <w:p w14:paraId="246DC2AA" w14:textId="77777777" w:rsidR="00887641" w:rsidRPr="00887641" w:rsidRDefault="00887641" w:rsidP="00887641">
      <w:pPr>
        <w:rPr>
          <w:lang w:val="ru-UA"/>
        </w:rPr>
      </w:pPr>
      <w:r w:rsidRPr="00887641">
        <w:rPr>
          <w:lang w:val="ru-UA"/>
        </w:rPr>
        <w:lastRenderedPageBreak/>
        <w:t>Це теги, які використовуються для збору даних з пристроїв, таких як датчики, надаючи інформацію про процес у реальному часі. Наприклад, вхідний тег може представляти показання температури від датчика у печі.</w:t>
      </w:r>
    </w:p>
    <w:p w14:paraId="21D1AF07" w14:textId="77777777" w:rsidR="00887641" w:rsidRPr="00887641" w:rsidRDefault="00887641" w:rsidP="00887641">
      <w:pPr>
        <w:rPr>
          <w:lang w:val="ru-UA"/>
        </w:rPr>
      </w:pPr>
      <w:r w:rsidRPr="00887641">
        <w:rPr>
          <w:b/>
          <w:bCs/>
          <w:lang w:val="ru-UA"/>
        </w:rPr>
        <w:t>Вихідні теги (Output Tags)</w:t>
      </w:r>
    </w:p>
    <w:p w14:paraId="04346D06" w14:textId="77777777" w:rsidR="00887641" w:rsidRPr="00887641" w:rsidRDefault="00887641" w:rsidP="00887641">
      <w:pPr>
        <w:rPr>
          <w:lang w:val="ru-UA"/>
        </w:rPr>
      </w:pPr>
      <w:r w:rsidRPr="00887641">
        <w:rPr>
          <w:lang w:val="ru-UA"/>
        </w:rPr>
        <w:t>Це теги, які використовуються для надсилання команд управління пристроям, таким як виконавчі механізми, реле або двигуни. Наприклад, вихідний тег може представляти команду вмикання насоса.</w:t>
      </w:r>
    </w:p>
    <w:p w14:paraId="0F56741F" w14:textId="77777777" w:rsidR="00887641" w:rsidRPr="00887641" w:rsidRDefault="00887641" w:rsidP="00887641">
      <w:pPr>
        <w:rPr>
          <w:b/>
          <w:bCs/>
          <w:lang w:val="ru-UA"/>
        </w:rPr>
      </w:pPr>
      <w:r w:rsidRPr="00887641">
        <w:rPr>
          <w:b/>
          <w:bCs/>
          <w:lang w:val="ru-UA"/>
        </w:rPr>
        <w:t>ЩО ТАКЕ КОТУШКИ?</w:t>
      </w:r>
    </w:p>
    <w:p w14:paraId="02B18F79" w14:textId="77777777" w:rsidR="00887641" w:rsidRPr="00887641" w:rsidRDefault="00887641" w:rsidP="00887641">
      <w:pPr>
        <w:rPr>
          <w:lang w:val="ru-UA"/>
        </w:rPr>
      </w:pPr>
      <w:r w:rsidRPr="00887641">
        <w:rPr>
          <w:b/>
          <w:bCs/>
          <w:lang w:val="ru-UA"/>
        </w:rPr>
        <w:t>Котушки</w:t>
      </w:r>
      <w:r w:rsidRPr="00887641">
        <w:rPr>
          <w:lang w:val="ru-UA"/>
        </w:rPr>
        <w:t xml:space="preserve"> - це цифрові виходи у системах SCADA, які використовуються для управління бінарними станами </w:t>
      </w:r>
      <w:r w:rsidRPr="00887641">
        <w:rPr>
          <w:b/>
          <w:bCs/>
          <w:lang w:val="ru-UA"/>
        </w:rPr>
        <w:t>ВКЛЮЧЕНО</w:t>
      </w:r>
      <w:r w:rsidRPr="00887641">
        <w:rPr>
          <w:lang w:val="ru-UA"/>
        </w:rPr>
        <w:t xml:space="preserve"> або </w:t>
      </w:r>
      <w:r w:rsidRPr="00887641">
        <w:rPr>
          <w:b/>
          <w:bCs/>
          <w:lang w:val="ru-UA"/>
        </w:rPr>
        <w:t>ВИМКНЕНО</w:t>
      </w:r>
      <w:r w:rsidRPr="00887641">
        <w:rPr>
          <w:lang w:val="ru-UA"/>
        </w:rPr>
        <w:t>. Вони представляють фізичні компоненти, такі як перемикачі, реле або виконавчі механізми. Кожна котушка відповідає конкретній адресі пам'яті у ПЛК, дозволяючи їй бути доступною та керованою через протоколи комунікації, такі як Modbus.</w:t>
      </w:r>
    </w:p>
    <w:p w14:paraId="70D9CFFF" w14:textId="77777777" w:rsidR="00887641" w:rsidRPr="00887641" w:rsidRDefault="00887641" w:rsidP="00887641">
      <w:pPr>
        <w:rPr>
          <w:lang w:val="ru-UA"/>
        </w:rPr>
      </w:pPr>
      <w:r w:rsidRPr="00887641">
        <w:rPr>
          <w:b/>
          <w:bCs/>
          <w:lang w:val="ru-UA"/>
        </w:rPr>
        <w:t>Запис до котушок</w:t>
      </w:r>
      <w:r w:rsidRPr="00887641">
        <w:rPr>
          <w:lang w:val="ru-UA"/>
        </w:rPr>
        <w:t xml:space="preserve"> передбачає надсилання команди для зміни їх стану.</w:t>
      </w:r>
    </w:p>
    <w:p w14:paraId="6F0D6EEF" w14:textId="77777777" w:rsidR="00887641" w:rsidRPr="00887641" w:rsidRDefault="00887641" w:rsidP="00887641">
      <w:pPr>
        <w:rPr>
          <w:b/>
          <w:bCs/>
          <w:lang w:val="ru-UA"/>
        </w:rPr>
      </w:pPr>
      <w:r w:rsidRPr="00887641">
        <w:rPr>
          <w:b/>
          <w:bCs/>
          <w:lang w:val="ru-UA"/>
        </w:rPr>
        <w:t>Наприклад:</w:t>
      </w:r>
    </w:p>
    <w:p w14:paraId="7165BCFC" w14:textId="77777777" w:rsidR="00887641" w:rsidRPr="00887641" w:rsidRDefault="00887641" w:rsidP="00887641">
      <w:pPr>
        <w:numPr>
          <w:ilvl w:val="0"/>
          <w:numId w:val="242"/>
        </w:numPr>
        <w:rPr>
          <w:lang w:val="ru-UA"/>
        </w:rPr>
      </w:pPr>
      <w:r w:rsidRPr="00887641">
        <w:rPr>
          <w:b/>
          <w:bCs/>
          <w:lang w:val="ru-UA"/>
        </w:rPr>
        <w:t>Запис 1</w:t>
      </w:r>
      <w:r w:rsidRPr="00887641">
        <w:rPr>
          <w:lang w:val="ru-UA"/>
        </w:rPr>
        <w:t xml:space="preserve"> енергізує реле або запускає двигун.</w:t>
      </w:r>
    </w:p>
    <w:p w14:paraId="670FFA9E" w14:textId="77777777" w:rsidR="00887641" w:rsidRPr="00887641" w:rsidRDefault="00887641" w:rsidP="00887641">
      <w:pPr>
        <w:numPr>
          <w:ilvl w:val="0"/>
          <w:numId w:val="242"/>
        </w:numPr>
        <w:rPr>
          <w:lang w:val="ru-UA"/>
        </w:rPr>
      </w:pPr>
      <w:r w:rsidRPr="00887641">
        <w:rPr>
          <w:b/>
          <w:bCs/>
          <w:lang w:val="ru-UA"/>
        </w:rPr>
        <w:t>Запис 0</w:t>
      </w:r>
      <w:r w:rsidRPr="00887641">
        <w:rPr>
          <w:lang w:val="ru-UA"/>
        </w:rPr>
        <w:t xml:space="preserve"> розенергізує реле або зупиняє двигун.</w:t>
      </w:r>
    </w:p>
    <w:p w14:paraId="6B0E6EF7" w14:textId="77777777" w:rsidR="00887641" w:rsidRPr="00887641" w:rsidRDefault="00887641" w:rsidP="00887641">
      <w:pPr>
        <w:rPr>
          <w:b/>
          <w:bCs/>
          <w:lang w:val="ru-UA"/>
        </w:rPr>
      </w:pPr>
      <w:r w:rsidRPr="00887641">
        <w:rPr>
          <w:b/>
          <w:bCs/>
          <w:lang w:val="ru-UA"/>
        </w:rPr>
        <w:t>Приклад використання:</w:t>
      </w:r>
    </w:p>
    <w:p w14:paraId="23C3E554" w14:textId="77777777" w:rsidR="00887641" w:rsidRPr="00887641" w:rsidRDefault="00887641" w:rsidP="00887641">
      <w:pPr>
        <w:rPr>
          <w:lang w:val="ru-UA"/>
        </w:rPr>
      </w:pPr>
      <w:r w:rsidRPr="00887641">
        <w:rPr>
          <w:lang w:val="ru-UA"/>
        </w:rPr>
        <w:t>Насос на нафтовій станції керується системою SCADA. Щоб запустити насос, система записує 1 до відповідної котушки. Якщо виявлено аномалію, наприклад падіння тиску, система може записати 0, щоб зупинити насос і запобігти пошкодженню.</w:t>
      </w:r>
    </w:p>
    <w:p w14:paraId="38E396B5" w14:textId="77777777" w:rsidR="00887641" w:rsidRPr="00887641" w:rsidRDefault="00887641" w:rsidP="00887641">
      <w:pPr>
        <w:rPr>
          <w:b/>
          <w:bCs/>
          <w:lang w:val="ru-UA"/>
        </w:rPr>
      </w:pPr>
      <w:r w:rsidRPr="00887641">
        <w:rPr>
          <w:b/>
          <w:bCs/>
          <w:lang w:val="ru-UA"/>
        </w:rPr>
        <w:t>ЩО ТАКЕ РЕГІСТРИ?</w:t>
      </w:r>
    </w:p>
    <w:p w14:paraId="0E197BCB" w14:textId="77777777" w:rsidR="00887641" w:rsidRPr="00887641" w:rsidRDefault="00887641" w:rsidP="00887641">
      <w:pPr>
        <w:rPr>
          <w:lang w:val="ru-UA"/>
        </w:rPr>
      </w:pPr>
      <w:r w:rsidRPr="00887641">
        <w:rPr>
          <w:b/>
          <w:bCs/>
          <w:lang w:val="ru-UA"/>
        </w:rPr>
        <w:t>Регістри</w:t>
      </w:r>
      <w:r w:rsidRPr="00887641">
        <w:rPr>
          <w:lang w:val="ru-UA"/>
        </w:rPr>
        <w:t xml:space="preserve"> зберігають числові або аналогові дані у системах SCADA та використовуються для більш складних операцій. На відміну від котушок, регістри можуть зберігати широкий діапазон значень, що робить їх придатними для завдань, таких як налаштування заданих точок або моніторинг параметрів процесу.</w:t>
      </w:r>
    </w:p>
    <w:p w14:paraId="02AECCA7" w14:textId="77777777" w:rsidR="00887641" w:rsidRPr="00887641" w:rsidRDefault="00887641" w:rsidP="00887641">
      <w:pPr>
        <w:rPr>
          <w:b/>
          <w:bCs/>
          <w:lang w:val="ru-UA"/>
        </w:rPr>
      </w:pPr>
      <w:r w:rsidRPr="00887641">
        <w:rPr>
          <w:b/>
          <w:bCs/>
          <w:lang w:val="ru-UA"/>
        </w:rPr>
        <w:t>Існує два основні типи регістрів:</w:t>
      </w:r>
    </w:p>
    <w:p w14:paraId="06EDD519" w14:textId="77777777" w:rsidR="00887641" w:rsidRPr="00887641" w:rsidRDefault="00887641" w:rsidP="00887641">
      <w:pPr>
        <w:rPr>
          <w:lang w:val="ru-UA"/>
        </w:rPr>
      </w:pPr>
      <w:r w:rsidRPr="00887641">
        <w:rPr>
          <w:b/>
          <w:bCs/>
          <w:lang w:val="ru-UA"/>
        </w:rPr>
        <w:t>Котушки утримання (Holding Registers)</w:t>
      </w:r>
    </w:p>
    <w:p w14:paraId="6D14DCEC" w14:textId="77777777" w:rsidR="00887641" w:rsidRPr="00887641" w:rsidRDefault="00887641" w:rsidP="00887641">
      <w:pPr>
        <w:rPr>
          <w:lang w:val="ru-UA"/>
        </w:rPr>
      </w:pPr>
      <w:r w:rsidRPr="00887641">
        <w:rPr>
          <w:lang w:val="ru-UA"/>
        </w:rPr>
        <w:t>Регістри, які можна записувати, використовуються для надсилання команд або налаштування параметрів процесу (встановлення бажаної температури).</w:t>
      </w:r>
    </w:p>
    <w:p w14:paraId="546C4D73" w14:textId="77777777" w:rsidR="00887641" w:rsidRPr="00887641" w:rsidRDefault="00887641" w:rsidP="00887641">
      <w:pPr>
        <w:rPr>
          <w:lang w:val="ru-UA"/>
        </w:rPr>
      </w:pPr>
      <w:r w:rsidRPr="00887641">
        <w:rPr>
          <w:b/>
          <w:bCs/>
          <w:lang w:val="ru-UA"/>
        </w:rPr>
        <w:t>Вхідні регістри (Input Registers)</w:t>
      </w:r>
    </w:p>
    <w:p w14:paraId="59E40BEB" w14:textId="77777777" w:rsidR="00887641" w:rsidRPr="00887641" w:rsidRDefault="00887641" w:rsidP="00887641">
      <w:pPr>
        <w:rPr>
          <w:lang w:val="ru-UA"/>
        </w:rPr>
      </w:pPr>
      <w:r w:rsidRPr="00887641">
        <w:rPr>
          <w:lang w:val="ru-UA"/>
        </w:rPr>
        <w:t>Регістри, які можна тільки читати, використовуються для отримання даних з пристроїв (моніторинг значення датчика).</w:t>
      </w:r>
    </w:p>
    <w:p w14:paraId="1CAA19BA" w14:textId="77777777" w:rsidR="00887641" w:rsidRPr="00887641" w:rsidRDefault="00887641" w:rsidP="00887641">
      <w:pPr>
        <w:rPr>
          <w:b/>
          <w:bCs/>
          <w:lang w:val="ru-UA"/>
        </w:rPr>
      </w:pPr>
      <w:r w:rsidRPr="00887641">
        <w:rPr>
          <w:b/>
          <w:bCs/>
          <w:lang w:val="ru-UA"/>
        </w:rPr>
        <w:lastRenderedPageBreak/>
        <w:t>Приклад використання:</w:t>
      </w:r>
    </w:p>
    <w:p w14:paraId="44A9C8DD" w14:textId="77777777" w:rsidR="00887641" w:rsidRPr="00887641" w:rsidRDefault="00887641" w:rsidP="00887641">
      <w:pPr>
        <w:rPr>
          <w:lang w:val="ru-UA"/>
        </w:rPr>
      </w:pPr>
      <w:r w:rsidRPr="00887641">
        <w:rPr>
          <w:lang w:val="ru-UA"/>
        </w:rPr>
        <w:t>Система SCADA записує значення 75 до регістру утримання у ПЛК, встановлюючи температуру печі. Ця команда оновлює процес, і піч починає працювати на встановленій температурній точці.</w:t>
      </w:r>
    </w:p>
    <w:p w14:paraId="72D763DF" w14:textId="5B9241F5" w:rsidR="00887641" w:rsidRDefault="00887641" w:rsidP="00887641">
      <w:pPr>
        <w:pStyle w:val="1"/>
        <w:rPr>
          <w:lang w:val="uk-UA"/>
        </w:rPr>
      </w:pPr>
      <w:r>
        <w:rPr>
          <w:lang w:val="uk-UA"/>
        </w:rPr>
        <w:t>Практичні завдання</w:t>
      </w:r>
    </w:p>
    <w:p w14:paraId="389F6F47" w14:textId="765C2910" w:rsidR="00887641" w:rsidRDefault="00887641" w:rsidP="00887641">
      <w:pPr>
        <w:pStyle w:val="2"/>
        <w:rPr>
          <w:lang w:val="hr-HR"/>
        </w:rPr>
      </w:pPr>
      <w:r>
        <w:rPr>
          <w:lang w:val="uk-UA"/>
        </w:rPr>
        <w:t xml:space="preserve">1. Частина </w:t>
      </w:r>
      <w:r>
        <w:rPr>
          <w:lang w:val="hr-HR"/>
        </w:rPr>
        <w:t>SCADA</w:t>
      </w:r>
    </w:p>
    <w:p w14:paraId="4943FCB3" w14:textId="77777777" w:rsidR="00A32646" w:rsidRPr="00A32646" w:rsidRDefault="00A32646" w:rsidP="00A32646">
      <w:pPr>
        <w:rPr>
          <w:b/>
          <w:bCs/>
          <w:lang w:val="ru-UA"/>
        </w:rPr>
      </w:pPr>
      <w:r w:rsidRPr="00A32646">
        <w:rPr>
          <w:b/>
          <w:bCs/>
          <w:lang w:val="ru-UA"/>
        </w:rPr>
        <w:t>КРОК 0 - СТВОРЕННЯ ПРОСТОГО ІНТЕРФЕЙСУ</w:t>
      </w:r>
    </w:p>
    <w:p w14:paraId="50423A24" w14:textId="77777777" w:rsidR="00A32646" w:rsidRPr="00A32646" w:rsidRDefault="00A32646" w:rsidP="00A32646">
      <w:pPr>
        <w:rPr>
          <w:lang w:val="ru-UA"/>
        </w:rPr>
      </w:pPr>
      <w:r w:rsidRPr="00A32646">
        <w:rPr>
          <w:lang w:val="ru-UA"/>
        </w:rPr>
        <w:t xml:space="preserve">На цьому етапі ми створимо простий об'єкт SCADA у Labshock. Об'єкт буде представляти параметр </w:t>
      </w:r>
      <w:r w:rsidRPr="00A32646">
        <w:rPr>
          <w:b/>
          <w:bCs/>
          <w:lang w:val="ru-UA"/>
        </w:rPr>
        <w:t>Швидкість</w:t>
      </w:r>
      <w:r w:rsidRPr="00A32646">
        <w:rPr>
          <w:lang w:val="ru-UA"/>
        </w:rPr>
        <w:t xml:space="preserve"> та </w:t>
      </w:r>
      <w:r w:rsidRPr="00A32646">
        <w:rPr>
          <w:b/>
          <w:bCs/>
          <w:lang w:val="ru-UA"/>
        </w:rPr>
        <w:t>оновлювати</w:t>
      </w:r>
      <w:r w:rsidRPr="00A32646">
        <w:rPr>
          <w:lang w:val="ru-UA"/>
        </w:rPr>
        <w:t xml:space="preserve"> його відповідне значення на тег ПЛК.</w:t>
      </w:r>
    </w:p>
    <w:p w14:paraId="17BD4C20" w14:textId="77777777" w:rsidR="00A32646" w:rsidRPr="00A32646" w:rsidRDefault="00A32646" w:rsidP="00A32646">
      <w:pPr>
        <w:rPr>
          <w:lang w:val="ru-UA"/>
        </w:rPr>
      </w:pPr>
      <w:r w:rsidRPr="00A32646">
        <w:rPr>
          <w:b/>
          <w:bCs/>
          <w:lang w:val="ru-UA"/>
        </w:rPr>
        <w:t>SCADA буде ПИСАТИ тег до ПЛК.</w:t>
      </w:r>
    </w:p>
    <w:p w14:paraId="541E2152" w14:textId="77777777" w:rsidR="00A32646" w:rsidRPr="00A32646" w:rsidRDefault="00A32646" w:rsidP="00A32646">
      <w:pPr>
        <w:rPr>
          <w:lang w:val="ru-UA"/>
        </w:rPr>
      </w:pPr>
      <w:r w:rsidRPr="00A32646">
        <w:rPr>
          <w:lang w:val="ru-UA"/>
        </w:rPr>
        <w:t>Це встановлює візуальний інтерфейс, який оператори використовують для управління промисловими процесами.</w:t>
      </w:r>
    </w:p>
    <w:p w14:paraId="22F11B63" w14:textId="77777777" w:rsidR="00A32646" w:rsidRPr="00A32646" w:rsidRDefault="00A32646" w:rsidP="00A32646">
      <w:pPr>
        <w:rPr>
          <w:b/>
          <w:bCs/>
          <w:lang w:val="ru-UA"/>
        </w:rPr>
      </w:pPr>
      <w:r w:rsidRPr="00A32646">
        <w:rPr>
          <w:b/>
          <w:bCs/>
          <w:lang w:val="ru-UA"/>
        </w:rPr>
        <w:t>КРОК 1: ВХІД НА РОБОЧИЙ СТІЛ LABSHOCK EWS</w:t>
      </w:r>
    </w:p>
    <w:p w14:paraId="16B45B37" w14:textId="45D6C982" w:rsidR="00A32646" w:rsidRPr="00A32646" w:rsidRDefault="00A32646" w:rsidP="00A32646">
      <w:pPr>
        <w:numPr>
          <w:ilvl w:val="0"/>
          <w:numId w:val="243"/>
        </w:numPr>
        <w:rPr>
          <w:lang w:val="ru-UA"/>
        </w:rPr>
      </w:pPr>
      <w:r w:rsidRPr="00A32646">
        <w:rPr>
          <w:lang w:val="ru-UA"/>
        </w:rPr>
        <w:t xml:space="preserve">Відкрийте браузер та перейдіть до URL Інженерної робочої станції (EWS) Labshock: </w:t>
      </w:r>
      <w:hyperlink r:id="rId24" w:history="1">
        <w:r w:rsidRPr="00A32646">
          <w:rPr>
            <w:rStyle w:val="ae"/>
            <w:b/>
            <w:bCs/>
            <w:lang w:val="ru-UA"/>
          </w:rPr>
          <w:t>http://</w:t>
        </w:r>
        <w:r w:rsidRPr="00D87F28">
          <w:rPr>
            <w:rStyle w:val="ae"/>
            <w:b/>
            <w:bCs/>
            <w:lang w:val="ru-UA"/>
          </w:rPr>
          <w:t>ot</w:t>
        </w:r>
        <w:r w:rsidRPr="00A32646">
          <w:rPr>
            <w:rStyle w:val="ae"/>
            <w:b/>
            <w:bCs/>
            <w:lang w:val="ru-UA"/>
          </w:rPr>
          <w:t>:5911/vnc.html</w:t>
        </w:r>
      </w:hyperlink>
    </w:p>
    <w:p w14:paraId="201C13F1" w14:textId="77777777" w:rsidR="00A32646" w:rsidRPr="00A32646" w:rsidRDefault="00A32646" w:rsidP="00A32646">
      <w:pPr>
        <w:numPr>
          <w:ilvl w:val="0"/>
          <w:numId w:val="243"/>
        </w:numPr>
        <w:rPr>
          <w:lang w:val="ru-UA"/>
        </w:rPr>
      </w:pPr>
      <w:r w:rsidRPr="00A32646">
        <w:rPr>
          <w:lang w:val="ru-UA"/>
        </w:rPr>
        <w:t xml:space="preserve">Увійдіть, використовуючи облікові дані Labshock: </w:t>
      </w:r>
      <w:r w:rsidRPr="00A32646">
        <w:rPr>
          <w:b/>
          <w:bCs/>
          <w:lang w:val="ru-UA"/>
        </w:rPr>
        <w:t>engineer</w:t>
      </w:r>
      <w:r w:rsidRPr="00A32646">
        <w:rPr>
          <w:lang w:val="ru-UA"/>
        </w:rPr>
        <w:t xml:space="preserve"> за замовчуванням</w:t>
      </w:r>
    </w:p>
    <w:p w14:paraId="7035B88C" w14:textId="77777777" w:rsidR="00A32646" w:rsidRPr="00A32646" w:rsidRDefault="00A32646" w:rsidP="00A32646">
      <w:pPr>
        <w:numPr>
          <w:ilvl w:val="0"/>
          <w:numId w:val="243"/>
        </w:numPr>
        <w:rPr>
          <w:lang w:val="ru-UA"/>
        </w:rPr>
      </w:pPr>
      <w:r w:rsidRPr="00A32646">
        <w:rPr>
          <w:lang w:val="ru-UA"/>
        </w:rPr>
        <w:t>Після входу ви побачите інтерфейс Labshock Desktop</w:t>
      </w:r>
    </w:p>
    <w:p w14:paraId="57F5D54F" w14:textId="77777777" w:rsidR="00A32646" w:rsidRPr="00A32646" w:rsidRDefault="00A32646" w:rsidP="00A32646">
      <w:pPr>
        <w:numPr>
          <w:ilvl w:val="0"/>
          <w:numId w:val="243"/>
        </w:numPr>
        <w:rPr>
          <w:lang w:val="ru-UA"/>
        </w:rPr>
      </w:pPr>
      <w:r w:rsidRPr="00A32646">
        <w:rPr>
          <w:lang w:val="ru-UA"/>
        </w:rPr>
        <w:t xml:space="preserve">Двічі клацніть на посилання </w:t>
      </w:r>
      <w:r w:rsidRPr="00A32646">
        <w:rPr>
          <w:b/>
          <w:bCs/>
          <w:lang w:val="ru-UA"/>
        </w:rPr>
        <w:t>SCADA</w:t>
      </w:r>
    </w:p>
    <w:p w14:paraId="337B53FE" w14:textId="1D51FED5" w:rsidR="00A32646" w:rsidRPr="00A32646" w:rsidRDefault="00A32646" w:rsidP="00A32646">
      <w:pPr>
        <w:rPr>
          <w:lang w:val="ru-UA"/>
        </w:rPr>
      </w:pPr>
      <w:r>
        <w:rPr>
          <w:noProof/>
        </w:rPr>
        <w:drawing>
          <wp:inline distT="0" distB="0" distL="0" distR="0" wp14:anchorId="6DA9F6C3" wp14:editId="541D0B26">
            <wp:extent cx="5940425" cy="3168015"/>
            <wp:effectExtent l="0" t="0" r="3175" b="0"/>
            <wp:docPr id="21197646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79646" name=""/>
                    <pic:cNvPicPr/>
                  </pic:nvPicPr>
                  <pic:blipFill>
                    <a:blip r:embed="rId17"/>
                    <a:stretch>
                      <a:fillRect/>
                    </a:stretch>
                  </pic:blipFill>
                  <pic:spPr>
                    <a:xfrm>
                      <a:off x="0" y="0"/>
                      <a:ext cx="5940425" cy="3168015"/>
                    </a:xfrm>
                    <a:prstGeom prst="rect">
                      <a:avLst/>
                    </a:prstGeom>
                  </pic:spPr>
                </pic:pic>
              </a:graphicData>
            </a:graphic>
          </wp:inline>
        </w:drawing>
      </w:r>
    </w:p>
    <w:p w14:paraId="0D051AAF" w14:textId="77777777" w:rsidR="00A32646" w:rsidRPr="00A32646" w:rsidRDefault="00A32646" w:rsidP="00A32646">
      <w:pPr>
        <w:rPr>
          <w:b/>
          <w:bCs/>
          <w:lang w:val="ru-UA"/>
        </w:rPr>
      </w:pPr>
      <w:r w:rsidRPr="00A32646">
        <w:rPr>
          <w:b/>
          <w:bCs/>
          <w:lang w:val="ru-UA"/>
        </w:rPr>
        <w:t>КРОК 2: ПЕРЕМИКАННЯ НА РЕДАКТОР</w:t>
      </w:r>
    </w:p>
    <w:p w14:paraId="17DD5D08" w14:textId="77777777" w:rsidR="00A32646" w:rsidRPr="00A32646" w:rsidRDefault="00A32646" w:rsidP="00A32646">
      <w:pPr>
        <w:numPr>
          <w:ilvl w:val="0"/>
          <w:numId w:val="244"/>
        </w:numPr>
        <w:rPr>
          <w:lang w:val="ru-UA"/>
        </w:rPr>
      </w:pPr>
      <w:r w:rsidRPr="00A32646">
        <w:rPr>
          <w:lang w:val="ru-UA"/>
        </w:rPr>
        <w:lastRenderedPageBreak/>
        <w:t>Знайдіть та відкрийте редактор SCADA у інтерфейсі Labshock EWS</w:t>
      </w:r>
    </w:p>
    <w:p w14:paraId="2246AAE3" w14:textId="77777777" w:rsidR="00A32646" w:rsidRPr="00A32646" w:rsidRDefault="00A32646" w:rsidP="00A32646">
      <w:pPr>
        <w:numPr>
          <w:ilvl w:val="0"/>
          <w:numId w:val="244"/>
        </w:numPr>
        <w:rPr>
          <w:lang w:val="ru-UA"/>
        </w:rPr>
      </w:pPr>
      <w:r w:rsidRPr="00A32646">
        <w:rPr>
          <w:lang w:val="ru-UA"/>
        </w:rPr>
        <w:t>Редактор дозволяє вам створювати об'єкти SCADA для вашого проекту</w:t>
      </w:r>
    </w:p>
    <w:p w14:paraId="0C169C09" w14:textId="77777777" w:rsidR="00A32646" w:rsidRPr="00A32646" w:rsidRDefault="00A32646" w:rsidP="00A32646">
      <w:pPr>
        <w:rPr>
          <w:b/>
          <w:bCs/>
          <w:lang w:val="ru-UA"/>
        </w:rPr>
      </w:pPr>
      <w:r w:rsidRPr="00A32646">
        <w:rPr>
          <w:b/>
          <w:bCs/>
          <w:lang w:val="ru-UA"/>
        </w:rPr>
        <w:t>КРОК 3: ДОДАВАННЯ ТЕКСТОВОГО ПОЛЯ ДЛЯ "ШВИДКОСТІ"</w:t>
      </w:r>
    </w:p>
    <w:p w14:paraId="5A6CC961" w14:textId="77777777" w:rsidR="00A32646" w:rsidRPr="00A32646" w:rsidRDefault="00A32646" w:rsidP="00A32646">
      <w:pPr>
        <w:numPr>
          <w:ilvl w:val="0"/>
          <w:numId w:val="245"/>
        </w:numPr>
        <w:rPr>
          <w:lang w:val="ru-UA"/>
        </w:rPr>
      </w:pPr>
      <w:r w:rsidRPr="00A32646">
        <w:rPr>
          <w:lang w:val="ru-UA"/>
        </w:rPr>
        <w:t xml:space="preserve">У редакторі SCADA виберіть можливість додати </w:t>
      </w:r>
      <w:r w:rsidRPr="00A32646">
        <w:rPr>
          <w:b/>
          <w:bCs/>
          <w:lang w:val="ru-UA"/>
        </w:rPr>
        <w:t>текстове поле</w:t>
      </w:r>
    </w:p>
    <w:p w14:paraId="1A766C5A" w14:textId="77777777" w:rsidR="00A32646" w:rsidRPr="00A32646" w:rsidRDefault="00A32646" w:rsidP="00A32646">
      <w:pPr>
        <w:numPr>
          <w:ilvl w:val="0"/>
          <w:numId w:val="245"/>
        </w:numPr>
        <w:rPr>
          <w:lang w:val="ru-UA"/>
        </w:rPr>
      </w:pPr>
      <w:r w:rsidRPr="00A32646">
        <w:rPr>
          <w:lang w:val="ru-UA"/>
        </w:rPr>
        <w:t>Відрегулюйте колір шрифту або положення за потребою для кращої видимості</w:t>
      </w:r>
    </w:p>
    <w:p w14:paraId="4C277191" w14:textId="77777777" w:rsidR="00A32646" w:rsidRPr="00A32646" w:rsidRDefault="00A32646" w:rsidP="00A32646">
      <w:pPr>
        <w:numPr>
          <w:ilvl w:val="0"/>
          <w:numId w:val="245"/>
        </w:numPr>
        <w:rPr>
          <w:lang w:val="ru-UA"/>
        </w:rPr>
      </w:pPr>
      <w:r w:rsidRPr="00A32646">
        <w:rPr>
          <w:lang w:val="ru-UA"/>
        </w:rPr>
        <w:t>Розмістіть текстове поле у потрібному місці на макеті SCADA</w:t>
      </w:r>
    </w:p>
    <w:p w14:paraId="203C9C59" w14:textId="4393970B" w:rsidR="00A32646" w:rsidRPr="00A32646" w:rsidRDefault="00A32646" w:rsidP="00A32646">
      <w:pPr>
        <w:numPr>
          <w:ilvl w:val="0"/>
          <w:numId w:val="245"/>
        </w:numPr>
        <w:rPr>
          <w:lang w:val="ru-UA"/>
        </w:rPr>
      </w:pPr>
      <w:r w:rsidRPr="00A32646">
        <w:rPr>
          <w:lang w:val="ru-UA"/>
        </w:rPr>
        <w:t xml:space="preserve">Відредагуйте властивості текстового поля, щоб відобразити мітку </w:t>
      </w:r>
      <w:r w:rsidRPr="00A32646">
        <w:rPr>
          <w:b/>
          <w:bCs/>
          <w:lang w:val="ru-UA"/>
        </w:rPr>
        <w:t>"</w:t>
      </w:r>
      <w:r>
        <w:rPr>
          <w:b/>
          <w:bCs/>
          <w:lang w:val="ru-UA"/>
        </w:rPr>
        <w:t>Speed</w:t>
      </w:r>
      <w:r w:rsidRPr="00A32646">
        <w:rPr>
          <w:b/>
          <w:bCs/>
          <w:lang w:val="ru-UA"/>
        </w:rPr>
        <w:t>"</w:t>
      </w:r>
    </w:p>
    <w:p w14:paraId="24F74A40" w14:textId="1BF8456F" w:rsidR="00A32646" w:rsidRPr="00A32646" w:rsidRDefault="00A32646" w:rsidP="00A32646">
      <w:pPr>
        <w:rPr>
          <w:lang w:val="ru-UA"/>
        </w:rPr>
      </w:pPr>
      <w:r>
        <w:rPr>
          <w:noProof/>
        </w:rPr>
        <w:drawing>
          <wp:inline distT="0" distB="0" distL="0" distR="0" wp14:anchorId="1E8C86CC" wp14:editId="1DFE9A58">
            <wp:extent cx="5940425" cy="3041015"/>
            <wp:effectExtent l="0" t="0" r="3175" b="6985"/>
            <wp:docPr id="17828303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30312" name=""/>
                    <pic:cNvPicPr/>
                  </pic:nvPicPr>
                  <pic:blipFill>
                    <a:blip r:embed="rId25"/>
                    <a:stretch>
                      <a:fillRect/>
                    </a:stretch>
                  </pic:blipFill>
                  <pic:spPr>
                    <a:xfrm>
                      <a:off x="0" y="0"/>
                      <a:ext cx="5940425" cy="3041015"/>
                    </a:xfrm>
                    <a:prstGeom prst="rect">
                      <a:avLst/>
                    </a:prstGeom>
                  </pic:spPr>
                </pic:pic>
              </a:graphicData>
            </a:graphic>
          </wp:inline>
        </w:drawing>
      </w:r>
    </w:p>
    <w:p w14:paraId="5046BF8C" w14:textId="77777777" w:rsidR="00A32646" w:rsidRPr="00A32646" w:rsidRDefault="00A32646" w:rsidP="00A32646">
      <w:pPr>
        <w:rPr>
          <w:b/>
          <w:bCs/>
          <w:lang w:val="ru-UA"/>
        </w:rPr>
      </w:pPr>
      <w:r w:rsidRPr="00A32646">
        <w:rPr>
          <w:b/>
          <w:bCs/>
          <w:lang w:val="ru-UA"/>
        </w:rPr>
        <w:t>КРОК 4: ДОДАВАННЯ ПОЛЯ "ЗНАЧЕННЯ ШВИДКОСТІ"</w:t>
      </w:r>
    </w:p>
    <w:p w14:paraId="452F470F" w14:textId="77777777" w:rsidR="00A32646" w:rsidRPr="00A32646" w:rsidRDefault="00A32646" w:rsidP="00A32646">
      <w:pPr>
        <w:numPr>
          <w:ilvl w:val="0"/>
          <w:numId w:val="246"/>
        </w:numPr>
        <w:rPr>
          <w:lang w:val="ru-UA"/>
        </w:rPr>
      </w:pPr>
      <w:r w:rsidRPr="00A32646">
        <w:rPr>
          <w:lang w:val="ru-UA"/>
        </w:rPr>
        <w:t>Додайте динамічне поле значення для відображення вихідного значення параметра швидкості з ПЛК</w:t>
      </w:r>
    </w:p>
    <w:p w14:paraId="41C5E530" w14:textId="495BFE79" w:rsidR="00A32646" w:rsidRDefault="00A32646" w:rsidP="00A32646">
      <w:pPr>
        <w:numPr>
          <w:ilvl w:val="0"/>
          <w:numId w:val="246"/>
        </w:numPr>
        <w:rPr>
          <w:lang w:val="ru-UA"/>
        </w:rPr>
      </w:pPr>
      <w:r w:rsidRPr="00A32646">
        <w:rPr>
          <w:lang w:val="ru-UA"/>
        </w:rPr>
        <w:t>Розмістіть поле значення виходу поблизу текстового поля "</w:t>
      </w:r>
      <w:r>
        <w:rPr>
          <w:lang w:val="ru-UA"/>
        </w:rPr>
        <w:t>Speed</w:t>
      </w:r>
      <w:r w:rsidRPr="00A32646">
        <w:rPr>
          <w:lang w:val="ru-UA"/>
        </w:rPr>
        <w:t>" для візуального вирівнювання</w:t>
      </w:r>
    </w:p>
    <w:p w14:paraId="173500D7" w14:textId="4D6C837B" w:rsidR="00A32646" w:rsidRPr="00A32646" w:rsidRDefault="00A32646" w:rsidP="00A32646">
      <w:pPr>
        <w:rPr>
          <w:lang w:val="ru-UA"/>
        </w:rPr>
      </w:pPr>
      <w:r>
        <w:rPr>
          <w:noProof/>
        </w:rPr>
        <w:lastRenderedPageBreak/>
        <w:drawing>
          <wp:inline distT="0" distB="0" distL="0" distR="0" wp14:anchorId="56FCEBE2" wp14:editId="3B34AD85">
            <wp:extent cx="5940425" cy="3119755"/>
            <wp:effectExtent l="0" t="0" r="3175" b="4445"/>
            <wp:docPr id="13842965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96536" name=""/>
                    <pic:cNvPicPr/>
                  </pic:nvPicPr>
                  <pic:blipFill>
                    <a:blip r:embed="rId26"/>
                    <a:stretch>
                      <a:fillRect/>
                    </a:stretch>
                  </pic:blipFill>
                  <pic:spPr>
                    <a:xfrm>
                      <a:off x="0" y="0"/>
                      <a:ext cx="5940425" cy="3119755"/>
                    </a:xfrm>
                    <a:prstGeom prst="rect">
                      <a:avLst/>
                    </a:prstGeom>
                  </pic:spPr>
                </pic:pic>
              </a:graphicData>
            </a:graphic>
          </wp:inline>
        </w:drawing>
      </w:r>
    </w:p>
    <w:p w14:paraId="5FF63B00" w14:textId="77777777" w:rsidR="00A32646" w:rsidRPr="00A32646" w:rsidRDefault="00A32646" w:rsidP="00A32646">
      <w:pPr>
        <w:rPr>
          <w:b/>
          <w:bCs/>
          <w:lang w:val="ru-UA"/>
        </w:rPr>
      </w:pPr>
      <w:r w:rsidRPr="00A32646">
        <w:rPr>
          <w:b/>
          <w:bCs/>
          <w:lang w:val="ru-UA"/>
        </w:rPr>
        <w:t>КРОК 5: НАЛАШТУВАННЯ ВЛАСТИВОСТЕЙ ВИХОДУ</w:t>
      </w:r>
    </w:p>
    <w:p w14:paraId="044263AB" w14:textId="77777777" w:rsidR="00A32646" w:rsidRPr="00A32646" w:rsidRDefault="00A32646" w:rsidP="00A32646">
      <w:pPr>
        <w:numPr>
          <w:ilvl w:val="0"/>
          <w:numId w:val="247"/>
        </w:numPr>
        <w:rPr>
          <w:lang w:val="ru-UA"/>
        </w:rPr>
      </w:pPr>
      <w:r w:rsidRPr="00A32646">
        <w:rPr>
          <w:lang w:val="ru-UA"/>
        </w:rPr>
        <w:t xml:space="preserve">Виберіть поле </w:t>
      </w:r>
      <w:r w:rsidRPr="00A32646">
        <w:rPr>
          <w:b/>
          <w:bCs/>
          <w:lang w:val="ru-UA"/>
        </w:rPr>
        <w:t>значення виходу</w:t>
      </w:r>
      <w:r w:rsidRPr="00A32646">
        <w:rPr>
          <w:lang w:val="ru-UA"/>
        </w:rPr>
        <w:t>, яке ви додали в попередньому розділі</w:t>
      </w:r>
    </w:p>
    <w:p w14:paraId="01F6437C" w14:textId="77777777" w:rsidR="00A32646" w:rsidRPr="00A32646" w:rsidRDefault="00A32646" w:rsidP="00A32646">
      <w:pPr>
        <w:numPr>
          <w:ilvl w:val="0"/>
          <w:numId w:val="247"/>
        </w:numPr>
        <w:rPr>
          <w:lang w:val="ru-UA"/>
        </w:rPr>
      </w:pPr>
      <w:r w:rsidRPr="00A32646">
        <w:rPr>
          <w:lang w:val="ru-UA"/>
        </w:rPr>
        <w:t xml:space="preserve">Відкрийте меню </w:t>
      </w:r>
      <w:r w:rsidRPr="00A32646">
        <w:rPr>
          <w:b/>
          <w:bCs/>
          <w:lang w:val="ru-UA"/>
        </w:rPr>
        <w:t>Властивості</w:t>
      </w:r>
    </w:p>
    <w:p w14:paraId="5F878D8A" w14:textId="77777777" w:rsidR="00A32646" w:rsidRPr="00A32646" w:rsidRDefault="00A32646" w:rsidP="00A32646">
      <w:pPr>
        <w:numPr>
          <w:ilvl w:val="0"/>
          <w:numId w:val="247"/>
        </w:numPr>
        <w:rPr>
          <w:lang w:val="ru-UA"/>
        </w:rPr>
      </w:pPr>
      <w:r w:rsidRPr="00A32646">
        <w:rPr>
          <w:lang w:val="ru-UA"/>
        </w:rPr>
        <w:t xml:space="preserve">Заповніть тег PLC на </w:t>
      </w:r>
      <w:r w:rsidRPr="00A32646">
        <w:rPr>
          <w:b/>
          <w:bCs/>
          <w:lang w:val="ru-UA"/>
        </w:rPr>
        <w:t>"pump1_speed_out - 11"</w:t>
      </w:r>
    </w:p>
    <w:p w14:paraId="6E4DC864" w14:textId="77777777" w:rsidR="00A32646" w:rsidRPr="00A32646" w:rsidRDefault="00A32646" w:rsidP="00A32646">
      <w:pPr>
        <w:rPr>
          <w:b/>
          <w:bCs/>
          <w:lang w:val="ru-UA"/>
        </w:rPr>
      </w:pPr>
      <w:r w:rsidRPr="00A32646">
        <w:rPr>
          <w:b/>
          <w:bCs/>
          <w:lang w:val="ru-UA"/>
        </w:rPr>
        <w:t>КРОК 6: ДОДАВАННЯ ПОВЗУНКА ДЛЯ ШВИДКОСТІ</w:t>
      </w:r>
    </w:p>
    <w:p w14:paraId="390D8C54" w14:textId="77777777" w:rsidR="00A32646" w:rsidRPr="00A32646" w:rsidRDefault="00A32646" w:rsidP="00A32646">
      <w:pPr>
        <w:numPr>
          <w:ilvl w:val="0"/>
          <w:numId w:val="248"/>
        </w:numPr>
        <w:rPr>
          <w:lang w:val="ru-UA"/>
        </w:rPr>
      </w:pPr>
      <w:r w:rsidRPr="00A32646">
        <w:rPr>
          <w:lang w:val="ru-UA"/>
        </w:rPr>
        <w:t xml:space="preserve">У редакторі SCADA виберіть можливість додати </w:t>
      </w:r>
      <w:r w:rsidRPr="00A32646">
        <w:rPr>
          <w:b/>
          <w:bCs/>
          <w:lang w:val="ru-UA"/>
        </w:rPr>
        <w:t>повзунок</w:t>
      </w:r>
    </w:p>
    <w:p w14:paraId="57CD50D9" w14:textId="77777777" w:rsidR="00A32646" w:rsidRPr="00A32646" w:rsidRDefault="00A32646" w:rsidP="00A32646">
      <w:pPr>
        <w:numPr>
          <w:ilvl w:val="0"/>
          <w:numId w:val="248"/>
        </w:numPr>
        <w:rPr>
          <w:lang w:val="ru-UA"/>
        </w:rPr>
      </w:pPr>
      <w:r w:rsidRPr="00A32646">
        <w:rPr>
          <w:lang w:val="ru-UA"/>
        </w:rPr>
        <w:t>Відрегулюйте колір та положення за потребою для кращої видимості</w:t>
      </w:r>
    </w:p>
    <w:p w14:paraId="7AA388F8" w14:textId="77777777" w:rsidR="00A32646" w:rsidRDefault="00A32646" w:rsidP="00A32646">
      <w:pPr>
        <w:numPr>
          <w:ilvl w:val="0"/>
          <w:numId w:val="248"/>
        </w:numPr>
        <w:rPr>
          <w:lang w:val="ru-UA"/>
        </w:rPr>
      </w:pPr>
      <w:r w:rsidRPr="00A32646">
        <w:rPr>
          <w:lang w:val="ru-UA"/>
        </w:rPr>
        <w:t>Розмістіть повзунок у потрібному місці на макеті SCADA</w:t>
      </w:r>
    </w:p>
    <w:p w14:paraId="463093AB" w14:textId="596FF9EF" w:rsidR="00A32646" w:rsidRPr="00A32646" w:rsidRDefault="00A32646" w:rsidP="00A32646">
      <w:pPr>
        <w:rPr>
          <w:lang w:val="ru-UA"/>
        </w:rPr>
      </w:pPr>
      <w:r>
        <w:rPr>
          <w:noProof/>
        </w:rPr>
        <w:drawing>
          <wp:inline distT="0" distB="0" distL="0" distR="0" wp14:anchorId="37D43445" wp14:editId="66CB90F3">
            <wp:extent cx="5940425" cy="3143885"/>
            <wp:effectExtent l="0" t="0" r="3175" b="0"/>
            <wp:docPr id="4287700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70090" name=""/>
                    <pic:cNvPicPr/>
                  </pic:nvPicPr>
                  <pic:blipFill>
                    <a:blip r:embed="rId27"/>
                    <a:stretch>
                      <a:fillRect/>
                    </a:stretch>
                  </pic:blipFill>
                  <pic:spPr>
                    <a:xfrm>
                      <a:off x="0" y="0"/>
                      <a:ext cx="5940425" cy="3143885"/>
                    </a:xfrm>
                    <a:prstGeom prst="rect">
                      <a:avLst/>
                    </a:prstGeom>
                  </pic:spPr>
                </pic:pic>
              </a:graphicData>
            </a:graphic>
          </wp:inline>
        </w:drawing>
      </w:r>
    </w:p>
    <w:p w14:paraId="6ECA80C3" w14:textId="77777777" w:rsidR="00A32646" w:rsidRPr="00A32646" w:rsidRDefault="00A32646" w:rsidP="00A32646">
      <w:pPr>
        <w:rPr>
          <w:b/>
          <w:bCs/>
          <w:lang w:val="ru-UA"/>
        </w:rPr>
      </w:pPr>
      <w:r w:rsidRPr="00A32646">
        <w:rPr>
          <w:b/>
          <w:bCs/>
          <w:lang w:val="ru-UA"/>
        </w:rPr>
        <w:t>КРОК 7: НАЛАШТУВАННЯ ВЛАСТИВОСТЕЙ ПОВЗУНКА</w:t>
      </w:r>
    </w:p>
    <w:p w14:paraId="69BA9D9E" w14:textId="77777777" w:rsidR="00A32646" w:rsidRPr="00A32646" w:rsidRDefault="00A32646" w:rsidP="00A32646">
      <w:pPr>
        <w:numPr>
          <w:ilvl w:val="0"/>
          <w:numId w:val="249"/>
        </w:numPr>
        <w:rPr>
          <w:lang w:val="ru-UA"/>
        </w:rPr>
      </w:pPr>
      <w:r w:rsidRPr="00A32646">
        <w:rPr>
          <w:lang w:val="ru-UA"/>
        </w:rPr>
        <w:lastRenderedPageBreak/>
        <w:t xml:space="preserve">Виберіть поле </w:t>
      </w:r>
      <w:r w:rsidRPr="00A32646">
        <w:rPr>
          <w:b/>
          <w:bCs/>
          <w:lang w:val="ru-UA"/>
        </w:rPr>
        <w:t>повзунка</w:t>
      </w:r>
      <w:r w:rsidRPr="00A32646">
        <w:rPr>
          <w:lang w:val="ru-UA"/>
        </w:rPr>
        <w:t>, яке ви додали в попередньому розділі</w:t>
      </w:r>
    </w:p>
    <w:p w14:paraId="373D9C14" w14:textId="77777777" w:rsidR="00A32646" w:rsidRPr="00A32646" w:rsidRDefault="00A32646" w:rsidP="00A32646">
      <w:pPr>
        <w:numPr>
          <w:ilvl w:val="0"/>
          <w:numId w:val="249"/>
        </w:numPr>
        <w:rPr>
          <w:lang w:val="ru-UA"/>
        </w:rPr>
      </w:pPr>
      <w:r w:rsidRPr="00A32646">
        <w:rPr>
          <w:lang w:val="ru-UA"/>
        </w:rPr>
        <w:t xml:space="preserve">Відкрийте меню </w:t>
      </w:r>
      <w:r w:rsidRPr="00A32646">
        <w:rPr>
          <w:b/>
          <w:bCs/>
          <w:lang w:val="ru-UA"/>
        </w:rPr>
        <w:t>Властивості</w:t>
      </w:r>
    </w:p>
    <w:p w14:paraId="51997166" w14:textId="77777777" w:rsidR="00A32646" w:rsidRPr="00A32646" w:rsidRDefault="00A32646" w:rsidP="00A32646">
      <w:pPr>
        <w:numPr>
          <w:ilvl w:val="0"/>
          <w:numId w:val="249"/>
        </w:numPr>
        <w:rPr>
          <w:lang w:val="ru-UA"/>
        </w:rPr>
      </w:pPr>
      <w:r w:rsidRPr="00A32646">
        <w:rPr>
          <w:lang w:val="ru-UA"/>
        </w:rPr>
        <w:t xml:space="preserve">Заповніть тег PLC на </w:t>
      </w:r>
      <w:r w:rsidRPr="00A32646">
        <w:rPr>
          <w:b/>
          <w:bCs/>
          <w:lang w:val="ru-UA"/>
        </w:rPr>
        <w:t>"pump1_speed_in - 11"</w:t>
      </w:r>
    </w:p>
    <w:p w14:paraId="06A0307F" w14:textId="77777777" w:rsidR="00A32646" w:rsidRDefault="00A32646" w:rsidP="00A32646">
      <w:pPr>
        <w:numPr>
          <w:ilvl w:val="0"/>
          <w:numId w:val="249"/>
        </w:numPr>
        <w:rPr>
          <w:lang w:val="ru-UA"/>
        </w:rPr>
      </w:pPr>
      <w:r w:rsidRPr="00A32646">
        <w:rPr>
          <w:lang w:val="ru-UA"/>
        </w:rPr>
        <w:t>Відрегулюйте колір тексту</w:t>
      </w:r>
    </w:p>
    <w:p w14:paraId="40E19322" w14:textId="507450DD" w:rsidR="00A32646" w:rsidRPr="00A32646" w:rsidRDefault="00A32646" w:rsidP="00A32646">
      <w:pPr>
        <w:rPr>
          <w:lang w:val="ru-UA"/>
        </w:rPr>
      </w:pPr>
      <w:r>
        <w:rPr>
          <w:noProof/>
        </w:rPr>
        <w:drawing>
          <wp:inline distT="0" distB="0" distL="0" distR="0" wp14:anchorId="194F09ED" wp14:editId="083C8232">
            <wp:extent cx="5314950" cy="2724150"/>
            <wp:effectExtent l="0" t="0" r="0" b="0"/>
            <wp:docPr id="21336607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60766" name=""/>
                    <pic:cNvPicPr/>
                  </pic:nvPicPr>
                  <pic:blipFill>
                    <a:blip r:embed="rId28"/>
                    <a:stretch>
                      <a:fillRect/>
                    </a:stretch>
                  </pic:blipFill>
                  <pic:spPr>
                    <a:xfrm>
                      <a:off x="0" y="0"/>
                      <a:ext cx="5314950" cy="2724150"/>
                    </a:xfrm>
                    <a:prstGeom prst="rect">
                      <a:avLst/>
                    </a:prstGeom>
                  </pic:spPr>
                </pic:pic>
              </a:graphicData>
            </a:graphic>
          </wp:inline>
        </w:drawing>
      </w:r>
    </w:p>
    <w:p w14:paraId="4A7134D4" w14:textId="77777777" w:rsidR="00A32646" w:rsidRPr="00A32646" w:rsidRDefault="00A32646" w:rsidP="00A32646">
      <w:pPr>
        <w:rPr>
          <w:b/>
          <w:bCs/>
          <w:lang w:val="ru-UA"/>
        </w:rPr>
      </w:pPr>
      <w:r w:rsidRPr="00A32646">
        <w:rPr>
          <w:b/>
          <w:bCs/>
          <w:lang w:val="ru-UA"/>
        </w:rPr>
        <w:t>КРОК 8: ПОВЕРНЕННЯ НА ДОМАШНІЙ ЕКРАН</w:t>
      </w:r>
    </w:p>
    <w:p w14:paraId="740487CC" w14:textId="77777777" w:rsidR="00A32646" w:rsidRPr="00A32646" w:rsidRDefault="00A32646" w:rsidP="00A32646">
      <w:pPr>
        <w:numPr>
          <w:ilvl w:val="0"/>
          <w:numId w:val="250"/>
        </w:numPr>
        <w:rPr>
          <w:lang w:val="ru-UA"/>
        </w:rPr>
      </w:pPr>
      <w:r w:rsidRPr="00A32646">
        <w:rPr>
          <w:b/>
          <w:bCs/>
          <w:lang w:val="ru-UA"/>
        </w:rPr>
        <w:t>Збережіть</w:t>
      </w:r>
      <w:r w:rsidRPr="00A32646">
        <w:rPr>
          <w:lang w:val="ru-UA"/>
        </w:rPr>
        <w:t xml:space="preserve"> ваші зміни в редакторі SCADA</w:t>
      </w:r>
    </w:p>
    <w:p w14:paraId="6CDA94B1" w14:textId="77777777" w:rsidR="00A32646" w:rsidRDefault="00A32646" w:rsidP="00A32646">
      <w:pPr>
        <w:numPr>
          <w:ilvl w:val="0"/>
          <w:numId w:val="250"/>
        </w:numPr>
        <w:rPr>
          <w:lang w:val="ru-UA"/>
        </w:rPr>
      </w:pPr>
      <w:r w:rsidRPr="00A32646">
        <w:rPr>
          <w:b/>
          <w:bCs/>
          <w:lang w:val="ru-UA"/>
        </w:rPr>
        <w:t>Навігуйте назад</w:t>
      </w:r>
      <w:r w:rsidRPr="00A32646">
        <w:rPr>
          <w:lang w:val="ru-UA"/>
        </w:rPr>
        <w:t xml:space="preserve"> на режим Home системи SCADA Labshock</w:t>
      </w:r>
    </w:p>
    <w:p w14:paraId="736E6C19" w14:textId="19D4A2C5" w:rsidR="004F5E2D" w:rsidRPr="00A32646" w:rsidRDefault="004F5E2D" w:rsidP="004F5E2D">
      <w:pPr>
        <w:rPr>
          <w:lang w:val="ru-UA"/>
        </w:rPr>
      </w:pPr>
      <w:r>
        <w:rPr>
          <w:noProof/>
        </w:rPr>
        <w:drawing>
          <wp:inline distT="0" distB="0" distL="0" distR="0" wp14:anchorId="0D750C9A" wp14:editId="5EAD67CE">
            <wp:extent cx="5940425" cy="2970530"/>
            <wp:effectExtent l="0" t="0" r="3175" b="1270"/>
            <wp:docPr id="14468302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30238" name=""/>
                    <pic:cNvPicPr/>
                  </pic:nvPicPr>
                  <pic:blipFill>
                    <a:blip r:embed="rId29"/>
                    <a:stretch>
                      <a:fillRect/>
                    </a:stretch>
                  </pic:blipFill>
                  <pic:spPr>
                    <a:xfrm>
                      <a:off x="0" y="0"/>
                      <a:ext cx="5940425" cy="2970530"/>
                    </a:xfrm>
                    <a:prstGeom prst="rect">
                      <a:avLst/>
                    </a:prstGeom>
                  </pic:spPr>
                </pic:pic>
              </a:graphicData>
            </a:graphic>
          </wp:inline>
        </w:drawing>
      </w:r>
    </w:p>
    <w:p w14:paraId="1887469C" w14:textId="77777777" w:rsidR="00A32646" w:rsidRPr="00A32646" w:rsidRDefault="00A32646" w:rsidP="00A32646">
      <w:pPr>
        <w:rPr>
          <w:b/>
          <w:bCs/>
          <w:lang w:val="ru-UA"/>
        </w:rPr>
      </w:pPr>
      <w:r w:rsidRPr="00A32646">
        <w:rPr>
          <w:b/>
          <w:bCs/>
          <w:lang w:val="ru-UA"/>
        </w:rPr>
        <w:t>КРОК 9: ПЕРЕВІРКА СТВОРЕНОГО ОБ'ЄКТУ</w:t>
      </w:r>
    </w:p>
    <w:p w14:paraId="18AC8F56" w14:textId="77777777" w:rsidR="00A32646" w:rsidRPr="00A32646" w:rsidRDefault="00A32646" w:rsidP="00A32646">
      <w:pPr>
        <w:numPr>
          <w:ilvl w:val="0"/>
          <w:numId w:val="251"/>
        </w:numPr>
        <w:rPr>
          <w:lang w:val="ru-UA"/>
        </w:rPr>
      </w:pPr>
      <w:r w:rsidRPr="00A32646">
        <w:rPr>
          <w:b/>
          <w:bCs/>
          <w:lang w:val="ru-UA"/>
        </w:rPr>
        <w:t>Змініть</w:t>
      </w:r>
      <w:r w:rsidRPr="00A32646">
        <w:rPr>
          <w:lang w:val="ru-UA"/>
        </w:rPr>
        <w:t xml:space="preserve"> об'єкт, який ви створили, переміщуючи повзунок вгору/вниз</w:t>
      </w:r>
    </w:p>
    <w:p w14:paraId="2F03A6B7" w14:textId="77777777" w:rsidR="00A32646" w:rsidRPr="00A32646" w:rsidRDefault="00A32646" w:rsidP="00A32646">
      <w:pPr>
        <w:numPr>
          <w:ilvl w:val="0"/>
          <w:numId w:val="251"/>
        </w:numPr>
        <w:rPr>
          <w:lang w:val="ru-UA"/>
        </w:rPr>
      </w:pPr>
      <w:r w:rsidRPr="00A32646">
        <w:rPr>
          <w:b/>
          <w:bCs/>
          <w:lang w:val="ru-UA"/>
        </w:rPr>
        <w:t>Перевірте</w:t>
      </w:r>
      <w:r w:rsidRPr="00A32646">
        <w:rPr>
          <w:lang w:val="ru-UA"/>
        </w:rPr>
        <w:t>, що текст Швидкість також змінює значення</w:t>
      </w:r>
    </w:p>
    <w:p w14:paraId="3A1F9778" w14:textId="77777777" w:rsidR="00A32646" w:rsidRPr="00A32646" w:rsidRDefault="00A32646" w:rsidP="00A32646">
      <w:pPr>
        <w:numPr>
          <w:ilvl w:val="0"/>
          <w:numId w:val="251"/>
        </w:numPr>
        <w:rPr>
          <w:lang w:val="ru-UA"/>
        </w:rPr>
      </w:pPr>
      <w:r w:rsidRPr="00A32646">
        <w:rPr>
          <w:b/>
          <w:bCs/>
          <w:lang w:val="ru-UA"/>
        </w:rPr>
        <w:t>Перевірте</w:t>
      </w:r>
      <w:r w:rsidRPr="00A32646">
        <w:rPr>
          <w:lang w:val="ru-UA"/>
        </w:rPr>
        <w:t>, що графіки з даними також змінюються</w:t>
      </w:r>
    </w:p>
    <w:p w14:paraId="45798C15" w14:textId="5223F244" w:rsidR="00887641" w:rsidRDefault="00A32646" w:rsidP="00A32646">
      <w:pPr>
        <w:pStyle w:val="2"/>
        <w:rPr>
          <w:lang w:val="en-US"/>
        </w:rPr>
      </w:pPr>
      <w:r>
        <w:rPr>
          <w:lang w:val="hr-HR"/>
        </w:rPr>
        <w:lastRenderedPageBreak/>
        <w:t xml:space="preserve">2. </w:t>
      </w:r>
      <w:r>
        <w:rPr>
          <w:lang w:val="uk-UA"/>
        </w:rPr>
        <w:t xml:space="preserve">Частина </w:t>
      </w:r>
      <w:r>
        <w:rPr>
          <w:lang w:val="en-US"/>
        </w:rPr>
        <w:t>PLC</w:t>
      </w:r>
    </w:p>
    <w:p w14:paraId="18ADB865" w14:textId="77777777" w:rsidR="00A32646" w:rsidRPr="00A32646" w:rsidRDefault="00A32646" w:rsidP="00A32646">
      <w:pPr>
        <w:rPr>
          <w:b/>
          <w:bCs/>
          <w:lang w:val="ru-UA"/>
        </w:rPr>
      </w:pPr>
      <w:r w:rsidRPr="00A32646">
        <w:rPr>
          <w:b/>
          <w:bCs/>
          <w:lang w:val="ru-UA"/>
        </w:rPr>
        <w:t>КРОК 0 - ЗЄДНАННЯ І ПЕРЕВІРКА З ОРИГІНАЛЬНИМ ТЕГОМ</w:t>
      </w:r>
    </w:p>
    <w:p w14:paraId="5B87B3B6" w14:textId="77777777" w:rsidR="00A32646" w:rsidRPr="00A32646" w:rsidRDefault="00A32646" w:rsidP="00A32646">
      <w:pPr>
        <w:rPr>
          <w:lang w:val="ru-UA"/>
        </w:rPr>
      </w:pPr>
      <w:r w:rsidRPr="00A32646">
        <w:rPr>
          <w:lang w:val="ru-UA"/>
        </w:rPr>
        <w:t>На цьому етапі ми пов'яжемо об'єкти SCADA, які ви створили, з тегом ПЛК, дозволяючи вхідному значенню "Швидкість" динамічно змінювати дані у ПЛК.</w:t>
      </w:r>
    </w:p>
    <w:p w14:paraId="00062FBA" w14:textId="77777777" w:rsidR="00A32646" w:rsidRPr="00A32646" w:rsidRDefault="00A32646" w:rsidP="00A32646">
      <w:pPr>
        <w:rPr>
          <w:lang w:val="ru-UA"/>
        </w:rPr>
      </w:pPr>
      <w:r w:rsidRPr="00A32646">
        <w:rPr>
          <w:lang w:val="ru-UA"/>
        </w:rPr>
        <w:t>Це з'єднання є важливим для управління в реальному часі в промислових системах.</w:t>
      </w:r>
    </w:p>
    <w:p w14:paraId="0861A78C" w14:textId="77777777" w:rsidR="00A32646" w:rsidRPr="00A32646" w:rsidRDefault="00A32646" w:rsidP="00A32646">
      <w:pPr>
        <w:rPr>
          <w:b/>
          <w:bCs/>
          <w:lang w:val="ru-UA"/>
        </w:rPr>
      </w:pPr>
      <w:r w:rsidRPr="00A32646">
        <w:rPr>
          <w:b/>
          <w:bCs/>
          <w:lang w:val="ru-UA"/>
        </w:rPr>
        <w:t>КРОК 1: ВІДКРИТТЯ ПАНЕЛІ ПЛК</w:t>
      </w:r>
    </w:p>
    <w:p w14:paraId="25656973" w14:textId="77777777" w:rsidR="00A32646" w:rsidRPr="00A32646" w:rsidRDefault="00A32646" w:rsidP="00A32646">
      <w:pPr>
        <w:numPr>
          <w:ilvl w:val="0"/>
          <w:numId w:val="252"/>
        </w:numPr>
        <w:rPr>
          <w:lang w:val="ru-UA"/>
        </w:rPr>
      </w:pPr>
      <w:r w:rsidRPr="00A32646">
        <w:rPr>
          <w:lang w:val="ru-UA"/>
        </w:rPr>
        <w:t xml:space="preserve">Знайдіть та відкрийте </w:t>
      </w:r>
      <w:r w:rsidRPr="00A32646">
        <w:rPr>
          <w:b/>
          <w:bCs/>
          <w:lang w:val="ru-UA"/>
        </w:rPr>
        <w:t>Панель ПЛК</w:t>
      </w:r>
      <w:r w:rsidRPr="00A32646">
        <w:rPr>
          <w:lang w:val="ru-UA"/>
        </w:rPr>
        <w:t xml:space="preserve"> у інтерфейсі Labshock EWS</w:t>
      </w:r>
    </w:p>
    <w:p w14:paraId="3E8B1BC4" w14:textId="77777777" w:rsidR="00A32646" w:rsidRPr="00A32646" w:rsidRDefault="00A32646" w:rsidP="00A32646">
      <w:pPr>
        <w:numPr>
          <w:ilvl w:val="0"/>
          <w:numId w:val="252"/>
        </w:numPr>
        <w:rPr>
          <w:lang w:val="ru-UA"/>
        </w:rPr>
      </w:pPr>
      <w:r w:rsidRPr="00A32646">
        <w:rPr>
          <w:lang w:val="ru-UA"/>
        </w:rPr>
        <w:t xml:space="preserve">Увійдіть, використовуючи облікові дані OpenPLC: </w:t>
      </w:r>
      <w:r w:rsidRPr="00A32646">
        <w:rPr>
          <w:b/>
          <w:bCs/>
          <w:lang w:val="ru-UA"/>
        </w:rPr>
        <w:t>openplc</w:t>
      </w:r>
      <w:r w:rsidRPr="00A32646">
        <w:rPr>
          <w:lang w:val="ru-UA"/>
        </w:rPr>
        <w:t xml:space="preserve"> за замовчуванням</w:t>
      </w:r>
    </w:p>
    <w:p w14:paraId="79B4FE4C" w14:textId="77777777" w:rsidR="00A32646" w:rsidRPr="00A32646" w:rsidRDefault="00A32646" w:rsidP="00A32646">
      <w:pPr>
        <w:rPr>
          <w:b/>
          <w:bCs/>
          <w:lang w:val="ru-UA"/>
        </w:rPr>
      </w:pPr>
      <w:r w:rsidRPr="00A32646">
        <w:rPr>
          <w:b/>
          <w:bCs/>
          <w:lang w:val="ru-UA"/>
        </w:rPr>
        <w:t>КРОК 2: ПЕРЕВІРКА ЗНАЧЕННЯ ТЕГУ</w:t>
      </w:r>
    </w:p>
    <w:p w14:paraId="2F8CB07B" w14:textId="77777777" w:rsidR="00A32646" w:rsidRPr="00A32646" w:rsidRDefault="00A32646" w:rsidP="00A32646">
      <w:pPr>
        <w:numPr>
          <w:ilvl w:val="0"/>
          <w:numId w:val="253"/>
        </w:numPr>
        <w:rPr>
          <w:lang w:val="ru-UA"/>
        </w:rPr>
      </w:pPr>
      <w:r w:rsidRPr="00A32646">
        <w:rPr>
          <w:lang w:val="ru-UA"/>
        </w:rPr>
        <w:t xml:space="preserve">Перейдіть на </w:t>
      </w:r>
      <w:r w:rsidRPr="00A32646">
        <w:rPr>
          <w:b/>
          <w:bCs/>
          <w:lang w:val="ru-UA"/>
        </w:rPr>
        <w:t>Сторінку моніторингу</w:t>
      </w:r>
      <w:r w:rsidRPr="00A32646">
        <w:rPr>
          <w:lang w:val="ru-UA"/>
        </w:rPr>
        <w:t>, щоб переглянути значення тегів ПЛК в реальному часі</w:t>
      </w:r>
    </w:p>
    <w:p w14:paraId="435B36B9" w14:textId="77777777" w:rsidR="00A32646" w:rsidRPr="00A32646" w:rsidRDefault="00A32646" w:rsidP="00A32646">
      <w:pPr>
        <w:numPr>
          <w:ilvl w:val="0"/>
          <w:numId w:val="253"/>
        </w:numPr>
        <w:rPr>
          <w:lang w:val="ru-UA"/>
        </w:rPr>
      </w:pPr>
      <w:r w:rsidRPr="00A32646">
        <w:rPr>
          <w:lang w:val="ru-UA"/>
        </w:rPr>
        <w:t xml:space="preserve">Знайдіть тег </w:t>
      </w:r>
      <w:r w:rsidRPr="00A32646">
        <w:rPr>
          <w:b/>
          <w:bCs/>
          <w:lang w:val="ru-UA"/>
        </w:rPr>
        <w:t>"pump1_speed_in"</w:t>
      </w:r>
      <w:r w:rsidRPr="00A32646">
        <w:rPr>
          <w:lang w:val="ru-UA"/>
        </w:rPr>
        <w:t xml:space="preserve"> на сторінці моніторингу</w:t>
      </w:r>
    </w:p>
    <w:p w14:paraId="1D4F4175" w14:textId="77777777" w:rsidR="00A32646" w:rsidRPr="00A32646" w:rsidRDefault="00A32646" w:rsidP="00A32646">
      <w:pPr>
        <w:numPr>
          <w:ilvl w:val="0"/>
          <w:numId w:val="253"/>
        </w:numPr>
        <w:rPr>
          <w:lang w:val="ru-UA"/>
        </w:rPr>
      </w:pPr>
      <w:r w:rsidRPr="00A32646">
        <w:rPr>
          <w:lang w:val="ru-UA"/>
        </w:rPr>
        <w:t xml:space="preserve">Знайдіть тег </w:t>
      </w:r>
      <w:r w:rsidRPr="00A32646">
        <w:rPr>
          <w:b/>
          <w:bCs/>
          <w:lang w:val="ru-UA"/>
        </w:rPr>
        <w:t>"pump1_speed_out"</w:t>
      </w:r>
      <w:r w:rsidRPr="00A32646">
        <w:rPr>
          <w:lang w:val="ru-UA"/>
        </w:rPr>
        <w:t xml:space="preserve"> на сторінці моніторингу</w:t>
      </w:r>
    </w:p>
    <w:p w14:paraId="048EEEB6" w14:textId="77777777" w:rsidR="00A32646" w:rsidRPr="00A32646" w:rsidRDefault="00A32646" w:rsidP="00A32646">
      <w:pPr>
        <w:numPr>
          <w:ilvl w:val="0"/>
          <w:numId w:val="253"/>
        </w:numPr>
        <w:rPr>
          <w:lang w:val="ru-UA"/>
        </w:rPr>
      </w:pPr>
      <w:r w:rsidRPr="00A32646">
        <w:rPr>
          <w:lang w:val="ru-UA"/>
        </w:rPr>
        <w:t xml:space="preserve">Перевірте </w:t>
      </w:r>
      <w:r w:rsidRPr="00A32646">
        <w:rPr>
          <w:b/>
          <w:bCs/>
          <w:lang w:val="ru-UA"/>
        </w:rPr>
        <w:t>поточне значення</w:t>
      </w:r>
      <w:r w:rsidRPr="00A32646">
        <w:rPr>
          <w:lang w:val="ru-UA"/>
        </w:rPr>
        <w:t xml:space="preserve"> тегів та переконайтеся, що вони збігаються з даними, відображеними на інтерфейсі SCADA</w:t>
      </w:r>
    </w:p>
    <w:p w14:paraId="16372D3E" w14:textId="393019BC" w:rsidR="00A32646" w:rsidRPr="00A32646" w:rsidRDefault="00A32646" w:rsidP="00A32646">
      <w:pPr>
        <w:pStyle w:val="2"/>
        <w:rPr>
          <w:lang w:val="ru-UA"/>
        </w:rPr>
      </w:pPr>
      <w:r>
        <w:rPr>
          <w:lang w:val="ru-UA"/>
        </w:rPr>
        <w:t xml:space="preserve">3. </w:t>
      </w:r>
      <w:r w:rsidRPr="00A32646">
        <w:rPr>
          <w:lang w:val="ru-UA"/>
        </w:rPr>
        <w:t>ЧАСТИНА DIY (ЗРОБИ САМ)</w:t>
      </w:r>
    </w:p>
    <w:p w14:paraId="5DCF6B61" w14:textId="77777777" w:rsidR="00A32646" w:rsidRPr="00A32646" w:rsidRDefault="00A32646" w:rsidP="00A32646">
      <w:pPr>
        <w:rPr>
          <w:b/>
          <w:bCs/>
          <w:lang w:val="ru-UA"/>
        </w:rPr>
      </w:pPr>
      <w:r w:rsidRPr="00A32646">
        <w:rPr>
          <w:b/>
          <w:bCs/>
          <w:lang w:val="ru-UA"/>
        </w:rPr>
        <w:t>СТВОРЕННЯ БІЛЬШЕ ОБ'ЄКТІВ</w:t>
      </w:r>
    </w:p>
    <w:p w14:paraId="7957497E" w14:textId="77777777" w:rsidR="00A32646" w:rsidRPr="00A32646" w:rsidRDefault="00A32646" w:rsidP="00A32646">
      <w:pPr>
        <w:rPr>
          <w:lang w:val="ru-UA"/>
        </w:rPr>
      </w:pPr>
      <w:r w:rsidRPr="00A32646">
        <w:rPr>
          <w:b/>
          <w:bCs/>
          <w:lang w:val="ru-UA"/>
        </w:rPr>
        <w:t>Створіть</w:t>
      </w:r>
      <w:r w:rsidRPr="00A32646">
        <w:rPr>
          <w:lang w:val="ru-UA"/>
        </w:rPr>
        <w:t xml:space="preserve"> більше об'єктів на інтерфейсі SCADA:</w:t>
      </w:r>
    </w:p>
    <w:p w14:paraId="24AB5E23" w14:textId="77777777" w:rsidR="00A32646" w:rsidRPr="00A32646" w:rsidRDefault="00A32646" w:rsidP="00A32646">
      <w:pPr>
        <w:numPr>
          <w:ilvl w:val="0"/>
          <w:numId w:val="254"/>
        </w:numPr>
        <w:rPr>
          <w:lang w:val="ru-UA"/>
        </w:rPr>
      </w:pPr>
      <w:r w:rsidRPr="00A32646">
        <w:rPr>
          <w:lang w:val="ru-UA"/>
        </w:rPr>
        <w:t>Текст Швидкість для Насоса 2</w:t>
      </w:r>
    </w:p>
    <w:p w14:paraId="5D4725D3" w14:textId="77777777" w:rsidR="00A32646" w:rsidRPr="00A32646" w:rsidRDefault="00A32646" w:rsidP="00A32646">
      <w:pPr>
        <w:numPr>
          <w:ilvl w:val="0"/>
          <w:numId w:val="254"/>
        </w:numPr>
        <w:rPr>
          <w:lang w:val="ru-UA"/>
        </w:rPr>
      </w:pPr>
      <w:r w:rsidRPr="00A32646">
        <w:rPr>
          <w:lang w:val="ru-UA"/>
        </w:rPr>
        <w:t>Динамічне значення для Швидкості Насоса 2</w:t>
      </w:r>
    </w:p>
    <w:p w14:paraId="0D8309F0" w14:textId="77777777" w:rsidR="00A32646" w:rsidRPr="00A32646" w:rsidRDefault="00A32646" w:rsidP="00A32646">
      <w:pPr>
        <w:numPr>
          <w:ilvl w:val="0"/>
          <w:numId w:val="254"/>
        </w:numPr>
        <w:rPr>
          <w:lang w:val="ru-UA"/>
        </w:rPr>
      </w:pPr>
      <w:r w:rsidRPr="00A32646">
        <w:rPr>
          <w:lang w:val="ru-UA"/>
        </w:rPr>
        <w:t>Повзунок для зміни швидкості Насоса 2</w:t>
      </w:r>
    </w:p>
    <w:p w14:paraId="77210072" w14:textId="77777777" w:rsidR="00A32646" w:rsidRPr="00A32646" w:rsidRDefault="00A32646" w:rsidP="00A32646">
      <w:pPr>
        <w:numPr>
          <w:ilvl w:val="0"/>
          <w:numId w:val="254"/>
        </w:numPr>
        <w:rPr>
          <w:lang w:val="ru-UA"/>
        </w:rPr>
      </w:pPr>
      <w:r w:rsidRPr="00A32646">
        <w:rPr>
          <w:lang w:val="ru-UA"/>
        </w:rPr>
        <w:t>Кнопка для запуску/зупинення Насоса 1</w:t>
      </w:r>
    </w:p>
    <w:p w14:paraId="481B0176" w14:textId="77777777" w:rsidR="00A32646" w:rsidRPr="00A32646" w:rsidRDefault="00A32646" w:rsidP="00A32646">
      <w:pPr>
        <w:numPr>
          <w:ilvl w:val="0"/>
          <w:numId w:val="254"/>
        </w:numPr>
        <w:rPr>
          <w:lang w:val="ru-UA"/>
        </w:rPr>
      </w:pPr>
      <w:r w:rsidRPr="00A32646">
        <w:rPr>
          <w:lang w:val="ru-UA"/>
        </w:rPr>
        <w:t>Кнопка для запуску/зупинення Насоса 2</w:t>
      </w:r>
    </w:p>
    <w:p w14:paraId="48F8A715" w14:textId="77777777" w:rsidR="00A32646" w:rsidRPr="00A32646" w:rsidRDefault="00A32646" w:rsidP="00A32646">
      <w:pPr>
        <w:rPr>
          <w:lang w:val="ru-UA"/>
        </w:rPr>
      </w:pPr>
      <w:r w:rsidRPr="00A32646">
        <w:rPr>
          <w:b/>
          <w:bCs/>
          <w:lang w:val="ru-UA"/>
        </w:rPr>
        <w:t>Зв'яжіть та запишіть</w:t>
      </w:r>
      <w:r w:rsidRPr="00A32646">
        <w:rPr>
          <w:lang w:val="ru-UA"/>
        </w:rPr>
        <w:t xml:space="preserve"> значення в теги ПЛК.</w:t>
      </w:r>
    </w:p>
    <w:p w14:paraId="062EA4ED" w14:textId="77777777" w:rsidR="00A32646" w:rsidRPr="00A32646" w:rsidRDefault="00A32646" w:rsidP="00A32646">
      <w:pPr>
        <w:rPr>
          <w:lang w:val="ru-UA"/>
        </w:rPr>
      </w:pPr>
      <w:r w:rsidRPr="00A32646">
        <w:rPr>
          <w:b/>
          <w:bCs/>
          <w:lang w:val="ru-UA"/>
        </w:rPr>
        <w:t>Перевірте</w:t>
      </w:r>
      <w:r w:rsidRPr="00A32646">
        <w:rPr>
          <w:lang w:val="ru-UA"/>
        </w:rPr>
        <w:t>, що ці об'єкти збігаються зі значеннями ПЛК.</w:t>
      </w:r>
    </w:p>
    <w:p w14:paraId="111751CB" w14:textId="77777777" w:rsidR="00A32646" w:rsidRPr="00A32646" w:rsidRDefault="00A32646" w:rsidP="00A32646">
      <w:pPr>
        <w:rPr>
          <w:lang w:val="en-US"/>
        </w:rPr>
      </w:pPr>
    </w:p>
    <w:sectPr w:rsidR="00A32646" w:rsidRPr="00A32646" w:rsidSect="00337F9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EB502" w14:textId="77777777" w:rsidR="00296133" w:rsidRDefault="00296133" w:rsidP="00337F91">
      <w:pPr>
        <w:spacing w:after="0"/>
      </w:pPr>
      <w:r>
        <w:separator/>
      </w:r>
    </w:p>
  </w:endnote>
  <w:endnote w:type="continuationSeparator" w:id="0">
    <w:p w14:paraId="4AF12B98" w14:textId="77777777" w:rsidR="00296133" w:rsidRDefault="00296133" w:rsidP="00337F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AA8E5" w14:textId="77777777" w:rsidR="00296133" w:rsidRDefault="00296133" w:rsidP="00337F91">
      <w:pPr>
        <w:spacing w:after="0"/>
      </w:pPr>
      <w:r>
        <w:separator/>
      </w:r>
    </w:p>
  </w:footnote>
  <w:footnote w:type="continuationSeparator" w:id="0">
    <w:p w14:paraId="19DBB812" w14:textId="77777777" w:rsidR="00296133" w:rsidRDefault="00296133" w:rsidP="00337F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FF1"/>
    <w:multiLevelType w:val="multilevel"/>
    <w:tmpl w:val="9E64CD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02ECA"/>
    <w:multiLevelType w:val="multilevel"/>
    <w:tmpl w:val="49A485A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018A30E5"/>
    <w:multiLevelType w:val="multilevel"/>
    <w:tmpl w:val="D6AAF47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15:restartNumberingAfterBreak="0">
    <w:nsid w:val="02D83A2F"/>
    <w:multiLevelType w:val="multilevel"/>
    <w:tmpl w:val="B154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6E41B9"/>
    <w:multiLevelType w:val="multilevel"/>
    <w:tmpl w:val="1FFC58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AF685F"/>
    <w:multiLevelType w:val="multilevel"/>
    <w:tmpl w:val="CA2A225A"/>
    <w:lvl w:ilvl="0">
      <w:start w:val="1"/>
      <w:numFmt w:val="bullet"/>
      <w:lvlText w:val=""/>
      <w:lvlJc w:val="left"/>
      <w:pPr>
        <w:tabs>
          <w:tab w:val="num" w:pos="437"/>
        </w:tabs>
        <w:ind w:left="437" w:hanging="360"/>
      </w:pPr>
      <w:rPr>
        <w:rFonts w:ascii="Symbol" w:hAnsi="Symbol" w:cs="Symbol" w:hint="default"/>
      </w:rPr>
    </w:lvl>
    <w:lvl w:ilvl="1">
      <w:start w:val="1"/>
      <w:numFmt w:val="bullet"/>
      <w:lvlText w:val=""/>
      <w:lvlJc w:val="left"/>
      <w:pPr>
        <w:tabs>
          <w:tab w:val="num" w:pos="797"/>
        </w:tabs>
        <w:ind w:left="797" w:hanging="360"/>
      </w:pPr>
      <w:rPr>
        <w:rFonts w:ascii="Symbol" w:hAnsi="Symbol" w:cs="Symbol" w:hint="default"/>
      </w:rPr>
    </w:lvl>
    <w:lvl w:ilvl="2">
      <w:start w:val="1"/>
      <w:numFmt w:val="bullet"/>
      <w:lvlText w:val=""/>
      <w:lvlJc w:val="left"/>
      <w:pPr>
        <w:tabs>
          <w:tab w:val="num" w:pos="1157"/>
        </w:tabs>
        <w:ind w:left="1157" w:hanging="360"/>
      </w:pPr>
      <w:rPr>
        <w:rFonts w:ascii="Symbol" w:hAnsi="Symbol" w:cs="Symbol" w:hint="default"/>
      </w:rPr>
    </w:lvl>
    <w:lvl w:ilvl="3">
      <w:start w:val="1"/>
      <w:numFmt w:val="bullet"/>
      <w:lvlText w:val=""/>
      <w:lvlJc w:val="left"/>
      <w:pPr>
        <w:tabs>
          <w:tab w:val="num" w:pos="1517"/>
        </w:tabs>
        <w:ind w:left="1517" w:hanging="360"/>
      </w:pPr>
      <w:rPr>
        <w:rFonts w:ascii="Symbol" w:hAnsi="Symbol" w:cs="Symbol" w:hint="default"/>
      </w:rPr>
    </w:lvl>
    <w:lvl w:ilvl="4">
      <w:start w:val="1"/>
      <w:numFmt w:val="bullet"/>
      <w:lvlText w:val=""/>
      <w:lvlJc w:val="left"/>
      <w:pPr>
        <w:tabs>
          <w:tab w:val="num" w:pos="1877"/>
        </w:tabs>
        <w:ind w:left="1877" w:hanging="360"/>
      </w:pPr>
      <w:rPr>
        <w:rFonts w:ascii="Symbol" w:hAnsi="Symbol" w:cs="Symbol" w:hint="default"/>
      </w:rPr>
    </w:lvl>
    <w:lvl w:ilvl="5">
      <w:start w:val="1"/>
      <w:numFmt w:val="bullet"/>
      <w:lvlText w:val=""/>
      <w:lvlJc w:val="left"/>
      <w:pPr>
        <w:tabs>
          <w:tab w:val="num" w:pos="2237"/>
        </w:tabs>
        <w:ind w:left="2237" w:hanging="360"/>
      </w:pPr>
      <w:rPr>
        <w:rFonts w:ascii="Symbol" w:hAnsi="Symbol" w:cs="Symbol" w:hint="default"/>
      </w:rPr>
    </w:lvl>
    <w:lvl w:ilvl="6">
      <w:start w:val="1"/>
      <w:numFmt w:val="bullet"/>
      <w:lvlText w:val=""/>
      <w:lvlJc w:val="left"/>
      <w:pPr>
        <w:tabs>
          <w:tab w:val="num" w:pos="2597"/>
        </w:tabs>
        <w:ind w:left="2597" w:hanging="360"/>
      </w:pPr>
      <w:rPr>
        <w:rFonts w:ascii="Symbol" w:hAnsi="Symbol" w:cs="Symbol" w:hint="default"/>
      </w:rPr>
    </w:lvl>
    <w:lvl w:ilvl="7">
      <w:start w:val="1"/>
      <w:numFmt w:val="bullet"/>
      <w:lvlText w:val=""/>
      <w:lvlJc w:val="left"/>
      <w:pPr>
        <w:tabs>
          <w:tab w:val="num" w:pos="2957"/>
        </w:tabs>
        <w:ind w:left="2957" w:hanging="360"/>
      </w:pPr>
      <w:rPr>
        <w:rFonts w:ascii="Symbol" w:hAnsi="Symbol" w:cs="Symbol" w:hint="default"/>
      </w:rPr>
    </w:lvl>
    <w:lvl w:ilvl="8">
      <w:start w:val="1"/>
      <w:numFmt w:val="bullet"/>
      <w:lvlText w:val=""/>
      <w:lvlJc w:val="left"/>
      <w:pPr>
        <w:tabs>
          <w:tab w:val="num" w:pos="3317"/>
        </w:tabs>
        <w:ind w:left="3317" w:hanging="360"/>
      </w:pPr>
      <w:rPr>
        <w:rFonts w:ascii="Symbol" w:hAnsi="Symbol" w:cs="Symbol" w:hint="default"/>
      </w:rPr>
    </w:lvl>
  </w:abstractNum>
  <w:abstractNum w:abstractNumId="6" w15:restartNumberingAfterBreak="0">
    <w:nsid w:val="064B08E4"/>
    <w:multiLevelType w:val="multilevel"/>
    <w:tmpl w:val="641A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6B6DC4"/>
    <w:multiLevelType w:val="multilevel"/>
    <w:tmpl w:val="879254C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8" w15:restartNumberingAfterBreak="0">
    <w:nsid w:val="067A33B5"/>
    <w:multiLevelType w:val="multilevel"/>
    <w:tmpl w:val="E1E83D1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9" w15:restartNumberingAfterBreak="0">
    <w:nsid w:val="06BE48D3"/>
    <w:multiLevelType w:val="multilevel"/>
    <w:tmpl w:val="F126C68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0" w15:restartNumberingAfterBreak="0">
    <w:nsid w:val="07864831"/>
    <w:multiLevelType w:val="multilevel"/>
    <w:tmpl w:val="7E8A190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07D05D1F"/>
    <w:multiLevelType w:val="multilevel"/>
    <w:tmpl w:val="4EF6AA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08090201"/>
    <w:multiLevelType w:val="multilevel"/>
    <w:tmpl w:val="34FC23A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3" w15:restartNumberingAfterBreak="0">
    <w:nsid w:val="083B7EF3"/>
    <w:multiLevelType w:val="multilevel"/>
    <w:tmpl w:val="FAAE77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B82924"/>
    <w:multiLevelType w:val="multilevel"/>
    <w:tmpl w:val="E9029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8D21F8A"/>
    <w:multiLevelType w:val="multilevel"/>
    <w:tmpl w:val="6714D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2C1757"/>
    <w:multiLevelType w:val="multilevel"/>
    <w:tmpl w:val="23562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9C57055"/>
    <w:multiLevelType w:val="multilevel"/>
    <w:tmpl w:val="74FA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935A4D"/>
    <w:multiLevelType w:val="multilevel"/>
    <w:tmpl w:val="01DA5D6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9" w15:restartNumberingAfterBreak="0">
    <w:nsid w:val="0BC121E2"/>
    <w:multiLevelType w:val="multilevel"/>
    <w:tmpl w:val="493E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F379C9"/>
    <w:multiLevelType w:val="multilevel"/>
    <w:tmpl w:val="B0924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D397C0D"/>
    <w:multiLevelType w:val="multilevel"/>
    <w:tmpl w:val="BD7009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D5D5A1B"/>
    <w:multiLevelType w:val="multilevel"/>
    <w:tmpl w:val="F258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C56A55"/>
    <w:multiLevelType w:val="multilevel"/>
    <w:tmpl w:val="F462068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24" w15:restartNumberingAfterBreak="0">
    <w:nsid w:val="0F7535F5"/>
    <w:multiLevelType w:val="multilevel"/>
    <w:tmpl w:val="542C99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5" w15:restartNumberingAfterBreak="0">
    <w:nsid w:val="10B1016E"/>
    <w:multiLevelType w:val="multilevel"/>
    <w:tmpl w:val="158E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AF2C1E"/>
    <w:multiLevelType w:val="multilevel"/>
    <w:tmpl w:val="4FD8AB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E07F71"/>
    <w:multiLevelType w:val="multilevel"/>
    <w:tmpl w:val="AC3C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B669CE"/>
    <w:multiLevelType w:val="multilevel"/>
    <w:tmpl w:val="A6881C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3EC000A"/>
    <w:multiLevelType w:val="multilevel"/>
    <w:tmpl w:val="772C530E"/>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15:restartNumberingAfterBreak="0">
    <w:nsid w:val="172E00DB"/>
    <w:multiLevelType w:val="multilevel"/>
    <w:tmpl w:val="FEAA84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177347AD"/>
    <w:multiLevelType w:val="multilevel"/>
    <w:tmpl w:val="DAC2FB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8B5733"/>
    <w:multiLevelType w:val="multilevel"/>
    <w:tmpl w:val="275EC7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3" w15:restartNumberingAfterBreak="0">
    <w:nsid w:val="178F776E"/>
    <w:multiLevelType w:val="multilevel"/>
    <w:tmpl w:val="F626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99069C"/>
    <w:multiLevelType w:val="multilevel"/>
    <w:tmpl w:val="71265E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17D902EB"/>
    <w:multiLevelType w:val="multilevel"/>
    <w:tmpl w:val="356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DF0020"/>
    <w:multiLevelType w:val="multilevel"/>
    <w:tmpl w:val="CDC24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8604C76"/>
    <w:multiLevelType w:val="multilevel"/>
    <w:tmpl w:val="38C6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661F2F"/>
    <w:multiLevelType w:val="multilevel"/>
    <w:tmpl w:val="FB2A320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39" w15:restartNumberingAfterBreak="0">
    <w:nsid w:val="19AE6A5E"/>
    <w:multiLevelType w:val="multilevel"/>
    <w:tmpl w:val="AD9EF1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A2A7F6A"/>
    <w:multiLevelType w:val="multilevel"/>
    <w:tmpl w:val="CD5E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9627DF"/>
    <w:multiLevelType w:val="multilevel"/>
    <w:tmpl w:val="8020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A449C9"/>
    <w:multiLevelType w:val="multilevel"/>
    <w:tmpl w:val="CBDC75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C9E7F21"/>
    <w:multiLevelType w:val="multilevel"/>
    <w:tmpl w:val="D6949A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1DD11000"/>
    <w:multiLevelType w:val="multilevel"/>
    <w:tmpl w:val="1226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D22605"/>
    <w:multiLevelType w:val="multilevel"/>
    <w:tmpl w:val="A840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DDC4256"/>
    <w:multiLevelType w:val="multilevel"/>
    <w:tmpl w:val="3FA4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06E59F9"/>
    <w:multiLevelType w:val="multilevel"/>
    <w:tmpl w:val="DCAA0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1167DDC"/>
    <w:multiLevelType w:val="multilevel"/>
    <w:tmpl w:val="4D809A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9" w15:restartNumberingAfterBreak="0">
    <w:nsid w:val="214518EF"/>
    <w:multiLevelType w:val="multilevel"/>
    <w:tmpl w:val="E7F8AD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0" w15:restartNumberingAfterBreak="0">
    <w:nsid w:val="21487AC2"/>
    <w:multiLevelType w:val="multilevel"/>
    <w:tmpl w:val="7D6C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15B63FA"/>
    <w:multiLevelType w:val="multilevel"/>
    <w:tmpl w:val="9456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2222F8B"/>
    <w:multiLevelType w:val="multilevel"/>
    <w:tmpl w:val="3CF4C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380944"/>
    <w:multiLevelType w:val="multilevel"/>
    <w:tmpl w:val="33D02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3E65586"/>
    <w:multiLevelType w:val="multilevel"/>
    <w:tmpl w:val="8D72F1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5" w15:restartNumberingAfterBreak="0">
    <w:nsid w:val="24656BE8"/>
    <w:multiLevelType w:val="multilevel"/>
    <w:tmpl w:val="074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46E4754"/>
    <w:multiLevelType w:val="multilevel"/>
    <w:tmpl w:val="434C26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4D95A8F"/>
    <w:multiLevelType w:val="multilevel"/>
    <w:tmpl w:val="B470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5026629"/>
    <w:multiLevelType w:val="multilevel"/>
    <w:tmpl w:val="0898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51A0B0C"/>
    <w:multiLevelType w:val="multilevel"/>
    <w:tmpl w:val="1096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5295164"/>
    <w:multiLevelType w:val="multilevel"/>
    <w:tmpl w:val="5030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55C0085"/>
    <w:multiLevelType w:val="multilevel"/>
    <w:tmpl w:val="2940E348"/>
    <w:lvl w:ilvl="0">
      <w:start w:val="3"/>
      <w:numFmt w:val="decimal"/>
      <w:lvlText w:val="%1"/>
      <w:lvlJc w:val="left"/>
      <w:pPr>
        <w:ind w:left="375" w:hanging="375"/>
      </w:pPr>
      <w:rPr>
        <w:rFonts w:hint="default"/>
      </w:rPr>
    </w:lvl>
    <w:lvl w:ilvl="1">
      <w:start w:val="2"/>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2" w15:restartNumberingAfterBreak="0">
    <w:nsid w:val="25684D2C"/>
    <w:multiLevelType w:val="multilevel"/>
    <w:tmpl w:val="C45ED736"/>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63" w15:restartNumberingAfterBreak="0">
    <w:nsid w:val="2602478E"/>
    <w:multiLevelType w:val="multilevel"/>
    <w:tmpl w:val="A7DA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63B62BB"/>
    <w:multiLevelType w:val="multilevel"/>
    <w:tmpl w:val="E3C8164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65" w15:restartNumberingAfterBreak="0">
    <w:nsid w:val="26984162"/>
    <w:multiLevelType w:val="multilevel"/>
    <w:tmpl w:val="0D7E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8963BAD"/>
    <w:multiLevelType w:val="multilevel"/>
    <w:tmpl w:val="4A76064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7" w15:restartNumberingAfterBreak="0">
    <w:nsid w:val="296B2AE9"/>
    <w:multiLevelType w:val="multilevel"/>
    <w:tmpl w:val="E08A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9BB1765"/>
    <w:multiLevelType w:val="multilevel"/>
    <w:tmpl w:val="4EC2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9D62067"/>
    <w:multiLevelType w:val="multilevel"/>
    <w:tmpl w:val="70ACF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A0A717D"/>
    <w:multiLevelType w:val="multilevel"/>
    <w:tmpl w:val="31920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A2D2826"/>
    <w:multiLevelType w:val="multilevel"/>
    <w:tmpl w:val="E4844F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2" w15:restartNumberingAfterBreak="0">
    <w:nsid w:val="2A356180"/>
    <w:multiLevelType w:val="multilevel"/>
    <w:tmpl w:val="5C96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A3B473C"/>
    <w:multiLevelType w:val="multilevel"/>
    <w:tmpl w:val="FB3E3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A844FE1"/>
    <w:multiLevelType w:val="multilevel"/>
    <w:tmpl w:val="49B2932C"/>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75" w15:restartNumberingAfterBreak="0">
    <w:nsid w:val="2B1912FD"/>
    <w:multiLevelType w:val="multilevel"/>
    <w:tmpl w:val="3CFA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C0213D0"/>
    <w:multiLevelType w:val="multilevel"/>
    <w:tmpl w:val="9E70AAB6"/>
    <w:lvl w:ilvl="0">
      <w:start w:val="5"/>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77" w15:restartNumberingAfterBreak="0">
    <w:nsid w:val="2C126BBF"/>
    <w:multiLevelType w:val="multilevel"/>
    <w:tmpl w:val="BF7445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8" w15:restartNumberingAfterBreak="0">
    <w:nsid w:val="2D9317FB"/>
    <w:multiLevelType w:val="multilevel"/>
    <w:tmpl w:val="6382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F115BCE"/>
    <w:multiLevelType w:val="multilevel"/>
    <w:tmpl w:val="4CF8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F3B2A47"/>
    <w:multiLevelType w:val="multilevel"/>
    <w:tmpl w:val="1EF85D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FFD477F"/>
    <w:multiLevelType w:val="hybridMultilevel"/>
    <w:tmpl w:val="E41481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2" w15:restartNumberingAfterBreak="0">
    <w:nsid w:val="30822EEA"/>
    <w:multiLevelType w:val="multilevel"/>
    <w:tmpl w:val="2766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1320536"/>
    <w:multiLevelType w:val="multilevel"/>
    <w:tmpl w:val="1C8E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1BF286C"/>
    <w:multiLevelType w:val="multilevel"/>
    <w:tmpl w:val="046CEE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21755F5"/>
    <w:multiLevelType w:val="multilevel"/>
    <w:tmpl w:val="BA46BF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25F1305"/>
    <w:multiLevelType w:val="multilevel"/>
    <w:tmpl w:val="CE08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3A87FDC"/>
    <w:multiLevelType w:val="multilevel"/>
    <w:tmpl w:val="EB56E15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8" w15:restartNumberingAfterBreak="0">
    <w:nsid w:val="33AF06D5"/>
    <w:multiLevelType w:val="multilevel"/>
    <w:tmpl w:val="AB6AB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3C9551C"/>
    <w:multiLevelType w:val="multilevel"/>
    <w:tmpl w:val="962C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3FA28F3"/>
    <w:multiLevelType w:val="hybridMultilevel"/>
    <w:tmpl w:val="ED7427B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341A0044"/>
    <w:multiLevelType w:val="multilevel"/>
    <w:tmpl w:val="D854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57C1E10"/>
    <w:multiLevelType w:val="multilevel"/>
    <w:tmpl w:val="29144A5E"/>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93" w15:restartNumberingAfterBreak="0">
    <w:nsid w:val="35D56C81"/>
    <w:multiLevelType w:val="multilevel"/>
    <w:tmpl w:val="BB7AD3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5E55246"/>
    <w:multiLevelType w:val="multilevel"/>
    <w:tmpl w:val="4246CA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6121018"/>
    <w:multiLevelType w:val="multilevel"/>
    <w:tmpl w:val="3A6E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67B4234"/>
    <w:multiLevelType w:val="multilevel"/>
    <w:tmpl w:val="12B8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6855BB9"/>
    <w:multiLevelType w:val="multilevel"/>
    <w:tmpl w:val="4532F5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6A47C07"/>
    <w:multiLevelType w:val="multilevel"/>
    <w:tmpl w:val="D65867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6B86152"/>
    <w:multiLevelType w:val="multilevel"/>
    <w:tmpl w:val="86F289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7904380"/>
    <w:multiLevelType w:val="multilevel"/>
    <w:tmpl w:val="6C78AF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A45315"/>
    <w:multiLevelType w:val="multilevel"/>
    <w:tmpl w:val="31B6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8141779"/>
    <w:multiLevelType w:val="multilevel"/>
    <w:tmpl w:val="6284F2E8"/>
    <w:lvl w:ilvl="0">
      <w:start w:val="1"/>
      <w:numFmt w:val="bullet"/>
      <w:lvlText w:val=""/>
      <w:lvlJc w:val="left"/>
      <w:pPr>
        <w:tabs>
          <w:tab w:val="num" w:pos="888"/>
        </w:tabs>
        <w:ind w:left="888" w:hanging="360"/>
      </w:pPr>
      <w:rPr>
        <w:rFonts w:ascii="Symbol" w:hAnsi="Symbol" w:cs="Symbol" w:hint="default"/>
      </w:rPr>
    </w:lvl>
    <w:lvl w:ilvl="1">
      <w:start w:val="1"/>
      <w:numFmt w:val="bullet"/>
      <w:lvlText w:val=""/>
      <w:lvlJc w:val="left"/>
      <w:pPr>
        <w:tabs>
          <w:tab w:val="num" w:pos="1248"/>
        </w:tabs>
        <w:ind w:left="1248" w:hanging="360"/>
      </w:pPr>
      <w:rPr>
        <w:rFonts w:ascii="Symbol" w:hAnsi="Symbol" w:cs="Symbol" w:hint="default"/>
      </w:rPr>
    </w:lvl>
    <w:lvl w:ilvl="2">
      <w:start w:val="1"/>
      <w:numFmt w:val="bullet"/>
      <w:lvlText w:val=""/>
      <w:lvlJc w:val="left"/>
      <w:pPr>
        <w:tabs>
          <w:tab w:val="num" w:pos="1608"/>
        </w:tabs>
        <w:ind w:left="1608" w:hanging="360"/>
      </w:pPr>
      <w:rPr>
        <w:rFonts w:ascii="Symbol" w:hAnsi="Symbol" w:cs="Symbol" w:hint="default"/>
      </w:rPr>
    </w:lvl>
    <w:lvl w:ilvl="3">
      <w:start w:val="1"/>
      <w:numFmt w:val="bullet"/>
      <w:lvlText w:val=""/>
      <w:lvlJc w:val="left"/>
      <w:pPr>
        <w:tabs>
          <w:tab w:val="num" w:pos="1968"/>
        </w:tabs>
        <w:ind w:left="1968" w:hanging="360"/>
      </w:pPr>
      <w:rPr>
        <w:rFonts w:ascii="Symbol" w:hAnsi="Symbol" w:cs="Symbol" w:hint="default"/>
      </w:rPr>
    </w:lvl>
    <w:lvl w:ilvl="4">
      <w:start w:val="1"/>
      <w:numFmt w:val="bullet"/>
      <w:lvlText w:val=""/>
      <w:lvlJc w:val="left"/>
      <w:pPr>
        <w:tabs>
          <w:tab w:val="num" w:pos="2328"/>
        </w:tabs>
        <w:ind w:left="2328" w:hanging="360"/>
      </w:pPr>
      <w:rPr>
        <w:rFonts w:ascii="Symbol" w:hAnsi="Symbol" w:cs="Symbol" w:hint="default"/>
      </w:rPr>
    </w:lvl>
    <w:lvl w:ilvl="5">
      <w:start w:val="1"/>
      <w:numFmt w:val="bullet"/>
      <w:lvlText w:val=""/>
      <w:lvlJc w:val="left"/>
      <w:pPr>
        <w:tabs>
          <w:tab w:val="num" w:pos="2688"/>
        </w:tabs>
        <w:ind w:left="2688" w:hanging="360"/>
      </w:pPr>
      <w:rPr>
        <w:rFonts w:ascii="Symbol" w:hAnsi="Symbol" w:cs="Symbol" w:hint="default"/>
      </w:rPr>
    </w:lvl>
    <w:lvl w:ilvl="6">
      <w:start w:val="1"/>
      <w:numFmt w:val="bullet"/>
      <w:lvlText w:val=""/>
      <w:lvlJc w:val="left"/>
      <w:pPr>
        <w:tabs>
          <w:tab w:val="num" w:pos="3048"/>
        </w:tabs>
        <w:ind w:left="3048" w:hanging="360"/>
      </w:pPr>
      <w:rPr>
        <w:rFonts w:ascii="Symbol" w:hAnsi="Symbol" w:cs="Symbol" w:hint="default"/>
      </w:rPr>
    </w:lvl>
    <w:lvl w:ilvl="7">
      <w:start w:val="1"/>
      <w:numFmt w:val="bullet"/>
      <w:lvlText w:val=""/>
      <w:lvlJc w:val="left"/>
      <w:pPr>
        <w:tabs>
          <w:tab w:val="num" w:pos="3408"/>
        </w:tabs>
        <w:ind w:left="3408" w:hanging="360"/>
      </w:pPr>
      <w:rPr>
        <w:rFonts w:ascii="Symbol" w:hAnsi="Symbol" w:cs="Symbol" w:hint="default"/>
      </w:rPr>
    </w:lvl>
    <w:lvl w:ilvl="8">
      <w:start w:val="1"/>
      <w:numFmt w:val="bullet"/>
      <w:lvlText w:val=""/>
      <w:lvlJc w:val="left"/>
      <w:pPr>
        <w:tabs>
          <w:tab w:val="num" w:pos="3768"/>
        </w:tabs>
        <w:ind w:left="3768" w:hanging="360"/>
      </w:pPr>
      <w:rPr>
        <w:rFonts w:ascii="Symbol" w:hAnsi="Symbol" w:cs="Symbol" w:hint="default"/>
      </w:rPr>
    </w:lvl>
  </w:abstractNum>
  <w:abstractNum w:abstractNumId="103" w15:restartNumberingAfterBreak="0">
    <w:nsid w:val="38195E7D"/>
    <w:multiLevelType w:val="multilevel"/>
    <w:tmpl w:val="7B40B63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04" w15:restartNumberingAfterBreak="0">
    <w:nsid w:val="381C3EE8"/>
    <w:multiLevelType w:val="multilevel"/>
    <w:tmpl w:val="2EFCD1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83C1D74"/>
    <w:multiLevelType w:val="multilevel"/>
    <w:tmpl w:val="602CDB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6" w15:restartNumberingAfterBreak="0">
    <w:nsid w:val="38606AD5"/>
    <w:multiLevelType w:val="hybridMultilevel"/>
    <w:tmpl w:val="F8C2DA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7" w15:restartNumberingAfterBreak="0">
    <w:nsid w:val="38A96484"/>
    <w:multiLevelType w:val="multilevel"/>
    <w:tmpl w:val="E8768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91A56C1"/>
    <w:multiLevelType w:val="multilevel"/>
    <w:tmpl w:val="E28465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9" w15:restartNumberingAfterBreak="0">
    <w:nsid w:val="392A42A8"/>
    <w:multiLevelType w:val="multilevel"/>
    <w:tmpl w:val="E9F031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9EA7651"/>
    <w:multiLevelType w:val="multilevel"/>
    <w:tmpl w:val="BAB0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A3675A7"/>
    <w:multiLevelType w:val="multilevel"/>
    <w:tmpl w:val="CB5897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2" w15:restartNumberingAfterBreak="0">
    <w:nsid w:val="3A62050F"/>
    <w:multiLevelType w:val="multilevel"/>
    <w:tmpl w:val="9592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AB57D5D"/>
    <w:multiLevelType w:val="hybridMultilevel"/>
    <w:tmpl w:val="423A35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4" w15:restartNumberingAfterBreak="0">
    <w:nsid w:val="3ABC0C5F"/>
    <w:multiLevelType w:val="multilevel"/>
    <w:tmpl w:val="B7C217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5" w15:restartNumberingAfterBreak="0">
    <w:nsid w:val="3AE93DF3"/>
    <w:multiLevelType w:val="multilevel"/>
    <w:tmpl w:val="B358AF7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6" w15:restartNumberingAfterBreak="0">
    <w:nsid w:val="3BB26E01"/>
    <w:multiLevelType w:val="multilevel"/>
    <w:tmpl w:val="B0C889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CB658B6"/>
    <w:multiLevelType w:val="multilevel"/>
    <w:tmpl w:val="03B0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0C2904"/>
    <w:multiLevelType w:val="multilevel"/>
    <w:tmpl w:val="5A48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D604F29"/>
    <w:multiLevelType w:val="multilevel"/>
    <w:tmpl w:val="362C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E156652"/>
    <w:multiLevelType w:val="multilevel"/>
    <w:tmpl w:val="298401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F794799"/>
    <w:multiLevelType w:val="multilevel"/>
    <w:tmpl w:val="E81868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FCA783B"/>
    <w:multiLevelType w:val="multilevel"/>
    <w:tmpl w:val="73FAA2B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3" w15:restartNumberingAfterBreak="0">
    <w:nsid w:val="402A4197"/>
    <w:multiLevelType w:val="multilevel"/>
    <w:tmpl w:val="1886256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24" w15:restartNumberingAfterBreak="0">
    <w:nsid w:val="419703F7"/>
    <w:multiLevelType w:val="multilevel"/>
    <w:tmpl w:val="92FE866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25" w15:restartNumberingAfterBreak="0">
    <w:nsid w:val="426C68F5"/>
    <w:multiLevelType w:val="multilevel"/>
    <w:tmpl w:val="782E1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2D05B87"/>
    <w:multiLevelType w:val="multilevel"/>
    <w:tmpl w:val="3C90C12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27" w15:restartNumberingAfterBreak="0">
    <w:nsid w:val="42E21480"/>
    <w:multiLevelType w:val="multilevel"/>
    <w:tmpl w:val="4B7A101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28" w15:restartNumberingAfterBreak="0">
    <w:nsid w:val="43595D4B"/>
    <w:multiLevelType w:val="multilevel"/>
    <w:tmpl w:val="9CA888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39030B8"/>
    <w:multiLevelType w:val="multilevel"/>
    <w:tmpl w:val="5E204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40655E8"/>
    <w:multiLevelType w:val="multilevel"/>
    <w:tmpl w:val="F680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4221A93"/>
    <w:multiLevelType w:val="multilevel"/>
    <w:tmpl w:val="710EAE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2" w15:restartNumberingAfterBreak="0">
    <w:nsid w:val="448C75E6"/>
    <w:multiLevelType w:val="multilevel"/>
    <w:tmpl w:val="3B3E1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5AE55C2"/>
    <w:multiLevelType w:val="multilevel"/>
    <w:tmpl w:val="6D34D7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4" w15:restartNumberingAfterBreak="0">
    <w:nsid w:val="45E3530B"/>
    <w:multiLevelType w:val="multilevel"/>
    <w:tmpl w:val="17DE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6043F03"/>
    <w:multiLevelType w:val="multilevel"/>
    <w:tmpl w:val="0EFEAC66"/>
    <w:lvl w:ilvl="0">
      <w:start w:val="1"/>
      <w:numFmt w:val="bullet"/>
      <w:lvlText w:val=""/>
      <w:lvlJc w:val="left"/>
      <w:pPr>
        <w:tabs>
          <w:tab w:val="num" w:pos="0"/>
        </w:tabs>
        <w:ind w:left="-629" w:hanging="360"/>
      </w:pPr>
      <w:rPr>
        <w:rFonts w:ascii="Symbol" w:hAnsi="Symbol" w:cs="Symbol" w:hint="default"/>
      </w:rPr>
    </w:lvl>
    <w:lvl w:ilvl="1">
      <w:start w:val="1"/>
      <w:numFmt w:val="bullet"/>
      <w:lvlText w:val=""/>
      <w:lvlJc w:val="left"/>
      <w:pPr>
        <w:tabs>
          <w:tab w:val="num" w:pos="0"/>
        </w:tabs>
        <w:ind w:left="-269" w:hanging="360"/>
      </w:pPr>
      <w:rPr>
        <w:rFonts w:ascii="Symbol" w:hAnsi="Symbol" w:cs="Symbol" w:hint="default"/>
      </w:rPr>
    </w:lvl>
    <w:lvl w:ilvl="2">
      <w:start w:val="1"/>
      <w:numFmt w:val="bullet"/>
      <w:lvlText w:val=""/>
      <w:lvlJc w:val="left"/>
      <w:pPr>
        <w:tabs>
          <w:tab w:val="num" w:pos="91"/>
        </w:tabs>
        <w:ind w:left="91" w:hanging="360"/>
      </w:pPr>
      <w:rPr>
        <w:rFonts w:ascii="Symbol" w:hAnsi="Symbol" w:cs="Symbol" w:hint="default"/>
      </w:rPr>
    </w:lvl>
    <w:lvl w:ilvl="3">
      <w:start w:val="1"/>
      <w:numFmt w:val="bullet"/>
      <w:lvlText w:val=""/>
      <w:lvlJc w:val="left"/>
      <w:pPr>
        <w:tabs>
          <w:tab w:val="num" w:pos="451"/>
        </w:tabs>
        <w:ind w:left="451" w:hanging="360"/>
      </w:pPr>
      <w:rPr>
        <w:rFonts w:ascii="Symbol" w:hAnsi="Symbol" w:cs="Symbol" w:hint="default"/>
      </w:rPr>
    </w:lvl>
    <w:lvl w:ilvl="4">
      <w:start w:val="1"/>
      <w:numFmt w:val="bullet"/>
      <w:lvlText w:val=""/>
      <w:lvlJc w:val="left"/>
      <w:pPr>
        <w:tabs>
          <w:tab w:val="num" w:pos="811"/>
        </w:tabs>
        <w:ind w:left="811" w:hanging="360"/>
      </w:pPr>
      <w:rPr>
        <w:rFonts w:ascii="Symbol" w:hAnsi="Symbol" w:cs="Symbol" w:hint="default"/>
      </w:rPr>
    </w:lvl>
    <w:lvl w:ilvl="5">
      <w:start w:val="1"/>
      <w:numFmt w:val="bullet"/>
      <w:lvlText w:val=""/>
      <w:lvlJc w:val="left"/>
      <w:pPr>
        <w:tabs>
          <w:tab w:val="num" w:pos="1171"/>
        </w:tabs>
        <w:ind w:left="1171" w:hanging="360"/>
      </w:pPr>
      <w:rPr>
        <w:rFonts w:ascii="Symbol" w:hAnsi="Symbol" w:cs="Symbol" w:hint="default"/>
      </w:rPr>
    </w:lvl>
    <w:lvl w:ilvl="6">
      <w:start w:val="1"/>
      <w:numFmt w:val="bullet"/>
      <w:lvlText w:val=""/>
      <w:lvlJc w:val="left"/>
      <w:pPr>
        <w:tabs>
          <w:tab w:val="num" w:pos="1531"/>
        </w:tabs>
        <w:ind w:left="1531" w:hanging="360"/>
      </w:pPr>
      <w:rPr>
        <w:rFonts w:ascii="Symbol" w:hAnsi="Symbol" w:cs="Symbol" w:hint="default"/>
      </w:rPr>
    </w:lvl>
    <w:lvl w:ilvl="7">
      <w:start w:val="1"/>
      <w:numFmt w:val="bullet"/>
      <w:lvlText w:val=""/>
      <w:lvlJc w:val="left"/>
      <w:pPr>
        <w:tabs>
          <w:tab w:val="num" w:pos="1891"/>
        </w:tabs>
        <w:ind w:left="1891" w:hanging="360"/>
      </w:pPr>
      <w:rPr>
        <w:rFonts w:ascii="Symbol" w:hAnsi="Symbol" w:cs="Symbol" w:hint="default"/>
      </w:rPr>
    </w:lvl>
    <w:lvl w:ilvl="8">
      <w:start w:val="1"/>
      <w:numFmt w:val="bullet"/>
      <w:lvlText w:val=""/>
      <w:lvlJc w:val="left"/>
      <w:pPr>
        <w:tabs>
          <w:tab w:val="num" w:pos="2251"/>
        </w:tabs>
        <w:ind w:left="2251" w:hanging="360"/>
      </w:pPr>
      <w:rPr>
        <w:rFonts w:ascii="Symbol" w:hAnsi="Symbol" w:cs="Symbol" w:hint="default"/>
      </w:rPr>
    </w:lvl>
  </w:abstractNum>
  <w:abstractNum w:abstractNumId="136" w15:restartNumberingAfterBreak="0">
    <w:nsid w:val="46206AF3"/>
    <w:multiLevelType w:val="multilevel"/>
    <w:tmpl w:val="8D9C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68E0555"/>
    <w:multiLevelType w:val="multilevel"/>
    <w:tmpl w:val="578E69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8" w15:restartNumberingAfterBreak="0">
    <w:nsid w:val="47541914"/>
    <w:multiLevelType w:val="multilevel"/>
    <w:tmpl w:val="9D460C3A"/>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39" w15:restartNumberingAfterBreak="0">
    <w:nsid w:val="47CF1DB3"/>
    <w:multiLevelType w:val="multilevel"/>
    <w:tmpl w:val="2DBC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1864FC"/>
    <w:multiLevelType w:val="multilevel"/>
    <w:tmpl w:val="BCF483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9D53645"/>
    <w:multiLevelType w:val="multilevel"/>
    <w:tmpl w:val="4676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A5E4C5F"/>
    <w:multiLevelType w:val="multilevel"/>
    <w:tmpl w:val="4C9EDE00"/>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143" w15:restartNumberingAfterBreak="0">
    <w:nsid w:val="4A6431BF"/>
    <w:multiLevelType w:val="multilevel"/>
    <w:tmpl w:val="672A13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D296D4D"/>
    <w:multiLevelType w:val="multilevel"/>
    <w:tmpl w:val="FB7685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083C76"/>
    <w:multiLevelType w:val="multilevel"/>
    <w:tmpl w:val="7C94A9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6" w15:restartNumberingAfterBreak="0">
    <w:nsid w:val="4E154933"/>
    <w:multiLevelType w:val="multilevel"/>
    <w:tmpl w:val="FF30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E832FF1"/>
    <w:multiLevelType w:val="multilevel"/>
    <w:tmpl w:val="F5A8D8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8" w15:restartNumberingAfterBreak="0">
    <w:nsid w:val="4E920D57"/>
    <w:multiLevelType w:val="multilevel"/>
    <w:tmpl w:val="E49EF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EE60DB7"/>
    <w:multiLevelType w:val="multilevel"/>
    <w:tmpl w:val="B72E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EF432AD"/>
    <w:multiLevelType w:val="hybridMultilevel"/>
    <w:tmpl w:val="2BC8DC1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1" w15:restartNumberingAfterBreak="0">
    <w:nsid w:val="500807F0"/>
    <w:multiLevelType w:val="multilevel"/>
    <w:tmpl w:val="8042F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50CE3AF3"/>
    <w:multiLevelType w:val="hybridMultilevel"/>
    <w:tmpl w:val="2A8A45C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3" w15:restartNumberingAfterBreak="0">
    <w:nsid w:val="516D1849"/>
    <w:multiLevelType w:val="multilevel"/>
    <w:tmpl w:val="A920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20D166B"/>
    <w:multiLevelType w:val="multilevel"/>
    <w:tmpl w:val="9A28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2AC4CD9"/>
    <w:multiLevelType w:val="multilevel"/>
    <w:tmpl w:val="AD16D7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2E86622"/>
    <w:multiLevelType w:val="multilevel"/>
    <w:tmpl w:val="F0CC469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57" w15:restartNumberingAfterBreak="0">
    <w:nsid w:val="53330C13"/>
    <w:multiLevelType w:val="multilevel"/>
    <w:tmpl w:val="E84C3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3BF0FE0"/>
    <w:multiLevelType w:val="multilevel"/>
    <w:tmpl w:val="5B1C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40C26BA"/>
    <w:multiLevelType w:val="multilevel"/>
    <w:tmpl w:val="C454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4A20C6B"/>
    <w:multiLevelType w:val="multilevel"/>
    <w:tmpl w:val="4708731C"/>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1" w15:restartNumberingAfterBreak="0">
    <w:nsid w:val="54CE2E41"/>
    <w:multiLevelType w:val="multilevel"/>
    <w:tmpl w:val="74CC1B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2" w15:restartNumberingAfterBreak="0">
    <w:nsid w:val="54DD61F4"/>
    <w:multiLevelType w:val="multilevel"/>
    <w:tmpl w:val="4C049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6195704"/>
    <w:multiLevelType w:val="multilevel"/>
    <w:tmpl w:val="FF18F85A"/>
    <w:lvl w:ilvl="0">
      <w:start w:val="4"/>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64" w15:restartNumberingAfterBreak="0">
    <w:nsid w:val="567B78F8"/>
    <w:multiLevelType w:val="multilevel"/>
    <w:tmpl w:val="34E6B1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6FA065B"/>
    <w:multiLevelType w:val="multilevel"/>
    <w:tmpl w:val="06A2DB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6" w15:restartNumberingAfterBreak="0">
    <w:nsid w:val="57163BEF"/>
    <w:multiLevelType w:val="multilevel"/>
    <w:tmpl w:val="DE109E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7440C03"/>
    <w:multiLevelType w:val="multilevel"/>
    <w:tmpl w:val="E662E0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8212972"/>
    <w:multiLevelType w:val="hybridMultilevel"/>
    <w:tmpl w:val="71B6ADD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9" w15:restartNumberingAfterBreak="0">
    <w:nsid w:val="583941F7"/>
    <w:multiLevelType w:val="multilevel"/>
    <w:tmpl w:val="B4DC03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84100C2"/>
    <w:multiLevelType w:val="multilevel"/>
    <w:tmpl w:val="9F4CB2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8B723CC"/>
    <w:multiLevelType w:val="multilevel"/>
    <w:tmpl w:val="DEFE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9264235"/>
    <w:multiLevelType w:val="multilevel"/>
    <w:tmpl w:val="6FE0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9555CF2"/>
    <w:multiLevelType w:val="multilevel"/>
    <w:tmpl w:val="CE4A98C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74" w15:restartNumberingAfterBreak="0">
    <w:nsid w:val="59E86F3C"/>
    <w:multiLevelType w:val="multilevel"/>
    <w:tmpl w:val="4000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BA2182C"/>
    <w:multiLevelType w:val="multilevel"/>
    <w:tmpl w:val="07A459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CA862A4"/>
    <w:multiLevelType w:val="multilevel"/>
    <w:tmpl w:val="F9C46A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CEF77F3"/>
    <w:multiLevelType w:val="multilevel"/>
    <w:tmpl w:val="FF3E79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D834697"/>
    <w:multiLevelType w:val="multilevel"/>
    <w:tmpl w:val="9DCA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D926CE4"/>
    <w:multiLevelType w:val="multilevel"/>
    <w:tmpl w:val="4694071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80" w15:restartNumberingAfterBreak="0">
    <w:nsid w:val="5DBD5BF7"/>
    <w:multiLevelType w:val="multilevel"/>
    <w:tmpl w:val="9D7E68C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1" w15:restartNumberingAfterBreak="0">
    <w:nsid w:val="5DF963CC"/>
    <w:multiLevelType w:val="multilevel"/>
    <w:tmpl w:val="9FF60F6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2" w15:restartNumberingAfterBreak="0">
    <w:nsid w:val="5F325987"/>
    <w:multiLevelType w:val="multilevel"/>
    <w:tmpl w:val="D3A8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F8E06D0"/>
    <w:multiLevelType w:val="multilevel"/>
    <w:tmpl w:val="032E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0B2695F"/>
    <w:multiLevelType w:val="multilevel"/>
    <w:tmpl w:val="3B8CE0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5" w15:restartNumberingAfterBreak="0">
    <w:nsid w:val="612A492F"/>
    <w:multiLevelType w:val="multilevel"/>
    <w:tmpl w:val="8F6A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1390F6E"/>
    <w:multiLevelType w:val="multilevel"/>
    <w:tmpl w:val="034CCD2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7" w15:restartNumberingAfterBreak="0">
    <w:nsid w:val="6193083E"/>
    <w:multiLevelType w:val="multilevel"/>
    <w:tmpl w:val="ACF8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23F5F13"/>
    <w:multiLevelType w:val="multilevel"/>
    <w:tmpl w:val="4ACAAB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9" w15:restartNumberingAfterBreak="0">
    <w:nsid w:val="62AC1E25"/>
    <w:multiLevelType w:val="multilevel"/>
    <w:tmpl w:val="6130FE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2BB76DF"/>
    <w:multiLevelType w:val="multilevel"/>
    <w:tmpl w:val="16DA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3562A9E"/>
    <w:multiLevelType w:val="multilevel"/>
    <w:tmpl w:val="33827A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357505A"/>
    <w:multiLevelType w:val="multilevel"/>
    <w:tmpl w:val="95B4C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4FC52CD"/>
    <w:multiLevelType w:val="multilevel"/>
    <w:tmpl w:val="AF38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5095D4B"/>
    <w:multiLevelType w:val="multilevel"/>
    <w:tmpl w:val="C22C87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5" w15:restartNumberingAfterBreak="0">
    <w:nsid w:val="652B63C8"/>
    <w:multiLevelType w:val="multilevel"/>
    <w:tmpl w:val="83D8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58871C7"/>
    <w:multiLevelType w:val="multilevel"/>
    <w:tmpl w:val="725C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5A40F5F"/>
    <w:multiLevelType w:val="multilevel"/>
    <w:tmpl w:val="A112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61627C4"/>
    <w:multiLevelType w:val="multilevel"/>
    <w:tmpl w:val="74F2FCA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9" w15:restartNumberingAfterBreak="0">
    <w:nsid w:val="66784C04"/>
    <w:multiLevelType w:val="multilevel"/>
    <w:tmpl w:val="0BAC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6855C50"/>
    <w:multiLevelType w:val="multilevel"/>
    <w:tmpl w:val="726E6B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6AE6E09"/>
    <w:multiLevelType w:val="multilevel"/>
    <w:tmpl w:val="3CA28D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66F91F58"/>
    <w:multiLevelType w:val="multilevel"/>
    <w:tmpl w:val="4CC8FC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3" w15:restartNumberingAfterBreak="0">
    <w:nsid w:val="674D350D"/>
    <w:multiLevelType w:val="multilevel"/>
    <w:tmpl w:val="DEAA9DD8"/>
    <w:lvl w:ilvl="0">
      <w:start w:val="1"/>
      <w:numFmt w:val="bullet"/>
      <w:lvlText w:val=""/>
      <w:lvlJc w:val="left"/>
      <w:pPr>
        <w:tabs>
          <w:tab w:val="num" w:pos="888"/>
        </w:tabs>
        <w:ind w:left="888" w:hanging="360"/>
      </w:pPr>
      <w:rPr>
        <w:rFonts w:ascii="Symbol" w:hAnsi="Symbol" w:cs="Symbol" w:hint="default"/>
      </w:rPr>
    </w:lvl>
    <w:lvl w:ilvl="1">
      <w:start w:val="1"/>
      <w:numFmt w:val="bullet"/>
      <w:lvlText w:val=""/>
      <w:lvlJc w:val="left"/>
      <w:pPr>
        <w:tabs>
          <w:tab w:val="num" w:pos="1248"/>
        </w:tabs>
        <w:ind w:left="1248" w:hanging="360"/>
      </w:pPr>
      <w:rPr>
        <w:rFonts w:ascii="Symbol" w:hAnsi="Symbol" w:cs="Symbol" w:hint="default"/>
      </w:rPr>
    </w:lvl>
    <w:lvl w:ilvl="2">
      <w:start w:val="1"/>
      <w:numFmt w:val="bullet"/>
      <w:lvlText w:val=""/>
      <w:lvlJc w:val="left"/>
      <w:pPr>
        <w:tabs>
          <w:tab w:val="num" w:pos="1608"/>
        </w:tabs>
        <w:ind w:left="1608" w:hanging="360"/>
      </w:pPr>
      <w:rPr>
        <w:rFonts w:ascii="Symbol" w:hAnsi="Symbol" w:cs="Symbol" w:hint="default"/>
      </w:rPr>
    </w:lvl>
    <w:lvl w:ilvl="3">
      <w:start w:val="1"/>
      <w:numFmt w:val="bullet"/>
      <w:lvlText w:val=""/>
      <w:lvlJc w:val="left"/>
      <w:pPr>
        <w:tabs>
          <w:tab w:val="num" w:pos="1968"/>
        </w:tabs>
        <w:ind w:left="1968" w:hanging="360"/>
      </w:pPr>
      <w:rPr>
        <w:rFonts w:ascii="Symbol" w:hAnsi="Symbol" w:cs="Symbol" w:hint="default"/>
      </w:rPr>
    </w:lvl>
    <w:lvl w:ilvl="4">
      <w:start w:val="1"/>
      <w:numFmt w:val="bullet"/>
      <w:lvlText w:val=""/>
      <w:lvlJc w:val="left"/>
      <w:pPr>
        <w:tabs>
          <w:tab w:val="num" w:pos="2328"/>
        </w:tabs>
        <w:ind w:left="2328" w:hanging="360"/>
      </w:pPr>
      <w:rPr>
        <w:rFonts w:ascii="Symbol" w:hAnsi="Symbol" w:cs="Symbol" w:hint="default"/>
      </w:rPr>
    </w:lvl>
    <w:lvl w:ilvl="5">
      <w:start w:val="1"/>
      <w:numFmt w:val="bullet"/>
      <w:lvlText w:val=""/>
      <w:lvlJc w:val="left"/>
      <w:pPr>
        <w:tabs>
          <w:tab w:val="num" w:pos="2688"/>
        </w:tabs>
        <w:ind w:left="2688" w:hanging="360"/>
      </w:pPr>
      <w:rPr>
        <w:rFonts w:ascii="Symbol" w:hAnsi="Symbol" w:cs="Symbol" w:hint="default"/>
      </w:rPr>
    </w:lvl>
    <w:lvl w:ilvl="6">
      <w:start w:val="1"/>
      <w:numFmt w:val="bullet"/>
      <w:lvlText w:val=""/>
      <w:lvlJc w:val="left"/>
      <w:pPr>
        <w:tabs>
          <w:tab w:val="num" w:pos="3048"/>
        </w:tabs>
        <w:ind w:left="3048" w:hanging="360"/>
      </w:pPr>
      <w:rPr>
        <w:rFonts w:ascii="Symbol" w:hAnsi="Symbol" w:cs="Symbol" w:hint="default"/>
      </w:rPr>
    </w:lvl>
    <w:lvl w:ilvl="7">
      <w:start w:val="1"/>
      <w:numFmt w:val="bullet"/>
      <w:lvlText w:val=""/>
      <w:lvlJc w:val="left"/>
      <w:pPr>
        <w:tabs>
          <w:tab w:val="num" w:pos="3408"/>
        </w:tabs>
        <w:ind w:left="3408" w:hanging="360"/>
      </w:pPr>
      <w:rPr>
        <w:rFonts w:ascii="Symbol" w:hAnsi="Symbol" w:cs="Symbol" w:hint="default"/>
      </w:rPr>
    </w:lvl>
    <w:lvl w:ilvl="8">
      <w:start w:val="1"/>
      <w:numFmt w:val="bullet"/>
      <w:lvlText w:val=""/>
      <w:lvlJc w:val="left"/>
      <w:pPr>
        <w:tabs>
          <w:tab w:val="num" w:pos="3768"/>
        </w:tabs>
        <w:ind w:left="3768" w:hanging="360"/>
      </w:pPr>
      <w:rPr>
        <w:rFonts w:ascii="Symbol" w:hAnsi="Symbol" w:cs="Symbol" w:hint="default"/>
      </w:rPr>
    </w:lvl>
  </w:abstractNum>
  <w:abstractNum w:abstractNumId="204" w15:restartNumberingAfterBreak="0">
    <w:nsid w:val="67C96942"/>
    <w:multiLevelType w:val="multilevel"/>
    <w:tmpl w:val="95B49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81078B2"/>
    <w:multiLevelType w:val="multilevel"/>
    <w:tmpl w:val="3D0EC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82C1EE1"/>
    <w:multiLevelType w:val="multilevel"/>
    <w:tmpl w:val="8AF2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B249D5"/>
    <w:multiLevelType w:val="multilevel"/>
    <w:tmpl w:val="56A6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8CB7FE2"/>
    <w:multiLevelType w:val="multilevel"/>
    <w:tmpl w:val="B0E8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97F0772"/>
    <w:multiLevelType w:val="multilevel"/>
    <w:tmpl w:val="B32A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9D37F81"/>
    <w:multiLevelType w:val="multilevel"/>
    <w:tmpl w:val="7A50F0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1" w15:restartNumberingAfterBreak="0">
    <w:nsid w:val="6A127214"/>
    <w:multiLevelType w:val="multilevel"/>
    <w:tmpl w:val="5AC226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A5A550A"/>
    <w:multiLevelType w:val="multilevel"/>
    <w:tmpl w:val="41444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B8E70C1"/>
    <w:multiLevelType w:val="multilevel"/>
    <w:tmpl w:val="C32AD4E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14" w15:restartNumberingAfterBreak="0">
    <w:nsid w:val="6B9A5361"/>
    <w:multiLevelType w:val="multilevel"/>
    <w:tmpl w:val="D5A82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6BBA7EDA"/>
    <w:multiLevelType w:val="multilevel"/>
    <w:tmpl w:val="8D0EC3F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6" w15:restartNumberingAfterBreak="0">
    <w:nsid w:val="6C4B41EC"/>
    <w:multiLevelType w:val="multilevel"/>
    <w:tmpl w:val="8E861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DBC051A"/>
    <w:multiLevelType w:val="multilevel"/>
    <w:tmpl w:val="EC20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E2F5C30"/>
    <w:multiLevelType w:val="multilevel"/>
    <w:tmpl w:val="B484CD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9" w15:restartNumberingAfterBreak="0">
    <w:nsid w:val="6E731134"/>
    <w:multiLevelType w:val="multilevel"/>
    <w:tmpl w:val="405C6B4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0" w15:restartNumberingAfterBreak="0">
    <w:nsid w:val="6EF619D0"/>
    <w:multiLevelType w:val="multilevel"/>
    <w:tmpl w:val="FB164144"/>
    <w:lvl w:ilvl="0">
      <w:start w:val="1"/>
      <w:numFmt w:val="bullet"/>
      <w:lvlText w:val=""/>
      <w:lvlJc w:val="left"/>
      <w:pPr>
        <w:tabs>
          <w:tab w:val="num" w:pos="451"/>
        </w:tabs>
        <w:ind w:left="451" w:hanging="360"/>
      </w:pPr>
      <w:rPr>
        <w:rFonts w:ascii="Symbol" w:hAnsi="Symbol" w:cs="Symbol" w:hint="default"/>
      </w:rPr>
    </w:lvl>
    <w:lvl w:ilvl="1">
      <w:start w:val="1"/>
      <w:numFmt w:val="bullet"/>
      <w:lvlText w:val=""/>
      <w:lvlJc w:val="left"/>
      <w:pPr>
        <w:tabs>
          <w:tab w:val="num" w:pos="811"/>
        </w:tabs>
        <w:ind w:left="811" w:hanging="360"/>
      </w:pPr>
      <w:rPr>
        <w:rFonts w:ascii="Symbol" w:hAnsi="Symbol" w:cs="Symbol" w:hint="default"/>
      </w:rPr>
    </w:lvl>
    <w:lvl w:ilvl="2">
      <w:start w:val="1"/>
      <w:numFmt w:val="bullet"/>
      <w:lvlText w:val=""/>
      <w:lvlJc w:val="left"/>
      <w:pPr>
        <w:tabs>
          <w:tab w:val="num" w:pos="1171"/>
        </w:tabs>
        <w:ind w:left="1171" w:hanging="360"/>
      </w:pPr>
      <w:rPr>
        <w:rFonts w:ascii="Symbol" w:hAnsi="Symbol" w:cs="Symbol" w:hint="default"/>
      </w:rPr>
    </w:lvl>
    <w:lvl w:ilvl="3">
      <w:start w:val="1"/>
      <w:numFmt w:val="bullet"/>
      <w:lvlText w:val=""/>
      <w:lvlJc w:val="left"/>
      <w:pPr>
        <w:tabs>
          <w:tab w:val="num" w:pos="1531"/>
        </w:tabs>
        <w:ind w:left="1531" w:hanging="360"/>
      </w:pPr>
      <w:rPr>
        <w:rFonts w:ascii="Symbol" w:hAnsi="Symbol" w:cs="Symbol" w:hint="default"/>
      </w:rPr>
    </w:lvl>
    <w:lvl w:ilvl="4">
      <w:start w:val="1"/>
      <w:numFmt w:val="bullet"/>
      <w:lvlText w:val=""/>
      <w:lvlJc w:val="left"/>
      <w:pPr>
        <w:tabs>
          <w:tab w:val="num" w:pos="1891"/>
        </w:tabs>
        <w:ind w:left="1891" w:hanging="360"/>
      </w:pPr>
      <w:rPr>
        <w:rFonts w:ascii="Symbol" w:hAnsi="Symbol" w:cs="Symbol" w:hint="default"/>
      </w:rPr>
    </w:lvl>
    <w:lvl w:ilvl="5">
      <w:start w:val="1"/>
      <w:numFmt w:val="bullet"/>
      <w:lvlText w:val=""/>
      <w:lvlJc w:val="left"/>
      <w:pPr>
        <w:tabs>
          <w:tab w:val="num" w:pos="2251"/>
        </w:tabs>
        <w:ind w:left="2251" w:hanging="360"/>
      </w:pPr>
      <w:rPr>
        <w:rFonts w:ascii="Symbol" w:hAnsi="Symbol" w:cs="Symbol" w:hint="default"/>
      </w:rPr>
    </w:lvl>
    <w:lvl w:ilvl="6">
      <w:start w:val="1"/>
      <w:numFmt w:val="bullet"/>
      <w:lvlText w:val=""/>
      <w:lvlJc w:val="left"/>
      <w:pPr>
        <w:tabs>
          <w:tab w:val="num" w:pos="2611"/>
        </w:tabs>
        <w:ind w:left="2611" w:hanging="360"/>
      </w:pPr>
      <w:rPr>
        <w:rFonts w:ascii="Symbol" w:hAnsi="Symbol" w:cs="Symbol" w:hint="default"/>
      </w:rPr>
    </w:lvl>
    <w:lvl w:ilvl="7">
      <w:start w:val="1"/>
      <w:numFmt w:val="bullet"/>
      <w:lvlText w:val=""/>
      <w:lvlJc w:val="left"/>
      <w:pPr>
        <w:tabs>
          <w:tab w:val="num" w:pos="2971"/>
        </w:tabs>
        <w:ind w:left="2971" w:hanging="360"/>
      </w:pPr>
      <w:rPr>
        <w:rFonts w:ascii="Symbol" w:hAnsi="Symbol" w:cs="Symbol" w:hint="default"/>
      </w:rPr>
    </w:lvl>
    <w:lvl w:ilvl="8">
      <w:start w:val="1"/>
      <w:numFmt w:val="bullet"/>
      <w:lvlText w:val=""/>
      <w:lvlJc w:val="left"/>
      <w:pPr>
        <w:tabs>
          <w:tab w:val="num" w:pos="3331"/>
        </w:tabs>
        <w:ind w:left="3331" w:hanging="360"/>
      </w:pPr>
      <w:rPr>
        <w:rFonts w:ascii="Symbol" w:hAnsi="Symbol" w:cs="Symbol" w:hint="default"/>
      </w:rPr>
    </w:lvl>
  </w:abstractNum>
  <w:abstractNum w:abstractNumId="221" w15:restartNumberingAfterBreak="0">
    <w:nsid w:val="6FE91710"/>
    <w:multiLevelType w:val="multilevel"/>
    <w:tmpl w:val="CCA8F4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2" w15:restartNumberingAfterBreak="0">
    <w:nsid w:val="708E37E1"/>
    <w:multiLevelType w:val="multilevel"/>
    <w:tmpl w:val="04B2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0B77D17"/>
    <w:multiLevelType w:val="multilevel"/>
    <w:tmpl w:val="51B6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0B80489"/>
    <w:multiLevelType w:val="multilevel"/>
    <w:tmpl w:val="4AD4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0E02117"/>
    <w:multiLevelType w:val="multilevel"/>
    <w:tmpl w:val="382C57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6" w15:restartNumberingAfterBreak="0">
    <w:nsid w:val="714B1EDF"/>
    <w:multiLevelType w:val="multilevel"/>
    <w:tmpl w:val="0B54E00A"/>
    <w:lvl w:ilvl="0">
      <w:start w:val="1"/>
      <w:numFmt w:val="bullet"/>
      <w:lvlText w:val=""/>
      <w:lvlJc w:val="left"/>
      <w:pPr>
        <w:tabs>
          <w:tab w:val="num" w:pos="437"/>
        </w:tabs>
        <w:ind w:left="437" w:hanging="360"/>
      </w:pPr>
      <w:rPr>
        <w:rFonts w:ascii="Symbol" w:hAnsi="Symbol" w:cs="Symbol" w:hint="default"/>
      </w:rPr>
    </w:lvl>
    <w:lvl w:ilvl="1">
      <w:start w:val="1"/>
      <w:numFmt w:val="bullet"/>
      <w:lvlText w:val=""/>
      <w:lvlJc w:val="left"/>
      <w:pPr>
        <w:tabs>
          <w:tab w:val="num" w:pos="797"/>
        </w:tabs>
        <w:ind w:left="797" w:hanging="360"/>
      </w:pPr>
      <w:rPr>
        <w:rFonts w:ascii="Symbol" w:hAnsi="Symbol" w:cs="Symbol" w:hint="default"/>
      </w:rPr>
    </w:lvl>
    <w:lvl w:ilvl="2">
      <w:start w:val="1"/>
      <w:numFmt w:val="bullet"/>
      <w:lvlText w:val=""/>
      <w:lvlJc w:val="left"/>
      <w:pPr>
        <w:tabs>
          <w:tab w:val="num" w:pos="1157"/>
        </w:tabs>
        <w:ind w:left="1157" w:hanging="360"/>
      </w:pPr>
      <w:rPr>
        <w:rFonts w:ascii="Symbol" w:hAnsi="Symbol" w:cs="Symbol" w:hint="default"/>
      </w:rPr>
    </w:lvl>
    <w:lvl w:ilvl="3">
      <w:start w:val="1"/>
      <w:numFmt w:val="bullet"/>
      <w:lvlText w:val=""/>
      <w:lvlJc w:val="left"/>
      <w:pPr>
        <w:tabs>
          <w:tab w:val="num" w:pos="1517"/>
        </w:tabs>
        <w:ind w:left="1517" w:hanging="360"/>
      </w:pPr>
      <w:rPr>
        <w:rFonts w:ascii="Symbol" w:hAnsi="Symbol" w:cs="Symbol" w:hint="default"/>
      </w:rPr>
    </w:lvl>
    <w:lvl w:ilvl="4">
      <w:start w:val="1"/>
      <w:numFmt w:val="bullet"/>
      <w:lvlText w:val=""/>
      <w:lvlJc w:val="left"/>
      <w:pPr>
        <w:tabs>
          <w:tab w:val="num" w:pos="1877"/>
        </w:tabs>
        <w:ind w:left="1877" w:hanging="360"/>
      </w:pPr>
      <w:rPr>
        <w:rFonts w:ascii="Symbol" w:hAnsi="Symbol" w:cs="Symbol" w:hint="default"/>
      </w:rPr>
    </w:lvl>
    <w:lvl w:ilvl="5">
      <w:start w:val="1"/>
      <w:numFmt w:val="bullet"/>
      <w:lvlText w:val=""/>
      <w:lvlJc w:val="left"/>
      <w:pPr>
        <w:tabs>
          <w:tab w:val="num" w:pos="2237"/>
        </w:tabs>
        <w:ind w:left="2237" w:hanging="360"/>
      </w:pPr>
      <w:rPr>
        <w:rFonts w:ascii="Symbol" w:hAnsi="Symbol" w:cs="Symbol" w:hint="default"/>
      </w:rPr>
    </w:lvl>
    <w:lvl w:ilvl="6">
      <w:start w:val="1"/>
      <w:numFmt w:val="bullet"/>
      <w:lvlText w:val=""/>
      <w:lvlJc w:val="left"/>
      <w:pPr>
        <w:tabs>
          <w:tab w:val="num" w:pos="2597"/>
        </w:tabs>
        <w:ind w:left="2597" w:hanging="360"/>
      </w:pPr>
      <w:rPr>
        <w:rFonts w:ascii="Symbol" w:hAnsi="Symbol" w:cs="Symbol" w:hint="default"/>
      </w:rPr>
    </w:lvl>
    <w:lvl w:ilvl="7">
      <w:start w:val="1"/>
      <w:numFmt w:val="bullet"/>
      <w:lvlText w:val=""/>
      <w:lvlJc w:val="left"/>
      <w:pPr>
        <w:tabs>
          <w:tab w:val="num" w:pos="2957"/>
        </w:tabs>
        <w:ind w:left="2957" w:hanging="360"/>
      </w:pPr>
      <w:rPr>
        <w:rFonts w:ascii="Symbol" w:hAnsi="Symbol" w:cs="Symbol" w:hint="default"/>
      </w:rPr>
    </w:lvl>
    <w:lvl w:ilvl="8">
      <w:start w:val="1"/>
      <w:numFmt w:val="bullet"/>
      <w:lvlText w:val=""/>
      <w:lvlJc w:val="left"/>
      <w:pPr>
        <w:tabs>
          <w:tab w:val="num" w:pos="3317"/>
        </w:tabs>
        <w:ind w:left="3317" w:hanging="360"/>
      </w:pPr>
      <w:rPr>
        <w:rFonts w:ascii="Symbol" w:hAnsi="Symbol" w:cs="Symbol" w:hint="default"/>
      </w:rPr>
    </w:lvl>
  </w:abstractNum>
  <w:abstractNum w:abstractNumId="227" w15:restartNumberingAfterBreak="0">
    <w:nsid w:val="720D3E75"/>
    <w:multiLevelType w:val="multilevel"/>
    <w:tmpl w:val="9442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21B5218"/>
    <w:multiLevelType w:val="multilevel"/>
    <w:tmpl w:val="3B3E1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21F50CF"/>
    <w:multiLevelType w:val="multilevel"/>
    <w:tmpl w:val="B0727F1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0" w15:restartNumberingAfterBreak="0">
    <w:nsid w:val="725B4FA2"/>
    <w:multiLevelType w:val="multilevel"/>
    <w:tmpl w:val="6266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27F31C3"/>
    <w:multiLevelType w:val="multilevel"/>
    <w:tmpl w:val="73CCEEA0"/>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232" w15:restartNumberingAfterBreak="0">
    <w:nsid w:val="735B3CF5"/>
    <w:multiLevelType w:val="multilevel"/>
    <w:tmpl w:val="6478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44C6B37"/>
    <w:multiLevelType w:val="multilevel"/>
    <w:tmpl w:val="C4EAD6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4983339"/>
    <w:multiLevelType w:val="multilevel"/>
    <w:tmpl w:val="B316D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5255E49"/>
    <w:multiLevelType w:val="multilevel"/>
    <w:tmpl w:val="BD724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5EA6D17"/>
    <w:multiLevelType w:val="multilevel"/>
    <w:tmpl w:val="977280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76863184"/>
    <w:multiLevelType w:val="multilevel"/>
    <w:tmpl w:val="ACF4B8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78CF5E25"/>
    <w:multiLevelType w:val="multilevel"/>
    <w:tmpl w:val="027481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90D3752"/>
    <w:multiLevelType w:val="multilevel"/>
    <w:tmpl w:val="E20C7C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9EA49B9"/>
    <w:multiLevelType w:val="multilevel"/>
    <w:tmpl w:val="F4924C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A4C7732"/>
    <w:multiLevelType w:val="multilevel"/>
    <w:tmpl w:val="0706A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A6133C7"/>
    <w:multiLevelType w:val="multilevel"/>
    <w:tmpl w:val="20361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7B4E2738"/>
    <w:multiLevelType w:val="multilevel"/>
    <w:tmpl w:val="9C84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B6475B4"/>
    <w:multiLevelType w:val="multilevel"/>
    <w:tmpl w:val="A216B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7B704C4C"/>
    <w:multiLevelType w:val="multilevel"/>
    <w:tmpl w:val="9CA03BF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6" w15:restartNumberingAfterBreak="0">
    <w:nsid w:val="7C2A30C5"/>
    <w:multiLevelType w:val="multilevel"/>
    <w:tmpl w:val="48543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D450575"/>
    <w:multiLevelType w:val="multilevel"/>
    <w:tmpl w:val="04DA7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7E154C2E"/>
    <w:multiLevelType w:val="multilevel"/>
    <w:tmpl w:val="A76C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ECE0C25"/>
    <w:multiLevelType w:val="multilevel"/>
    <w:tmpl w:val="17CA1E3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50" w15:restartNumberingAfterBreak="0">
    <w:nsid w:val="7F3B403F"/>
    <w:multiLevelType w:val="multilevel"/>
    <w:tmpl w:val="E41E13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7F857878"/>
    <w:multiLevelType w:val="multilevel"/>
    <w:tmpl w:val="B40C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7FD619BF"/>
    <w:multiLevelType w:val="multilevel"/>
    <w:tmpl w:val="DE48079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3" w15:restartNumberingAfterBreak="0">
    <w:nsid w:val="7FFA017E"/>
    <w:multiLevelType w:val="multilevel"/>
    <w:tmpl w:val="FC32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1233215">
    <w:abstractNumId w:val="60"/>
  </w:num>
  <w:num w:numId="2" w16cid:durableId="929851097">
    <w:abstractNumId w:val="53"/>
  </w:num>
  <w:num w:numId="3" w16cid:durableId="1480341233">
    <w:abstractNumId w:val="230"/>
  </w:num>
  <w:num w:numId="4" w16cid:durableId="1118447844">
    <w:abstractNumId w:val="17"/>
  </w:num>
  <w:num w:numId="5" w16cid:durableId="1313409048">
    <w:abstractNumId w:val="232"/>
  </w:num>
  <w:num w:numId="6" w16cid:durableId="1619948497">
    <w:abstractNumId w:val="86"/>
  </w:num>
  <w:num w:numId="7" w16cid:durableId="688531993">
    <w:abstractNumId w:val="195"/>
  </w:num>
  <w:num w:numId="8" w16cid:durableId="1632174162">
    <w:abstractNumId w:val="83"/>
  </w:num>
  <w:num w:numId="9" w16cid:durableId="333189713">
    <w:abstractNumId w:val="208"/>
  </w:num>
  <w:num w:numId="10" w16cid:durableId="1117523628">
    <w:abstractNumId w:val="157"/>
  </w:num>
  <w:num w:numId="11" w16cid:durableId="50660383">
    <w:abstractNumId w:val="39"/>
  </w:num>
  <w:num w:numId="12" w16cid:durableId="1475830819">
    <w:abstractNumId w:val="94"/>
  </w:num>
  <w:num w:numId="13" w16cid:durableId="409738868">
    <w:abstractNumId w:val="148"/>
  </w:num>
  <w:num w:numId="14" w16cid:durableId="1471098423">
    <w:abstractNumId w:val="238"/>
  </w:num>
  <w:num w:numId="15" w16cid:durableId="222954740">
    <w:abstractNumId w:val="57"/>
  </w:num>
  <w:num w:numId="16" w16cid:durableId="1204170642">
    <w:abstractNumId w:val="70"/>
  </w:num>
  <w:num w:numId="17" w16cid:durableId="982661580">
    <w:abstractNumId w:val="116"/>
  </w:num>
  <w:num w:numId="18" w16cid:durableId="2007394514">
    <w:abstractNumId w:val="21"/>
  </w:num>
  <w:num w:numId="19" w16cid:durableId="878711027">
    <w:abstractNumId w:val="250"/>
  </w:num>
  <w:num w:numId="20" w16cid:durableId="1893692954">
    <w:abstractNumId w:val="240"/>
  </w:num>
  <w:num w:numId="21" w16cid:durableId="696588682">
    <w:abstractNumId w:val="28"/>
  </w:num>
  <w:num w:numId="22" w16cid:durableId="1559707089">
    <w:abstractNumId w:val="214"/>
  </w:num>
  <w:num w:numId="23" w16cid:durableId="753866314">
    <w:abstractNumId w:val="109"/>
  </w:num>
  <w:num w:numId="24" w16cid:durableId="1029837380">
    <w:abstractNumId w:val="120"/>
  </w:num>
  <w:num w:numId="25" w16cid:durableId="888421672">
    <w:abstractNumId w:val="237"/>
  </w:num>
  <w:num w:numId="26" w16cid:durableId="402029829">
    <w:abstractNumId w:val="233"/>
  </w:num>
  <w:num w:numId="27" w16cid:durableId="2109502137">
    <w:abstractNumId w:val="239"/>
  </w:num>
  <w:num w:numId="28" w16cid:durableId="1660887983">
    <w:abstractNumId w:val="4"/>
  </w:num>
  <w:num w:numId="29" w16cid:durableId="934628082">
    <w:abstractNumId w:val="79"/>
  </w:num>
  <w:num w:numId="30" w16cid:durableId="744911522">
    <w:abstractNumId w:val="235"/>
  </w:num>
  <w:num w:numId="31" w16cid:durableId="1523087293">
    <w:abstractNumId w:val="241"/>
  </w:num>
  <w:num w:numId="32" w16cid:durableId="1327706249">
    <w:abstractNumId w:val="175"/>
  </w:num>
  <w:num w:numId="33" w16cid:durableId="908155987">
    <w:abstractNumId w:val="99"/>
  </w:num>
  <w:num w:numId="34" w16cid:durableId="1570459453">
    <w:abstractNumId w:val="80"/>
  </w:num>
  <w:num w:numId="35" w16cid:durableId="1961570492">
    <w:abstractNumId w:val="75"/>
  </w:num>
  <w:num w:numId="36" w16cid:durableId="402988337">
    <w:abstractNumId w:val="151"/>
  </w:num>
  <w:num w:numId="37" w16cid:durableId="1007053753">
    <w:abstractNumId w:val="47"/>
  </w:num>
  <w:num w:numId="38" w16cid:durableId="79446008">
    <w:abstractNumId w:val="164"/>
  </w:num>
  <w:num w:numId="39" w16cid:durableId="1174101810">
    <w:abstractNumId w:val="143"/>
  </w:num>
  <w:num w:numId="40" w16cid:durableId="230425866">
    <w:abstractNumId w:val="144"/>
  </w:num>
  <w:num w:numId="41" w16cid:durableId="716243763">
    <w:abstractNumId w:val="26"/>
  </w:num>
  <w:num w:numId="42" w16cid:durableId="227344950">
    <w:abstractNumId w:val="192"/>
  </w:num>
  <w:num w:numId="43" w16cid:durableId="1658655237">
    <w:abstractNumId w:val="253"/>
  </w:num>
  <w:num w:numId="44" w16cid:durableId="159464805">
    <w:abstractNumId w:val="20"/>
  </w:num>
  <w:num w:numId="45" w16cid:durableId="326136673">
    <w:abstractNumId w:val="15"/>
  </w:num>
  <w:num w:numId="46" w16cid:durableId="2132243266">
    <w:abstractNumId w:val="52"/>
  </w:num>
  <w:num w:numId="47" w16cid:durableId="890460547">
    <w:abstractNumId w:val="13"/>
  </w:num>
  <w:num w:numId="48" w16cid:durableId="1104693498">
    <w:abstractNumId w:val="140"/>
  </w:num>
  <w:num w:numId="49" w16cid:durableId="850795262">
    <w:abstractNumId w:val="200"/>
  </w:num>
  <w:num w:numId="50" w16cid:durableId="1958179566">
    <w:abstractNumId w:val="85"/>
  </w:num>
  <w:num w:numId="51" w16cid:durableId="359166818">
    <w:abstractNumId w:val="193"/>
  </w:num>
  <w:num w:numId="52" w16cid:durableId="2005473551">
    <w:abstractNumId w:val="107"/>
  </w:num>
  <w:num w:numId="53" w16cid:durableId="527722994">
    <w:abstractNumId w:val="244"/>
  </w:num>
  <w:num w:numId="54" w16cid:durableId="2110655115">
    <w:abstractNumId w:val="56"/>
  </w:num>
  <w:num w:numId="55" w16cid:durableId="1706172899">
    <w:abstractNumId w:val="84"/>
  </w:num>
  <w:num w:numId="56" w16cid:durableId="2137873542">
    <w:abstractNumId w:val="100"/>
  </w:num>
  <w:num w:numId="57" w16cid:durableId="923609562">
    <w:abstractNumId w:val="153"/>
  </w:num>
  <w:num w:numId="58" w16cid:durableId="36198797">
    <w:abstractNumId w:val="146"/>
  </w:num>
  <w:num w:numId="59" w16cid:durableId="361245226">
    <w:abstractNumId w:val="98"/>
  </w:num>
  <w:num w:numId="60" w16cid:durableId="1264997482">
    <w:abstractNumId w:val="93"/>
  </w:num>
  <w:num w:numId="61" w16cid:durableId="1233353694">
    <w:abstractNumId w:val="104"/>
  </w:num>
  <w:num w:numId="62" w16cid:durableId="628321367">
    <w:abstractNumId w:val="155"/>
  </w:num>
  <w:num w:numId="63" w16cid:durableId="81296614">
    <w:abstractNumId w:val="0"/>
  </w:num>
  <w:num w:numId="64" w16cid:durableId="29183080">
    <w:abstractNumId w:val="206"/>
  </w:num>
  <w:num w:numId="65" w16cid:durableId="474421455">
    <w:abstractNumId w:val="16"/>
  </w:num>
  <w:num w:numId="66" w16cid:durableId="1489902393">
    <w:abstractNumId w:val="211"/>
  </w:num>
  <w:num w:numId="67" w16cid:durableId="105389690">
    <w:abstractNumId w:val="31"/>
  </w:num>
  <w:num w:numId="68" w16cid:durableId="1696536859">
    <w:abstractNumId w:val="201"/>
  </w:num>
  <w:num w:numId="69" w16cid:durableId="417680577">
    <w:abstractNumId w:val="189"/>
  </w:num>
  <w:num w:numId="70" w16cid:durableId="1095830737">
    <w:abstractNumId w:val="167"/>
  </w:num>
  <w:num w:numId="71" w16cid:durableId="387806984">
    <w:abstractNumId w:val="196"/>
  </w:num>
  <w:num w:numId="72" w16cid:durableId="1319185335">
    <w:abstractNumId w:val="119"/>
  </w:num>
  <w:num w:numId="73" w16cid:durableId="213010432">
    <w:abstractNumId w:val="88"/>
  </w:num>
  <w:num w:numId="74" w16cid:durableId="1392192426">
    <w:abstractNumId w:val="242"/>
  </w:num>
  <w:num w:numId="75" w16cid:durableId="777720661">
    <w:abstractNumId w:val="130"/>
  </w:num>
  <w:num w:numId="76" w16cid:durableId="1868984172">
    <w:abstractNumId w:val="22"/>
  </w:num>
  <w:num w:numId="77" w16cid:durableId="723409365">
    <w:abstractNumId w:val="182"/>
  </w:num>
  <w:num w:numId="78" w16cid:durableId="1740904291">
    <w:abstractNumId w:val="41"/>
  </w:num>
  <w:num w:numId="79" w16cid:durableId="1829903028">
    <w:abstractNumId w:val="185"/>
  </w:num>
  <w:num w:numId="80" w16cid:durableId="1017774169">
    <w:abstractNumId w:val="72"/>
  </w:num>
  <w:num w:numId="81" w16cid:durableId="85998804">
    <w:abstractNumId w:val="14"/>
  </w:num>
  <w:num w:numId="82" w16cid:durableId="1365671862">
    <w:abstractNumId w:val="176"/>
  </w:num>
  <w:num w:numId="83" w16cid:durableId="725950371">
    <w:abstractNumId w:val="128"/>
  </w:num>
  <w:num w:numId="84" w16cid:durableId="239759474">
    <w:abstractNumId w:val="170"/>
  </w:num>
  <w:num w:numId="85" w16cid:durableId="1268152977">
    <w:abstractNumId w:val="42"/>
  </w:num>
  <w:num w:numId="86" w16cid:durableId="1747873091">
    <w:abstractNumId w:val="216"/>
  </w:num>
  <w:num w:numId="87" w16cid:durableId="1804422950">
    <w:abstractNumId w:val="247"/>
  </w:num>
  <w:num w:numId="88" w16cid:durableId="1033967575">
    <w:abstractNumId w:val="73"/>
  </w:num>
  <w:num w:numId="89" w16cid:durableId="687948919">
    <w:abstractNumId w:val="97"/>
  </w:num>
  <w:num w:numId="90" w16cid:durableId="1667855333">
    <w:abstractNumId w:val="169"/>
  </w:num>
  <w:num w:numId="91" w16cid:durableId="1131748633">
    <w:abstractNumId w:val="166"/>
  </w:num>
  <w:num w:numId="92" w16cid:durableId="522398498">
    <w:abstractNumId w:val="251"/>
  </w:num>
  <w:num w:numId="93" w16cid:durableId="1619754440">
    <w:abstractNumId w:val="191"/>
  </w:num>
  <w:num w:numId="94" w16cid:durableId="321663592">
    <w:abstractNumId w:val="101"/>
  </w:num>
  <w:num w:numId="95" w16cid:durableId="1705473876">
    <w:abstractNumId w:val="246"/>
  </w:num>
  <w:num w:numId="96" w16cid:durableId="944385986">
    <w:abstractNumId w:val="59"/>
  </w:num>
  <w:num w:numId="97" w16cid:durableId="1828204837">
    <w:abstractNumId w:val="187"/>
  </w:num>
  <w:num w:numId="98" w16cid:durableId="2145275454">
    <w:abstractNumId w:val="44"/>
  </w:num>
  <w:num w:numId="99" w16cid:durableId="651256396">
    <w:abstractNumId w:val="217"/>
  </w:num>
  <w:num w:numId="100" w16cid:durableId="151022088">
    <w:abstractNumId w:val="158"/>
  </w:num>
  <w:num w:numId="101" w16cid:durableId="1245189360">
    <w:abstractNumId w:val="27"/>
  </w:num>
  <w:num w:numId="102" w16cid:durableId="1929073067">
    <w:abstractNumId w:val="248"/>
  </w:num>
  <w:num w:numId="103" w16cid:durableId="1908689813">
    <w:abstractNumId w:val="50"/>
  </w:num>
  <w:num w:numId="104" w16cid:durableId="548495138">
    <w:abstractNumId w:val="212"/>
  </w:num>
  <w:num w:numId="105" w16cid:durableId="1983002383">
    <w:abstractNumId w:val="204"/>
  </w:num>
  <w:num w:numId="106" w16cid:durableId="1433890728">
    <w:abstractNumId w:val="234"/>
  </w:num>
  <w:num w:numId="107" w16cid:durableId="676661503">
    <w:abstractNumId w:val="117"/>
  </w:num>
  <w:num w:numId="108" w16cid:durableId="2090302039">
    <w:abstractNumId w:val="125"/>
  </w:num>
  <w:num w:numId="109" w16cid:durableId="461844977">
    <w:abstractNumId w:val="82"/>
  </w:num>
  <w:num w:numId="110" w16cid:durableId="2147311772">
    <w:abstractNumId w:val="51"/>
  </w:num>
  <w:num w:numId="111" w16cid:durableId="489637973">
    <w:abstractNumId w:val="95"/>
  </w:num>
  <w:num w:numId="112" w16cid:durableId="1231648044">
    <w:abstractNumId w:val="91"/>
  </w:num>
  <w:num w:numId="113" w16cid:durableId="654530581">
    <w:abstractNumId w:val="228"/>
  </w:num>
  <w:num w:numId="114" w16cid:durableId="193739941">
    <w:abstractNumId w:val="205"/>
  </w:num>
  <w:num w:numId="115" w16cid:durableId="306477279">
    <w:abstractNumId w:val="162"/>
  </w:num>
  <w:num w:numId="116" w16cid:durableId="873928042">
    <w:abstractNumId w:val="177"/>
  </w:num>
  <w:num w:numId="117" w16cid:durableId="1946646821">
    <w:abstractNumId w:val="121"/>
  </w:num>
  <w:num w:numId="118" w16cid:durableId="1727489577">
    <w:abstractNumId w:val="129"/>
  </w:num>
  <w:num w:numId="119" w16cid:durableId="703870249">
    <w:abstractNumId w:val="236"/>
  </w:num>
  <w:num w:numId="120" w16cid:durableId="1601840814">
    <w:abstractNumId w:val="69"/>
  </w:num>
  <w:num w:numId="121" w16cid:durableId="698972918">
    <w:abstractNumId w:val="36"/>
  </w:num>
  <w:num w:numId="122" w16cid:durableId="1826119240">
    <w:abstractNumId w:val="132"/>
  </w:num>
  <w:num w:numId="123" w16cid:durableId="681594615">
    <w:abstractNumId w:val="227"/>
  </w:num>
  <w:num w:numId="124" w16cid:durableId="1721633931">
    <w:abstractNumId w:val="40"/>
  </w:num>
  <w:num w:numId="125" w16cid:durableId="386152252">
    <w:abstractNumId w:val="55"/>
  </w:num>
  <w:num w:numId="126" w16cid:durableId="23986763">
    <w:abstractNumId w:val="136"/>
  </w:num>
  <w:num w:numId="127" w16cid:durableId="1005790770">
    <w:abstractNumId w:val="3"/>
  </w:num>
  <w:num w:numId="128" w16cid:durableId="1063454020">
    <w:abstractNumId w:val="33"/>
  </w:num>
  <w:num w:numId="129" w16cid:durableId="1186746563">
    <w:abstractNumId w:val="65"/>
  </w:num>
  <w:num w:numId="130" w16cid:durableId="220604033">
    <w:abstractNumId w:val="45"/>
  </w:num>
  <w:num w:numId="131" w16cid:durableId="695085023">
    <w:abstractNumId w:val="210"/>
  </w:num>
  <w:num w:numId="132" w16cid:durableId="17175835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045174569">
    <w:abstractNumId w:val="1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969899392">
    <w:abstractNumId w:val="7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64030225">
    <w:abstractNumId w:val="184"/>
  </w:num>
  <w:num w:numId="136" w16cid:durableId="2133934601">
    <w:abstractNumId w:val="137"/>
  </w:num>
  <w:num w:numId="137" w16cid:durableId="1464540886">
    <w:abstractNumId w:val="225"/>
  </w:num>
  <w:num w:numId="138" w16cid:durableId="1868905551">
    <w:abstractNumId w:val="11"/>
  </w:num>
  <w:num w:numId="139" w16cid:durableId="527841186">
    <w:abstractNumId w:val="245"/>
  </w:num>
  <w:num w:numId="140" w16cid:durableId="1997955032">
    <w:abstractNumId w:val="218"/>
  </w:num>
  <w:num w:numId="141" w16cid:durableId="1391999870">
    <w:abstractNumId w:val="145"/>
  </w:num>
  <w:num w:numId="142" w16cid:durableId="361324583">
    <w:abstractNumId w:val="54"/>
  </w:num>
  <w:num w:numId="143" w16cid:durableId="1860586280">
    <w:abstractNumId w:val="198"/>
  </w:num>
  <w:num w:numId="144" w16cid:durableId="233130907">
    <w:abstractNumId w:val="34"/>
  </w:num>
  <w:num w:numId="145" w16cid:durableId="1717702027">
    <w:abstractNumId w:val="229"/>
  </w:num>
  <w:num w:numId="146" w16cid:durableId="363987053">
    <w:abstractNumId w:val="77"/>
  </w:num>
  <w:num w:numId="147" w16cid:durableId="761726364">
    <w:abstractNumId w:val="221"/>
  </w:num>
  <w:num w:numId="148" w16cid:durableId="12079958">
    <w:abstractNumId w:val="49"/>
  </w:num>
  <w:num w:numId="149" w16cid:durableId="1791169446">
    <w:abstractNumId w:val="165"/>
  </w:num>
  <w:num w:numId="150" w16cid:durableId="1050962398">
    <w:abstractNumId w:val="43"/>
  </w:num>
  <w:num w:numId="151" w16cid:durableId="127975139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205559075">
    <w:abstractNumId w:val="147"/>
  </w:num>
  <w:num w:numId="153" w16cid:durableId="14913673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517036734">
    <w:abstractNumId w:val="113"/>
  </w:num>
  <w:num w:numId="155" w16cid:durableId="933123712">
    <w:abstractNumId w:val="81"/>
  </w:num>
  <w:num w:numId="156" w16cid:durableId="1922835780">
    <w:abstractNumId w:val="19"/>
  </w:num>
  <w:num w:numId="157" w16cid:durableId="450051656">
    <w:abstractNumId w:val="174"/>
  </w:num>
  <w:num w:numId="158" w16cid:durableId="1066760558">
    <w:abstractNumId w:val="46"/>
  </w:num>
  <w:num w:numId="159" w16cid:durableId="1029649926">
    <w:abstractNumId w:val="89"/>
  </w:num>
  <w:num w:numId="160" w16cid:durableId="760612906">
    <w:abstractNumId w:val="139"/>
  </w:num>
  <w:num w:numId="161" w16cid:durableId="1168209025">
    <w:abstractNumId w:val="114"/>
  </w:num>
  <w:num w:numId="162" w16cid:durableId="1330206827">
    <w:abstractNumId w:val="186"/>
  </w:num>
  <w:num w:numId="163" w16cid:durableId="1934125511">
    <w:abstractNumId w:val="133"/>
  </w:num>
  <w:num w:numId="164" w16cid:durableId="1555656052">
    <w:abstractNumId w:val="106"/>
  </w:num>
  <w:num w:numId="165" w16cid:durableId="1497649478">
    <w:abstractNumId w:val="152"/>
  </w:num>
  <w:num w:numId="166" w16cid:durableId="1038045988">
    <w:abstractNumId w:val="168"/>
  </w:num>
  <w:num w:numId="167" w16cid:durableId="35275799">
    <w:abstractNumId w:val="90"/>
  </w:num>
  <w:num w:numId="168" w16cid:durableId="804664925">
    <w:abstractNumId w:val="23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16cid:durableId="9650867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16cid:durableId="6076134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16cid:durableId="2325463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16cid:durableId="1446382318">
    <w:abstractNumId w:val="215"/>
  </w:num>
  <w:num w:numId="173" w16cid:durableId="1389306255">
    <w:abstractNumId w:val="219"/>
  </w:num>
  <w:num w:numId="174" w16cid:durableId="41891361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16cid:durableId="168705654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192414585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1766539665">
    <w:abstractNumId w:val="142"/>
  </w:num>
  <w:num w:numId="178" w16cid:durableId="614024848">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127163373">
    <w:abstractNumId w:val="62"/>
  </w:num>
  <w:num w:numId="180" w16cid:durableId="942225816">
    <w:abstractNumId w:val="131"/>
  </w:num>
  <w:num w:numId="181" w16cid:durableId="606470237">
    <w:abstractNumId w:val="30"/>
  </w:num>
  <w:num w:numId="182" w16cid:durableId="2982215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16cid:durableId="974871375">
    <w:abstractNumId w:val="194"/>
  </w:num>
  <w:num w:numId="184" w16cid:durableId="102690308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16cid:durableId="711880592">
    <w:abstractNumId w:val="10"/>
  </w:num>
  <w:num w:numId="186" w16cid:durableId="146947246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16cid:durableId="8851403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16cid:durableId="2025402887">
    <w:abstractNumId w:val="180"/>
  </w:num>
  <w:num w:numId="189" w16cid:durableId="372464585">
    <w:abstractNumId w:val="160"/>
    <w:lvlOverride w:ilvl="0">
      <w:startOverride w:val="1"/>
    </w:lvlOverride>
    <w:lvlOverride w:ilvl="1"/>
    <w:lvlOverride w:ilvl="2"/>
    <w:lvlOverride w:ilvl="3"/>
    <w:lvlOverride w:ilvl="4"/>
    <w:lvlOverride w:ilvl="5"/>
    <w:lvlOverride w:ilvl="6"/>
    <w:lvlOverride w:ilvl="7"/>
    <w:lvlOverride w:ilvl="8"/>
  </w:num>
  <w:num w:numId="190" w16cid:durableId="1063410633">
    <w:abstractNumId w:val="29"/>
    <w:lvlOverride w:ilvl="0">
      <w:startOverride w:val="1"/>
    </w:lvlOverride>
    <w:lvlOverride w:ilvl="1"/>
    <w:lvlOverride w:ilvl="2"/>
    <w:lvlOverride w:ilvl="3"/>
    <w:lvlOverride w:ilvl="4"/>
    <w:lvlOverride w:ilvl="5"/>
    <w:lvlOverride w:ilvl="6"/>
    <w:lvlOverride w:ilvl="7"/>
    <w:lvlOverride w:ilvl="8"/>
  </w:num>
  <w:num w:numId="191" w16cid:durableId="56387262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2032759561">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572160743">
    <w:abstractNumId w:val="220"/>
  </w:num>
  <w:num w:numId="194" w16cid:durableId="1428580171">
    <w:abstractNumId w:val="135"/>
  </w:num>
  <w:num w:numId="195" w16cid:durableId="1269775238">
    <w:abstractNumId w:val="105"/>
  </w:num>
  <w:num w:numId="196" w16cid:durableId="1536889741">
    <w:abstractNumId w:val="226"/>
  </w:num>
  <w:num w:numId="197" w16cid:durableId="1148397725">
    <w:abstractNumId w:val="5"/>
  </w:num>
  <w:num w:numId="198" w16cid:durableId="23288793">
    <w:abstractNumId w:val="61"/>
  </w:num>
  <w:num w:numId="199" w16cid:durableId="844513858">
    <w:abstractNumId w:val="161"/>
  </w:num>
  <w:num w:numId="200" w16cid:durableId="1136876205">
    <w:abstractNumId w:val="2"/>
  </w:num>
  <w:num w:numId="201" w16cid:durableId="582691040">
    <w:abstractNumId w:val="32"/>
  </w:num>
  <w:num w:numId="202" w16cid:durableId="1582791242">
    <w:abstractNumId w:val="48"/>
  </w:num>
  <w:num w:numId="203" w16cid:durableId="1244874411">
    <w:abstractNumId w:val="111"/>
  </w:num>
  <w:num w:numId="204" w16cid:durableId="358622704">
    <w:abstractNumId w:val="156"/>
  </w:num>
  <w:num w:numId="205" w16cid:durableId="908271078">
    <w:abstractNumId w:val="249"/>
  </w:num>
  <w:num w:numId="206" w16cid:durableId="1704286792">
    <w:abstractNumId w:val="188"/>
  </w:num>
  <w:num w:numId="207" w16cid:durableId="1511603545">
    <w:abstractNumId w:val="115"/>
  </w:num>
  <w:num w:numId="208" w16cid:durableId="1132096821">
    <w:abstractNumId w:val="87"/>
  </w:num>
  <w:num w:numId="209" w16cid:durableId="1090856392">
    <w:abstractNumId w:val="213"/>
  </w:num>
  <w:num w:numId="210" w16cid:durableId="1506436277">
    <w:abstractNumId w:val="71"/>
  </w:num>
  <w:num w:numId="211" w16cid:durableId="1762875650">
    <w:abstractNumId w:val="24"/>
  </w:num>
  <w:num w:numId="212" w16cid:durableId="2111121683">
    <w:abstractNumId w:val="1"/>
  </w:num>
  <w:num w:numId="213" w16cid:durableId="1263297535">
    <w:abstractNumId w:val="102"/>
  </w:num>
  <w:num w:numId="214" w16cid:durableId="389963137">
    <w:abstractNumId w:val="203"/>
  </w:num>
  <w:num w:numId="215" w16cid:durableId="896018020">
    <w:abstractNumId w:val="66"/>
  </w:num>
  <w:num w:numId="216" w16cid:durableId="1135290186">
    <w:abstractNumId w:val="181"/>
  </w:num>
  <w:num w:numId="217" w16cid:durableId="725488902">
    <w:abstractNumId w:val="252"/>
  </w:num>
  <w:num w:numId="218" w16cid:durableId="1097293319">
    <w:abstractNumId w:val="12"/>
  </w:num>
  <w:num w:numId="219" w16cid:durableId="1265068341">
    <w:abstractNumId w:val="122"/>
  </w:num>
  <w:num w:numId="220" w16cid:durableId="159346955">
    <w:abstractNumId w:val="18"/>
  </w:num>
  <w:num w:numId="221" w16cid:durableId="1397121463">
    <w:abstractNumId w:val="108"/>
  </w:num>
  <w:num w:numId="222" w16cid:durableId="2096434541">
    <w:abstractNumId w:val="173"/>
  </w:num>
  <w:num w:numId="223" w16cid:durableId="1946569070">
    <w:abstractNumId w:val="222"/>
  </w:num>
  <w:num w:numId="224" w16cid:durableId="1263489198">
    <w:abstractNumId w:val="154"/>
  </w:num>
  <w:num w:numId="225" w16cid:durableId="1049377229">
    <w:abstractNumId w:val="190"/>
  </w:num>
  <w:num w:numId="226" w16cid:durableId="1066223040">
    <w:abstractNumId w:val="112"/>
  </w:num>
  <w:num w:numId="227" w16cid:durableId="1973048750">
    <w:abstractNumId w:val="25"/>
  </w:num>
  <w:num w:numId="228" w16cid:durableId="132524842">
    <w:abstractNumId w:val="150"/>
  </w:num>
  <w:num w:numId="229" w16cid:durableId="1030454203">
    <w:abstractNumId w:val="118"/>
  </w:num>
  <w:num w:numId="230" w16cid:durableId="1349910906">
    <w:abstractNumId w:val="6"/>
  </w:num>
  <w:num w:numId="231" w16cid:durableId="700865743">
    <w:abstractNumId w:val="172"/>
  </w:num>
  <w:num w:numId="232" w16cid:durableId="747927048">
    <w:abstractNumId w:val="67"/>
  </w:num>
  <w:num w:numId="233" w16cid:durableId="1841383856">
    <w:abstractNumId w:val="178"/>
  </w:num>
  <w:num w:numId="234" w16cid:durableId="757335587">
    <w:abstractNumId w:val="35"/>
  </w:num>
  <w:num w:numId="235" w16cid:durableId="938834734">
    <w:abstractNumId w:val="78"/>
  </w:num>
  <w:num w:numId="236" w16cid:durableId="1302272150">
    <w:abstractNumId w:val="183"/>
  </w:num>
  <w:num w:numId="237" w16cid:durableId="1918055855">
    <w:abstractNumId w:val="199"/>
  </w:num>
  <w:num w:numId="238" w16cid:durableId="1329140011">
    <w:abstractNumId w:val="68"/>
  </w:num>
  <w:num w:numId="239" w16cid:durableId="213005597">
    <w:abstractNumId w:val="63"/>
  </w:num>
  <w:num w:numId="240" w16cid:durableId="2017733198">
    <w:abstractNumId w:val="209"/>
  </w:num>
  <w:num w:numId="241" w16cid:durableId="1410620502">
    <w:abstractNumId w:val="58"/>
  </w:num>
  <w:num w:numId="242" w16cid:durableId="1467699752">
    <w:abstractNumId w:val="207"/>
  </w:num>
  <w:num w:numId="243" w16cid:durableId="55862224">
    <w:abstractNumId w:val="96"/>
  </w:num>
  <w:num w:numId="244" w16cid:durableId="53547011">
    <w:abstractNumId w:val="197"/>
  </w:num>
  <w:num w:numId="245" w16cid:durableId="1810172936">
    <w:abstractNumId w:val="224"/>
  </w:num>
  <w:num w:numId="246" w16cid:durableId="558055556">
    <w:abstractNumId w:val="149"/>
  </w:num>
  <w:num w:numId="247" w16cid:durableId="332420341">
    <w:abstractNumId w:val="171"/>
  </w:num>
  <w:num w:numId="248" w16cid:durableId="959189454">
    <w:abstractNumId w:val="223"/>
  </w:num>
  <w:num w:numId="249" w16cid:durableId="534271955">
    <w:abstractNumId w:val="134"/>
  </w:num>
  <w:num w:numId="250" w16cid:durableId="1525901581">
    <w:abstractNumId w:val="243"/>
  </w:num>
  <w:num w:numId="251" w16cid:durableId="220949108">
    <w:abstractNumId w:val="159"/>
  </w:num>
  <w:num w:numId="252" w16cid:durableId="404496350">
    <w:abstractNumId w:val="141"/>
  </w:num>
  <w:num w:numId="253" w16cid:durableId="241186165">
    <w:abstractNumId w:val="110"/>
  </w:num>
  <w:num w:numId="254" w16cid:durableId="82203901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B30"/>
    <w:rsid w:val="00020F4D"/>
    <w:rsid w:val="00055A00"/>
    <w:rsid w:val="000A5122"/>
    <w:rsid w:val="00114639"/>
    <w:rsid w:val="00151336"/>
    <w:rsid w:val="001A5A29"/>
    <w:rsid w:val="001F6B30"/>
    <w:rsid w:val="00227879"/>
    <w:rsid w:val="0024258E"/>
    <w:rsid w:val="00296133"/>
    <w:rsid w:val="002C20A5"/>
    <w:rsid w:val="00326B8A"/>
    <w:rsid w:val="00337F91"/>
    <w:rsid w:val="003E367E"/>
    <w:rsid w:val="00481FB9"/>
    <w:rsid w:val="004C4925"/>
    <w:rsid w:val="004D04D7"/>
    <w:rsid w:val="004F5E2D"/>
    <w:rsid w:val="0058200F"/>
    <w:rsid w:val="006353F9"/>
    <w:rsid w:val="0066437A"/>
    <w:rsid w:val="00671928"/>
    <w:rsid w:val="007B5071"/>
    <w:rsid w:val="007C6ADF"/>
    <w:rsid w:val="00822DFD"/>
    <w:rsid w:val="00887641"/>
    <w:rsid w:val="008A0F99"/>
    <w:rsid w:val="008D3921"/>
    <w:rsid w:val="00956A9C"/>
    <w:rsid w:val="00973889"/>
    <w:rsid w:val="00981342"/>
    <w:rsid w:val="00984043"/>
    <w:rsid w:val="00A32646"/>
    <w:rsid w:val="00A47356"/>
    <w:rsid w:val="00A55225"/>
    <w:rsid w:val="00A62917"/>
    <w:rsid w:val="00A73BA9"/>
    <w:rsid w:val="00A96837"/>
    <w:rsid w:val="00AB7D58"/>
    <w:rsid w:val="00AC04E8"/>
    <w:rsid w:val="00B164AC"/>
    <w:rsid w:val="00B35D35"/>
    <w:rsid w:val="00B62280"/>
    <w:rsid w:val="00BF687C"/>
    <w:rsid w:val="00C64F9C"/>
    <w:rsid w:val="00CB4848"/>
    <w:rsid w:val="00CE2573"/>
    <w:rsid w:val="00D0578D"/>
    <w:rsid w:val="00D10D4F"/>
    <w:rsid w:val="00DF4429"/>
    <w:rsid w:val="00E532E3"/>
    <w:rsid w:val="00E6301D"/>
    <w:rsid w:val="00E7264E"/>
    <w:rsid w:val="00E91F3E"/>
    <w:rsid w:val="00E944B6"/>
    <w:rsid w:val="00EC3AF2"/>
    <w:rsid w:val="00F44A59"/>
    <w:rsid w:val="00F50A7D"/>
    <w:rsid w:val="00FB1B5F"/>
    <w:rsid w:val="00FF0E6C"/>
    <w:rsid w:val="00FF288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35A3"/>
  <w15:chartTrackingRefBased/>
  <w15:docId w15:val="{73C3483E-D6F6-484C-B0BC-D0203D011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04D7"/>
    <w:pPr>
      <w:spacing w:line="240" w:lineRule="auto"/>
    </w:pPr>
    <w:rPr>
      <w:rFonts w:ascii="Times New Roman" w:hAnsi="Times New Roman"/>
      <w:sz w:val="28"/>
    </w:rPr>
  </w:style>
  <w:style w:type="paragraph" w:styleId="1">
    <w:name w:val="heading 1"/>
    <w:basedOn w:val="a"/>
    <w:next w:val="a"/>
    <w:link w:val="10"/>
    <w:uiPriority w:val="9"/>
    <w:qFormat/>
    <w:rsid w:val="00CB4848"/>
    <w:pPr>
      <w:keepNext/>
      <w:keepLines/>
      <w:shd w:val="clear" w:color="auto" w:fill="4472C4" w:themeFill="accent1"/>
      <w:spacing w:before="360" w:after="240"/>
      <w:jc w:val="center"/>
      <w:outlineLvl w:val="0"/>
    </w:pPr>
    <w:rPr>
      <w:rFonts w:eastAsiaTheme="majorEastAsia" w:cstheme="majorBidi"/>
      <w:caps/>
      <w:color w:val="F2F2F2" w:themeColor="background1" w:themeShade="F2"/>
      <w:szCs w:val="40"/>
    </w:rPr>
  </w:style>
  <w:style w:type="paragraph" w:styleId="2">
    <w:name w:val="heading 2"/>
    <w:basedOn w:val="a"/>
    <w:next w:val="a"/>
    <w:link w:val="20"/>
    <w:uiPriority w:val="9"/>
    <w:unhideWhenUsed/>
    <w:qFormat/>
    <w:rsid w:val="00CB4848"/>
    <w:pPr>
      <w:keepNext/>
      <w:keepLines/>
      <w:shd w:val="clear" w:color="auto" w:fill="D9E2F3" w:themeFill="accent1" w:themeFillTint="33"/>
      <w:spacing w:before="160" w:after="80"/>
      <w:outlineLvl w:val="1"/>
    </w:pPr>
    <w:rPr>
      <w:rFonts w:asciiTheme="majorHAnsi" w:eastAsiaTheme="majorEastAsia" w:hAnsiTheme="majorHAnsi" w:cstheme="majorBidi"/>
      <w:color w:val="000000" w:themeColor="text1"/>
      <w:szCs w:val="32"/>
    </w:rPr>
  </w:style>
  <w:style w:type="paragraph" w:styleId="3">
    <w:name w:val="heading 3"/>
    <w:basedOn w:val="a"/>
    <w:next w:val="a"/>
    <w:link w:val="30"/>
    <w:uiPriority w:val="9"/>
    <w:semiHidden/>
    <w:unhideWhenUsed/>
    <w:qFormat/>
    <w:rsid w:val="001F6B30"/>
    <w:pPr>
      <w:keepNext/>
      <w:keepLines/>
      <w:spacing w:before="160" w:after="80"/>
      <w:outlineLvl w:val="2"/>
    </w:pPr>
    <w:rPr>
      <w:rFonts w:eastAsiaTheme="majorEastAsia" w:cstheme="majorBidi"/>
      <w:color w:val="2F5496" w:themeColor="accent1" w:themeShade="BF"/>
      <w:szCs w:val="28"/>
    </w:rPr>
  </w:style>
  <w:style w:type="paragraph" w:styleId="4">
    <w:name w:val="heading 4"/>
    <w:basedOn w:val="a"/>
    <w:next w:val="a"/>
    <w:link w:val="40"/>
    <w:uiPriority w:val="9"/>
    <w:semiHidden/>
    <w:unhideWhenUsed/>
    <w:qFormat/>
    <w:rsid w:val="001F6B3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F6B3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F6B3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F6B3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F6B3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F6B3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4848"/>
    <w:rPr>
      <w:rFonts w:ascii="Times New Roman" w:eastAsiaTheme="majorEastAsia" w:hAnsi="Times New Roman" w:cstheme="majorBidi"/>
      <w:caps/>
      <w:color w:val="F2F2F2" w:themeColor="background1" w:themeShade="F2"/>
      <w:sz w:val="28"/>
      <w:szCs w:val="40"/>
      <w:shd w:val="clear" w:color="auto" w:fill="4472C4" w:themeFill="accent1"/>
    </w:rPr>
  </w:style>
  <w:style w:type="character" w:customStyle="1" w:styleId="20">
    <w:name w:val="Заголовок 2 Знак"/>
    <w:basedOn w:val="a0"/>
    <w:link w:val="2"/>
    <w:uiPriority w:val="9"/>
    <w:rsid w:val="00CB4848"/>
    <w:rPr>
      <w:rFonts w:asciiTheme="majorHAnsi" w:eastAsiaTheme="majorEastAsia" w:hAnsiTheme="majorHAnsi" w:cstheme="majorBidi"/>
      <w:color w:val="000000" w:themeColor="text1"/>
      <w:sz w:val="28"/>
      <w:szCs w:val="32"/>
      <w:shd w:val="clear" w:color="auto" w:fill="D9E2F3" w:themeFill="accent1" w:themeFillTint="33"/>
    </w:rPr>
  </w:style>
  <w:style w:type="character" w:customStyle="1" w:styleId="30">
    <w:name w:val="Заголовок 3 Знак"/>
    <w:basedOn w:val="a0"/>
    <w:link w:val="3"/>
    <w:uiPriority w:val="9"/>
    <w:semiHidden/>
    <w:rsid w:val="001F6B3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F6B3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F6B3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F6B3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F6B30"/>
    <w:rPr>
      <w:rFonts w:eastAsiaTheme="majorEastAsia" w:cstheme="majorBidi"/>
      <w:color w:val="595959" w:themeColor="text1" w:themeTint="A6"/>
    </w:rPr>
  </w:style>
  <w:style w:type="character" w:customStyle="1" w:styleId="80">
    <w:name w:val="Заголовок 8 Знак"/>
    <w:basedOn w:val="a0"/>
    <w:link w:val="8"/>
    <w:uiPriority w:val="9"/>
    <w:semiHidden/>
    <w:rsid w:val="001F6B3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F6B30"/>
    <w:rPr>
      <w:rFonts w:eastAsiaTheme="majorEastAsia" w:cstheme="majorBidi"/>
      <w:color w:val="272727" w:themeColor="text1" w:themeTint="D8"/>
    </w:rPr>
  </w:style>
  <w:style w:type="paragraph" w:styleId="a3">
    <w:name w:val="Title"/>
    <w:basedOn w:val="a"/>
    <w:next w:val="a"/>
    <w:link w:val="a4"/>
    <w:uiPriority w:val="10"/>
    <w:qFormat/>
    <w:rsid w:val="001F6B3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F6B3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F6B30"/>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1F6B3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F6B30"/>
    <w:pPr>
      <w:spacing w:before="160"/>
      <w:jc w:val="center"/>
    </w:pPr>
    <w:rPr>
      <w:i/>
      <w:iCs/>
      <w:color w:val="404040" w:themeColor="text1" w:themeTint="BF"/>
    </w:rPr>
  </w:style>
  <w:style w:type="character" w:customStyle="1" w:styleId="22">
    <w:name w:val="Цитата 2 Знак"/>
    <w:basedOn w:val="a0"/>
    <w:link w:val="21"/>
    <w:uiPriority w:val="29"/>
    <w:rsid w:val="001F6B30"/>
    <w:rPr>
      <w:i/>
      <w:iCs/>
      <w:color w:val="404040" w:themeColor="text1" w:themeTint="BF"/>
    </w:rPr>
  </w:style>
  <w:style w:type="paragraph" w:styleId="a7">
    <w:name w:val="List Paragraph"/>
    <w:basedOn w:val="a"/>
    <w:uiPriority w:val="34"/>
    <w:qFormat/>
    <w:rsid w:val="001F6B30"/>
    <w:pPr>
      <w:ind w:left="720"/>
      <w:contextualSpacing/>
    </w:pPr>
  </w:style>
  <w:style w:type="character" w:styleId="a8">
    <w:name w:val="Intense Emphasis"/>
    <w:basedOn w:val="a0"/>
    <w:uiPriority w:val="21"/>
    <w:qFormat/>
    <w:rsid w:val="001F6B30"/>
    <w:rPr>
      <w:i/>
      <w:iCs/>
      <w:color w:val="2F5496" w:themeColor="accent1" w:themeShade="BF"/>
    </w:rPr>
  </w:style>
  <w:style w:type="paragraph" w:styleId="a9">
    <w:name w:val="Intense Quote"/>
    <w:basedOn w:val="a"/>
    <w:next w:val="a"/>
    <w:link w:val="aa"/>
    <w:uiPriority w:val="30"/>
    <w:qFormat/>
    <w:rsid w:val="001F6B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F6B30"/>
    <w:rPr>
      <w:i/>
      <w:iCs/>
      <w:color w:val="2F5496" w:themeColor="accent1" w:themeShade="BF"/>
    </w:rPr>
  </w:style>
  <w:style w:type="character" w:styleId="ab">
    <w:name w:val="Intense Reference"/>
    <w:basedOn w:val="a0"/>
    <w:uiPriority w:val="32"/>
    <w:qFormat/>
    <w:rsid w:val="001F6B30"/>
    <w:rPr>
      <w:b/>
      <w:bCs/>
      <w:smallCaps/>
      <w:color w:val="2F5496" w:themeColor="accent1" w:themeShade="BF"/>
      <w:spacing w:val="5"/>
    </w:rPr>
  </w:style>
  <w:style w:type="table" w:styleId="ac">
    <w:name w:val="Table Grid"/>
    <w:basedOn w:val="a1"/>
    <w:uiPriority w:val="39"/>
    <w:rsid w:val="00CB4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CB4848"/>
    <w:pPr>
      <w:shd w:val="clear" w:color="auto" w:fill="F2F2F2" w:themeFill="background1" w:themeFillShade="F2"/>
      <w:spacing w:after="0" w:line="240" w:lineRule="auto"/>
    </w:pPr>
    <w:rPr>
      <w:sz w:val="24"/>
    </w:rPr>
  </w:style>
  <w:style w:type="character" w:styleId="ae">
    <w:name w:val="Hyperlink"/>
    <w:basedOn w:val="a0"/>
    <w:uiPriority w:val="99"/>
    <w:unhideWhenUsed/>
    <w:rsid w:val="00C64F9C"/>
    <w:rPr>
      <w:color w:val="0563C1" w:themeColor="hyperlink"/>
      <w:u w:val="single"/>
    </w:rPr>
  </w:style>
  <w:style w:type="character" w:styleId="af">
    <w:name w:val="Unresolved Mention"/>
    <w:basedOn w:val="a0"/>
    <w:uiPriority w:val="99"/>
    <w:semiHidden/>
    <w:unhideWhenUsed/>
    <w:rsid w:val="00C64F9C"/>
    <w:rPr>
      <w:color w:val="605E5C"/>
      <w:shd w:val="clear" w:color="auto" w:fill="E1DFDD"/>
    </w:rPr>
  </w:style>
  <w:style w:type="paragraph" w:styleId="af0">
    <w:name w:val="header"/>
    <w:basedOn w:val="a"/>
    <w:link w:val="af1"/>
    <w:uiPriority w:val="99"/>
    <w:unhideWhenUsed/>
    <w:rsid w:val="00337F91"/>
    <w:pPr>
      <w:tabs>
        <w:tab w:val="center" w:pos="4677"/>
        <w:tab w:val="right" w:pos="9355"/>
      </w:tabs>
      <w:spacing w:after="0"/>
    </w:pPr>
  </w:style>
  <w:style w:type="character" w:customStyle="1" w:styleId="af1">
    <w:name w:val="Верхний колонтитул Знак"/>
    <w:basedOn w:val="a0"/>
    <w:link w:val="af0"/>
    <w:uiPriority w:val="99"/>
    <w:rsid w:val="00337F91"/>
    <w:rPr>
      <w:rFonts w:ascii="Times New Roman" w:hAnsi="Times New Roman"/>
      <w:sz w:val="28"/>
    </w:rPr>
  </w:style>
  <w:style w:type="paragraph" w:styleId="af2">
    <w:name w:val="footer"/>
    <w:basedOn w:val="a"/>
    <w:link w:val="af3"/>
    <w:uiPriority w:val="99"/>
    <w:unhideWhenUsed/>
    <w:rsid w:val="00337F91"/>
    <w:pPr>
      <w:tabs>
        <w:tab w:val="center" w:pos="4677"/>
        <w:tab w:val="right" w:pos="9355"/>
      </w:tabs>
      <w:spacing w:after="0"/>
    </w:pPr>
  </w:style>
  <w:style w:type="character" w:customStyle="1" w:styleId="af3">
    <w:name w:val="Нижний колонтитул Знак"/>
    <w:basedOn w:val="a0"/>
    <w:link w:val="af2"/>
    <w:uiPriority w:val="99"/>
    <w:rsid w:val="00337F9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s://ot"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ot:5911/vnc.html" TargetMode="External"/><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ot:5911/vnc.html"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ot:1881/"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17</Pages>
  <Words>2122</Words>
  <Characters>12102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DimIra</dc:creator>
  <cp:keywords/>
  <dc:description/>
  <cp:lastModifiedBy>DimIra</cp:lastModifiedBy>
  <cp:revision>23</cp:revision>
  <dcterms:created xsi:type="dcterms:W3CDTF">2025-11-17T15:41:00Z</dcterms:created>
  <dcterms:modified xsi:type="dcterms:W3CDTF">2025-12-02T13:47:00Z</dcterms:modified>
</cp:coreProperties>
</file>