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51" w:rsidRPr="00BF1D97" w:rsidRDefault="00BF1D97" w:rsidP="00BF1D97">
      <w:pPr>
        <w:adjustRightInd/>
        <w:spacing w:line="240" w:lineRule="auto"/>
        <w:ind w:firstLine="567"/>
        <w:jc w:val="center"/>
        <w:textAlignment w:val="auto"/>
        <w:rPr>
          <w:b/>
          <w:bCs/>
          <w:i/>
          <w:sz w:val="28"/>
          <w:szCs w:val="28"/>
          <w:lang w:val="uk-UA"/>
        </w:rPr>
      </w:pPr>
      <w:r w:rsidRPr="00D572E6">
        <w:rPr>
          <w:b/>
          <w:bCs/>
          <w:i/>
          <w:sz w:val="28"/>
          <w:szCs w:val="28"/>
          <w:lang w:val="uk-UA"/>
        </w:rPr>
        <w:t>Матеріали до лекції.</w:t>
      </w:r>
    </w:p>
    <w:p w:rsidR="006A7F51" w:rsidRDefault="006A7F51" w:rsidP="006A7F51">
      <w:pPr>
        <w:adjustRightInd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14. </w:t>
      </w:r>
      <w:r w:rsidRPr="000572AF">
        <w:rPr>
          <w:b/>
          <w:bCs/>
          <w:sz w:val="28"/>
          <w:szCs w:val="28"/>
          <w:lang w:val="uk-UA"/>
        </w:rPr>
        <w:t>Українська культура другої половини ХХ ст.</w:t>
      </w:r>
    </w:p>
    <w:p w:rsidR="006A7F51" w:rsidRPr="000572AF" w:rsidRDefault="006A7F51" w:rsidP="006A7F51">
      <w:pPr>
        <w:adjustRightInd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6A7F51" w:rsidRPr="00D56F27" w:rsidRDefault="006A7F51" w:rsidP="006A7F51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6F27">
        <w:rPr>
          <w:bCs/>
          <w:sz w:val="28"/>
          <w:szCs w:val="28"/>
          <w:lang w:val="uk-UA"/>
        </w:rPr>
        <w:t xml:space="preserve">1. Розвиток української культури в період Другої світової війни. </w:t>
      </w:r>
    </w:p>
    <w:p w:rsidR="006A7F51" w:rsidRPr="00D56F27" w:rsidRDefault="006A7F51" w:rsidP="006A7F51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6F27">
        <w:rPr>
          <w:bCs/>
          <w:sz w:val="28"/>
          <w:szCs w:val="28"/>
          <w:lang w:val="uk-UA"/>
        </w:rPr>
        <w:t xml:space="preserve">2. Особливості культурного розвитку в УРСР в період повоєнної відбудови. </w:t>
      </w:r>
    </w:p>
    <w:p w:rsidR="006A7F51" w:rsidRPr="00D56F27" w:rsidRDefault="006A7F51" w:rsidP="006A7F51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6F27">
        <w:rPr>
          <w:bCs/>
          <w:sz w:val="28"/>
          <w:szCs w:val="28"/>
          <w:lang w:val="uk-UA"/>
        </w:rPr>
        <w:t xml:space="preserve">3. Розвиток української культури в період “відлиги”. </w:t>
      </w:r>
    </w:p>
    <w:p w:rsidR="006A7F51" w:rsidRPr="00D56F27" w:rsidRDefault="006A7F51" w:rsidP="006A7F51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6F27">
        <w:rPr>
          <w:bCs/>
          <w:sz w:val="28"/>
          <w:szCs w:val="28"/>
          <w:lang w:val="uk-UA"/>
        </w:rPr>
        <w:t>4. Розвиток української культури періоду “застою”.</w:t>
      </w:r>
    </w:p>
    <w:p w:rsidR="006A7F51" w:rsidRDefault="006A7F51" w:rsidP="006A7F51">
      <w:pPr>
        <w:widowControl/>
        <w:tabs>
          <w:tab w:val="num" w:pos="0"/>
        </w:tabs>
        <w:adjustRightInd/>
        <w:spacing w:line="240" w:lineRule="auto"/>
        <w:ind w:firstLine="540"/>
        <w:textAlignment w:val="auto"/>
        <w:rPr>
          <w:b/>
          <w:i/>
          <w:sz w:val="28"/>
          <w:szCs w:val="28"/>
          <w:lang w:val="uk-UA"/>
        </w:rPr>
      </w:pPr>
    </w:p>
    <w:p w:rsidR="006A7F51" w:rsidRDefault="006A7F51" w:rsidP="006A7F51">
      <w:pPr>
        <w:widowControl/>
        <w:tabs>
          <w:tab w:val="num" w:pos="0"/>
        </w:tabs>
        <w:adjustRightInd/>
        <w:spacing w:line="240" w:lineRule="auto"/>
        <w:ind w:firstLine="540"/>
        <w:textAlignment w:val="auto"/>
        <w:rPr>
          <w:b/>
          <w:i/>
          <w:sz w:val="28"/>
          <w:szCs w:val="28"/>
          <w:lang w:val="uk-UA"/>
        </w:rPr>
      </w:pPr>
    </w:p>
    <w:p w:rsidR="00BF1D97" w:rsidRPr="00BF1D97" w:rsidRDefault="00BF1D97" w:rsidP="00BF1D97">
      <w:pPr>
        <w:adjustRightInd/>
        <w:spacing w:line="240" w:lineRule="auto"/>
        <w:ind w:firstLine="567"/>
        <w:textAlignment w:val="auto"/>
        <w:rPr>
          <w:b/>
          <w:bCs/>
          <w:i/>
          <w:sz w:val="28"/>
          <w:szCs w:val="28"/>
          <w:lang w:val="uk-UA"/>
        </w:rPr>
      </w:pPr>
      <w:r w:rsidRPr="00BF1D97">
        <w:rPr>
          <w:b/>
          <w:bCs/>
          <w:i/>
          <w:sz w:val="28"/>
          <w:szCs w:val="28"/>
          <w:lang w:val="uk-UA"/>
        </w:rPr>
        <w:t xml:space="preserve">1. Розвиток української культури в період Другої світової війни. </w:t>
      </w:r>
    </w:p>
    <w:p w:rsidR="006A7F51" w:rsidRPr="006A7F51" w:rsidRDefault="006A7F51" w:rsidP="006A7F51">
      <w:pPr>
        <w:widowControl/>
        <w:tabs>
          <w:tab w:val="num" w:pos="0"/>
        </w:tabs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Багато українців билося з ворогом у лавах європейського руху Опору. Наприклад, Василь </w:t>
      </w:r>
      <w:proofErr w:type="spellStart"/>
      <w:r w:rsidRPr="006A7F51">
        <w:rPr>
          <w:sz w:val="28"/>
          <w:szCs w:val="28"/>
          <w:lang w:val="uk-UA"/>
        </w:rPr>
        <w:t>Порик</w:t>
      </w:r>
      <w:proofErr w:type="spellEnd"/>
      <w:r w:rsidRPr="006A7F51">
        <w:rPr>
          <w:sz w:val="28"/>
          <w:szCs w:val="28"/>
          <w:lang w:val="uk-UA"/>
        </w:rPr>
        <w:t>, лейтенант Червоної Армії, командир партизанського за</w:t>
      </w:r>
      <w:bookmarkStart w:id="0" w:name="_GoBack"/>
      <w:bookmarkEnd w:id="0"/>
      <w:r w:rsidRPr="006A7F51">
        <w:rPr>
          <w:sz w:val="28"/>
          <w:szCs w:val="28"/>
          <w:lang w:val="uk-UA"/>
        </w:rPr>
        <w:t xml:space="preserve">гону, загинув у Франції.  </w:t>
      </w:r>
    </w:p>
    <w:p w:rsidR="006A7F51" w:rsidRPr="006A7F51" w:rsidRDefault="006A7F51" w:rsidP="006A7F51">
      <w:pPr>
        <w:widowControl/>
        <w:tabs>
          <w:tab w:val="num" w:pos="0"/>
        </w:tabs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Українці у складі Червоної Армії приймали участь у визволенні Польщі, Румунії, Болгарії, Югославії, Угорщини, Чехословаччини, Австрії. </w:t>
      </w:r>
    </w:p>
    <w:p w:rsidR="006A7F51" w:rsidRPr="006A7F51" w:rsidRDefault="006A7F51" w:rsidP="006A7F51">
      <w:pPr>
        <w:widowControl/>
        <w:tabs>
          <w:tab w:val="num" w:pos="0"/>
        </w:tabs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Внесок українського народу: в складі Червоної Армії воювали 7 млн. українців, на фронтах загинуло 4 млн. Всього Україна втратила 8 млн. загиблими (разом з мирними жителями).  </w:t>
      </w:r>
    </w:p>
    <w:p w:rsidR="006A7F51" w:rsidRPr="006A7F51" w:rsidRDefault="006A7F51" w:rsidP="006A7F51">
      <w:pPr>
        <w:widowControl/>
        <w:tabs>
          <w:tab w:val="num" w:pos="0"/>
        </w:tabs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Внесок тилу: учений фізик Є. Патон розробив автоматичне зварювання, фізіолог О. Богомолець винайшов сироватку для лікування ран, кінорежисер О. Довженко створив кіноповість «Україна в </w:t>
      </w:r>
      <w:proofErr w:type="spellStart"/>
      <w:r w:rsidRPr="006A7F51">
        <w:rPr>
          <w:sz w:val="28"/>
          <w:szCs w:val="28"/>
          <w:lang w:val="uk-UA"/>
        </w:rPr>
        <w:t>огні</w:t>
      </w:r>
      <w:proofErr w:type="spellEnd"/>
      <w:r w:rsidRPr="006A7F51">
        <w:rPr>
          <w:sz w:val="28"/>
          <w:szCs w:val="28"/>
          <w:lang w:val="uk-UA"/>
        </w:rPr>
        <w:t xml:space="preserve">». </w:t>
      </w:r>
    </w:p>
    <w:p w:rsidR="00F963FA" w:rsidRDefault="00F963FA">
      <w:pPr>
        <w:rPr>
          <w:lang w:val="uk-UA"/>
        </w:rPr>
      </w:pPr>
    </w:p>
    <w:p w:rsidR="006A7F51" w:rsidRPr="006A7F51" w:rsidRDefault="006A7F51" w:rsidP="006A7F51">
      <w:pPr>
        <w:adjustRightInd/>
        <w:spacing w:line="240" w:lineRule="auto"/>
        <w:ind w:firstLine="567"/>
        <w:textAlignment w:val="auto"/>
        <w:rPr>
          <w:b/>
          <w:bCs/>
          <w:i/>
          <w:sz w:val="28"/>
          <w:szCs w:val="28"/>
          <w:lang w:val="uk-UA"/>
        </w:rPr>
      </w:pPr>
      <w:r w:rsidRPr="006A7F51">
        <w:rPr>
          <w:b/>
          <w:bCs/>
          <w:i/>
          <w:sz w:val="28"/>
          <w:szCs w:val="28"/>
          <w:lang w:val="uk-UA"/>
        </w:rPr>
        <w:t xml:space="preserve">2. Особливості культурного розвитку в УРСР в період повоєнної відбудови.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6A7F51">
        <w:rPr>
          <w:sz w:val="28"/>
          <w:szCs w:val="28"/>
          <w:u w:val="single"/>
          <w:shd w:val="clear" w:color="auto" w:fill="FFFFFF"/>
          <w:lang w:val="uk-UA"/>
        </w:rPr>
        <w:t>Освіта:</w:t>
      </w:r>
      <w:r w:rsidRPr="006A7F51">
        <w:rPr>
          <w:sz w:val="28"/>
          <w:szCs w:val="28"/>
          <w:shd w:val="clear" w:color="auto" w:fill="FFFFFF"/>
          <w:lang w:val="uk-UA"/>
        </w:rPr>
        <w:t xml:space="preserve"> в 1953 р. запроваджене обов’язкове 7-річне навчання, посилилася русифікація, особливо вищої освіти.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6A7F51">
        <w:rPr>
          <w:sz w:val="28"/>
          <w:szCs w:val="28"/>
          <w:u w:val="single"/>
          <w:shd w:val="clear" w:color="auto" w:fill="FFFFFF"/>
          <w:lang w:val="uk-UA"/>
        </w:rPr>
        <w:t>Мистецтво:</w:t>
      </w:r>
      <w:r w:rsidRPr="006A7F51">
        <w:rPr>
          <w:sz w:val="28"/>
          <w:szCs w:val="28"/>
          <w:shd w:val="clear" w:color="auto" w:fill="FFFFFF"/>
          <w:lang w:val="uk-UA"/>
        </w:rPr>
        <w:t xml:space="preserve"> Картина «Хліб» 1949 р. художниці Тетяни Яблонської, трилогія «Прапороносці» Олеся Гончара.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6A7F51">
        <w:rPr>
          <w:sz w:val="28"/>
          <w:szCs w:val="28"/>
          <w:u w:val="single"/>
          <w:shd w:val="clear" w:color="auto" w:fill="FFFFFF"/>
          <w:lang w:val="uk-UA"/>
        </w:rPr>
        <w:t>Наука:</w:t>
      </w:r>
      <w:r w:rsidRPr="006A7F51">
        <w:rPr>
          <w:sz w:val="28"/>
          <w:szCs w:val="28"/>
          <w:shd w:val="clear" w:color="auto" w:fill="FFFFFF"/>
          <w:lang w:val="uk-UA"/>
        </w:rPr>
        <w:t xml:space="preserve"> Академію Наук у 1946-1962 рр. очолював виданий вчений О. Палладін (біохімік), до нього – керував О. Богомолець. </w:t>
      </w:r>
      <w:proofErr w:type="spellStart"/>
      <w:r w:rsidRPr="006A7F51">
        <w:rPr>
          <w:sz w:val="28"/>
          <w:szCs w:val="28"/>
          <w:shd w:val="clear" w:color="auto" w:fill="FFFFFF"/>
          <w:lang w:val="uk-UA"/>
        </w:rPr>
        <w:t>Плідно</w:t>
      </w:r>
      <w:proofErr w:type="spellEnd"/>
      <w:r w:rsidRPr="006A7F51">
        <w:rPr>
          <w:sz w:val="28"/>
          <w:szCs w:val="28"/>
          <w:shd w:val="clear" w:color="auto" w:fill="FFFFFF"/>
          <w:lang w:val="uk-UA"/>
        </w:rPr>
        <w:t xml:space="preserve"> працював Інститут електрозварювання під керівництвом Є. Патона. Визначних успіхів досяг офтальмолог В. Філатов.  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6A7F51">
        <w:rPr>
          <w:sz w:val="28"/>
          <w:szCs w:val="28"/>
          <w:shd w:val="clear" w:color="auto" w:fill="FFFFFF"/>
          <w:lang w:val="uk-UA"/>
        </w:rPr>
        <w:t xml:space="preserve">В суспільному житті розпочалися нові репресії.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6A7F51">
        <w:rPr>
          <w:sz w:val="28"/>
          <w:szCs w:val="28"/>
          <w:shd w:val="clear" w:color="auto" w:fill="FFFFFF"/>
          <w:lang w:val="uk-UA"/>
        </w:rPr>
        <w:t xml:space="preserve">Ініціатори нових репресій – Й. Сталін і секретар ЦК ВКП(б) А. </w:t>
      </w:r>
      <w:proofErr w:type="spellStart"/>
      <w:r w:rsidRPr="006A7F51">
        <w:rPr>
          <w:sz w:val="28"/>
          <w:szCs w:val="28"/>
          <w:shd w:val="clear" w:color="auto" w:fill="FFFFFF"/>
          <w:lang w:val="uk-UA"/>
        </w:rPr>
        <w:t>Жданов</w:t>
      </w:r>
      <w:proofErr w:type="spellEnd"/>
      <w:r w:rsidRPr="006A7F51">
        <w:rPr>
          <w:sz w:val="28"/>
          <w:szCs w:val="28"/>
          <w:shd w:val="clear" w:color="auto" w:fill="FFFFFF"/>
          <w:lang w:val="uk-UA"/>
        </w:rPr>
        <w:t>. Мета: зміцнити тоталітарний контроль над культурою, придушення національного руху, створити образ внутрішнього і зовнішнього ворога. Ці репресії отримали назву «</w:t>
      </w:r>
      <w:proofErr w:type="spellStart"/>
      <w:r w:rsidRPr="006A7F51">
        <w:rPr>
          <w:sz w:val="28"/>
          <w:szCs w:val="28"/>
          <w:shd w:val="clear" w:color="auto" w:fill="FFFFFF"/>
          <w:lang w:val="uk-UA"/>
        </w:rPr>
        <w:t>ждановщина</w:t>
      </w:r>
      <w:proofErr w:type="spellEnd"/>
      <w:r w:rsidRPr="006A7F51">
        <w:rPr>
          <w:sz w:val="28"/>
          <w:szCs w:val="28"/>
          <w:shd w:val="clear" w:color="auto" w:fill="FFFFFF"/>
          <w:lang w:val="uk-UA"/>
        </w:rPr>
        <w:t xml:space="preserve">».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proofErr w:type="spellStart"/>
      <w:r w:rsidRPr="006A7F51">
        <w:rPr>
          <w:b/>
          <w:sz w:val="28"/>
          <w:szCs w:val="28"/>
          <w:u w:val="single"/>
          <w:shd w:val="clear" w:color="auto" w:fill="FFFFFF"/>
          <w:lang w:val="uk-UA"/>
        </w:rPr>
        <w:t>Ждановщина</w:t>
      </w:r>
      <w:proofErr w:type="spellEnd"/>
      <w:r w:rsidRPr="006A7F51">
        <w:rPr>
          <w:sz w:val="28"/>
          <w:szCs w:val="28"/>
          <w:shd w:val="clear" w:color="auto" w:fill="FFFFFF"/>
          <w:lang w:val="uk-UA"/>
        </w:rPr>
        <w:t xml:space="preserve"> – кампанія посилення партійного контролю за культурним життям СРСР. Це наступ на інтелігенцію, назва від секретаря ЦК ВКП(б) А. </w:t>
      </w:r>
      <w:proofErr w:type="spellStart"/>
      <w:r w:rsidRPr="006A7F51">
        <w:rPr>
          <w:sz w:val="28"/>
          <w:szCs w:val="28"/>
          <w:shd w:val="clear" w:color="auto" w:fill="FFFFFF"/>
          <w:lang w:val="uk-UA"/>
        </w:rPr>
        <w:t>Жданова</w:t>
      </w:r>
      <w:proofErr w:type="spellEnd"/>
      <w:r w:rsidRPr="006A7F51">
        <w:rPr>
          <w:sz w:val="28"/>
          <w:szCs w:val="28"/>
          <w:shd w:val="clear" w:color="auto" w:fill="FFFFFF"/>
          <w:lang w:val="uk-UA"/>
        </w:rPr>
        <w:t xml:space="preserve">, соратника Сталіна. Тривала в 1946-1948 рр. Іноді стверджують, що вона тривала до 1953 р., тобто до смерті Й. Сталіна. 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jc w:val="center"/>
        <w:textAlignment w:val="auto"/>
        <w:rPr>
          <w:sz w:val="28"/>
          <w:szCs w:val="28"/>
          <w:u w:val="single"/>
          <w:shd w:val="clear" w:color="auto" w:fill="FFFFFF"/>
          <w:lang w:val="uk-UA"/>
        </w:rPr>
      </w:pPr>
      <w:r w:rsidRPr="006A7F51">
        <w:rPr>
          <w:sz w:val="28"/>
          <w:szCs w:val="28"/>
          <w:u w:val="single"/>
          <w:shd w:val="clear" w:color="auto" w:fill="FFFFFF"/>
          <w:lang w:val="uk-UA"/>
        </w:rPr>
        <w:t xml:space="preserve">Складові </w:t>
      </w:r>
      <w:proofErr w:type="spellStart"/>
      <w:r w:rsidRPr="006A7F51">
        <w:rPr>
          <w:sz w:val="28"/>
          <w:szCs w:val="28"/>
          <w:u w:val="single"/>
          <w:shd w:val="clear" w:color="auto" w:fill="FFFFFF"/>
          <w:lang w:val="uk-UA"/>
        </w:rPr>
        <w:t>ждановщини</w:t>
      </w:r>
      <w:proofErr w:type="spellEnd"/>
      <w:r w:rsidRPr="006A7F51">
        <w:rPr>
          <w:sz w:val="28"/>
          <w:szCs w:val="28"/>
          <w:u w:val="single"/>
          <w:shd w:val="clear" w:color="auto" w:fill="FFFFFF"/>
          <w:lang w:val="uk-UA"/>
        </w:rPr>
        <w:t>: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6A7F51">
        <w:rPr>
          <w:sz w:val="28"/>
          <w:szCs w:val="28"/>
          <w:shd w:val="clear" w:color="auto" w:fill="FFFFFF"/>
          <w:lang w:val="uk-UA"/>
        </w:rPr>
        <w:lastRenderedPageBreak/>
        <w:t xml:space="preserve">1. боротьба з буржуазним націоналізмом. В СРСР «буржуазними націоналістами» називали тих, хто виступав за збереження національної мови, культури, звичаїв. Різко критикували М. Рильського, В. Сосюру.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6A7F51">
        <w:rPr>
          <w:sz w:val="28"/>
          <w:szCs w:val="28"/>
          <w:shd w:val="clear" w:color="auto" w:fill="FFFFFF"/>
          <w:lang w:val="uk-UA"/>
        </w:rPr>
        <w:t xml:space="preserve">2. боротьба з «безрідним космополітизмом». Космополіт – з грецької – громадянин світу. Космополітизм – ідеологія, що проповідує байдуже ставлення до історії і культури власної батьківщини. В СРСР «безрідними космополітами» називали тих, хто цікавився західною культурою. 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6A7F51">
        <w:rPr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 w:rsidRPr="006A7F51">
        <w:rPr>
          <w:b/>
          <w:sz w:val="28"/>
          <w:szCs w:val="28"/>
          <w:u w:val="single"/>
          <w:shd w:val="clear" w:color="auto" w:fill="FFFFFF"/>
          <w:lang w:val="uk-UA"/>
        </w:rPr>
        <w:t>лисенківщина</w:t>
      </w:r>
      <w:proofErr w:type="spellEnd"/>
      <w:r w:rsidRPr="006A7F51">
        <w:rPr>
          <w:sz w:val="28"/>
          <w:szCs w:val="28"/>
          <w:shd w:val="clear" w:color="auto" w:fill="FFFFFF"/>
          <w:lang w:val="uk-UA"/>
        </w:rPr>
        <w:t xml:space="preserve"> – кампанія зі знищення генетики і вчених в цій галузі. В 1948 р. піддана критиці генетика, єдино правильною наукою названа «мічурінська агробіологія». Ініціатор – учений-біолог Трохим Лисенко. У результаті </w:t>
      </w:r>
      <w:proofErr w:type="spellStart"/>
      <w:r w:rsidRPr="006A7F51">
        <w:rPr>
          <w:sz w:val="28"/>
          <w:szCs w:val="28"/>
          <w:shd w:val="clear" w:color="auto" w:fill="FFFFFF"/>
          <w:lang w:val="uk-UA"/>
        </w:rPr>
        <w:t>лисенківщини</w:t>
      </w:r>
      <w:proofErr w:type="spellEnd"/>
      <w:r w:rsidRPr="006A7F51">
        <w:rPr>
          <w:sz w:val="28"/>
          <w:szCs w:val="28"/>
          <w:shd w:val="clear" w:color="auto" w:fill="FFFFFF"/>
          <w:lang w:val="uk-UA"/>
        </w:rPr>
        <w:t xml:space="preserve"> знищені перспективні наукові дослідження з генетики.  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jc w:val="center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>Наслідки</w:t>
      </w:r>
      <w:r w:rsidRPr="006A7F51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A7F51">
        <w:rPr>
          <w:sz w:val="28"/>
          <w:szCs w:val="28"/>
          <w:shd w:val="clear" w:color="auto" w:fill="FFFFFF"/>
          <w:lang w:val="uk-UA"/>
        </w:rPr>
        <w:t>ждановщини</w:t>
      </w:r>
      <w:proofErr w:type="spellEnd"/>
      <w:r w:rsidRPr="006A7F51">
        <w:rPr>
          <w:sz w:val="28"/>
          <w:szCs w:val="28"/>
          <w:lang w:val="uk-UA"/>
        </w:rPr>
        <w:t>: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>- відбувся розкол інтелігенції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- відірваність радянських митців від світової культури.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- гальмування духовного розвитку українського народу. </w:t>
      </w:r>
    </w:p>
    <w:p w:rsidR="006A7F51" w:rsidRDefault="006A7F51">
      <w:pPr>
        <w:rPr>
          <w:lang w:val="uk-UA"/>
        </w:rPr>
      </w:pPr>
    </w:p>
    <w:p w:rsid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</w:p>
    <w:p w:rsidR="006A7F51" w:rsidRPr="006A7F51" w:rsidRDefault="006A7F51" w:rsidP="006A7F51">
      <w:pPr>
        <w:adjustRightInd/>
        <w:spacing w:line="240" w:lineRule="auto"/>
        <w:ind w:firstLine="567"/>
        <w:textAlignment w:val="auto"/>
        <w:rPr>
          <w:b/>
          <w:bCs/>
          <w:i/>
          <w:sz w:val="28"/>
          <w:szCs w:val="28"/>
          <w:lang w:val="uk-UA"/>
        </w:rPr>
      </w:pPr>
      <w:r w:rsidRPr="006A7F51">
        <w:rPr>
          <w:b/>
          <w:bCs/>
          <w:i/>
          <w:sz w:val="28"/>
          <w:szCs w:val="28"/>
          <w:lang w:val="uk-UA"/>
        </w:rPr>
        <w:t>3. Розвиток українсько</w:t>
      </w:r>
      <w:r>
        <w:rPr>
          <w:b/>
          <w:bCs/>
          <w:i/>
          <w:sz w:val="28"/>
          <w:szCs w:val="28"/>
          <w:lang w:val="uk-UA"/>
        </w:rPr>
        <w:t xml:space="preserve">ї культури в період “відлиги”.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Важливий вплив на культурне життя справила рішення </w:t>
      </w:r>
      <w:r w:rsidRPr="006A7F51">
        <w:rPr>
          <w:sz w:val="28"/>
          <w:szCs w:val="28"/>
          <w:lang w:val="en-US"/>
        </w:rPr>
        <w:t>XXII</w:t>
      </w:r>
      <w:r w:rsidRPr="006A7F51">
        <w:rPr>
          <w:sz w:val="28"/>
          <w:szCs w:val="28"/>
          <w:lang w:val="uk-UA"/>
        </w:rPr>
        <w:t xml:space="preserve"> з’їзду КПРС про формування нової людини. Будь-яке відхилення від комуністичної ідеології переслідувалося.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i/>
          <w:sz w:val="28"/>
          <w:szCs w:val="28"/>
          <w:lang w:val="uk-UA"/>
        </w:rPr>
        <w:t>Освіта</w:t>
      </w:r>
      <w:r w:rsidRPr="006A7F51">
        <w:rPr>
          <w:sz w:val="28"/>
          <w:szCs w:val="28"/>
          <w:lang w:val="uk-UA"/>
        </w:rPr>
        <w:t xml:space="preserve">: У 1959 р. прийнято закон про обов’язкову 8-річну освіту, давав батькам право вирішувати, якою мовою має відбуватися навчання в школі. Це посилило русифікацію. В середині 60-х рр. українською мовою навчалося лише 60% школярів.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i/>
          <w:sz w:val="28"/>
          <w:szCs w:val="28"/>
          <w:lang w:val="uk-UA"/>
        </w:rPr>
        <w:t>Наука</w:t>
      </w:r>
      <w:r w:rsidRPr="006A7F51">
        <w:rPr>
          <w:sz w:val="28"/>
          <w:szCs w:val="28"/>
          <w:lang w:val="uk-UA"/>
        </w:rPr>
        <w:t xml:space="preserve">: Україна залишалася лідером у електрозварюванні, дослідження з якого проводилися під керівництвом Бориса Патона. Головним конструктором космічних кораблів став С. Корольов. У 1957 р. запущено перший штучний супутник Землі, у 1961 р. відбувся перший політ людини у космос (Ю. Гагарін). У </w:t>
      </w:r>
      <w:r w:rsidRPr="006A7F51">
        <w:rPr>
          <w:sz w:val="28"/>
          <w:szCs w:val="28"/>
          <w:shd w:val="clear" w:color="auto" w:fill="FFFFFF"/>
          <w:lang w:val="uk-UA"/>
        </w:rPr>
        <w:t>1962 р. українець</w:t>
      </w:r>
      <w:r w:rsidRPr="006A7F51">
        <w:rPr>
          <w:b/>
          <w:sz w:val="28"/>
          <w:szCs w:val="28"/>
          <w:shd w:val="clear" w:color="auto" w:fill="FFFFFF"/>
          <w:lang w:val="uk-UA"/>
        </w:rPr>
        <w:t> </w:t>
      </w:r>
      <w:r w:rsidRPr="006A7F51">
        <w:rPr>
          <w:bCs/>
          <w:iCs/>
          <w:sz w:val="28"/>
          <w:szCs w:val="28"/>
          <w:shd w:val="clear" w:color="auto" w:fill="FFFFFF"/>
          <w:lang w:val="uk-UA"/>
        </w:rPr>
        <w:t xml:space="preserve">П. Попович облетів Землю.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i/>
          <w:sz w:val="28"/>
          <w:szCs w:val="28"/>
          <w:lang w:val="uk-UA"/>
        </w:rPr>
        <w:t>Мистецтво</w:t>
      </w:r>
      <w:r w:rsidRPr="006A7F51">
        <w:rPr>
          <w:sz w:val="28"/>
          <w:szCs w:val="28"/>
          <w:lang w:val="uk-UA"/>
        </w:rPr>
        <w:t xml:space="preserve">: у ці роки з’явилося покоління шістдесятників. </w:t>
      </w:r>
      <w:r w:rsidRPr="006A7F51">
        <w:rPr>
          <w:b/>
          <w:sz w:val="28"/>
          <w:szCs w:val="28"/>
          <w:u w:val="single"/>
          <w:lang w:val="uk-UA"/>
        </w:rPr>
        <w:t xml:space="preserve">Шістдесятники </w:t>
      </w:r>
      <w:r w:rsidRPr="006A7F51">
        <w:rPr>
          <w:sz w:val="28"/>
          <w:szCs w:val="28"/>
          <w:lang w:val="uk-UA"/>
        </w:rPr>
        <w:t xml:space="preserve">– назва нового покоління інтелігенції, що увійшла в культуру під час відлиги в 60-х рр. (літератори, митці і вчені).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>Поетеса Л. Костенко (збірки «Проміння землі», «Мандрівки серця»), поети Василь Симоненко (збірки «Тиша і грім», «Земне тяжіння»), Іван Драч, Микола Вінграновський, Василь Стус, художниця Алла Горська, літературознавець Іван Дзюба. Вони в 1959 р. створили київський Клуб творчої молоді «Сучасник», який очолив театральний режисер Л. Танюк.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Особливості творчості шістдесятників: в центрі творчості людина і її духовний світ. Боролися за збереження української мови і культури. </w:t>
      </w:r>
    </w:p>
    <w:p w:rsidR="006A7F51" w:rsidRPr="006A7F51" w:rsidRDefault="006A7F51" w:rsidP="006A7F51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Їх звинуватили у націоналізмі, творчість заборонили. </w:t>
      </w:r>
    </w:p>
    <w:p w:rsidR="006A7F51" w:rsidRDefault="006A7F51">
      <w:pPr>
        <w:rPr>
          <w:lang w:val="uk-UA"/>
        </w:rPr>
      </w:pPr>
    </w:p>
    <w:p w:rsidR="006A7F51" w:rsidRPr="006A7F51" w:rsidRDefault="006A7F51" w:rsidP="006A7F51">
      <w:pPr>
        <w:adjustRightInd/>
        <w:spacing w:line="240" w:lineRule="auto"/>
        <w:ind w:firstLine="567"/>
        <w:textAlignment w:val="auto"/>
        <w:rPr>
          <w:b/>
          <w:bCs/>
          <w:i/>
          <w:sz w:val="28"/>
          <w:szCs w:val="28"/>
          <w:lang w:val="uk-UA"/>
        </w:rPr>
      </w:pPr>
      <w:r w:rsidRPr="006A7F51">
        <w:rPr>
          <w:b/>
          <w:bCs/>
          <w:i/>
          <w:sz w:val="28"/>
          <w:szCs w:val="28"/>
          <w:lang w:val="uk-UA"/>
        </w:rPr>
        <w:t>4. Розвиток української культури періоду “застою”.</w:t>
      </w:r>
    </w:p>
    <w:p w:rsidR="006A7F51" w:rsidRPr="006A7F51" w:rsidRDefault="006A7F51" w:rsidP="006A7F51">
      <w:pPr>
        <w:widowControl/>
        <w:autoSpaceDE w:val="0"/>
        <w:autoSpaceDN w:val="0"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b/>
          <w:sz w:val="28"/>
          <w:szCs w:val="28"/>
          <w:lang w:val="uk-UA"/>
        </w:rPr>
        <w:lastRenderedPageBreak/>
        <w:t>Освіта.</w:t>
      </w:r>
      <w:r w:rsidRPr="006A7F51">
        <w:rPr>
          <w:sz w:val="28"/>
          <w:szCs w:val="28"/>
          <w:lang w:val="uk-UA"/>
        </w:rPr>
        <w:t xml:space="preserve"> В усіх сферах культури, у </w:t>
      </w:r>
      <w:proofErr w:type="spellStart"/>
      <w:r w:rsidRPr="006A7F51">
        <w:rPr>
          <w:sz w:val="28"/>
          <w:szCs w:val="28"/>
          <w:lang w:val="uk-UA"/>
        </w:rPr>
        <w:t>т.ч</w:t>
      </w:r>
      <w:proofErr w:type="spellEnd"/>
      <w:r w:rsidRPr="006A7F51">
        <w:rPr>
          <w:sz w:val="28"/>
          <w:szCs w:val="28"/>
          <w:lang w:val="uk-UA"/>
        </w:rPr>
        <w:t xml:space="preserve">. освіті, стрімко наростала </w:t>
      </w:r>
      <w:r w:rsidRPr="006A7F51">
        <w:rPr>
          <w:bCs/>
          <w:sz w:val="28"/>
          <w:szCs w:val="28"/>
          <w:lang w:val="uk-UA"/>
        </w:rPr>
        <w:t>русифікація</w:t>
      </w:r>
      <w:r w:rsidRPr="006A7F51">
        <w:rPr>
          <w:sz w:val="28"/>
          <w:szCs w:val="28"/>
          <w:lang w:val="uk-UA"/>
        </w:rPr>
        <w:t>. 60% дітей навчалися в російськомовних школах. У першій половині 80-х рр. в обласних центрах і Києві українські та змішані українсько-російські школи становили лише 28 %. У м. Донецьку не було жодної української школи. У Київському університеті ім. Т. Шевченка національною мовою викладалося менше третини природничих і менше половини соціально-гуманітарних дисциплін. Серед книг, які друкувалися в республіці, більшість була російськомовними.</w:t>
      </w:r>
    </w:p>
    <w:p w:rsidR="006A7F51" w:rsidRPr="006A7F51" w:rsidRDefault="006A7F51" w:rsidP="006A7F51">
      <w:pPr>
        <w:widowControl/>
        <w:autoSpaceDE w:val="0"/>
        <w:autoSpaceDN w:val="0"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b/>
          <w:sz w:val="28"/>
          <w:szCs w:val="28"/>
          <w:lang w:val="uk-UA"/>
        </w:rPr>
        <w:t>Наука.</w:t>
      </w:r>
      <w:r w:rsidRPr="006A7F51">
        <w:rPr>
          <w:sz w:val="28"/>
          <w:szCs w:val="28"/>
          <w:lang w:val="uk-UA"/>
        </w:rPr>
        <w:t xml:space="preserve"> З державного бюджету на фундаментальну і прикладну науку, особливо пов’язану з оборонно-промисловим комплексом, виділялися десятки мільярдів карбованців. Однак, наукові розробки впроваджувалися дуже повільно. В Україні головну роль у розвитку науки відігравали установи Академії Наук УРСР. Створювалися регіональні центри управління наукою. Чисельність наукових кадрів зростала й на початку 80-х років перевищила 200 тис. осіб у республіці.</w:t>
      </w:r>
    </w:p>
    <w:p w:rsidR="006A7F51" w:rsidRPr="006A7F51" w:rsidRDefault="006A7F51" w:rsidP="006A7F51">
      <w:pPr>
        <w:widowControl/>
        <w:autoSpaceDE w:val="0"/>
        <w:autoSpaceDN w:val="0"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У цей період </w:t>
      </w:r>
      <w:proofErr w:type="spellStart"/>
      <w:r w:rsidRPr="006A7F51">
        <w:rPr>
          <w:sz w:val="28"/>
          <w:szCs w:val="28"/>
          <w:lang w:val="uk-UA"/>
        </w:rPr>
        <w:t>плідно</w:t>
      </w:r>
      <w:proofErr w:type="spellEnd"/>
      <w:r w:rsidRPr="006A7F51">
        <w:rPr>
          <w:sz w:val="28"/>
          <w:szCs w:val="28"/>
          <w:lang w:val="uk-UA"/>
        </w:rPr>
        <w:t xml:space="preserve"> працювали вчені під керівництвом М. Боголюбова (математична фізика), </w:t>
      </w:r>
      <w:proofErr w:type="spellStart"/>
      <w:r w:rsidRPr="006A7F51">
        <w:rPr>
          <w:sz w:val="28"/>
          <w:szCs w:val="28"/>
          <w:lang w:val="uk-UA"/>
        </w:rPr>
        <w:t>В.Глушкова</w:t>
      </w:r>
      <w:proofErr w:type="spellEnd"/>
      <w:r w:rsidRPr="006A7F51">
        <w:rPr>
          <w:sz w:val="28"/>
          <w:szCs w:val="28"/>
          <w:lang w:val="uk-UA"/>
        </w:rPr>
        <w:t xml:space="preserve"> (кібернетика), Л. Ландау (ядерна фізика), Б. Патона (зварювання металів). Визначним авіаконструктором був О. Антонов.</w:t>
      </w:r>
    </w:p>
    <w:p w:rsidR="006A7F51" w:rsidRPr="006A7F51" w:rsidRDefault="006A7F51" w:rsidP="006A7F51">
      <w:pPr>
        <w:widowControl/>
        <w:autoSpaceDE w:val="0"/>
        <w:autoSpaceDN w:val="0"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b/>
          <w:sz w:val="28"/>
          <w:szCs w:val="28"/>
          <w:lang w:val="uk-UA"/>
        </w:rPr>
        <w:t>Мистецтво.</w:t>
      </w:r>
      <w:r w:rsidRPr="006A7F51">
        <w:rPr>
          <w:sz w:val="28"/>
          <w:szCs w:val="28"/>
          <w:lang w:val="uk-UA"/>
        </w:rPr>
        <w:t xml:space="preserve"> Література і мистецтво мали розвиватися у межах офіційно визнаного </w:t>
      </w:r>
      <w:r w:rsidRPr="006A7F51">
        <w:rPr>
          <w:bCs/>
          <w:sz w:val="28"/>
          <w:szCs w:val="28"/>
          <w:lang w:val="uk-UA"/>
        </w:rPr>
        <w:t>соціалістичного реалізму</w:t>
      </w:r>
      <w:r w:rsidRPr="006A7F51">
        <w:rPr>
          <w:sz w:val="28"/>
          <w:szCs w:val="28"/>
          <w:lang w:val="uk-UA"/>
        </w:rPr>
        <w:t xml:space="preserve">. Все, що в ці рамки не вписувалося, заборонялося. У 1968 р. почалося цькування О. Гончара за роман «Собор». </w:t>
      </w:r>
    </w:p>
    <w:p w:rsidR="006A7F51" w:rsidRPr="006A7F51" w:rsidRDefault="006A7F51" w:rsidP="006A7F51">
      <w:pPr>
        <w:widowControl/>
        <w:autoSpaceDE w:val="0"/>
        <w:autoSpaceDN w:val="0"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Незважаючи на це, у вказаний період з’явилися твори, які одержали широке визнання: у літературі – романи </w:t>
      </w:r>
      <w:proofErr w:type="spellStart"/>
      <w:r w:rsidRPr="006A7F51">
        <w:rPr>
          <w:sz w:val="28"/>
          <w:szCs w:val="28"/>
          <w:lang w:val="uk-UA"/>
        </w:rPr>
        <w:t>О.Гончара</w:t>
      </w:r>
      <w:proofErr w:type="spellEnd"/>
      <w:r w:rsidRPr="006A7F51">
        <w:rPr>
          <w:sz w:val="28"/>
          <w:szCs w:val="28"/>
          <w:lang w:val="uk-UA"/>
        </w:rPr>
        <w:t xml:space="preserve"> «Собор», «Циклон»; М. Стельмаха «Дума про тебе», «Чотири броди»; </w:t>
      </w:r>
      <w:proofErr w:type="spellStart"/>
      <w:r w:rsidRPr="006A7F51">
        <w:rPr>
          <w:sz w:val="28"/>
          <w:szCs w:val="28"/>
          <w:lang w:val="uk-UA"/>
        </w:rPr>
        <w:t>П.Загребельного</w:t>
      </w:r>
      <w:proofErr w:type="spellEnd"/>
      <w:r w:rsidRPr="006A7F51">
        <w:rPr>
          <w:sz w:val="28"/>
          <w:szCs w:val="28"/>
          <w:lang w:val="uk-UA"/>
        </w:rPr>
        <w:t xml:space="preserve"> «Диво», «Я – Богдан»; поезія </w:t>
      </w:r>
      <w:proofErr w:type="spellStart"/>
      <w:r w:rsidRPr="006A7F51">
        <w:rPr>
          <w:sz w:val="28"/>
          <w:szCs w:val="28"/>
          <w:lang w:val="uk-UA"/>
        </w:rPr>
        <w:t>І.Драча</w:t>
      </w:r>
      <w:proofErr w:type="spellEnd"/>
      <w:r w:rsidRPr="006A7F51">
        <w:rPr>
          <w:sz w:val="28"/>
          <w:szCs w:val="28"/>
          <w:lang w:val="uk-UA"/>
        </w:rPr>
        <w:t xml:space="preserve">, </w:t>
      </w:r>
      <w:proofErr w:type="spellStart"/>
      <w:r w:rsidRPr="006A7F51">
        <w:rPr>
          <w:sz w:val="28"/>
          <w:szCs w:val="28"/>
          <w:lang w:val="uk-UA"/>
        </w:rPr>
        <w:t>Д.Павличка</w:t>
      </w:r>
      <w:proofErr w:type="spellEnd"/>
      <w:r w:rsidRPr="006A7F51">
        <w:rPr>
          <w:sz w:val="28"/>
          <w:szCs w:val="28"/>
          <w:lang w:val="uk-UA"/>
        </w:rPr>
        <w:t xml:space="preserve">, </w:t>
      </w:r>
      <w:proofErr w:type="spellStart"/>
      <w:r w:rsidRPr="006A7F51">
        <w:rPr>
          <w:sz w:val="28"/>
          <w:szCs w:val="28"/>
          <w:lang w:val="uk-UA"/>
        </w:rPr>
        <w:t>Б.Олійника</w:t>
      </w:r>
      <w:proofErr w:type="spellEnd"/>
      <w:r w:rsidRPr="006A7F51">
        <w:rPr>
          <w:sz w:val="28"/>
          <w:szCs w:val="28"/>
          <w:lang w:val="uk-UA"/>
        </w:rPr>
        <w:t xml:space="preserve"> та ін. </w:t>
      </w:r>
    </w:p>
    <w:p w:rsidR="006A7F51" w:rsidRPr="006A7F51" w:rsidRDefault="006A7F51" w:rsidP="006A7F51">
      <w:pPr>
        <w:widowControl/>
        <w:autoSpaceDE w:val="0"/>
        <w:autoSpaceDN w:val="0"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Українське кіно відзначилося фільмами: «Білий птах з чорною ознакою» (режисер </w:t>
      </w:r>
      <w:proofErr w:type="spellStart"/>
      <w:r w:rsidRPr="006A7F51">
        <w:rPr>
          <w:sz w:val="28"/>
          <w:szCs w:val="28"/>
          <w:lang w:val="uk-UA"/>
        </w:rPr>
        <w:t>Ю.Іллєнко</w:t>
      </w:r>
      <w:proofErr w:type="spellEnd"/>
      <w:r w:rsidRPr="006A7F51">
        <w:rPr>
          <w:sz w:val="28"/>
          <w:szCs w:val="28"/>
          <w:lang w:val="uk-UA"/>
        </w:rPr>
        <w:t>), «В бій ідуть тільки «старики»» та «Ати-</w:t>
      </w:r>
      <w:proofErr w:type="spellStart"/>
      <w:r w:rsidRPr="006A7F51">
        <w:rPr>
          <w:sz w:val="28"/>
          <w:szCs w:val="28"/>
          <w:lang w:val="uk-UA"/>
        </w:rPr>
        <w:t>бати</w:t>
      </w:r>
      <w:proofErr w:type="spellEnd"/>
      <w:r w:rsidRPr="006A7F51">
        <w:rPr>
          <w:sz w:val="28"/>
          <w:szCs w:val="28"/>
          <w:lang w:val="uk-UA"/>
        </w:rPr>
        <w:t xml:space="preserve"> йшли солдати» (</w:t>
      </w:r>
      <w:proofErr w:type="spellStart"/>
      <w:r w:rsidRPr="006A7F51">
        <w:rPr>
          <w:sz w:val="28"/>
          <w:szCs w:val="28"/>
          <w:lang w:val="uk-UA"/>
        </w:rPr>
        <w:t>Л.Биков</w:t>
      </w:r>
      <w:proofErr w:type="spellEnd"/>
      <w:r w:rsidRPr="006A7F51">
        <w:rPr>
          <w:sz w:val="28"/>
          <w:szCs w:val="28"/>
          <w:lang w:val="uk-UA"/>
        </w:rPr>
        <w:t>), «Вавилон ХХ» (</w:t>
      </w:r>
      <w:proofErr w:type="spellStart"/>
      <w:r w:rsidRPr="006A7F51">
        <w:rPr>
          <w:sz w:val="28"/>
          <w:szCs w:val="28"/>
          <w:lang w:val="uk-UA"/>
        </w:rPr>
        <w:t>І.Миколайчук</w:t>
      </w:r>
      <w:proofErr w:type="spellEnd"/>
      <w:r w:rsidRPr="006A7F51">
        <w:rPr>
          <w:sz w:val="28"/>
          <w:szCs w:val="28"/>
          <w:lang w:val="uk-UA"/>
        </w:rPr>
        <w:t xml:space="preserve">) та ін. </w:t>
      </w:r>
    </w:p>
    <w:p w:rsidR="006A7F51" w:rsidRPr="006A7F51" w:rsidRDefault="006A7F51" w:rsidP="006A7F51">
      <w:pPr>
        <w:widowControl/>
        <w:autoSpaceDE w:val="0"/>
        <w:autoSpaceDN w:val="0"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 xml:space="preserve">У 1979 р. загадково загинув талановитий композитор </w:t>
      </w:r>
      <w:proofErr w:type="spellStart"/>
      <w:r w:rsidRPr="006A7F51">
        <w:rPr>
          <w:sz w:val="28"/>
          <w:szCs w:val="28"/>
          <w:lang w:val="uk-UA"/>
        </w:rPr>
        <w:t>В.Івасюк</w:t>
      </w:r>
      <w:proofErr w:type="spellEnd"/>
      <w:r w:rsidRPr="006A7F51">
        <w:rPr>
          <w:sz w:val="28"/>
          <w:szCs w:val="28"/>
          <w:lang w:val="uk-UA"/>
        </w:rPr>
        <w:t>. У 1982 р. відкрито пам’ятник засновникам Києва (</w:t>
      </w:r>
      <w:proofErr w:type="spellStart"/>
      <w:r w:rsidRPr="006A7F51">
        <w:rPr>
          <w:sz w:val="28"/>
          <w:szCs w:val="28"/>
          <w:lang w:val="uk-UA"/>
        </w:rPr>
        <w:t>Кий</w:t>
      </w:r>
      <w:proofErr w:type="spellEnd"/>
      <w:r w:rsidRPr="006A7F51">
        <w:rPr>
          <w:sz w:val="28"/>
          <w:szCs w:val="28"/>
          <w:lang w:val="uk-UA"/>
        </w:rPr>
        <w:t xml:space="preserve">, Щек, Хорив і сестра їх Либідь), скульптор В. Бородай.  </w:t>
      </w:r>
    </w:p>
    <w:p w:rsidR="006A7F51" w:rsidRPr="006A7F51" w:rsidRDefault="006A7F51" w:rsidP="006A7F51">
      <w:pPr>
        <w:widowControl/>
        <w:autoSpaceDE w:val="0"/>
        <w:autoSpaceDN w:val="0"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6A7F51">
        <w:rPr>
          <w:sz w:val="28"/>
          <w:szCs w:val="28"/>
          <w:lang w:val="uk-UA"/>
        </w:rPr>
        <w:t>У розвитку української культури в 60 – 80-х рр. ХХ ст., у порівнянні з попередніми роками, було досягнуто чимало успіхів та зроблено певний внесок у скарбницю світової культури. Незважаючи на партійний диктат, наростаючу русифікацію, творчі процеси в республіці не зупинилися, здійснювалися важливі наукові дослідження, окремі з яких мали світове значення.</w:t>
      </w:r>
    </w:p>
    <w:p w:rsidR="006A7F51" w:rsidRPr="006A7F51" w:rsidRDefault="006A7F51">
      <w:pPr>
        <w:rPr>
          <w:lang w:val="uk-UA"/>
        </w:rPr>
      </w:pPr>
    </w:p>
    <w:sectPr w:rsidR="006A7F51" w:rsidRPr="006A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076A"/>
    <w:multiLevelType w:val="hybridMultilevel"/>
    <w:tmpl w:val="AA32F4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515071"/>
    <w:multiLevelType w:val="hybridMultilevel"/>
    <w:tmpl w:val="4A200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EC"/>
    <w:rsid w:val="006A7F51"/>
    <w:rsid w:val="00AD29EC"/>
    <w:rsid w:val="00BF1D97"/>
    <w:rsid w:val="00F9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985B"/>
  <w15:chartTrackingRefBased/>
  <w15:docId w15:val="{B6B23E4E-C570-4FBE-B5FA-6FF0B42A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F5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2026-03-19T17:33:00Z</dcterms:created>
  <dcterms:modified xsi:type="dcterms:W3CDTF">2026-03-19T17:39:00Z</dcterms:modified>
</cp:coreProperties>
</file>