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D7" w:rsidRPr="00604B84" w:rsidRDefault="002320D7" w:rsidP="002320D7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04B84">
        <w:rPr>
          <w:b/>
          <w:sz w:val="28"/>
          <w:szCs w:val="28"/>
          <w:lang w:val="uk-UA"/>
        </w:rPr>
        <w:t>Матеріали до лекції.</w:t>
      </w:r>
    </w:p>
    <w:p w:rsidR="002320D7" w:rsidRPr="002320D7" w:rsidRDefault="002320D7" w:rsidP="002320D7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2320D7">
        <w:rPr>
          <w:b/>
          <w:sz w:val="28"/>
          <w:szCs w:val="28"/>
          <w:lang w:val="uk-UA"/>
        </w:rPr>
        <w:t>14. Правова, соціальна держава та громадянське суспільство. Демократія</w:t>
      </w:r>
    </w:p>
    <w:p w:rsidR="002320D7" w:rsidRPr="002320D7" w:rsidRDefault="002320D7" w:rsidP="002320D7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>1. Виникнення та розвиток ідеї правової держави. Основні ознаки правової держави.</w:t>
      </w:r>
    </w:p>
    <w:p w:rsidR="002320D7" w:rsidRPr="002320D7" w:rsidRDefault="002320D7" w:rsidP="002320D7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>2. Громадянське суспільство: сутність, основні проблеми формування.</w:t>
      </w:r>
    </w:p>
    <w:p w:rsidR="002320D7" w:rsidRPr="002320D7" w:rsidRDefault="002320D7" w:rsidP="002320D7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>3. Особливості становлення та розвитку правової держави та громадянського суспільства в Україні.</w:t>
      </w:r>
    </w:p>
    <w:p w:rsidR="002320D7" w:rsidRPr="002320D7" w:rsidRDefault="002320D7" w:rsidP="002320D7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>4. Демократія: поняття, зміст, ознаки.</w:t>
      </w:r>
    </w:p>
    <w:p w:rsidR="002320D7" w:rsidRPr="002320D7" w:rsidRDefault="002320D7" w:rsidP="002320D7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>5. Типи і форми демократії. Принципи демократії.</w:t>
      </w:r>
    </w:p>
    <w:p w:rsidR="00106BE5" w:rsidRDefault="00106BE5"/>
    <w:p w:rsidR="002320D7" w:rsidRDefault="002320D7"/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b/>
          <w:bCs/>
          <w:sz w:val="28"/>
          <w:szCs w:val="28"/>
          <w:lang w:val="uk-UA"/>
        </w:rPr>
        <w:t xml:space="preserve">Правова держава </w:t>
      </w:r>
      <w:r w:rsidRPr="002320D7">
        <w:rPr>
          <w:sz w:val="28"/>
          <w:szCs w:val="28"/>
          <w:lang w:val="uk-UA"/>
        </w:rPr>
        <w:t xml:space="preserve">– форма організації державної влади, суспільства, де на першому місці – закон та порядок і всі громадяни однаковою мірою відповідальні перед законом та судом (незалежно від статусу, матеріального становища, впливовості та ін.). Реалізується принцип розподілу влади на три незалежні між собою гілки: законодавчу, виконавчу, судову. </w:t>
      </w:r>
    </w:p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Основні </w:t>
      </w:r>
      <w:r w:rsidRPr="002320D7">
        <w:rPr>
          <w:b/>
          <w:bCs/>
          <w:sz w:val="28"/>
          <w:szCs w:val="28"/>
          <w:lang w:val="uk-UA"/>
        </w:rPr>
        <w:t>ознаки правової держави</w:t>
      </w:r>
      <w:r w:rsidRPr="002320D7">
        <w:rPr>
          <w:sz w:val="28"/>
          <w:szCs w:val="28"/>
          <w:lang w:val="uk-UA"/>
        </w:rPr>
        <w:t xml:space="preserve">: </w:t>
      </w:r>
    </w:p>
    <w:p w:rsidR="002320D7" w:rsidRPr="002320D7" w:rsidRDefault="002320D7" w:rsidP="002320D7">
      <w:pPr>
        <w:pStyle w:val="a3"/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суверенітет народу, який є джерелом влади; </w:t>
      </w:r>
    </w:p>
    <w:p w:rsidR="002320D7" w:rsidRPr="002320D7" w:rsidRDefault="002320D7" w:rsidP="002320D7">
      <w:pPr>
        <w:pStyle w:val="a3"/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верховенство права; </w:t>
      </w:r>
    </w:p>
    <w:p w:rsidR="002320D7" w:rsidRPr="002320D7" w:rsidRDefault="002320D7" w:rsidP="002320D7">
      <w:pPr>
        <w:pStyle w:val="a3"/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справедливі та шляхетні закони; </w:t>
      </w:r>
    </w:p>
    <w:p w:rsidR="002320D7" w:rsidRPr="002320D7" w:rsidRDefault="002320D7" w:rsidP="002320D7">
      <w:pPr>
        <w:pStyle w:val="a3"/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однакова відповідальність перед законом для всіх (незалежно від статусу, матеріального становища, впливовості та ін.); </w:t>
      </w:r>
    </w:p>
    <w:p w:rsidR="002320D7" w:rsidRPr="002320D7" w:rsidRDefault="002320D7" w:rsidP="002320D7">
      <w:pPr>
        <w:pStyle w:val="a3"/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поділ влади на три незалежні між собою гілки (виконавчу, законодавчу, судову), що забезпечує систему «стримувань та </w:t>
      </w:r>
      <w:proofErr w:type="spellStart"/>
      <w:r w:rsidRPr="002320D7">
        <w:rPr>
          <w:sz w:val="28"/>
          <w:szCs w:val="28"/>
          <w:lang w:val="uk-UA"/>
        </w:rPr>
        <w:t>противаг</w:t>
      </w:r>
      <w:proofErr w:type="spellEnd"/>
      <w:r w:rsidRPr="002320D7">
        <w:rPr>
          <w:sz w:val="28"/>
          <w:szCs w:val="28"/>
          <w:lang w:val="uk-UA"/>
        </w:rPr>
        <w:t xml:space="preserve">», гармонізацію державного управління, недопустимість зловживань і перевищення повноважень, справедливість та злагоду в суспільстві тощо; </w:t>
      </w:r>
    </w:p>
    <w:p w:rsidR="002320D7" w:rsidRPr="002320D7" w:rsidRDefault="002320D7" w:rsidP="002320D7">
      <w:pPr>
        <w:pStyle w:val="a3"/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визнання прав людини вищою державною цінністю; </w:t>
      </w:r>
    </w:p>
    <w:p w:rsidR="002320D7" w:rsidRPr="002320D7" w:rsidRDefault="002320D7" w:rsidP="002320D7">
      <w:pPr>
        <w:pStyle w:val="a3"/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наявність ефективної правоохоронної системи. </w:t>
      </w:r>
    </w:p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</w:p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b/>
          <w:bCs/>
          <w:sz w:val="28"/>
          <w:szCs w:val="28"/>
          <w:lang w:val="uk-UA"/>
        </w:rPr>
        <w:t xml:space="preserve">Базові цінності демократичного суспільства </w:t>
      </w:r>
      <w:r w:rsidRPr="002320D7">
        <w:rPr>
          <w:sz w:val="28"/>
          <w:szCs w:val="28"/>
          <w:lang w:val="uk-UA"/>
        </w:rPr>
        <w:t xml:space="preserve">– явища, процеси, норми життя, утвердження й розвиток яких визначають життєдіяльність суспільства. </w:t>
      </w:r>
    </w:p>
    <w:p w:rsidR="002320D7" w:rsidRPr="002320D7" w:rsidRDefault="002320D7" w:rsidP="002320D7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Серед найважливіших з них: </w:t>
      </w:r>
      <w:r w:rsidRPr="002320D7">
        <w:rPr>
          <w:b/>
          <w:bCs/>
          <w:sz w:val="28"/>
          <w:szCs w:val="28"/>
          <w:lang w:val="uk-UA"/>
        </w:rPr>
        <w:t>державність, добробут населення, національна безпека, відданість загальнолюдським цінностям, ідеалам свободи, відповідальність, своєю сім’єю та суспільством, послідовне утвердження демократичних засад розвитку суспільства, побудови правової держави, становлення громадянського суспільства.</w:t>
      </w:r>
    </w:p>
    <w:p w:rsidR="002320D7" w:rsidRPr="002320D7" w:rsidRDefault="002320D7" w:rsidP="002320D7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2320D7" w:rsidRPr="002320D7" w:rsidRDefault="002320D7" w:rsidP="002320D7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2320D7">
        <w:rPr>
          <w:b/>
          <w:bCs/>
          <w:sz w:val="28"/>
          <w:szCs w:val="28"/>
          <w:lang w:val="uk-UA"/>
        </w:rPr>
        <w:t>Основн</w:t>
      </w:r>
      <w:bookmarkStart w:id="0" w:name="_GoBack"/>
      <w:bookmarkEnd w:id="0"/>
      <w:r w:rsidRPr="002320D7">
        <w:rPr>
          <w:b/>
          <w:bCs/>
          <w:sz w:val="28"/>
          <w:szCs w:val="28"/>
          <w:lang w:val="uk-UA"/>
        </w:rPr>
        <w:t>і ознаки демократії:</w:t>
      </w:r>
    </w:p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визнання народу джерелом влади, сувереном у державі. Саме народові належить установча, конституційна влада, він обирає своїх представників і може періодично змінювати їх, має право безпосередньо брати участь у розробці та прийнятті законів шляхом референдуму тощо; </w:t>
      </w:r>
    </w:p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рівноправність громадян; </w:t>
      </w:r>
    </w:p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lastRenderedPageBreak/>
        <w:t xml:space="preserve">підпорядкування меншості більшості у прийнятті рішень та їх виконанні; </w:t>
      </w:r>
    </w:p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виборність основних органів державної влади та ін. </w:t>
      </w:r>
    </w:p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</w:p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>Будь-які демократичні держави будуються на таких засадах.</w:t>
      </w:r>
    </w:p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</w:p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 xml:space="preserve">Залежно від участі народу в управлінні державою, від того, хто і як безпосередньо виконує владні функції, демократія поділяється на </w:t>
      </w:r>
      <w:r w:rsidRPr="002320D7">
        <w:rPr>
          <w:b/>
          <w:bCs/>
          <w:sz w:val="28"/>
          <w:szCs w:val="28"/>
          <w:lang w:val="uk-UA"/>
        </w:rPr>
        <w:t xml:space="preserve">пряму </w:t>
      </w:r>
      <w:r w:rsidRPr="002320D7">
        <w:rPr>
          <w:sz w:val="28"/>
          <w:szCs w:val="28"/>
          <w:lang w:val="uk-UA"/>
        </w:rPr>
        <w:t xml:space="preserve">(проведення виборів на підставі загального виборчого права) і </w:t>
      </w:r>
      <w:r w:rsidRPr="002320D7">
        <w:rPr>
          <w:b/>
          <w:bCs/>
          <w:sz w:val="28"/>
          <w:szCs w:val="28"/>
          <w:lang w:val="uk-UA"/>
        </w:rPr>
        <w:t xml:space="preserve">представницьку </w:t>
      </w:r>
      <w:r w:rsidRPr="002320D7">
        <w:rPr>
          <w:sz w:val="28"/>
          <w:szCs w:val="28"/>
          <w:lang w:val="uk-UA"/>
        </w:rPr>
        <w:t xml:space="preserve">(вибір громадянами в органи влади своїх представників, які виражатимуть їхні інтереси, видаватимуть закони тощо). </w:t>
      </w:r>
    </w:p>
    <w:p w:rsidR="002320D7" w:rsidRPr="002320D7" w:rsidRDefault="002320D7" w:rsidP="002320D7">
      <w:pPr>
        <w:spacing w:line="240" w:lineRule="auto"/>
        <w:ind w:firstLine="567"/>
        <w:rPr>
          <w:sz w:val="28"/>
          <w:szCs w:val="28"/>
          <w:lang w:val="uk-UA"/>
        </w:rPr>
      </w:pPr>
      <w:r w:rsidRPr="002320D7">
        <w:rPr>
          <w:sz w:val="28"/>
          <w:szCs w:val="28"/>
          <w:lang w:val="uk-UA"/>
        </w:rPr>
        <w:t>Залежно від характеру рівності, яку забезпечує демократія, вона поділяється на політичну, яка передбачає лише формальну рівність, рівність прав, і соціальну, засновану на рівності фактичних можливостей, участі громадян в управлінні державою.</w:t>
      </w:r>
    </w:p>
    <w:p w:rsidR="002320D7" w:rsidRPr="002320D7" w:rsidRDefault="002320D7" w:rsidP="002320D7"/>
    <w:sectPr w:rsidR="002320D7" w:rsidRPr="00232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300"/>
    <w:multiLevelType w:val="hybridMultilevel"/>
    <w:tmpl w:val="8146E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50"/>
    <w:rsid w:val="00106BE5"/>
    <w:rsid w:val="002320D7"/>
    <w:rsid w:val="003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D56"/>
  <w15:chartTrackingRefBased/>
  <w15:docId w15:val="{98C3CD0F-A2FE-4398-B743-06E37739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0D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2026-03-20T17:27:00Z</dcterms:created>
  <dcterms:modified xsi:type="dcterms:W3CDTF">2026-03-20T17:32:00Z</dcterms:modified>
</cp:coreProperties>
</file>