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4D12" w14:textId="612E07AB" w:rsidR="00784BC2" w:rsidRDefault="00784BC2" w:rsidP="00784B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Практичне завдання 6</w:t>
      </w:r>
    </w:p>
    <w:p w14:paraId="391616F4" w14:textId="77777777" w:rsidR="00784BC2" w:rsidRDefault="00784BC2" w:rsidP="00784B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DA1751" w14:textId="7FDB7555" w:rsidR="00784BC2" w:rsidRPr="00784BC2" w:rsidRDefault="00784BC2" w:rsidP="00784B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84BC2">
        <w:rPr>
          <w:rFonts w:ascii="Times New Roman" w:hAnsi="Times New Roman" w:cs="Times New Roman"/>
          <w:b/>
          <w:bCs/>
        </w:rPr>
        <w:t>Тема:</w:t>
      </w:r>
      <w:r w:rsidRPr="00784BC2">
        <w:rPr>
          <w:rFonts w:ascii="Times New Roman" w:hAnsi="Times New Roman" w:cs="Times New Roman"/>
          <w:b/>
          <w:bCs/>
        </w:rPr>
        <w:t xml:space="preserve"> </w:t>
      </w:r>
      <w:r w:rsidRPr="00784BC2">
        <w:rPr>
          <w:rFonts w:ascii="Times New Roman" w:hAnsi="Times New Roman" w:cs="Times New Roman"/>
          <w:b/>
          <w:bCs/>
        </w:rPr>
        <w:t>PESTLE-аналіз державної політики у сфері безпеки</w:t>
      </w:r>
      <w:r w:rsidRPr="00784BC2">
        <w:rPr>
          <w:rFonts w:ascii="Times New Roman" w:hAnsi="Times New Roman" w:cs="Times New Roman"/>
          <w:b/>
          <w:bCs/>
        </w:rPr>
        <w:br/>
        <w:t>(відповідно до обраного напряму безпеки)</w:t>
      </w:r>
    </w:p>
    <w:p w14:paraId="560D406D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</w:p>
    <w:p w14:paraId="2DF56319" w14:textId="3D508BBA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  <w:r w:rsidRPr="00784BC2">
        <w:rPr>
          <w:rFonts w:ascii="Times New Roman" w:hAnsi="Times New Roman" w:cs="Times New Roman"/>
          <w:b/>
          <w:bCs/>
        </w:rPr>
        <w:t>Мета заняття</w:t>
      </w:r>
    </w:p>
    <w:p w14:paraId="39E78296" w14:textId="77777777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Навчитися застосовувати інструмент PESTLE-аналізу для комплексного оцінювання державної політики у сфері безпеки, визначати вплив політичних, економічних, соціальних, технологічних, правових та екологічних факторів на її ефективність.</w:t>
      </w:r>
    </w:p>
    <w:p w14:paraId="0189796E" w14:textId="77777777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PESTLE-аналіз використовується у стратегічному аналізі та дозволяє системно дослідити зовнішнє середовище, що впливає на формування та реалізацію державної політики у сфері безпеки.</w:t>
      </w:r>
    </w:p>
    <w:p w14:paraId="63A09E9D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</w:p>
    <w:p w14:paraId="4497A71E" w14:textId="556D77FA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  <w:r w:rsidRPr="00784BC2">
        <w:rPr>
          <w:rFonts w:ascii="Times New Roman" w:hAnsi="Times New Roman" w:cs="Times New Roman"/>
          <w:b/>
          <w:bCs/>
        </w:rPr>
        <w:t>Завдання</w:t>
      </w:r>
    </w:p>
    <w:p w14:paraId="08F30E32" w14:textId="77777777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 xml:space="preserve">У межах виконання практичного завдання студент проводить PESTLE-аналіз державної політики у сфері безпеки відповідно до обраного напряму (наприклад: </w:t>
      </w:r>
      <w:proofErr w:type="spellStart"/>
      <w:r w:rsidRPr="00784BC2">
        <w:rPr>
          <w:rFonts w:ascii="Times New Roman" w:hAnsi="Times New Roman" w:cs="Times New Roman"/>
        </w:rPr>
        <w:t>кібербезпека</w:t>
      </w:r>
      <w:proofErr w:type="spellEnd"/>
      <w:r w:rsidRPr="00784BC2">
        <w:rPr>
          <w:rFonts w:ascii="Times New Roman" w:hAnsi="Times New Roman" w:cs="Times New Roman"/>
        </w:rPr>
        <w:t>, економічна безпека, екологічна безпека, інформаційна безпека, демографічна безпека тощо).</w:t>
      </w:r>
    </w:p>
    <w:p w14:paraId="6F743953" w14:textId="77777777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Аналіз має враховувати сучасний стан політики у відповідній сфері безпеки в Україні, інституційне середовище, законодавче забезпечення, а також зовнішні фактори впливу.</w:t>
      </w:r>
    </w:p>
    <w:p w14:paraId="11AB9FE8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</w:p>
    <w:p w14:paraId="11D7DF9A" w14:textId="23F1E359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  <w:r w:rsidRPr="00784BC2">
        <w:rPr>
          <w:rFonts w:ascii="Times New Roman" w:hAnsi="Times New Roman" w:cs="Times New Roman"/>
          <w:b/>
          <w:bCs/>
        </w:rPr>
        <w:t>Логіка PESTLE-аналізу</w:t>
      </w:r>
    </w:p>
    <w:p w14:paraId="275A95FC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  <w:r w:rsidRPr="00784BC2">
        <w:rPr>
          <w:rFonts w:ascii="Times New Roman" w:hAnsi="Times New Roman" w:cs="Times New Roman"/>
          <w:b/>
          <w:bCs/>
        </w:rPr>
        <w:t xml:space="preserve">P – </w:t>
      </w:r>
      <w:proofErr w:type="spellStart"/>
      <w:r w:rsidRPr="00784BC2">
        <w:rPr>
          <w:rFonts w:ascii="Times New Roman" w:hAnsi="Times New Roman" w:cs="Times New Roman"/>
          <w:b/>
          <w:bCs/>
        </w:rPr>
        <w:t>Political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(Політичні фактори)</w:t>
      </w:r>
    </w:p>
    <w:p w14:paraId="21A9CAF3" w14:textId="5938B791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  <w:r w:rsidRPr="00784BC2">
        <w:rPr>
          <w:rFonts w:ascii="Times New Roman" w:hAnsi="Times New Roman" w:cs="Times New Roman"/>
        </w:rPr>
        <w:t>Вплив державної політики, політичної стабільності, міжнародних відносин, безпекових стратегій та інституцій.</w:t>
      </w:r>
    </w:p>
    <w:p w14:paraId="0FC67B8F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  <w:r w:rsidRPr="00784BC2">
        <w:rPr>
          <w:rFonts w:ascii="Times New Roman" w:hAnsi="Times New Roman" w:cs="Times New Roman"/>
          <w:b/>
          <w:bCs/>
        </w:rPr>
        <w:t xml:space="preserve">E – </w:t>
      </w:r>
      <w:proofErr w:type="spellStart"/>
      <w:r w:rsidRPr="00784BC2">
        <w:rPr>
          <w:rFonts w:ascii="Times New Roman" w:hAnsi="Times New Roman" w:cs="Times New Roman"/>
          <w:b/>
          <w:bCs/>
        </w:rPr>
        <w:t>Economic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(Економічні фактори)</w:t>
      </w:r>
    </w:p>
    <w:p w14:paraId="09DB8201" w14:textId="4C7EC93B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Фінансування сфери безпеки, економічна ситуація, інвестиції, рівень розвитку економіки.</w:t>
      </w:r>
    </w:p>
    <w:p w14:paraId="10B56244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  <w:b/>
          <w:bCs/>
        </w:rPr>
        <w:t xml:space="preserve">S – </w:t>
      </w:r>
      <w:proofErr w:type="spellStart"/>
      <w:r w:rsidRPr="00784BC2">
        <w:rPr>
          <w:rFonts w:ascii="Times New Roman" w:hAnsi="Times New Roman" w:cs="Times New Roman"/>
          <w:b/>
          <w:bCs/>
        </w:rPr>
        <w:t>Social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(Соціальні фактори)</w:t>
      </w:r>
    </w:p>
    <w:p w14:paraId="2A66E410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Демографічні процеси, рівень освіти, суспільна довіра, поведінкові аспекти населення.</w:t>
      </w:r>
    </w:p>
    <w:p w14:paraId="6E866071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  <w:b/>
          <w:bCs/>
        </w:rPr>
        <w:t xml:space="preserve">T – </w:t>
      </w:r>
      <w:proofErr w:type="spellStart"/>
      <w:r w:rsidRPr="00784BC2">
        <w:rPr>
          <w:rFonts w:ascii="Times New Roman" w:hAnsi="Times New Roman" w:cs="Times New Roman"/>
          <w:b/>
          <w:bCs/>
        </w:rPr>
        <w:t>Technological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(Технологічні фактори)</w:t>
      </w:r>
    </w:p>
    <w:p w14:paraId="22BCC122" w14:textId="0FB6AFE3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Рівень розвитку технологій, інновації, цифровізація, технічна інфраструктура.</w:t>
      </w:r>
    </w:p>
    <w:p w14:paraId="2C8CC460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  <w:b/>
          <w:bCs/>
        </w:rPr>
        <w:t xml:space="preserve">L – </w:t>
      </w:r>
      <w:proofErr w:type="spellStart"/>
      <w:r w:rsidRPr="00784BC2">
        <w:rPr>
          <w:rFonts w:ascii="Times New Roman" w:hAnsi="Times New Roman" w:cs="Times New Roman"/>
          <w:b/>
          <w:bCs/>
        </w:rPr>
        <w:t>Legal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(Правові фактори)</w:t>
      </w:r>
    </w:p>
    <w:p w14:paraId="3E49E874" w14:textId="025907CC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Законодавче забезпечення, регуляторна база, відповідність міжнародним нормам.</w:t>
      </w:r>
    </w:p>
    <w:p w14:paraId="155FE5C7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  <w:b/>
          <w:bCs/>
        </w:rPr>
        <w:t xml:space="preserve">E – </w:t>
      </w:r>
      <w:proofErr w:type="spellStart"/>
      <w:r w:rsidRPr="00784BC2">
        <w:rPr>
          <w:rFonts w:ascii="Times New Roman" w:hAnsi="Times New Roman" w:cs="Times New Roman"/>
          <w:b/>
          <w:bCs/>
        </w:rPr>
        <w:t>Environmental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(Екологічні фактори)</w:t>
      </w:r>
    </w:p>
    <w:p w14:paraId="34677F56" w14:textId="1D77BB79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Вплив екологічних умов, природних ризиків, змін клімату на безпекову сферу.</w:t>
      </w:r>
    </w:p>
    <w:p w14:paraId="3C42CC5F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</w:p>
    <w:p w14:paraId="11C2D6BB" w14:textId="1AFECE73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  <w:r w:rsidRPr="00784BC2">
        <w:rPr>
          <w:rFonts w:ascii="Times New Roman" w:hAnsi="Times New Roman" w:cs="Times New Roman"/>
          <w:b/>
          <w:bCs/>
        </w:rPr>
        <w:t>Вимоги до виконання</w:t>
      </w:r>
    </w:p>
    <w:p w14:paraId="7AB47AEE" w14:textId="77777777" w:rsidR="00784BC2" w:rsidRPr="00784BC2" w:rsidRDefault="00784BC2" w:rsidP="00784BC2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Провести PESTLE-аналіз державної політики у сфері безпеки відповідно до обраного напряму.</w:t>
      </w:r>
    </w:p>
    <w:p w14:paraId="78DCEE3D" w14:textId="77777777" w:rsidR="00784BC2" w:rsidRPr="00784BC2" w:rsidRDefault="00784BC2" w:rsidP="00784BC2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Визначити не менше:</w:t>
      </w:r>
    </w:p>
    <w:p w14:paraId="4EAC8070" w14:textId="77777777" w:rsidR="00784BC2" w:rsidRPr="00784BC2" w:rsidRDefault="00784BC2" w:rsidP="00784BC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2 політичних факторів (P)</w:t>
      </w:r>
    </w:p>
    <w:p w14:paraId="4AC82047" w14:textId="77777777" w:rsidR="00784BC2" w:rsidRPr="00784BC2" w:rsidRDefault="00784BC2" w:rsidP="00784BC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2 економічних факторів (E)</w:t>
      </w:r>
    </w:p>
    <w:p w14:paraId="7A8B2A97" w14:textId="77777777" w:rsidR="00784BC2" w:rsidRPr="00784BC2" w:rsidRDefault="00784BC2" w:rsidP="00784BC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2 соціальних факторів (S)</w:t>
      </w:r>
    </w:p>
    <w:p w14:paraId="47EDEB26" w14:textId="77777777" w:rsidR="00784BC2" w:rsidRPr="00784BC2" w:rsidRDefault="00784BC2" w:rsidP="00784BC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2 технологічних факторів (T)</w:t>
      </w:r>
    </w:p>
    <w:p w14:paraId="0D62FA3B" w14:textId="77777777" w:rsidR="00784BC2" w:rsidRPr="00784BC2" w:rsidRDefault="00784BC2" w:rsidP="00784BC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2 правових факторів (L)</w:t>
      </w:r>
    </w:p>
    <w:p w14:paraId="292672B7" w14:textId="77777777" w:rsidR="00784BC2" w:rsidRPr="00784BC2" w:rsidRDefault="00784BC2" w:rsidP="00784BC2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2 екологічних факторів (E)</w:t>
      </w:r>
    </w:p>
    <w:p w14:paraId="430BA2AF" w14:textId="77777777" w:rsidR="00784BC2" w:rsidRPr="00784BC2" w:rsidRDefault="00784BC2" w:rsidP="00784BC2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Кожен фактор необхідно коротко пояснити (2–3 речення).</w:t>
      </w:r>
    </w:p>
    <w:p w14:paraId="306CE300" w14:textId="77777777" w:rsidR="00784BC2" w:rsidRPr="00784BC2" w:rsidRDefault="00784BC2" w:rsidP="00784BC2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Результати представити у вигляді структурованого аналізу або таблиці.</w:t>
      </w:r>
    </w:p>
    <w:p w14:paraId="73105112" w14:textId="703E005F" w:rsidR="00784BC2" w:rsidRPr="00784BC2" w:rsidRDefault="00784BC2" w:rsidP="00784BC2">
      <w:pPr>
        <w:numPr>
          <w:ilvl w:val="0"/>
          <w:numId w:val="1"/>
        </w:numPr>
        <w:spacing w:after="0" w:line="240" w:lineRule="auto"/>
        <w:ind w:left="0"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На основі PESTLE-аналізу сформулювати рекомендації щодо вдосконалення державної політики у відповідній сфері безпеки (мінімум по 1 рекомендації для кожної групи факторів).</w:t>
      </w:r>
    </w:p>
    <w:p w14:paraId="0F6303A6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</w:p>
    <w:p w14:paraId="67CAB940" w14:textId="77777777" w:rsidR="00784BC2" w:rsidRDefault="00784BC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3DB7227D" w14:textId="7818BAFF" w:rsidR="00784BC2" w:rsidRPr="00784BC2" w:rsidRDefault="00784BC2" w:rsidP="00784B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84BC2">
        <w:rPr>
          <w:rFonts w:ascii="Times New Roman" w:hAnsi="Times New Roman" w:cs="Times New Roman"/>
          <w:b/>
          <w:bCs/>
        </w:rPr>
        <w:lastRenderedPageBreak/>
        <w:t>ПРИКЛАД виконання завдання</w:t>
      </w:r>
    </w:p>
    <w:p w14:paraId="35B2D7F3" w14:textId="77777777" w:rsidR="00784BC2" w:rsidRPr="00784BC2" w:rsidRDefault="00784BC2" w:rsidP="00784BC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  <w:b/>
          <w:bCs/>
        </w:rPr>
        <w:t>Тема:</w:t>
      </w:r>
      <w:r w:rsidRPr="00784BC2">
        <w:rPr>
          <w:rFonts w:ascii="Times New Roman" w:hAnsi="Times New Roman" w:cs="Times New Roman"/>
        </w:rPr>
        <w:t xml:space="preserve"> </w:t>
      </w:r>
      <w:proofErr w:type="spellStart"/>
      <w:r w:rsidRPr="00784BC2">
        <w:rPr>
          <w:rFonts w:ascii="Times New Roman" w:hAnsi="Times New Roman" w:cs="Times New Roman"/>
          <w:b/>
          <w:bCs/>
        </w:rPr>
        <w:t>Кібербезпека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України</w:t>
      </w:r>
    </w:p>
    <w:p w14:paraId="632A0220" w14:textId="77777777" w:rsidR="00784BC2" w:rsidRPr="00784BC2" w:rsidRDefault="00784BC2" w:rsidP="00784BC2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84BC2">
        <w:rPr>
          <w:rFonts w:ascii="Times New Roman" w:hAnsi="Times New Roman" w:cs="Times New Roman"/>
          <w:b/>
          <w:bCs/>
        </w:rPr>
        <w:t>PESTLE-аналіз</w:t>
      </w:r>
    </w:p>
    <w:p w14:paraId="020FCF8A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</w:p>
    <w:p w14:paraId="23C4CEEC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  <w:proofErr w:type="spellStart"/>
      <w:r w:rsidRPr="00784BC2">
        <w:rPr>
          <w:rFonts w:ascii="Times New Roman" w:hAnsi="Times New Roman" w:cs="Times New Roman"/>
          <w:b/>
          <w:bCs/>
        </w:rPr>
        <w:t>Political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(Політичні фактори)</w:t>
      </w:r>
    </w:p>
    <w:p w14:paraId="60128A61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 xml:space="preserve">P1. Державна пріоритетність </w:t>
      </w:r>
      <w:proofErr w:type="spellStart"/>
      <w:r w:rsidRPr="00784BC2">
        <w:rPr>
          <w:rFonts w:ascii="Times New Roman" w:hAnsi="Times New Roman" w:cs="Times New Roman"/>
        </w:rPr>
        <w:t>кібербезпеки</w:t>
      </w:r>
      <w:proofErr w:type="spellEnd"/>
      <w:r w:rsidRPr="00784BC2">
        <w:rPr>
          <w:rFonts w:ascii="Times New Roman" w:hAnsi="Times New Roman" w:cs="Times New Roman"/>
        </w:rPr>
        <w:t>.</w:t>
      </w:r>
    </w:p>
    <w:p w14:paraId="5DA078CA" w14:textId="42539F74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proofErr w:type="spellStart"/>
      <w:r w:rsidRPr="00784BC2">
        <w:rPr>
          <w:rFonts w:ascii="Times New Roman" w:hAnsi="Times New Roman" w:cs="Times New Roman"/>
        </w:rPr>
        <w:t>Кібербезпека</w:t>
      </w:r>
      <w:proofErr w:type="spellEnd"/>
      <w:r w:rsidRPr="00784BC2">
        <w:rPr>
          <w:rFonts w:ascii="Times New Roman" w:hAnsi="Times New Roman" w:cs="Times New Roman"/>
        </w:rPr>
        <w:t xml:space="preserve"> визначена як один із ключових напрямів національної безпеки, що забезпечує політичну підтримку розвитку цієї сфери.</w:t>
      </w:r>
    </w:p>
    <w:p w14:paraId="61656717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P2. Міжнародне співробітництво.</w:t>
      </w:r>
    </w:p>
    <w:p w14:paraId="7046BE30" w14:textId="0A30BC5E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 xml:space="preserve">Україна активно співпрацює з міжнародними партнерами у сфері </w:t>
      </w:r>
      <w:proofErr w:type="spellStart"/>
      <w:r w:rsidRPr="00784BC2">
        <w:rPr>
          <w:rFonts w:ascii="Times New Roman" w:hAnsi="Times New Roman" w:cs="Times New Roman"/>
        </w:rPr>
        <w:t>кіберзахисту</w:t>
      </w:r>
      <w:proofErr w:type="spellEnd"/>
      <w:r w:rsidRPr="00784BC2">
        <w:rPr>
          <w:rFonts w:ascii="Times New Roman" w:hAnsi="Times New Roman" w:cs="Times New Roman"/>
        </w:rPr>
        <w:t>, що сприяє підвищенню рівня безпеки.</w:t>
      </w:r>
    </w:p>
    <w:p w14:paraId="52077D91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proofErr w:type="spellStart"/>
      <w:r w:rsidRPr="00784BC2">
        <w:rPr>
          <w:rFonts w:ascii="Times New Roman" w:hAnsi="Times New Roman" w:cs="Times New Roman"/>
          <w:b/>
          <w:bCs/>
        </w:rPr>
        <w:t>Economic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(Економічні фактори)</w:t>
      </w:r>
    </w:p>
    <w:p w14:paraId="70FF56C9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 xml:space="preserve">E1. Обмежене фінансування </w:t>
      </w:r>
      <w:proofErr w:type="spellStart"/>
      <w:r w:rsidRPr="00784BC2">
        <w:rPr>
          <w:rFonts w:ascii="Times New Roman" w:hAnsi="Times New Roman" w:cs="Times New Roman"/>
        </w:rPr>
        <w:t>кібербезпеки.</w:t>
      </w:r>
      <w:proofErr w:type="spellEnd"/>
    </w:p>
    <w:p w14:paraId="12BAF58A" w14:textId="4C8A4ED6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Недостатній рівень фінансування стримує модернізацію інфраструктури та впровадження інновацій.</w:t>
      </w:r>
    </w:p>
    <w:p w14:paraId="259474C4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E2. Зростання ІТ-сектору.</w:t>
      </w:r>
    </w:p>
    <w:p w14:paraId="296A5A71" w14:textId="40AC1AFF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 xml:space="preserve">Розвиток ІТ-галузі створює потенціал для посилення </w:t>
      </w:r>
      <w:proofErr w:type="spellStart"/>
      <w:r w:rsidRPr="00784BC2">
        <w:rPr>
          <w:rFonts w:ascii="Times New Roman" w:hAnsi="Times New Roman" w:cs="Times New Roman"/>
        </w:rPr>
        <w:t>кібербезпеки</w:t>
      </w:r>
      <w:proofErr w:type="spellEnd"/>
      <w:r w:rsidRPr="00784BC2">
        <w:rPr>
          <w:rFonts w:ascii="Times New Roman" w:hAnsi="Times New Roman" w:cs="Times New Roman"/>
        </w:rPr>
        <w:t xml:space="preserve"> та формування експертного середовища.</w:t>
      </w:r>
    </w:p>
    <w:p w14:paraId="7F03C2E0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proofErr w:type="spellStart"/>
      <w:r w:rsidRPr="00784BC2">
        <w:rPr>
          <w:rFonts w:ascii="Times New Roman" w:hAnsi="Times New Roman" w:cs="Times New Roman"/>
          <w:b/>
          <w:bCs/>
        </w:rPr>
        <w:t>Social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(Соціальні фактори)</w:t>
      </w:r>
    </w:p>
    <w:p w14:paraId="06E389E6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 xml:space="preserve">S1. Недостатній рівень </w:t>
      </w:r>
      <w:proofErr w:type="spellStart"/>
      <w:r w:rsidRPr="00784BC2">
        <w:rPr>
          <w:rFonts w:ascii="Times New Roman" w:hAnsi="Times New Roman" w:cs="Times New Roman"/>
        </w:rPr>
        <w:t>кіберграмотності</w:t>
      </w:r>
      <w:proofErr w:type="spellEnd"/>
      <w:r w:rsidRPr="00784BC2">
        <w:rPr>
          <w:rFonts w:ascii="Times New Roman" w:hAnsi="Times New Roman" w:cs="Times New Roman"/>
        </w:rPr>
        <w:t xml:space="preserve"> населення.</w:t>
      </w:r>
    </w:p>
    <w:p w14:paraId="33B94F3F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Користувачі часто не дотримуються базових правил безпеки, що підвищує ризики кібератак.</w:t>
      </w:r>
    </w:p>
    <w:p w14:paraId="3E09B556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S2. Дефіцит кваліфікованих кадрів.</w:t>
      </w:r>
    </w:p>
    <w:p w14:paraId="7160E28B" w14:textId="1DEA3BED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 xml:space="preserve">Попит на фахівців у сфері </w:t>
      </w:r>
      <w:proofErr w:type="spellStart"/>
      <w:r w:rsidRPr="00784BC2">
        <w:rPr>
          <w:rFonts w:ascii="Times New Roman" w:hAnsi="Times New Roman" w:cs="Times New Roman"/>
        </w:rPr>
        <w:t>кібербезпеки</w:t>
      </w:r>
      <w:proofErr w:type="spellEnd"/>
      <w:r w:rsidRPr="00784BC2">
        <w:rPr>
          <w:rFonts w:ascii="Times New Roman" w:hAnsi="Times New Roman" w:cs="Times New Roman"/>
        </w:rPr>
        <w:t xml:space="preserve"> перевищує пропозицію.</w:t>
      </w:r>
    </w:p>
    <w:p w14:paraId="4F630C6A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proofErr w:type="spellStart"/>
      <w:r w:rsidRPr="00784BC2">
        <w:rPr>
          <w:rFonts w:ascii="Times New Roman" w:hAnsi="Times New Roman" w:cs="Times New Roman"/>
          <w:b/>
          <w:bCs/>
        </w:rPr>
        <w:t>Technological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(Технологічні фактори)</w:t>
      </w:r>
    </w:p>
    <w:p w14:paraId="77729B07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T1. Активна цифровізація держави.</w:t>
      </w:r>
    </w:p>
    <w:p w14:paraId="07B7CC24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Розвиток електронних сервісів підвищує ефективність управління, але водночас створює нові ризики.</w:t>
      </w:r>
    </w:p>
    <w:p w14:paraId="6720BFF5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 xml:space="preserve">T2. Швидкий розвиток </w:t>
      </w:r>
      <w:proofErr w:type="spellStart"/>
      <w:r w:rsidRPr="00784BC2">
        <w:rPr>
          <w:rFonts w:ascii="Times New Roman" w:hAnsi="Times New Roman" w:cs="Times New Roman"/>
        </w:rPr>
        <w:t>кіберзагроз.</w:t>
      </w:r>
      <w:proofErr w:type="spellEnd"/>
    </w:p>
    <w:p w14:paraId="4A915863" w14:textId="156F3A6A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Технології атак постійно вдосконалюються, що ускладнює захист систем.</w:t>
      </w:r>
    </w:p>
    <w:p w14:paraId="4125A47C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proofErr w:type="spellStart"/>
      <w:r w:rsidRPr="00784BC2">
        <w:rPr>
          <w:rFonts w:ascii="Times New Roman" w:hAnsi="Times New Roman" w:cs="Times New Roman"/>
          <w:b/>
          <w:bCs/>
        </w:rPr>
        <w:t>Legal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(Правові фактори)</w:t>
      </w:r>
    </w:p>
    <w:p w14:paraId="39A8B17C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 xml:space="preserve">L1. Наявність законодавства у сфері </w:t>
      </w:r>
      <w:proofErr w:type="spellStart"/>
      <w:r w:rsidRPr="00784BC2">
        <w:rPr>
          <w:rFonts w:ascii="Times New Roman" w:hAnsi="Times New Roman" w:cs="Times New Roman"/>
        </w:rPr>
        <w:t>кібербезпеки.</w:t>
      </w:r>
      <w:proofErr w:type="spellEnd"/>
    </w:p>
    <w:p w14:paraId="106D30FB" w14:textId="69569540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В Україні сформовано базову нормативно-правову базу для регулювання кіберпростору.</w:t>
      </w:r>
    </w:p>
    <w:p w14:paraId="0B765303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L2. Потреба в гармонізації з міжнародними стандартами.</w:t>
      </w:r>
    </w:p>
    <w:p w14:paraId="47FCB9C4" w14:textId="7E728C1E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Необхідне подальше наближення законодавства до норм ЄС та НАТО.</w:t>
      </w:r>
    </w:p>
    <w:p w14:paraId="5F2BE719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proofErr w:type="spellStart"/>
      <w:r w:rsidRPr="00784BC2">
        <w:rPr>
          <w:rFonts w:ascii="Times New Roman" w:hAnsi="Times New Roman" w:cs="Times New Roman"/>
          <w:b/>
          <w:bCs/>
        </w:rPr>
        <w:t>Environmental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(Екологічні фактори)</w:t>
      </w:r>
    </w:p>
    <w:p w14:paraId="5C8E4002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E1. Вплив надзвичайних ситуацій на ІТ-інфраструктуру.</w:t>
      </w:r>
    </w:p>
    <w:p w14:paraId="5F4D889F" w14:textId="65FE018C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Природні катастрофи можуть призводити до порушення роботи цифрових систем.</w:t>
      </w:r>
    </w:p>
    <w:p w14:paraId="0C40E2D4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E2. Енергетична нестабільність.</w:t>
      </w:r>
    </w:p>
    <w:p w14:paraId="3C7F343F" w14:textId="5640BA88" w:rsidR="00784BC2" w:rsidRP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 xml:space="preserve">Перебої з електропостачанням можуть впливати на стабільність функціонування </w:t>
      </w:r>
      <w:proofErr w:type="spellStart"/>
      <w:r w:rsidRPr="00784BC2">
        <w:rPr>
          <w:rFonts w:ascii="Times New Roman" w:hAnsi="Times New Roman" w:cs="Times New Roman"/>
        </w:rPr>
        <w:t>кіберінфраструктури</w:t>
      </w:r>
      <w:proofErr w:type="spellEnd"/>
      <w:r w:rsidRPr="00784BC2">
        <w:rPr>
          <w:rFonts w:ascii="Times New Roman" w:hAnsi="Times New Roman" w:cs="Times New Roman"/>
        </w:rPr>
        <w:t>.</w:t>
      </w:r>
    </w:p>
    <w:p w14:paraId="387556DA" w14:textId="77777777" w:rsidR="00784BC2" w:rsidRDefault="00784BC2" w:rsidP="00784BC2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</w:p>
    <w:p w14:paraId="76F46211" w14:textId="254FA5B8" w:rsidR="00784BC2" w:rsidRPr="00784BC2" w:rsidRDefault="00784BC2" w:rsidP="00784BC2">
      <w:pPr>
        <w:jc w:val="center"/>
        <w:rPr>
          <w:rFonts w:ascii="Times New Roman" w:hAnsi="Times New Roman" w:cs="Times New Roman"/>
          <w:b/>
          <w:bCs/>
        </w:rPr>
      </w:pPr>
      <w:r w:rsidRPr="00784BC2">
        <w:rPr>
          <w:rFonts w:ascii="Times New Roman" w:hAnsi="Times New Roman" w:cs="Times New Roman"/>
          <w:b/>
          <w:bCs/>
        </w:rPr>
        <w:t>Рекомендації</w:t>
      </w:r>
    </w:p>
    <w:p w14:paraId="77ADCA35" w14:textId="77777777" w:rsidR="00784BC2" w:rsidRPr="00784BC2" w:rsidRDefault="00784BC2" w:rsidP="00784BC2">
      <w:pPr>
        <w:spacing w:after="0" w:line="240" w:lineRule="auto"/>
        <w:ind w:firstLine="425"/>
        <w:rPr>
          <w:rFonts w:ascii="Times New Roman" w:hAnsi="Times New Roman" w:cs="Times New Roman"/>
          <w:b/>
          <w:bCs/>
        </w:rPr>
      </w:pPr>
      <w:proofErr w:type="spellStart"/>
      <w:r w:rsidRPr="00784BC2">
        <w:rPr>
          <w:rFonts w:ascii="Times New Roman" w:hAnsi="Times New Roman" w:cs="Times New Roman"/>
          <w:b/>
          <w:bCs/>
        </w:rPr>
        <w:t>Political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(Політичні фактори)</w:t>
      </w:r>
    </w:p>
    <w:p w14:paraId="6133533B" w14:textId="77777777" w:rsidR="00784BC2" w:rsidRPr="00784BC2" w:rsidRDefault="00784BC2" w:rsidP="00784BC2">
      <w:pPr>
        <w:numPr>
          <w:ilvl w:val="0"/>
          <w:numId w:val="3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Посилити координацію між державними органами у сфері безпеки.</w:t>
      </w:r>
    </w:p>
    <w:p w14:paraId="090CE191" w14:textId="77777777" w:rsidR="00784BC2" w:rsidRPr="00784BC2" w:rsidRDefault="00784BC2" w:rsidP="00784BC2">
      <w:pPr>
        <w:numPr>
          <w:ilvl w:val="0"/>
          <w:numId w:val="3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Забезпечити послідовність та стабільність державної політики.</w:t>
      </w:r>
    </w:p>
    <w:p w14:paraId="4E363711" w14:textId="77777777" w:rsidR="00784BC2" w:rsidRPr="00784BC2" w:rsidRDefault="00784BC2" w:rsidP="00784BC2">
      <w:pPr>
        <w:numPr>
          <w:ilvl w:val="0"/>
          <w:numId w:val="3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Розширити міжнародне співробітництво та участь у безпекових альянсах.</w:t>
      </w:r>
    </w:p>
    <w:p w14:paraId="10EB5448" w14:textId="77777777" w:rsidR="00784BC2" w:rsidRPr="00784BC2" w:rsidRDefault="00784BC2" w:rsidP="00784BC2">
      <w:pPr>
        <w:numPr>
          <w:ilvl w:val="0"/>
          <w:numId w:val="3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Підвищити інституційну спроможність органів влади.</w:t>
      </w:r>
    </w:p>
    <w:p w14:paraId="2F0CFE1D" w14:textId="3C849048" w:rsidR="00784BC2" w:rsidRPr="00784BC2" w:rsidRDefault="00784BC2" w:rsidP="00784BC2">
      <w:pPr>
        <w:spacing w:after="0" w:line="240" w:lineRule="auto"/>
        <w:ind w:firstLine="425"/>
        <w:rPr>
          <w:rFonts w:ascii="Times New Roman" w:hAnsi="Times New Roman" w:cs="Times New Roman"/>
        </w:rPr>
      </w:pPr>
    </w:p>
    <w:p w14:paraId="207D5B9B" w14:textId="77777777" w:rsidR="00784BC2" w:rsidRPr="00784BC2" w:rsidRDefault="00784BC2" w:rsidP="00784BC2">
      <w:pPr>
        <w:spacing w:after="0" w:line="240" w:lineRule="auto"/>
        <w:ind w:firstLine="425"/>
        <w:rPr>
          <w:rFonts w:ascii="Times New Roman" w:hAnsi="Times New Roman" w:cs="Times New Roman"/>
          <w:b/>
          <w:bCs/>
        </w:rPr>
      </w:pPr>
      <w:proofErr w:type="spellStart"/>
      <w:r w:rsidRPr="00784BC2">
        <w:rPr>
          <w:rFonts w:ascii="Times New Roman" w:hAnsi="Times New Roman" w:cs="Times New Roman"/>
          <w:b/>
          <w:bCs/>
        </w:rPr>
        <w:t>Economic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(Економічні фактори)</w:t>
      </w:r>
    </w:p>
    <w:p w14:paraId="042FFE36" w14:textId="77777777" w:rsidR="00784BC2" w:rsidRPr="00784BC2" w:rsidRDefault="00784BC2" w:rsidP="00784BC2">
      <w:pPr>
        <w:numPr>
          <w:ilvl w:val="0"/>
          <w:numId w:val="4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Збільшити фінансування безпекового сектору.</w:t>
      </w:r>
    </w:p>
    <w:p w14:paraId="40381A3C" w14:textId="77777777" w:rsidR="00784BC2" w:rsidRPr="00784BC2" w:rsidRDefault="00784BC2" w:rsidP="00784BC2">
      <w:pPr>
        <w:numPr>
          <w:ilvl w:val="0"/>
          <w:numId w:val="4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Стимулювати державно-приватне партнерство.</w:t>
      </w:r>
    </w:p>
    <w:p w14:paraId="4353479D" w14:textId="77777777" w:rsidR="00784BC2" w:rsidRPr="00784BC2" w:rsidRDefault="00784BC2" w:rsidP="00784BC2">
      <w:pPr>
        <w:numPr>
          <w:ilvl w:val="0"/>
          <w:numId w:val="4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Оптимізувати використання бюджетних ресурсів.</w:t>
      </w:r>
    </w:p>
    <w:p w14:paraId="6CEF2760" w14:textId="77777777" w:rsidR="00784BC2" w:rsidRPr="00784BC2" w:rsidRDefault="00784BC2" w:rsidP="00784BC2">
      <w:pPr>
        <w:numPr>
          <w:ilvl w:val="0"/>
          <w:numId w:val="4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Залучати міжнародну фінансову та технічну допомогу.</w:t>
      </w:r>
    </w:p>
    <w:p w14:paraId="2DC689CF" w14:textId="61E580A1" w:rsidR="00784BC2" w:rsidRPr="00784BC2" w:rsidRDefault="00784BC2" w:rsidP="00784BC2">
      <w:pPr>
        <w:spacing w:after="0" w:line="240" w:lineRule="auto"/>
        <w:ind w:firstLine="425"/>
        <w:rPr>
          <w:rFonts w:ascii="Times New Roman" w:hAnsi="Times New Roman" w:cs="Times New Roman"/>
        </w:rPr>
      </w:pPr>
    </w:p>
    <w:p w14:paraId="34A18E76" w14:textId="77777777" w:rsidR="00784BC2" w:rsidRPr="00784BC2" w:rsidRDefault="00784BC2" w:rsidP="00784BC2">
      <w:pPr>
        <w:spacing w:after="0" w:line="240" w:lineRule="auto"/>
        <w:ind w:firstLine="425"/>
        <w:rPr>
          <w:rFonts w:ascii="Times New Roman" w:hAnsi="Times New Roman" w:cs="Times New Roman"/>
          <w:b/>
          <w:bCs/>
        </w:rPr>
      </w:pPr>
      <w:proofErr w:type="spellStart"/>
      <w:r w:rsidRPr="00784BC2">
        <w:rPr>
          <w:rFonts w:ascii="Times New Roman" w:hAnsi="Times New Roman" w:cs="Times New Roman"/>
          <w:b/>
          <w:bCs/>
        </w:rPr>
        <w:t>Social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(Соціальні фактори)</w:t>
      </w:r>
    </w:p>
    <w:p w14:paraId="34E30A8D" w14:textId="77777777" w:rsidR="00784BC2" w:rsidRPr="00784BC2" w:rsidRDefault="00784BC2" w:rsidP="00784BC2">
      <w:pPr>
        <w:numPr>
          <w:ilvl w:val="0"/>
          <w:numId w:val="5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Підвищувати рівень обізнаності населення у сфері безпеки.</w:t>
      </w:r>
    </w:p>
    <w:p w14:paraId="05189A38" w14:textId="77777777" w:rsidR="00784BC2" w:rsidRPr="00784BC2" w:rsidRDefault="00784BC2" w:rsidP="00784BC2">
      <w:pPr>
        <w:numPr>
          <w:ilvl w:val="0"/>
          <w:numId w:val="5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Розвивати освітні програми та підготовку фахівців.</w:t>
      </w:r>
    </w:p>
    <w:p w14:paraId="1BE10567" w14:textId="77777777" w:rsidR="00784BC2" w:rsidRPr="00784BC2" w:rsidRDefault="00784BC2" w:rsidP="00784BC2">
      <w:pPr>
        <w:numPr>
          <w:ilvl w:val="0"/>
          <w:numId w:val="5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Формувати культуру безпечної поведінки.</w:t>
      </w:r>
    </w:p>
    <w:p w14:paraId="2298F698" w14:textId="77777777" w:rsidR="00784BC2" w:rsidRPr="00784BC2" w:rsidRDefault="00784BC2" w:rsidP="00784BC2">
      <w:pPr>
        <w:numPr>
          <w:ilvl w:val="0"/>
          <w:numId w:val="5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Посилювати довіру до державних інституцій.</w:t>
      </w:r>
    </w:p>
    <w:p w14:paraId="6138E535" w14:textId="22BA5898" w:rsidR="00784BC2" w:rsidRPr="00784BC2" w:rsidRDefault="00784BC2" w:rsidP="00784BC2">
      <w:pPr>
        <w:spacing w:after="0" w:line="240" w:lineRule="auto"/>
        <w:ind w:firstLine="425"/>
        <w:rPr>
          <w:rFonts w:ascii="Times New Roman" w:hAnsi="Times New Roman" w:cs="Times New Roman"/>
        </w:rPr>
      </w:pPr>
    </w:p>
    <w:p w14:paraId="5EBE00BD" w14:textId="77777777" w:rsidR="00784BC2" w:rsidRPr="00784BC2" w:rsidRDefault="00784BC2" w:rsidP="00784BC2">
      <w:pPr>
        <w:spacing w:after="0" w:line="240" w:lineRule="auto"/>
        <w:ind w:firstLine="425"/>
        <w:rPr>
          <w:rFonts w:ascii="Times New Roman" w:hAnsi="Times New Roman" w:cs="Times New Roman"/>
          <w:b/>
          <w:bCs/>
        </w:rPr>
      </w:pPr>
      <w:proofErr w:type="spellStart"/>
      <w:r w:rsidRPr="00784BC2">
        <w:rPr>
          <w:rFonts w:ascii="Times New Roman" w:hAnsi="Times New Roman" w:cs="Times New Roman"/>
          <w:b/>
          <w:bCs/>
        </w:rPr>
        <w:t>Technological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(Технологічні фактори)</w:t>
      </w:r>
    </w:p>
    <w:p w14:paraId="3A2F2E60" w14:textId="77777777" w:rsidR="00784BC2" w:rsidRPr="00784BC2" w:rsidRDefault="00784BC2" w:rsidP="00784BC2">
      <w:pPr>
        <w:numPr>
          <w:ilvl w:val="0"/>
          <w:numId w:val="6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Інвестувати у сучасні технології та інновації.</w:t>
      </w:r>
    </w:p>
    <w:p w14:paraId="3F12D8F0" w14:textId="77777777" w:rsidR="00784BC2" w:rsidRPr="00784BC2" w:rsidRDefault="00784BC2" w:rsidP="00784BC2">
      <w:pPr>
        <w:numPr>
          <w:ilvl w:val="0"/>
          <w:numId w:val="6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Розвивати цифрову інфраструктуру.</w:t>
      </w:r>
    </w:p>
    <w:p w14:paraId="511954A4" w14:textId="77777777" w:rsidR="00784BC2" w:rsidRPr="00784BC2" w:rsidRDefault="00784BC2" w:rsidP="00784BC2">
      <w:pPr>
        <w:numPr>
          <w:ilvl w:val="0"/>
          <w:numId w:val="6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Впроваджувати системи моніторингу та раннього реагування.</w:t>
      </w:r>
    </w:p>
    <w:p w14:paraId="53D0EF2B" w14:textId="77777777" w:rsidR="00784BC2" w:rsidRPr="00784BC2" w:rsidRDefault="00784BC2" w:rsidP="00784BC2">
      <w:pPr>
        <w:numPr>
          <w:ilvl w:val="0"/>
          <w:numId w:val="6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Підтримувати наукові дослідження у сфері безпеки.</w:t>
      </w:r>
    </w:p>
    <w:p w14:paraId="11742B6D" w14:textId="4B8AB123" w:rsidR="00784BC2" w:rsidRPr="00784BC2" w:rsidRDefault="00784BC2" w:rsidP="00784BC2">
      <w:pPr>
        <w:spacing w:after="0" w:line="240" w:lineRule="auto"/>
        <w:ind w:firstLine="425"/>
        <w:rPr>
          <w:rFonts w:ascii="Times New Roman" w:hAnsi="Times New Roman" w:cs="Times New Roman"/>
        </w:rPr>
      </w:pPr>
    </w:p>
    <w:p w14:paraId="30B2B02B" w14:textId="77777777" w:rsidR="00784BC2" w:rsidRPr="00784BC2" w:rsidRDefault="00784BC2" w:rsidP="00784BC2">
      <w:pPr>
        <w:spacing w:after="0" w:line="240" w:lineRule="auto"/>
        <w:ind w:firstLine="425"/>
        <w:rPr>
          <w:rFonts w:ascii="Times New Roman" w:hAnsi="Times New Roman" w:cs="Times New Roman"/>
          <w:b/>
          <w:bCs/>
        </w:rPr>
      </w:pPr>
      <w:proofErr w:type="spellStart"/>
      <w:r w:rsidRPr="00784BC2">
        <w:rPr>
          <w:rFonts w:ascii="Times New Roman" w:hAnsi="Times New Roman" w:cs="Times New Roman"/>
          <w:b/>
          <w:bCs/>
        </w:rPr>
        <w:t>Legal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(Правові фактори)</w:t>
      </w:r>
    </w:p>
    <w:p w14:paraId="521D249B" w14:textId="77777777" w:rsidR="00784BC2" w:rsidRPr="00784BC2" w:rsidRDefault="00784BC2" w:rsidP="00784BC2">
      <w:pPr>
        <w:numPr>
          <w:ilvl w:val="0"/>
          <w:numId w:val="7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Оновлювати законодавство відповідно до сучасних викликів.</w:t>
      </w:r>
    </w:p>
    <w:p w14:paraId="431236FC" w14:textId="77777777" w:rsidR="00784BC2" w:rsidRPr="00784BC2" w:rsidRDefault="00784BC2" w:rsidP="00784BC2">
      <w:pPr>
        <w:numPr>
          <w:ilvl w:val="0"/>
          <w:numId w:val="7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Гармонізувати нормативну базу з міжнародними стандартами.</w:t>
      </w:r>
    </w:p>
    <w:p w14:paraId="2CD431DF" w14:textId="77777777" w:rsidR="00784BC2" w:rsidRPr="00784BC2" w:rsidRDefault="00784BC2" w:rsidP="00784BC2">
      <w:pPr>
        <w:numPr>
          <w:ilvl w:val="0"/>
          <w:numId w:val="7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Посилювати механізми контролю та відповідальності.</w:t>
      </w:r>
    </w:p>
    <w:p w14:paraId="638A070F" w14:textId="77777777" w:rsidR="00784BC2" w:rsidRPr="00784BC2" w:rsidRDefault="00784BC2" w:rsidP="00784BC2">
      <w:pPr>
        <w:numPr>
          <w:ilvl w:val="0"/>
          <w:numId w:val="7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Усувати прогалини та суперечності у правовому регулюванні.</w:t>
      </w:r>
    </w:p>
    <w:p w14:paraId="413DBC7E" w14:textId="1E9B6BFE" w:rsidR="00784BC2" w:rsidRPr="00784BC2" w:rsidRDefault="00784BC2" w:rsidP="00784BC2">
      <w:pPr>
        <w:spacing w:after="0" w:line="240" w:lineRule="auto"/>
        <w:ind w:firstLine="425"/>
        <w:rPr>
          <w:rFonts w:ascii="Times New Roman" w:hAnsi="Times New Roman" w:cs="Times New Roman"/>
        </w:rPr>
      </w:pPr>
    </w:p>
    <w:p w14:paraId="7874F2C7" w14:textId="77777777" w:rsidR="00784BC2" w:rsidRPr="00784BC2" w:rsidRDefault="00784BC2" w:rsidP="00784BC2">
      <w:pPr>
        <w:spacing w:after="0" w:line="240" w:lineRule="auto"/>
        <w:ind w:firstLine="425"/>
        <w:rPr>
          <w:rFonts w:ascii="Times New Roman" w:hAnsi="Times New Roman" w:cs="Times New Roman"/>
          <w:b/>
          <w:bCs/>
        </w:rPr>
      </w:pPr>
      <w:proofErr w:type="spellStart"/>
      <w:r w:rsidRPr="00784BC2">
        <w:rPr>
          <w:rFonts w:ascii="Times New Roman" w:hAnsi="Times New Roman" w:cs="Times New Roman"/>
          <w:b/>
          <w:bCs/>
        </w:rPr>
        <w:t>Environmental</w:t>
      </w:r>
      <w:proofErr w:type="spellEnd"/>
      <w:r w:rsidRPr="00784BC2">
        <w:rPr>
          <w:rFonts w:ascii="Times New Roman" w:hAnsi="Times New Roman" w:cs="Times New Roman"/>
          <w:b/>
          <w:bCs/>
        </w:rPr>
        <w:t xml:space="preserve"> (Екологічні фактори)</w:t>
      </w:r>
    </w:p>
    <w:p w14:paraId="3992C7A9" w14:textId="77777777" w:rsidR="00784BC2" w:rsidRPr="00784BC2" w:rsidRDefault="00784BC2" w:rsidP="00784BC2">
      <w:pPr>
        <w:numPr>
          <w:ilvl w:val="0"/>
          <w:numId w:val="8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Інтегрувати екологічні ризики у безпекову політику.</w:t>
      </w:r>
    </w:p>
    <w:p w14:paraId="4F02728A" w14:textId="77777777" w:rsidR="00784BC2" w:rsidRPr="00784BC2" w:rsidRDefault="00784BC2" w:rsidP="00784BC2">
      <w:pPr>
        <w:numPr>
          <w:ilvl w:val="0"/>
          <w:numId w:val="8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Розвивати системи реагування на надзвичайні ситуації.</w:t>
      </w:r>
    </w:p>
    <w:p w14:paraId="2BF0F14D" w14:textId="77777777" w:rsidR="00784BC2" w:rsidRPr="00784BC2" w:rsidRDefault="00784BC2" w:rsidP="00784BC2">
      <w:pPr>
        <w:numPr>
          <w:ilvl w:val="0"/>
          <w:numId w:val="8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Забезпечити стійкість критичної інфраструктури до природних ризиків.</w:t>
      </w:r>
    </w:p>
    <w:p w14:paraId="5565D04B" w14:textId="77777777" w:rsidR="00784BC2" w:rsidRPr="00784BC2" w:rsidRDefault="00784BC2" w:rsidP="00784BC2">
      <w:pPr>
        <w:numPr>
          <w:ilvl w:val="0"/>
          <w:numId w:val="8"/>
        </w:numPr>
        <w:spacing w:after="0" w:line="240" w:lineRule="auto"/>
        <w:ind w:left="0" w:firstLine="425"/>
        <w:rPr>
          <w:rFonts w:ascii="Times New Roman" w:hAnsi="Times New Roman" w:cs="Times New Roman"/>
        </w:rPr>
      </w:pPr>
      <w:r w:rsidRPr="00784BC2">
        <w:rPr>
          <w:rFonts w:ascii="Times New Roman" w:hAnsi="Times New Roman" w:cs="Times New Roman"/>
        </w:rPr>
        <w:t>Враховувати вплив кліматичних змін у стратегічному плануванні.</w:t>
      </w:r>
    </w:p>
    <w:p w14:paraId="6CA5A121" w14:textId="77777777" w:rsidR="005958AE" w:rsidRDefault="005958AE" w:rsidP="00784BC2">
      <w:pPr>
        <w:spacing w:after="0" w:line="240" w:lineRule="auto"/>
        <w:ind w:firstLine="425"/>
      </w:pPr>
    </w:p>
    <w:sectPr w:rsidR="005958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85F3D"/>
    <w:multiLevelType w:val="multilevel"/>
    <w:tmpl w:val="FCC81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8656F"/>
    <w:multiLevelType w:val="multilevel"/>
    <w:tmpl w:val="54B6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CE39F0"/>
    <w:multiLevelType w:val="multilevel"/>
    <w:tmpl w:val="CB78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3C00CC"/>
    <w:multiLevelType w:val="multilevel"/>
    <w:tmpl w:val="79F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9708AA"/>
    <w:multiLevelType w:val="multilevel"/>
    <w:tmpl w:val="0AC8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3879D2"/>
    <w:multiLevelType w:val="multilevel"/>
    <w:tmpl w:val="A242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D34B6"/>
    <w:multiLevelType w:val="multilevel"/>
    <w:tmpl w:val="CCC2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82689"/>
    <w:multiLevelType w:val="multilevel"/>
    <w:tmpl w:val="17FA3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16373489">
    <w:abstractNumId w:val="4"/>
  </w:num>
  <w:num w:numId="2" w16cid:durableId="803353990">
    <w:abstractNumId w:val="7"/>
  </w:num>
  <w:num w:numId="3" w16cid:durableId="571041970">
    <w:abstractNumId w:val="1"/>
  </w:num>
  <w:num w:numId="4" w16cid:durableId="1423377432">
    <w:abstractNumId w:val="6"/>
  </w:num>
  <w:num w:numId="5" w16cid:durableId="308486667">
    <w:abstractNumId w:val="5"/>
  </w:num>
  <w:num w:numId="6" w16cid:durableId="1218396101">
    <w:abstractNumId w:val="3"/>
  </w:num>
  <w:num w:numId="7" w16cid:durableId="776873542">
    <w:abstractNumId w:val="2"/>
  </w:num>
  <w:num w:numId="8" w16cid:durableId="32062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C2"/>
    <w:rsid w:val="00441EAE"/>
    <w:rsid w:val="005958AE"/>
    <w:rsid w:val="00621A41"/>
    <w:rsid w:val="00784BC2"/>
    <w:rsid w:val="007901DD"/>
    <w:rsid w:val="00F4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9DBE1"/>
  <w15:chartTrackingRefBased/>
  <w15:docId w15:val="{18740FEA-C48D-47BF-A5BA-0A777AF8B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4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B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B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B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B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B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B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B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4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4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4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4BC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4BC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4B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4B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4B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4B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4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84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B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84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B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84B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B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BC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84BC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84B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22FBF-92A8-4417-AFE3-13532F2A7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3569</Words>
  <Characters>2035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2026-03-17T06:15:00Z</dcterms:created>
  <dcterms:modified xsi:type="dcterms:W3CDTF">2026-03-17T06:27:00Z</dcterms:modified>
</cp:coreProperties>
</file>