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314D12" w14:textId="612E07AB" w:rsidR="00784BC2" w:rsidRDefault="00784BC2" w:rsidP="00784BC2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Практичне завдання 6</w:t>
      </w:r>
    </w:p>
    <w:p w14:paraId="391616F4" w14:textId="77777777" w:rsidR="00784BC2" w:rsidRDefault="00784BC2" w:rsidP="00784BC2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4CDA1751" w14:textId="7FDB7555" w:rsidR="00784BC2" w:rsidRPr="00784BC2" w:rsidRDefault="00784BC2" w:rsidP="00784BC2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784BC2">
        <w:rPr>
          <w:rFonts w:ascii="Times New Roman" w:hAnsi="Times New Roman" w:cs="Times New Roman"/>
          <w:b/>
          <w:bCs/>
        </w:rPr>
        <w:t>Тема:</w:t>
      </w:r>
      <w:r w:rsidRPr="00784BC2">
        <w:rPr>
          <w:rFonts w:ascii="Times New Roman" w:hAnsi="Times New Roman" w:cs="Times New Roman"/>
          <w:b/>
          <w:bCs/>
        </w:rPr>
        <w:t xml:space="preserve"> </w:t>
      </w:r>
      <w:r w:rsidRPr="00784BC2">
        <w:rPr>
          <w:rFonts w:ascii="Times New Roman" w:hAnsi="Times New Roman" w:cs="Times New Roman"/>
          <w:b/>
          <w:bCs/>
        </w:rPr>
        <w:t>PESTLE-аналіз державної політики у сфері безпеки</w:t>
      </w:r>
      <w:r w:rsidRPr="00784BC2">
        <w:rPr>
          <w:rFonts w:ascii="Times New Roman" w:hAnsi="Times New Roman" w:cs="Times New Roman"/>
          <w:b/>
          <w:bCs/>
        </w:rPr>
        <w:br/>
        <w:t>(відповідно до обраного напряму безпеки)</w:t>
      </w:r>
    </w:p>
    <w:p w14:paraId="560D406D" w14:textId="77777777" w:rsidR="00784BC2" w:rsidRDefault="00784BC2" w:rsidP="00784BC2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bCs/>
        </w:rPr>
      </w:pPr>
    </w:p>
    <w:p w14:paraId="2DF56319" w14:textId="3D508BBA" w:rsidR="00784BC2" w:rsidRPr="00784BC2" w:rsidRDefault="00784BC2" w:rsidP="00784BC2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bCs/>
        </w:rPr>
      </w:pPr>
      <w:r w:rsidRPr="00784BC2">
        <w:rPr>
          <w:rFonts w:ascii="Times New Roman" w:hAnsi="Times New Roman" w:cs="Times New Roman"/>
          <w:b/>
          <w:bCs/>
        </w:rPr>
        <w:t>Мета заняття</w:t>
      </w:r>
    </w:p>
    <w:p w14:paraId="39E78296" w14:textId="77777777" w:rsidR="00784BC2" w:rsidRPr="00784BC2" w:rsidRDefault="00784BC2" w:rsidP="00784BC2">
      <w:pPr>
        <w:spacing w:after="0" w:line="240" w:lineRule="auto"/>
        <w:ind w:firstLine="425"/>
        <w:jc w:val="both"/>
        <w:rPr>
          <w:rFonts w:ascii="Times New Roman" w:hAnsi="Times New Roman" w:cs="Times New Roman"/>
        </w:rPr>
      </w:pPr>
      <w:r w:rsidRPr="00784BC2">
        <w:rPr>
          <w:rFonts w:ascii="Times New Roman" w:hAnsi="Times New Roman" w:cs="Times New Roman"/>
        </w:rPr>
        <w:t>Навчитися застосовувати інструмент PESTLE-аналізу для комплексного оцінювання державної політики у сфері безпеки, визначати вплив політичних, економічних, соціальних, технологічних, правових та екологічних факторів на її ефективність.</w:t>
      </w:r>
    </w:p>
    <w:p w14:paraId="0189796E" w14:textId="77777777" w:rsidR="00784BC2" w:rsidRPr="00784BC2" w:rsidRDefault="00784BC2" w:rsidP="00784BC2">
      <w:pPr>
        <w:spacing w:after="0" w:line="240" w:lineRule="auto"/>
        <w:ind w:firstLine="425"/>
        <w:jc w:val="both"/>
        <w:rPr>
          <w:rFonts w:ascii="Times New Roman" w:hAnsi="Times New Roman" w:cs="Times New Roman"/>
        </w:rPr>
      </w:pPr>
      <w:r w:rsidRPr="00784BC2">
        <w:rPr>
          <w:rFonts w:ascii="Times New Roman" w:hAnsi="Times New Roman" w:cs="Times New Roman"/>
        </w:rPr>
        <w:t>PESTLE-аналіз використовується у стратегічному аналізі та дозволяє системно дослідити зовнішнє середовище, що впливає на формування та реалізацію державної політики у сфері безпеки.</w:t>
      </w:r>
    </w:p>
    <w:p w14:paraId="63A09E9D" w14:textId="77777777" w:rsidR="00784BC2" w:rsidRDefault="00784BC2" w:rsidP="00784BC2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bCs/>
        </w:rPr>
      </w:pPr>
    </w:p>
    <w:p w14:paraId="4497A71E" w14:textId="556D77FA" w:rsidR="00784BC2" w:rsidRPr="00784BC2" w:rsidRDefault="00784BC2" w:rsidP="00784BC2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bCs/>
        </w:rPr>
      </w:pPr>
      <w:r w:rsidRPr="00784BC2">
        <w:rPr>
          <w:rFonts w:ascii="Times New Roman" w:hAnsi="Times New Roman" w:cs="Times New Roman"/>
          <w:b/>
          <w:bCs/>
        </w:rPr>
        <w:t>Завдання</w:t>
      </w:r>
    </w:p>
    <w:p w14:paraId="08F30E32" w14:textId="77777777" w:rsidR="00784BC2" w:rsidRPr="00784BC2" w:rsidRDefault="00784BC2" w:rsidP="00784BC2">
      <w:pPr>
        <w:spacing w:after="0" w:line="240" w:lineRule="auto"/>
        <w:ind w:firstLine="425"/>
        <w:jc w:val="both"/>
        <w:rPr>
          <w:rFonts w:ascii="Times New Roman" w:hAnsi="Times New Roman" w:cs="Times New Roman"/>
        </w:rPr>
      </w:pPr>
      <w:r w:rsidRPr="00784BC2">
        <w:rPr>
          <w:rFonts w:ascii="Times New Roman" w:hAnsi="Times New Roman" w:cs="Times New Roman"/>
        </w:rPr>
        <w:t xml:space="preserve">У межах виконання практичного завдання студент проводить PESTLE-аналіз державної політики у сфері безпеки відповідно до обраного напряму (наприклад: </w:t>
      </w:r>
      <w:proofErr w:type="spellStart"/>
      <w:r w:rsidRPr="00784BC2">
        <w:rPr>
          <w:rFonts w:ascii="Times New Roman" w:hAnsi="Times New Roman" w:cs="Times New Roman"/>
        </w:rPr>
        <w:t>кібербезпека</w:t>
      </w:r>
      <w:proofErr w:type="spellEnd"/>
      <w:r w:rsidRPr="00784BC2">
        <w:rPr>
          <w:rFonts w:ascii="Times New Roman" w:hAnsi="Times New Roman" w:cs="Times New Roman"/>
        </w:rPr>
        <w:t>, економічна безпека, екологічна безпека, інформаційна безпека, демографічна безпека тощо).</w:t>
      </w:r>
    </w:p>
    <w:p w14:paraId="6F743953" w14:textId="77777777" w:rsidR="00784BC2" w:rsidRPr="00784BC2" w:rsidRDefault="00784BC2" w:rsidP="00784BC2">
      <w:pPr>
        <w:spacing w:after="0" w:line="240" w:lineRule="auto"/>
        <w:ind w:firstLine="425"/>
        <w:jc w:val="both"/>
        <w:rPr>
          <w:rFonts w:ascii="Times New Roman" w:hAnsi="Times New Roman" w:cs="Times New Roman"/>
        </w:rPr>
      </w:pPr>
      <w:r w:rsidRPr="00784BC2">
        <w:rPr>
          <w:rFonts w:ascii="Times New Roman" w:hAnsi="Times New Roman" w:cs="Times New Roman"/>
        </w:rPr>
        <w:t>Аналіз має враховувати сучасний стан політики у відповідній сфері безпеки в Україні, інституційне середовище, законодавче забезпечення, а також зовнішні фактори впливу.</w:t>
      </w:r>
    </w:p>
    <w:p w14:paraId="11AB9FE8" w14:textId="77777777" w:rsidR="00784BC2" w:rsidRDefault="00784BC2" w:rsidP="00784BC2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bCs/>
        </w:rPr>
      </w:pPr>
    </w:p>
    <w:p w14:paraId="11D7DF9A" w14:textId="23F1E359" w:rsidR="00784BC2" w:rsidRPr="00784BC2" w:rsidRDefault="00784BC2" w:rsidP="00784BC2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bCs/>
        </w:rPr>
      </w:pPr>
      <w:r w:rsidRPr="00784BC2">
        <w:rPr>
          <w:rFonts w:ascii="Times New Roman" w:hAnsi="Times New Roman" w:cs="Times New Roman"/>
          <w:b/>
          <w:bCs/>
        </w:rPr>
        <w:t>Логіка PESTLE-аналізу</w:t>
      </w:r>
    </w:p>
    <w:p w14:paraId="275A95FC" w14:textId="77777777" w:rsidR="00784BC2" w:rsidRDefault="00784BC2" w:rsidP="00784BC2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bCs/>
        </w:rPr>
      </w:pPr>
      <w:r w:rsidRPr="00784BC2">
        <w:rPr>
          <w:rFonts w:ascii="Times New Roman" w:hAnsi="Times New Roman" w:cs="Times New Roman"/>
          <w:b/>
          <w:bCs/>
        </w:rPr>
        <w:t xml:space="preserve">P – </w:t>
      </w:r>
      <w:proofErr w:type="spellStart"/>
      <w:r w:rsidRPr="00784BC2">
        <w:rPr>
          <w:rFonts w:ascii="Times New Roman" w:hAnsi="Times New Roman" w:cs="Times New Roman"/>
          <w:b/>
          <w:bCs/>
        </w:rPr>
        <w:t>Political</w:t>
      </w:r>
      <w:proofErr w:type="spellEnd"/>
      <w:r w:rsidRPr="00784BC2">
        <w:rPr>
          <w:rFonts w:ascii="Times New Roman" w:hAnsi="Times New Roman" w:cs="Times New Roman"/>
          <w:b/>
          <w:bCs/>
        </w:rPr>
        <w:t xml:space="preserve"> (Політичні фактори)</w:t>
      </w:r>
    </w:p>
    <w:p w14:paraId="21A9CAF3" w14:textId="5938B791" w:rsidR="00784BC2" w:rsidRPr="00784BC2" w:rsidRDefault="00784BC2" w:rsidP="00784BC2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bCs/>
        </w:rPr>
      </w:pPr>
      <w:r w:rsidRPr="00784BC2">
        <w:rPr>
          <w:rFonts w:ascii="Times New Roman" w:hAnsi="Times New Roman" w:cs="Times New Roman"/>
        </w:rPr>
        <w:t>Вплив державної політики, політичної стабільності, міжнародних відносин, безпекових стратегій та інституцій.</w:t>
      </w:r>
    </w:p>
    <w:p w14:paraId="0FC67B8F" w14:textId="77777777" w:rsidR="00784BC2" w:rsidRDefault="00784BC2" w:rsidP="00784BC2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bCs/>
        </w:rPr>
      </w:pPr>
      <w:r w:rsidRPr="00784BC2">
        <w:rPr>
          <w:rFonts w:ascii="Times New Roman" w:hAnsi="Times New Roman" w:cs="Times New Roman"/>
          <w:b/>
          <w:bCs/>
        </w:rPr>
        <w:t xml:space="preserve">E – </w:t>
      </w:r>
      <w:proofErr w:type="spellStart"/>
      <w:r w:rsidRPr="00784BC2">
        <w:rPr>
          <w:rFonts w:ascii="Times New Roman" w:hAnsi="Times New Roman" w:cs="Times New Roman"/>
          <w:b/>
          <w:bCs/>
        </w:rPr>
        <w:t>Economic</w:t>
      </w:r>
      <w:proofErr w:type="spellEnd"/>
      <w:r w:rsidRPr="00784BC2">
        <w:rPr>
          <w:rFonts w:ascii="Times New Roman" w:hAnsi="Times New Roman" w:cs="Times New Roman"/>
          <w:b/>
          <w:bCs/>
        </w:rPr>
        <w:t xml:space="preserve"> (Економічні фактори)</w:t>
      </w:r>
    </w:p>
    <w:p w14:paraId="09DB8201" w14:textId="4C7EC93B" w:rsidR="00784BC2" w:rsidRPr="00784BC2" w:rsidRDefault="00784BC2" w:rsidP="00784BC2">
      <w:pPr>
        <w:spacing w:after="0" w:line="240" w:lineRule="auto"/>
        <w:ind w:firstLine="425"/>
        <w:jc w:val="both"/>
        <w:rPr>
          <w:rFonts w:ascii="Times New Roman" w:hAnsi="Times New Roman" w:cs="Times New Roman"/>
        </w:rPr>
      </w:pPr>
      <w:r w:rsidRPr="00784BC2">
        <w:rPr>
          <w:rFonts w:ascii="Times New Roman" w:hAnsi="Times New Roman" w:cs="Times New Roman"/>
        </w:rPr>
        <w:t>Фінансування сфери безпеки, економічна ситуація, інвестиції, рівень розвитку економіки.</w:t>
      </w:r>
    </w:p>
    <w:p w14:paraId="10B56244" w14:textId="77777777" w:rsidR="00784BC2" w:rsidRDefault="00784BC2" w:rsidP="00784BC2">
      <w:pPr>
        <w:spacing w:after="0" w:line="240" w:lineRule="auto"/>
        <w:ind w:firstLine="425"/>
        <w:jc w:val="both"/>
        <w:rPr>
          <w:rFonts w:ascii="Times New Roman" w:hAnsi="Times New Roman" w:cs="Times New Roman"/>
        </w:rPr>
      </w:pPr>
      <w:r w:rsidRPr="00784BC2">
        <w:rPr>
          <w:rFonts w:ascii="Times New Roman" w:hAnsi="Times New Roman" w:cs="Times New Roman"/>
          <w:b/>
          <w:bCs/>
        </w:rPr>
        <w:t xml:space="preserve">S – </w:t>
      </w:r>
      <w:proofErr w:type="spellStart"/>
      <w:r w:rsidRPr="00784BC2">
        <w:rPr>
          <w:rFonts w:ascii="Times New Roman" w:hAnsi="Times New Roman" w:cs="Times New Roman"/>
          <w:b/>
          <w:bCs/>
        </w:rPr>
        <w:t>Social</w:t>
      </w:r>
      <w:proofErr w:type="spellEnd"/>
      <w:r w:rsidRPr="00784BC2">
        <w:rPr>
          <w:rFonts w:ascii="Times New Roman" w:hAnsi="Times New Roman" w:cs="Times New Roman"/>
          <w:b/>
          <w:bCs/>
        </w:rPr>
        <w:t xml:space="preserve"> (Соціальні фактори)</w:t>
      </w:r>
    </w:p>
    <w:p w14:paraId="2A66E410" w14:textId="77777777" w:rsidR="00784BC2" w:rsidRDefault="00784BC2" w:rsidP="00784BC2">
      <w:pPr>
        <w:spacing w:after="0" w:line="240" w:lineRule="auto"/>
        <w:ind w:firstLine="425"/>
        <w:jc w:val="both"/>
        <w:rPr>
          <w:rFonts w:ascii="Times New Roman" w:hAnsi="Times New Roman" w:cs="Times New Roman"/>
        </w:rPr>
      </w:pPr>
      <w:r w:rsidRPr="00784BC2">
        <w:rPr>
          <w:rFonts w:ascii="Times New Roman" w:hAnsi="Times New Roman" w:cs="Times New Roman"/>
        </w:rPr>
        <w:t>Демографічні процеси, рівень освіти, суспільна довіра, поведінкові аспекти населення.</w:t>
      </w:r>
    </w:p>
    <w:p w14:paraId="6E866071" w14:textId="77777777" w:rsidR="00784BC2" w:rsidRDefault="00784BC2" w:rsidP="00784BC2">
      <w:pPr>
        <w:spacing w:after="0" w:line="240" w:lineRule="auto"/>
        <w:ind w:firstLine="425"/>
        <w:jc w:val="both"/>
        <w:rPr>
          <w:rFonts w:ascii="Times New Roman" w:hAnsi="Times New Roman" w:cs="Times New Roman"/>
        </w:rPr>
      </w:pPr>
      <w:r w:rsidRPr="00784BC2">
        <w:rPr>
          <w:rFonts w:ascii="Times New Roman" w:hAnsi="Times New Roman" w:cs="Times New Roman"/>
          <w:b/>
          <w:bCs/>
        </w:rPr>
        <w:t xml:space="preserve">T – </w:t>
      </w:r>
      <w:proofErr w:type="spellStart"/>
      <w:r w:rsidRPr="00784BC2">
        <w:rPr>
          <w:rFonts w:ascii="Times New Roman" w:hAnsi="Times New Roman" w:cs="Times New Roman"/>
          <w:b/>
          <w:bCs/>
        </w:rPr>
        <w:t>Technological</w:t>
      </w:r>
      <w:proofErr w:type="spellEnd"/>
      <w:r w:rsidRPr="00784BC2">
        <w:rPr>
          <w:rFonts w:ascii="Times New Roman" w:hAnsi="Times New Roman" w:cs="Times New Roman"/>
          <w:b/>
          <w:bCs/>
        </w:rPr>
        <w:t xml:space="preserve"> (Технологічні фактори)</w:t>
      </w:r>
    </w:p>
    <w:p w14:paraId="22BCC122" w14:textId="0FB6AFE3" w:rsidR="00784BC2" w:rsidRPr="00784BC2" w:rsidRDefault="00784BC2" w:rsidP="00784BC2">
      <w:pPr>
        <w:spacing w:after="0" w:line="240" w:lineRule="auto"/>
        <w:ind w:firstLine="425"/>
        <w:jc w:val="both"/>
        <w:rPr>
          <w:rFonts w:ascii="Times New Roman" w:hAnsi="Times New Roman" w:cs="Times New Roman"/>
        </w:rPr>
      </w:pPr>
      <w:r w:rsidRPr="00784BC2">
        <w:rPr>
          <w:rFonts w:ascii="Times New Roman" w:hAnsi="Times New Roman" w:cs="Times New Roman"/>
        </w:rPr>
        <w:t>Рівень розвитку технологій, інновації, цифровізація, технічна інфраструктура.</w:t>
      </w:r>
    </w:p>
    <w:p w14:paraId="2C8CC460" w14:textId="77777777" w:rsidR="00784BC2" w:rsidRDefault="00784BC2" w:rsidP="00784BC2">
      <w:pPr>
        <w:spacing w:after="0" w:line="240" w:lineRule="auto"/>
        <w:ind w:firstLine="425"/>
        <w:jc w:val="both"/>
        <w:rPr>
          <w:rFonts w:ascii="Times New Roman" w:hAnsi="Times New Roman" w:cs="Times New Roman"/>
        </w:rPr>
      </w:pPr>
      <w:r w:rsidRPr="00784BC2">
        <w:rPr>
          <w:rFonts w:ascii="Times New Roman" w:hAnsi="Times New Roman" w:cs="Times New Roman"/>
          <w:b/>
          <w:bCs/>
        </w:rPr>
        <w:t xml:space="preserve">L – </w:t>
      </w:r>
      <w:proofErr w:type="spellStart"/>
      <w:r w:rsidRPr="00784BC2">
        <w:rPr>
          <w:rFonts w:ascii="Times New Roman" w:hAnsi="Times New Roman" w:cs="Times New Roman"/>
          <w:b/>
          <w:bCs/>
        </w:rPr>
        <w:t>Legal</w:t>
      </w:r>
      <w:proofErr w:type="spellEnd"/>
      <w:r w:rsidRPr="00784BC2">
        <w:rPr>
          <w:rFonts w:ascii="Times New Roman" w:hAnsi="Times New Roman" w:cs="Times New Roman"/>
          <w:b/>
          <w:bCs/>
        </w:rPr>
        <w:t xml:space="preserve"> (Правові фактори)</w:t>
      </w:r>
    </w:p>
    <w:p w14:paraId="3E49E874" w14:textId="025907CC" w:rsidR="00784BC2" w:rsidRPr="00784BC2" w:rsidRDefault="00784BC2" w:rsidP="00784BC2">
      <w:pPr>
        <w:spacing w:after="0" w:line="240" w:lineRule="auto"/>
        <w:ind w:firstLine="425"/>
        <w:jc w:val="both"/>
        <w:rPr>
          <w:rFonts w:ascii="Times New Roman" w:hAnsi="Times New Roman" w:cs="Times New Roman"/>
        </w:rPr>
      </w:pPr>
      <w:r w:rsidRPr="00784BC2">
        <w:rPr>
          <w:rFonts w:ascii="Times New Roman" w:hAnsi="Times New Roman" w:cs="Times New Roman"/>
        </w:rPr>
        <w:t>Законодавче забезпечення, регуляторна база, відповідність міжнародним нормам.</w:t>
      </w:r>
    </w:p>
    <w:p w14:paraId="155FE5C7" w14:textId="77777777" w:rsidR="00784BC2" w:rsidRDefault="00784BC2" w:rsidP="00784BC2">
      <w:pPr>
        <w:spacing w:after="0" w:line="240" w:lineRule="auto"/>
        <w:ind w:firstLine="425"/>
        <w:jc w:val="both"/>
        <w:rPr>
          <w:rFonts w:ascii="Times New Roman" w:hAnsi="Times New Roman" w:cs="Times New Roman"/>
        </w:rPr>
      </w:pPr>
      <w:r w:rsidRPr="00784BC2">
        <w:rPr>
          <w:rFonts w:ascii="Times New Roman" w:hAnsi="Times New Roman" w:cs="Times New Roman"/>
          <w:b/>
          <w:bCs/>
        </w:rPr>
        <w:t xml:space="preserve">E – </w:t>
      </w:r>
      <w:proofErr w:type="spellStart"/>
      <w:r w:rsidRPr="00784BC2">
        <w:rPr>
          <w:rFonts w:ascii="Times New Roman" w:hAnsi="Times New Roman" w:cs="Times New Roman"/>
          <w:b/>
          <w:bCs/>
        </w:rPr>
        <w:t>Environmental</w:t>
      </w:r>
      <w:proofErr w:type="spellEnd"/>
      <w:r w:rsidRPr="00784BC2">
        <w:rPr>
          <w:rFonts w:ascii="Times New Roman" w:hAnsi="Times New Roman" w:cs="Times New Roman"/>
          <w:b/>
          <w:bCs/>
        </w:rPr>
        <w:t xml:space="preserve"> (Екологічні фактори)</w:t>
      </w:r>
    </w:p>
    <w:p w14:paraId="34677F56" w14:textId="1D77BB79" w:rsidR="00784BC2" w:rsidRPr="00784BC2" w:rsidRDefault="00784BC2" w:rsidP="00784BC2">
      <w:pPr>
        <w:spacing w:after="0" w:line="240" w:lineRule="auto"/>
        <w:ind w:firstLine="425"/>
        <w:jc w:val="both"/>
        <w:rPr>
          <w:rFonts w:ascii="Times New Roman" w:hAnsi="Times New Roman" w:cs="Times New Roman"/>
        </w:rPr>
      </w:pPr>
      <w:r w:rsidRPr="00784BC2">
        <w:rPr>
          <w:rFonts w:ascii="Times New Roman" w:hAnsi="Times New Roman" w:cs="Times New Roman"/>
        </w:rPr>
        <w:t>Вплив екологічних умов, природних ризиків, змін клімату на безпекову сферу.</w:t>
      </w:r>
    </w:p>
    <w:p w14:paraId="3C42CC5F" w14:textId="77777777" w:rsidR="00784BC2" w:rsidRDefault="00784BC2" w:rsidP="00784BC2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bCs/>
        </w:rPr>
      </w:pPr>
    </w:p>
    <w:p w14:paraId="11C2D6BB" w14:textId="1AFECE73" w:rsidR="00784BC2" w:rsidRPr="00784BC2" w:rsidRDefault="00784BC2" w:rsidP="00784BC2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bCs/>
        </w:rPr>
      </w:pPr>
      <w:r w:rsidRPr="00784BC2">
        <w:rPr>
          <w:rFonts w:ascii="Times New Roman" w:hAnsi="Times New Roman" w:cs="Times New Roman"/>
          <w:b/>
          <w:bCs/>
        </w:rPr>
        <w:t>Вимоги до виконання</w:t>
      </w:r>
    </w:p>
    <w:p w14:paraId="7AB47AEE" w14:textId="77777777" w:rsidR="00784BC2" w:rsidRPr="00784BC2" w:rsidRDefault="00784BC2" w:rsidP="00784BC2">
      <w:pPr>
        <w:numPr>
          <w:ilvl w:val="0"/>
          <w:numId w:val="1"/>
        </w:numPr>
        <w:spacing w:after="0" w:line="240" w:lineRule="auto"/>
        <w:ind w:left="0" w:firstLine="425"/>
        <w:jc w:val="both"/>
        <w:rPr>
          <w:rFonts w:ascii="Times New Roman" w:hAnsi="Times New Roman" w:cs="Times New Roman"/>
        </w:rPr>
      </w:pPr>
      <w:r w:rsidRPr="00784BC2">
        <w:rPr>
          <w:rFonts w:ascii="Times New Roman" w:hAnsi="Times New Roman" w:cs="Times New Roman"/>
        </w:rPr>
        <w:t>Провести PESTLE-аналіз державної політики у сфері безпеки відповідно до обраного напряму.</w:t>
      </w:r>
    </w:p>
    <w:p w14:paraId="78DCEE3D" w14:textId="77777777" w:rsidR="00784BC2" w:rsidRPr="00784BC2" w:rsidRDefault="00784BC2" w:rsidP="00784BC2">
      <w:pPr>
        <w:numPr>
          <w:ilvl w:val="0"/>
          <w:numId w:val="1"/>
        </w:numPr>
        <w:spacing w:after="0" w:line="240" w:lineRule="auto"/>
        <w:ind w:left="0" w:firstLine="425"/>
        <w:jc w:val="both"/>
        <w:rPr>
          <w:rFonts w:ascii="Times New Roman" w:hAnsi="Times New Roman" w:cs="Times New Roman"/>
        </w:rPr>
      </w:pPr>
      <w:r w:rsidRPr="00784BC2">
        <w:rPr>
          <w:rFonts w:ascii="Times New Roman" w:hAnsi="Times New Roman" w:cs="Times New Roman"/>
        </w:rPr>
        <w:t>Визначити не менше:</w:t>
      </w:r>
    </w:p>
    <w:p w14:paraId="4EAC8070" w14:textId="77777777" w:rsidR="00784BC2" w:rsidRPr="00784BC2" w:rsidRDefault="00784BC2" w:rsidP="00784BC2">
      <w:pPr>
        <w:numPr>
          <w:ilvl w:val="1"/>
          <w:numId w:val="1"/>
        </w:numPr>
        <w:tabs>
          <w:tab w:val="clear" w:pos="1440"/>
        </w:tabs>
        <w:spacing w:after="0" w:line="240" w:lineRule="auto"/>
        <w:ind w:left="0" w:firstLine="425"/>
        <w:jc w:val="both"/>
        <w:rPr>
          <w:rFonts w:ascii="Times New Roman" w:hAnsi="Times New Roman" w:cs="Times New Roman"/>
        </w:rPr>
      </w:pPr>
      <w:r w:rsidRPr="00784BC2">
        <w:rPr>
          <w:rFonts w:ascii="Times New Roman" w:hAnsi="Times New Roman" w:cs="Times New Roman"/>
        </w:rPr>
        <w:t>2 політичних факторів (P)</w:t>
      </w:r>
    </w:p>
    <w:p w14:paraId="4AC82047" w14:textId="77777777" w:rsidR="00784BC2" w:rsidRPr="00784BC2" w:rsidRDefault="00784BC2" w:rsidP="00784BC2">
      <w:pPr>
        <w:numPr>
          <w:ilvl w:val="1"/>
          <w:numId w:val="1"/>
        </w:numPr>
        <w:tabs>
          <w:tab w:val="clear" w:pos="1440"/>
        </w:tabs>
        <w:spacing w:after="0" w:line="240" w:lineRule="auto"/>
        <w:ind w:left="0" w:firstLine="425"/>
        <w:jc w:val="both"/>
        <w:rPr>
          <w:rFonts w:ascii="Times New Roman" w:hAnsi="Times New Roman" w:cs="Times New Roman"/>
        </w:rPr>
      </w:pPr>
      <w:r w:rsidRPr="00784BC2">
        <w:rPr>
          <w:rFonts w:ascii="Times New Roman" w:hAnsi="Times New Roman" w:cs="Times New Roman"/>
        </w:rPr>
        <w:t>2 економічних факторів (E)</w:t>
      </w:r>
    </w:p>
    <w:p w14:paraId="7A8B2A97" w14:textId="77777777" w:rsidR="00784BC2" w:rsidRPr="00784BC2" w:rsidRDefault="00784BC2" w:rsidP="00784BC2">
      <w:pPr>
        <w:numPr>
          <w:ilvl w:val="1"/>
          <w:numId w:val="1"/>
        </w:numPr>
        <w:tabs>
          <w:tab w:val="clear" w:pos="1440"/>
        </w:tabs>
        <w:spacing w:after="0" w:line="240" w:lineRule="auto"/>
        <w:ind w:left="0" w:firstLine="425"/>
        <w:jc w:val="both"/>
        <w:rPr>
          <w:rFonts w:ascii="Times New Roman" w:hAnsi="Times New Roman" w:cs="Times New Roman"/>
        </w:rPr>
      </w:pPr>
      <w:r w:rsidRPr="00784BC2">
        <w:rPr>
          <w:rFonts w:ascii="Times New Roman" w:hAnsi="Times New Roman" w:cs="Times New Roman"/>
        </w:rPr>
        <w:t>2 соціальних факторів (S)</w:t>
      </w:r>
    </w:p>
    <w:p w14:paraId="47EDEB26" w14:textId="77777777" w:rsidR="00784BC2" w:rsidRPr="00784BC2" w:rsidRDefault="00784BC2" w:rsidP="00784BC2">
      <w:pPr>
        <w:numPr>
          <w:ilvl w:val="1"/>
          <w:numId w:val="1"/>
        </w:numPr>
        <w:tabs>
          <w:tab w:val="clear" w:pos="1440"/>
        </w:tabs>
        <w:spacing w:after="0" w:line="240" w:lineRule="auto"/>
        <w:ind w:left="0" w:firstLine="425"/>
        <w:jc w:val="both"/>
        <w:rPr>
          <w:rFonts w:ascii="Times New Roman" w:hAnsi="Times New Roman" w:cs="Times New Roman"/>
        </w:rPr>
      </w:pPr>
      <w:r w:rsidRPr="00784BC2">
        <w:rPr>
          <w:rFonts w:ascii="Times New Roman" w:hAnsi="Times New Roman" w:cs="Times New Roman"/>
        </w:rPr>
        <w:t>2 технологічних факторів (T)</w:t>
      </w:r>
    </w:p>
    <w:p w14:paraId="0D62FA3B" w14:textId="77777777" w:rsidR="00784BC2" w:rsidRPr="00784BC2" w:rsidRDefault="00784BC2" w:rsidP="00784BC2">
      <w:pPr>
        <w:numPr>
          <w:ilvl w:val="1"/>
          <w:numId w:val="1"/>
        </w:numPr>
        <w:tabs>
          <w:tab w:val="clear" w:pos="1440"/>
        </w:tabs>
        <w:spacing w:after="0" w:line="240" w:lineRule="auto"/>
        <w:ind w:left="0" w:firstLine="425"/>
        <w:jc w:val="both"/>
        <w:rPr>
          <w:rFonts w:ascii="Times New Roman" w:hAnsi="Times New Roman" w:cs="Times New Roman"/>
        </w:rPr>
      </w:pPr>
      <w:r w:rsidRPr="00784BC2">
        <w:rPr>
          <w:rFonts w:ascii="Times New Roman" w:hAnsi="Times New Roman" w:cs="Times New Roman"/>
        </w:rPr>
        <w:t>2 правових факторів (L)</w:t>
      </w:r>
    </w:p>
    <w:p w14:paraId="292672B7" w14:textId="77777777" w:rsidR="00784BC2" w:rsidRPr="00784BC2" w:rsidRDefault="00784BC2" w:rsidP="00784BC2">
      <w:pPr>
        <w:numPr>
          <w:ilvl w:val="1"/>
          <w:numId w:val="1"/>
        </w:numPr>
        <w:tabs>
          <w:tab w:val="clear" w:pos="1440"/>
        </w:tabs>
        <w:spacing w:after="0" w:line="240" w:lineRule="auto"/>
        <w:ind w:left="0" w:firstLine="425"/>
        <w:jc w:val="both"/>
        <w:rPr>
          <w:rFonts w:ascii="Times New Roman" w:hAnsi="Times New Roman" w:cs="Times New Roman"/>
        </w:rPr>
      </w:pPr>
      <w:r w:rsidRPr="00784BC2">
        <w:rPr>
          <w:rFonts w:ascii="Times New Roman" w:hAnsi="Times New Roman" w:cs="Times New Roman"/>
        </w:rPr>
        <w:t>2 екологічних факторів (E)</w:t>
      </w:r>
    </w:p>
    <w:p w14:paraId="430BA2AF" w14:textId="77777777" w:rsidR="00784BC2" w:rsidRPr="00784BC2" w:rsidRDefault="00784BC2" w:rsidP="00784BC2">
      <w:pPr>
        <w:numPr>
          <w:ilvl w:val="0"/>
          <w:numId w:val="1"/>
        </w:numPr>
        <w:spacing w:after="0" w:line="240" w:lineRule="auto"/>
        <w:ind w:left="0" w:firstLine="425"/>
        <w:jc w:val="both"/>
        <w:rPr>
          <w:rFonts w:ascii="Times New Roman" w:hAnsi="Times New Roman" w:cs="Times New Roman"/>
        </w:rPr>
      </w:pPr>
      <w:r w:rsidRPr="00784BC2">
        <w:rPr>
          <w:rFonts w:ascii="Times New Roman" w:hAnsi="Times New Roman" w:cs="Times New Roman"/>
        </w:rPr>
        <w:t>Кожен фактор необхідно коротко пояснити (2–3 речення).</w:t>
      </w:r>
    </w:p>
    <w:p w14:paraId="306CE300" w14:textId="77777777" w:rsidR="00784BC2" w:rsidRPr="00784BC2" w:rsidRDefault="00784BC2" w:rsidP="00784BC2">
      <w:pPr>
        <w:numPr>
          <w:ilvl w:val="0"/>
          <w:numId w:val="1"/>
        </w:numPr>
        <w:spacing w:after="0" w:line="240" w:lineRule="auto"/>
        <w:ind w:left="0" w:firstLine="425"/>
        <w:jc w:val="both"/>
        <w:rPr>
          <w:rFonts w:ascii="Times New Roman" w:hAnsi="Times New Roman" w:cs="Times New Roman"/>
        </w:rPr>
      </w:pPr>
      <w:r w:rsidRPr="00784BC2">
        <w:rPr>
          <w:rFonts w:ascii="Times New Roman" w:hAnsi="Times New Roman" w:cs="Times New Roman"/>
        </w:rPr>
        <w:t>Результати представити у вигляді структурованого аналізу або таблиці.</w:t>
      </w:r>
    </w:p>
    <w:p w14:paraId="73105112" w14:textId="703E005F" w:rsidR="00784BC2" w:rsidRPr="00784BC2" w:rsidRDefault="00784BC2" w:rsidP="00784BC2">
      <w:pPr>
        <w:numPr>
          <w:ilvl w:val="0"/>
          <w:numId w:val="1"/>
        </w:numPr>
        <w:spacing w:after="0" w:line="240" w:lineRule="auto"/>
        <w:ind w:left="0" w:firstLine="425"/>
        <w:jc w:val="both"/>
        <w:rPr>
          <w:rFonts w:ascii="Times New Roman" w:hAnsi="Times New Roman" w:cs="Times New Roman"/>
        </w:rPr>
      </w:pPr>
      <w:r w:rsidRPr="00784BC2">
        <w:rPr>
          <w:rFonts w:ascii="Times New Roman" w:hAnsi="Times New Roman" w:cs="Times New Roman"/>
        </w:rPr>
        <w:t>На основі PESTLE-аналізу сформулювати рекомендації щодо вдосконалення державної політики у відповідній сфері безпеки (мінімум по 1 рекомендації для кожної групи факторів).</w:t>
      </w:r>
    </w:p>
    <w:p w14:paraId="0F6303A6" w14:textId="77777777" w:rsidR="00784BC2" w:rsidRDefault="00784BC2" w:rsidP="00784BC2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bCs/>
        </w:rPr>
      </w:pPr>
    </w:p>
    <w:p w14:paraId="67CAB940" w14:textId="77777777" w:rsidR="00784BC2" w:rsidRDefault="00784BC2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14:paraId="3DB7227D" w14:textId="7818BAFF" w:rsidR="00784BC2" w:rsidRPr="00784BC2" w:rsidRDefault="00784BC2" w:rsidP="00784BC2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784BC2">
        <w:rPr>
          <w:rFonts w:ascii="Times New Roman" w:hAnsi="Times New Roman" w:cs="Times New Roman"/>
          <w:b/>
          <w:bCs/>
        </w:rPr>
        <w:lastRenderedPageBreak/>
        <w:t>ПРИКЛАД виконання завдання</w:t>
      </w:r>
    </w:p>
    <w:p w14:paraId="35B2D7F3" w14:textId="77777777" w:rsidR="00784BC2" w:rsidRPr="00784BC2" w:rsidRDefault="00784BC2" w:rsidP="00784BC2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784BC2">
        <w:rPr>
          <w:rFonts w:ascii="Times New Roman" w:hAnsi="Times New Roman" w:cs="Times New Roman"/>
          <w:b/>
          <w:bCs/>
        </w:rPr>
        <w:t>Тема:</w:t>
      </w:r>
      <w:r w:rsidRPr="00784BC2">
        <w:rPr>
          <w:rFonts w:ascii="Times New Roman" w:hAnsi="Times New Roman" w:cs="Times New Roman"/>
        </w:rPr>
        <w:t xml:space="preserve"> </w:t>
      </w:r>
      <w:proofErr w:type="spellStart"/>
      <w:r w:rsidRPr="00784BC2">
        <w:rPr>
          <w:rFonts w:ascii="Times New Roman" w:hAnsi="Times New Roman" w:cs="Times New Roman"/>
          <w:b/>
          <w:bCs/>
        </w:rPr>
        <w:t>Кібербезпека</w:t>
      </w:r>
      <w:proofErr w:type="spellEnd"/>
      <w:r w:rsidRPr="00784BC2">
        <w:rPr>
          <w:rFonts w:ascii="Times New Roman" w:hAnsi="Times New Roman" w:cs="Times New Roman"/>
          <w:b/>
          <w:bCs/>
        </w:rPr>
        <w:t xml:space="preserve"> України</w:t>
      </w:r>
    </w:p>
    <w:p w14:paraId="632A0220" w14:textId="77777777" w:rsidR="00784BC2" w:rsidRPr="00784BC2" w:rsidRDefault="00784BC2" w:rsidP="00784BC2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784BC2">
        <w:rPr>
          <w:rFonts w:ascii="Times New Roman" w:hAnsi="Times New Roman" w:cs="Times New Roman"/>
          <w:b/>
          <w:bCs/>
        </w:rPr>
        <w:t>PESTLE-аналіз</w:t>
      </w:r>
    </w:p>
    <w:p w14:paraId="020FCF8A" w14:textId="77777777" w:rsidR="00784BC2" w:rsidRDefault="00784BC2" w:rsidP="00784BC2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bCs/>
        </w:rPr>
      </w:pPr>
    </w:p>
    <w:p w14:paraId="23C4CEEC" w14:textId="77777777" w:rsidR="00784BC2" w:rsidRDefault="00784BC2" w:rsidP="00784BC2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bCs/>
        </w:rPr>
      </w:pPr>
      <w:proofErr w:type="spellStart"/>
      <w:r w:rsidRPr="00784BC2">
        <w:rPr>
          <w:rFonts w:ascii="Times New Roman" w:hAnsi="Times New Roman" w:cs="Times New Roman"/>
          <w:b/>
          <w:bCs/>
        </w:rPr>
        <w:t>Political</w:t>
      </w:r>
      <w:proofErr w:type="spellEnd"/>
      <w:r w:rsidRPr="00784BC2">
        <w:rPr>
          <w:rFonts w:ascii="Times New Roman" w:hAnsi="Times New Roman" w:cs="Times New Roman"/>
          <w:b/>
          <w:bCs/>
        </w:rPr>
        <w:t xml:space="preserve"> (Політичні фактори)</w:t>
      </w:r>
    </w:p>
    <w:p w14:paraId="60128A61" w14:textId="77777777" w:rsidR="00784BC2" w:rsidRDefault="00784BC2" w:rsidP="00784BC2">
      <w:pPr>
        <w:spacing w:after="0" w:line="240" w:lineRule="auto"/>
        <w:ind w:firstLine="425"/>
        <w:jc w:val="both"/>
        <w:rPr>
          <w:rFonts w:ascii="Times New Roman" w:hAnsi="Times New Roman" w:cs="Times New Roman"/>
        </w:rPr>
      </w:pPr>
      <w:r w:rsidRPr="00784BC2">
        <w:rPr>
          <w:rFonts w:ascii="Times New Roman" w:hAnsi="Times New Roman" w:cs="Times New Roman"/>
        </w:rPr>
        <w:t xml:space="preserve">P1. Державна пріоритетність </w:t>
      </w:r>
      <w:proofErr w:type="spellStart"/>
      <w:r w:rsidRPr="00784BC2">
        <w:rPr>
          <w:rFonts w:ascii="Times New Roman" w:hAnsi="Times New Roman" w:cs="Times New Roman"/>
        </w:rPr>
        <w:t>кібербезпеки</w:t>
      </w:r>
      <w:proofErr w:type="spellEnd"/>
      <w:r w:rsidRPr="00784BC2">
        <w:rPr>
          <w:rFonts w:ascii="Times New Roman" w:hAnsi="Times New Roman" w:cs="Times New Roman"/>
        </w:rPr>
        <w:t>.</w:t>
      </w:r>
    </w:p>
    <w:p w14:paraId="5DA078CA" w14:textId="42539F74" w:rsidR="00784BC2" w:rsidRPr="00784BC2" w:rsidRDefault="00784BC2" w:rsidP="00784BC2">
      <w:pPr>
        <w:spacing w:after="0" w:line="240" w:lineRule="auto"/>
        <w:ind w:firstLine="425"/>
        <w:jc w:val="both"/>
        <w:rPr>
          <w:rFonts w:ascii="Times New Roman" w:hAnsi="Times New Roman" w:cs="Times New Roman"/>
        </w:rPr>
      </w:pPr>
      <w:proofErr w:type="spellStart"/>
      <w:r w:rsidRPr="00784BC2">
        <w:rPr>
          <w:rFonts w:ascii="Times New Roman" w:hAnsi="Times New Roman" w:cs="Times New Roman"/>
        </w:rPr>
        <w:t>Кібербезпека</w:t>
      </w:r>
      <w:proofErr w:type="spellEnd"/>
      <w:r w:rsidRPr="00784BC2">
        <w:rPr>
          <w:rFonts w:ascii="Times New Roman" w:hAnsi="Times New Roman" w:cs="Times New Roman"/>
        </w:rPr>
        <w:t xml:space="preserve"> визначена як один із ключових напрямів національної безпеки, що забезпечує політичну підтримку розвитку цієї сфери.</w:t>
      </w:r>
    </w:p>
    <w:p w14:paraId="61656717" w14:textId="77777777" w:rsidR="00784BC2" w:rsidRDefault="00784BC2" w:rsidP="00784BC2">
      <w:pPr>
        <w:spacing w:after="0" w:line="240" w:lineRule="auto"/>
        <w:ind w:firstLine="425"/>
        <w:jc w:val="both"/>
        <w:rPr>
          <w:rFonts w:ascii="Times New Roman" w:hAnsi="Times New Roman" w:cs="Times New Roman"/>
        </w:rPr>
      </w:pPr>
      <w:r w:rsidRPr="00784BC2">
        <w:rPr>
          <w:rFonts w:ascii="Times New Roman" w:hAnsi="Times New Roman" w:cs="Times New Roman"/>
        </w:rPr>
        <w:t>P2. Міжнародне співробітництво.</w:t>
      </w:r>
    </w:p>
    <w:p w14:paraId="7046BE30" w14:textId="0A30BC5E" w:rsidR="00784BC2" w:rsidRPr="00784BC2" w:rsidRDefault="00784BC2" w:rsidP="00784BC2">
      <w:pPr>
        <w:spacing w:after="0" w:line="240" w:lineRule="auto"/>
        <w:ind w:firstLine="425"/>
        <w:jc w:val="both"/>
        <w:rPr>
          <w:rFonts w:ascii="Times New Roman" w:hAnsi="Times New Roman" w:cs="Times New Roman"/>
        </w:rPr>
      </w:pPr>
      <w:r w:rsidRPr="00784BC2">
        <w:rPr>
          <w:rFonts w:ascii="Times New Roman" w:hAnsi="Times New Roman" w:cs="Times New Roman"/>
        </w:rPr>
        <w:t xml:space="preserve">Україна активно співпрацює з міжнародними партнерами у сфері </w:t>
      </w:r>
      <w:proofErr w:type="spellStart"/>
      <w:r w:rsidRPr="00784BC2">
        <w:rPr>
          <w:rFonts w:ascii="Times New Roman" w:hAnsi="Times New Roman" w:cs="Times New Roman"/>
        </w:rPr>
        <w:t>кіберзахисту</w:t>
      </w:r>
      <w:proofErr w:type="spellEnd"/>
      <w:r w:rsidRPr="00784BC2">
        <w:rPr>
          <w:rFonts w:ascii="Times New Roman" w:hAnsi="Times New Roman" w:cs="Times New Roman"/>
        </w:rPr>
        <w:t>, що сприяє підвищенню рівня безпеки.</w:t>
      </w:r>
    </w:p>
    <w:p w14:paraId="52077D91" w14:textId="77777777" w:rsidR="00784BC2" w:rsidRDefault="00784BC2" w:rsidP="00784BC2">
      <w:pPr>
        <w:spacing w:after="0" w:line="240" w:lineRule="auto"/>
        <w:ind w:firstLine="425"/>
        <w:jc w:val="both"/>
        <w:rPr>
          <w:rFonts w:ascii="Times New Roman" w:hAnsi="Times New Roman" w:cs="Times New Roman"/>
        </w:rPr>
      </w:pPr>
      <w:proofErr w:type="spellStart"/>
      <w:r w:rsidRPr="00784BC2">
        <w:rPr>
          <w:rFonts w:ascii="Times New Roman" w:hAnsi="Times New Roman" w:cs="Times New Roman"/>
          <w:b/>
          <w:bCs/>
        </w:rPr>
        <w:t>Economic</w:t>
      </w:r>
      <w:proofErr w:type="spellEnd"/>
      <w:r w:rsidRPr="00784BC2">
        <w:rPr>
          <w:rFonts w:ascii="Times New Roman" w:hAnsi="Times New Roman" w:cs="Times New Roman"/>
          <w:b/>
          <w:bCs/>
        </w:rPr>
        <w:t xml:space="preserve"> (Економічні фактори)</w:t>
      </w:r>
    </w:p>
    <w:p w14:paraId="70FF56C9" w14:textId="77777777" w:rsidR="00784BC2" w:rsidRDefault="00784BC2" w:rsidP="00784BC2">
      <w:pPr>
        <w:spacing w:after="0" w:line="240" w:lineRule="auto"/>
        <w:ind w:firstLine="425"/>
        <w:jc w:val="both"/>
        <w:rPr>
          <w:rFonts w:ascii="Times New Roman" w:hAnsi="Times New Roman" w:cs="Times New Roman"/>
        </w:rPr>
      </w:pPr>
      <w:r w:rsidRPr="00784BC2">
        <w:rPr>
          <w:rFonts w:ascii="Times New Roman" w:hAnsi="Times New Roman" w:cs="Times New Roman"/>
        </w:rPr>
        <w:t xml:space="preserve">E1. Обмежене фінансування </w:t>
      </w:r>
      <w:proofErr w:type="spellStart"/>
      <w:r w:rsidRPr="00784BC2">
        <w:rPr>
          <w:rFonts w:ascii="Times New Roman" w:hAnsi="Times New Roman" w:cs="Times New Roman"/>
        </w:rPr>
        <w:t>кібербезпеки.</w:t>
      </w:r>
      <w:proofErr w:type="spellEnd"/>
    </w:p>
    <w:p w14:paraId="12BAF58A" w14:textId="4C8A4ED6" w:rsidR="00784BC2" w:rsidRPr="00784BC2" w:rsidRDefault="00784BC2" w:rsidP="00784BC2">
      <w:pPr>
        <w:spacing w:after="0" w:line="240" w:lineRule="auto"/>
        <w:ind w:firstLine="425"/>
        <w:jc w:val="both"/>
        <w:rPr>
          <w:rFonts w:ascii="Times New Roman" w:hAnsi="Times New Roman" w:cs="Times New Roman"/>
        </w:rPr>
      </w:pPr>
      <w:r w:rsidRPr="00784BC2">
        <w:rPr>
          <w:rFonts w:ascii="Times New Roman" w:hAnsi="Times New Roman" w:cs="Times New Roman"/>
        </w:rPr>
        <w:t>Недостатній рівень фінансування стримує модернізацію інфраструктури та впровадження інновацій.</w:t>
      </w:r>
    </w:p>
    <w:p w14:paraId="259474C4" w14:textId="77777777" w:rsidR="00784BC2" w:rsidRDefault="00784BC2" w:rsidP="00784BC2">
      <w:pPr>
        <w:spacing w:after="0" w:line="240" w:lineRule="auto"/>
        <w:ind w:firstLine="425"/>
        <w:jc w:val="both"/>
        <w:rPr>
          <w:rFonts w:ascii="Times New Roman" w:hAnsi="Times New Roman" w:cs="Times New Roman"/>
        </w:rPr>
      </w:pPr>
      <w:r w:rsidRPr="00784BC2">
        <w:rPr>
          <w:rFonts w:ascii="Times New Roman" w:hAnsi="Times New Roman" w:cs="Times New Roman"/>
        </w:rPr>
        <w:t>E2. Зростання ІТ-сектору.</w:t>
      </w:r>
    </w:p>
    <w:p w14:paraId="296A5A71" w14:textId="40AC1AFF" w:rsidR="00784BC2" w:rsidRPr="00784BC2" w:rsidRDefault="00784BC2" w:rsidP="00784BC2">
      <w:pPr>
        <w:spacing w:after="0" w:line="240" w:lineRule="auto"/>
        <w:ind w:firstLine="425"/>
        <w:jc w:val="both"/>
        <w:rPr>
          <w:rFonts w:ascii="Times New Roman" w:hAnsi="Times New Roman" w:cs="Times New Roman"/>
        </w:rPr>
      </w:pPr>
      <w:r w:rsidRPr="00784BC2">
        <w:rPr>
          <w:rFonts w:ascii="Times New Roman" w:hAnsi="Times New Roman" w:cs="Times New Roman"/>
        </w:rPr>
        <w:t xml:space="preserve">Розвиток ІТ-галузі створює потенціал для посилення </w:t>
      </w:r>
      <w:proofErr w:type="spellStart"/>
      <w:r w:rsidRPr="00784BC2">
        <w:rPr>
          <w:rFonts w:ascii="Times New Roman" w:hAnsi="Times New Roman" w:cs="Times New Roman"/>
        </w:rPr>
        <w:t>кібербезпеки</w:t>
      </w:r>
      <w:proofErr w:type="spellEnd"/>
      <w:r w:rsidRPr="00784BC2">
        <w:rPr>
          <w:rFonts w:ascii="Times New Roman" w:hAnsi="Times New Roman" w:cs="Times New Roman"/>
        </w:rPr>
        <w:t xml:space="preserve"> та формування експертного середовища.</w:t>
      </w:r>
    </w:p>
    <w:p w14:paraId="7F03C2E0" w14:textId="77777777" w:rsidR="00784BC2" w:rsidRDefault="00784BC2" w:rsidP="00784BC2">
      <w:pPr>
        <w:spacing w:after="0" w:line="240" w:lineRule="auto"/>
        <w:ind w:firstLine="425"/>
        <w:jc w:val="both"/>
        <w:rPr>
          <w:rFonts w:ascii="Times New Roman" w:hAnsi="Times New Roman" w:cs="Times New Roman"/>
        </w:rPr>
      </w:pPr>
      <w:proofErr w:type="spellStart"/>
      <w:r w:rsidRPr="00784BC2">
        <w:rPr>
          <w:rFonts w:ascii="Times New Roman" w:hAnsi="Times New Roman" w:cs="Times New Roman"/>
          <w:b/>
          <w:bCs/>
        </w:rPr>
        <w:t>Social</w:t>
      </w:r>
      <w:proofErr w:type="spellEnd"/>
      <w:r w:rsidRPr="00784BC2">
        <w:rPr>
          <w:rFonts w:ascii="Times New Roman" w:hAnsi="Times New Roman" w:cs="Times New Roman"/>
          <w:b/>
          <w:bCs/>
        </w:rPr>
        <w:t xml:space="preserve"> (Соціальні фактори)</w:t>
      </w:r>
    </w:p>
    <w:p w14:paraId="06E389E6" w14:textId="77777777" w:rsidR="00784BC2" w:rsidRDefault="00784BC2" w:rsidP="00784BC2">
      <w:pPr>
        <w:spacing w:after="0" w:line="240" w:lineRule="auto"/>
        <w:ind w:firstLine="425"/>
        <w:jc w:val="both"/>
        <w:rPr>
          <w:rFonts w:ascii="Times New Roman" w:hAnsi="Times New Roman" w:cs="Times New Roman"/>
        </w:rPr>
      </w:pPr>
      <w:r w:rsidRPr="00784BC2">
        <w:rPr>
          <w:rFonts w:ascii="Times New Roman" w:hAnsi="Times New Roman" w:cs="Times New Roman"/>
        </w:rPr>
        <w:t xml:space="preserve">S1. Недостатній рівень </w:t>
      </w:r>
      <w:proofErr w:type="spellStart"/>
      <w:r w:rsidRPr="00784BC2">
        <w:rPr>
          <w:rFonts w:ascii="Times New Roman" w:hAnsi="Times New Roman" w:cs="Times New Roman"/>
        </w:rPr>
        <w:t>кіберграмотності</w:t>
      </w:r>
      <w:proofErr w:type="spellEnd"/>
      <w:r w:rsidRPr="00784BC2">
        <w:rPr>
          <w:rFonts w:ascii="Times New Roman" w:hAnsi="Times New Roman" w:cs="Times New Roman"/>
        </w:rPr>
        <w:t xml:space="preserve"> населення.</w:t>
      </w:r>
    </w:p>
    <w:p w14:paraId="33B94F3F" w14:textId="77777777" w:rsidR="00784BC2" w:rsidRDefault="00784BC2" w:rsidP="00784BC2">
      <w:pPr>
        <w:spacing w:after="0" w:line="240" w:lineRule="auto"/>
        <w:ind w:firstLine="425"/>
        <w:jc w:val="both"/>
        <w:rPr>
          <w:rFonts w:ascii="Times New Roman" w:hAnsi="Times New Roman" w:cs="Times New Roman"/>
        </w:rPr>
      </w:pPr>
      <w:r w:rsidRPr="00784BC2">
        <w:rPr>
          <w:rFonts w:ascii="Times New Roman" w:hAnsi="Times New Roman" w:cs="Times New Roman"/>
        </w:rPr>
        <w:t>Користувачі часто не дотримуються базових правил безпеки, що підвищує ризики кібератак.</w:t>
      </w:r>
    </w:p>
    <w:p w14:paraId="3E09B556" w14:textId="77777777" w:rsidR="00784BC2" w:rsidRDefault="00784BC2" w:rsidP="00784BC2">
      <w:pPr>
        <w:spacing w:after="0" w:line="240" w:lineRule="auto"/>
        <w:ind w:firstLine="425"/>
        <w:jc w:val="both"/>
        <w:rPr>
          <w:rFonts w:ascii="Times New Roman" w:hAnsi="Times New Roman" w:cs="Times New Roman"/>
        </w:rPr>
      </w:pPr>
      <w:r w:rsidRPr="00784BC2">
        <w:rPr>
          <w:rFonts w:ascii="Times New Roman" w:hAnsi="Times New Roman" w:cs="Times New Roman"/>
        </w:rPr>
        <w:t>S2. Дефіцит кваліфікованих кадрів.</w:t>
      </w:r>
    </w:p>
    <w:p w14:paraId="7160E28B" w14:textId="1DEA3BED" w:rsidR="00784BC2" w:rsidRPr="00784BC2" w:rsidRDefault="00784BC2" w:rsidP="00784BC2">
      <w:pPr>
        <w:spacing w:after="0" w:line="240" w:lineRule="auto"/>
        <w:ind w:firstLine="425"/>
        <w:jc w:val="both"/>
        <w:rPr>
          <w:rFonts w:ascii="Times New Roman" w:hAnsi="Times New Roman" w:cs="Times New Roman"/>
        </w:rPr>
      </w:pPr>
      <w:r w:rsidRPr="00784BC2">
        <w:rPr>
          <w:rFonts w:ascii="Times New Roman" w:hAnsi="Times New Roman" w:cs="Times New Roman"/>
        </w:rPr>
        <w:t xml:space="preserve">Попит на фахівців у сфері </w:t>
      </w:r>
      <w:proofErr w:type="spellStart"/>
      <w:r w:rsidRPr="00784BC2">
        <w:rPr>
          <w:rFonts w:ascii="Times New Roman" w:hAnsi="Times New Roman" w:cs="Times New Roman"/>
        </w:rPr>
        <w:t>кібербезпеки</w:t>
      </w:r>
      <w:proofErr w:type="spellEnd"/>
      <w:r w:rsidRPr="00784BC2">
        <w:rPr>
          <w:rFonts w:ascii="Times New Roman" w:hAnsi="Times New Roman" w:cs="Times New Roman"/>
        </w:rPr>
        <w:t xml:space="preserve"> перевищує пропозицію.</w:t>
      </w:r>
    </w:p>
    <w:p w14:paraId="4F630C6A" w14:textId="77777777" w:rsidR="00784BC2" w:rsidRDefault="00784BC2" w:rsidP="00784BC2">
      <w:pPr>
        <w:spacing w:after="0" w:line="240" w:lineRule="auto"/>
        <w:ind w:firstLine="425"/>
        <w:jc w:val="both"/>
        <w:rPr>
          <w:rFonts w:ascii="Times New Roman" w:hAnsi="Times New Roman" w:cs="Times New Roman"/>
        </w:rPr>
      </w:pPr>
      <w:proofErr w:type="spellStart"/>
      <w:r w:rsidRPr="00784BC2">
        <w:rPr>
          <w:rFonts w:ascii="Times New Roman" w:hAnsi="Times New Roman" w:cs="Times New Roman"/>
          <w:b/>
          <w:bCs/>
        </w:rPr>
        <w:t>Technological</w:t>
      </w:r>
      <w:proofErr w:type="spellEnd"/>
      <w:r w:rsidRPr="00784BC2">
        <w:rPr>
          <w:rFonts w:ascii="Times New Roman" w:hAnsi="Times New Roman" w:cs="Times New Roman"/>
          <w:b/>
          <w:bCs/>
        </w:rPr>
        <w:t xml:space="preserve"> (Технологічні фактори)</w:t>
      </w:r>
    </w:p>
    <w:p w14:paraId="77729B07" w14:textId="77777777" w:rsidR="00784BC2" w:rsidRDefault="00784BC2" w:rsidP="00784BC2">
      <w:pPr>
        <w:spacing w:after="0" w:line="240" w:lineRule="auto"/>
        <w:ind w:firstLine="425"/>
        <w:jc w:val="both"/>
        <w:rPr>
          <w:rFonts w:ascii="Times New Roman" w:hAnsi="Times New Roman" w:cs="Times New Roman"/>
        </w:rPr>
      </w:pPr>
      <w:r w:rsidRPr="00784BC2">
        <w:rPr>
          <w:rFonts w:ascii="Times New Roman" w:hAnsi="Times New Roman" w:cs="Times New Roman"/>
        </w:rPr>
        <w:t>T1. Активна цифровізація держави.</w:t>
      </w:r>
    </w:p>
    <w:p w14:paraId="07B7CC24" w14:textId="77777777" w:rsidR="00784BC2" w:rsidRDefault="00784BC2" w:rsidP="00784BC2">
      <w:pPr>
        <w:spacing w:after="0" w:line="240" w:lineRule="auto"/>
        <w:ind w:firstLine="425"/>
        <w:jc w:val="both"/>
        <w:rPr>
          <w:rFonts w:ascii="Times New Roman" w:hAnsi="Times New Roman" w:cs="Times New Roman"/>
        </w:rPr>
      </w:pPr>
      <w:r w:rsidRPr="00784BC2">
        <w:rPr>
          <w:rFonts w:ascii="Times New Roman" w:hAnsi="Times New Roman" w:cs="Times New Roman"/>
        </w:rPr>
        <w:t>Розвиток електронних сервісів підвищує ефективність управління, але водночас створює нові ризики.</w:t>
      </w:r>
    </w:p>
    <w:p w14:paraId="6720BFF5" w14:textId="77777777" w:rsidR="00784BC2" w:rsidRDefault="00784BC2" w:rsidP="00784BC2">
      <w:pPr>
        <w:spacing w:after="0" w:line="240" w:lineRule="auto"/>
        <w:ind w:firstLine="425"/>
        <w:jc w:val="both"/>
        <w:rPr>
          <w:rFonts w:ascii="Times New Roman" w:hAnsi="Times New Roman" w:cs="Times New Roman"/>
        </w:rPr>
      </w:pPr>
      <w:r w:rsidRPr="00784BC2">
        <w:rPr>
          <w:rFonts w:ascii="Times New Roman" w:hAnsi="Times New Roman" w:cs="Times New Roman"/>
        </w:rPr>
        <w:t xml:space="preserve">T2. Швидкий розвиток </w:t>
      </w:r>
      <w:proofErr w:type="spellStart"/>
      <w:r w:rsidRPr="00784BC2">
        <w:rPr>
          <w:rFonts w:ascii="Times New Roman" w:hAnsi="Times New Roman" w:cs="Times New Roman"/>
        </w:rPr>
        <w:t>кіберзагроз.</w:t>
      </w:r>
      <w:proofErr w:type="spellEnd"/>
    </w:p>
    <w:p w14:paraId="4A915863" w14:textId="156F3A6A" w:rsidR="00784BC2" w:rsidRPr="00784BC2" w:rsidRDefault="00784BC2" w:rsidP="00784BC2">
      <w:pPr>
        <w:spacing w:after="0" w:line="240" w:lineRule="auto"/>
        <w:ind w:firstLine="425"/>
        <w:jc w:val="both"/>
        <w:rPr>
          <w:rFonts w:ascii="Times New Roman" w:hAnsi="Times New Roman" w:cs="Times New Roman"/>
        </w:rPr>
      </w:pPr>
      <w:r w:rsidRPr="00784BC2">
        <w:rPr>
          <w:rFonts w:ascii="Times New Roman" w:hAnsi="Times New Roman" w:cs="Times New Roman"/>
        </w:rPr>
        <w:t>Технології атак постійно вдосконалюються, що ускладнює захист систем.</w:t>
      </w:r>
    </w:p>
    <w:p w14:paraId="4125A47C" w14:textId="77777777" w:rsidR="00784BC2" w:rsidRDefault="00784BC2" w:rsidP="00784BC2">
      <w:pPr>
        <w:spacing w:after="0" w:line="240" w:lineRule="auto"/>
        <w:ind w:firstLine="425"/>
        <w:jc w:val="both"/>
        <w:rPr>
          <w:rFonts w:ascii="Times New Roman" w:hAnsi="Times New Roman" w:cs="Times New Roman"/>
        </w:rPr>
      </w:pPr>
      <w:proofErr w:type="spellStart"/>
      <w:r w:rsidRPr="00784BC2">
        <w:rPr>
          <w:rFonts w:ascii="Times New Roman" w:hAnsi="Times New Roman" w:cs="Times New Roman"/>
          <w:b/>
          <w:bCs/>
        </w:rPr>
        <w:t>Legal</w:t>
      </w:r>
      <w:proofErr w:type="spellEnd"/>
      <w:r w:rsidRPr="00784BC2">
        <w:rPr>
          <w:rFonts w:ascii="Times New Roman" w:hAnsi="Times New Roman" w:cs="Times New Roman"/>
          <w:b/>
          <w:bCs/>
        </w:rPr>
        <w:t xml:space="preserve"> (Правові фактори)</w:t>
      </w:r>
    </w:p>
    <w:p w14:paraId="39A8B17C" w14:textId="77777777" w:rsidR="00784BC2" w:rsidRDefault="00784BC2" w:rsidP="00784BC2">
      <w:pPr>
        <w:spacing w:after="0" w:line="240" w:lineRule="auto"/>
        <w:ind w:firstLine="425"/>
        <w:jc w:val="both"/>
        <w:rPr>
          <w:rFonts w:ascii="Times New Roman" w:hAnsi="Times New Roman" w:cs="Times New Roman"/>
        </w:rPr>
      </w:pPr>
      <w:r w:rsidRPr="00784BC2">
        <w:rPr>
          <w:rFonts w:ascii="Times New Roman" w:hAnsi="Times New Roman" w:cs="Times New Roman"/>
        </w:rPr>
        <w:t xml:space="preserve">L1. Наявність законодавства у сфері </w:t>
      </w:r>
      <w:proofErr w:type="spellStart"/>
      <w:r w:rsidRPr="00784BC2">
        <w:rPr>
          <w:rFonts w:ascii="Times New Roman" w:hAnsi="Times New Roman" w:cs="Times New Roman"/>
        </w:rPr>
        <w:t>кібербезпеки.</w:t>
      </w:r>
      <w:proofErr w:type="spellEnd"/>
    </w:p>
    <w:p w14:paraId="106D30FB" w14:textId="69569540" w:rsidR="00784BC2" w:rsidRPr="00784BC2" w:rsidRDefault="00784BC2" w:rsidP="00784BC2">
      <w:pPr>
        <w:spacing w:after="0" w:line="240" w:lineRule="auto"/>
        <w:ind w:firstLine="425"/>
        <w:jc w:val="both"/>
        <w:rPr>
          <w:rFonts w:ascii="Times New Roman" w:hAnsi="Times New Roman" w:cs="Times New Roman"/>
        </w:rPr>
      </w:pPr>
      <w:r w:rsidRPr="00784BC2">
        <w:rPr>
          <w:rFonts w:ascii="Times New Roman" w:hAnsi="Times New Roman" w:cs="Times New Roman"/>
        </w:rPr>
        <w:t>В Україні сформовано базову нормативно-правову базу для регулювання кіберпростору.</w:t>
      </w:r>
    </w:p>
    <w:p w14:paraId="0B765303" w14:textId="77777777" w:rsidR="00784BC2" w:rsidRDefault="00784BC2" w:rsidP="00784BC2">
      <w:pPr>
        <w:spacing w:after="0" w:line="240" w:lineRule="auto"/>
        <w:ind w:firstLine="425"/>
        <w:jc w:val="both"/>
        <w:rPr>
          <w:rFonts w:ascii="Times New Roman" w:hAnsi="Times New Roman" w:cs="Times New Roman"/>
        </w:rPr>
      </w:pPr>
      <w:r w:rsidRPr="00784BC2">
        <w:rPr>
          <w:rFonts w:ascii="Times New Roman" w:hAnsi="Times New Roman" w:cs="Times New Roman"/>
        </w:rPr>
        <w:t>L2. Потреба в гармонізації з міжнародними стандартами.</w:t>
      </w:r>
    </w:p>
    <w:p w14:paraId="47FCB9C4" w14:textId="7E728C1E" w:rsidR="00784BC2" w:rsidRPr="00784BC2" w:rsidRDefault="00784BC2" w:rsidP="00784BC2">
      <w:pPr>
        <w:spacing w:after="0" w:line="240" w:lineRule="auto"/>
        <w:ind w:firstLine="425"/>
        <w:jc w:val="both"/>
        <w:rPr>
          <w:rFonts w:ascii="Times New Roman" w:hAnsi="Times New Roman" w:cs="Times New Roman"/>
        </w:rPr>
      </w:pPr>
      <w:r w:rsidRPr="00784BC2">
        <w:rPr>
          <w:rFonts w:ascii="Times New Roman" w:hAnsi="Times New Roman" w:cs="Times New Roman"/>
        </w:rPr>
        <w:t>Необхідне подальше наближення законодавства до норм ЄС та НАТО.</w:t>
      </w:r>
    </w:p>
    <w:p w14:paraId="5F2BE719" w14:textId="77777777" w:rsidR="00784BC2" w:rsidRDefault="00784BC2" w:rsidP="00784BC2">
      <w:pPr>
        <w:spacing w:after="0" w:line="240" w:lineRule="auto"/>
        <w:ind w:firstLine="425"/>
        <w:jc w:val="both"/>
        <w:rPr>
          <w:rFonts w:ascii="Times New Roman" w:hAnsi="Times New Roman" w:cs="Times New Roman"/>
        </w:rPr>
      </w:pPr>
      <w:proofErr w:type="spellStart"/>
      <w:r w:rsidRPr="00784BC2">
        <w:rPr>
          <w:rFonts w:ascii="Times New Roman" w:hAnsi="Times New Roman" w:cs="Times New Roman"/>
          <w:b/>
          <w:bCs/>
        </w:rPr>
        <w:t>Environmental</w:t>
      </w:r>
      <w:proofErr w:type="spellEnd"/>
      <w:r w:rsidRPr="00784BC2">
        <w:rPr>
          <w:rFonts w:ascii="Times New Roman" w:hAnsi="Times New Roman" w:cs="Times New Roman"/>
          <w:b/>
          <w:bCs/>
        </w:rPr>
        <w:t xml:space="preserve"> (Екологічні фактори)</w:t>
      </w:r>
    </w:p>
    <w:p w14:paraId="5C8E4002" w14:textId="77777777" w:rsidR="00784BC2" w:rsidRDefault="00784BC2" w:rsidP="00784BC2">
      <w:pPr>
        <w:spacing w:after="0" w:line="240" w:lineRule="auto"/>
        <w:ind w:firstLine="425"/>
        <w:jc w:val="both"/>
        <w:rPr>
          <w:rFonts w:ascii="Times New Roman" w:hAnsi="Times New Roman" w:cs="Times New Roman"/>
        </w:rPr>
      </w:pPr>
      <w:r w:rsidRPr="00784BC2">
        <w:rPr>
          <w:rFonts w:ascii="Times New Roman" w:hAnsi="Times New Roman" w:cs="Times New Roman"/>
        </w:rPr>
        <w:t>E1. Вплив надзвичайних ситуацій на ІТ-інфраструктуру.</w:t>
      </w:r>
    </w:p>
    <w:p w14:paraId="5F4D889F" w14:textId="65FE018C" w:rsidR="00784BC2" w:rsidRPr="00784BC2" w:rsidRDefault="00784BC2" w:rsidP="00784BC2">
      <w:pPr>
        <w:spacing w:after="0" w:line="240" w:lineRule="auto"/>
        <w:ind w:firstLine="425"/>
        <w:jc w:val="both"/>
        <w:rPr>
          <w:rFonts w:ascii="Times New Roman" w:hAnsi="Times New Roman" w:cs="Times New Roman"/>
        </w:rPr>
      </w:pPr>
      <w:r w:rsidRPr="00784BC2">
        <w:rPr>
          <w:rFonts w:ascii="Times New Roman" w:hAnsi="Times New Roman" w:cs="Times New Roman"/>
        </w:rPr>
        <w:t>Природні катастрофи можуть призводити до порушення роботи цифрових систем.</w:t>
      </w:r>
    </w:p>
    <w:p w14:paraId="0C40E2D4" w14:textId="77777777" w:rsidR="00784BC2" w:rsidRDefault="00784BC2" w:rsidP="00784BC2">
      <w:pPr>
        <w:spacing w:after="0" w:line="240" w:lineRule="auto"/>
        <w:ind w:firstLine="425"/>
        <w:jc w:val="both"/>
        <w:rPr>
          <w:rFonts w:ascii="Times New Roman" w:hAnsi="Times New Roman" w:cs="Times New Roman"/>
        </w:rPr>
      </w:pPr>
      <w:r w:rsidRPr="00784BC2">
        <w:rPr>
          <w:rFonts w:ascii="Times New Roman" w:hAnsi="Times New Roman" w:cs="Times New Roman"/>
        </w:rPr>
        <w:t>E2. Енергетична нестабільність.</w:t>
      </w:r>
    </w:p>
    <w:p w14:paraId="3C7F343F" w14:textId="5640BA88" w:rsidR="00784BC2" w:rsidRPr="00784BC2" w:rsidRDefault="00784BC2" w:rsidP="00784BC2">
      <w:pPr>
        <w:spacing w:after="0" w:line="240" w:lineRule="auto"/>
        <w:ind w:firstLine="425"/>
        <w:jc w:val="both"/>
        <w:rPr>
          <w:rFonts w:ascii="Times New Roman" w:hAnsi="Times New Roman" w:cs="Times New Roman"/>
        </w:rPr>
      </w:pPr>
      <w:r w:rsidRPr="00784BC2">
        <w:rPr>
          <w:rFonts w:ascii="Times New Roman" w:hAnsi="Times New Roman" w:cs="Times New Roman"/>
        </w:rPr>
        <w:t xml:space="preserve">Перебої з електропостачанням можуть впливати на стабільність функціонування </w:t>
      </w:r>
      <w:proofErr w:type="spellStart"/>
      <w:r w:rsidRPr="00784BC2">
        <w:rPr>
          <w:rFonts w:ascii="Times New Roman" w:hAnsi="Times New Roman" w:cs="Times New Roman"/>
        </w:rPr>
        <w:t>кіберінфраструктури</w:t>
      </w:r>
      <w:proofErr w:type="spellEnd"/>
      <w:r w:rsidRPr="00784BC2">
        <w:rPr>
          <w:rFonts w:ascii="Times New Roman" w:hAnsi="Times New Roman" w:cs="Times New Roman"/>
        </w:rPr>
        <w:t>.</w:t>
      </w:r>
    </w:p>
    <w:p w14:paraId="387556DA" w14:textId="77777777" w:rsidR="00784BC2" w:rsidRDefault="00784BC2" w:rsidP="00784BC2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bCs/>
        </w:rPr>
      </w:pPr>
    </w:p>
    <w:p w14:paraId="76F46211" w14:textId="254FA5B8" w:rsidR="00784BC2" w:rsidRPr="00784BC2" w:rsidRDefault="00784BC2" w:rsidP="00784BC2">
      <w:pPr>
        <w:jc w:val="center"/>
        <w:rPr>
          <w:rFonts w:ascii="Times New Roman" w:hAnsi="Times New Roman" w:cs="Times New Roman"/>
          <w:b/>
          <w:bCs/>
        </w:rPr>
      </w:pPr>
      <w:r w:rsidRPr="00784BC2">
        <w:rPr>
          <w:rFonts w:ascii="Times New Roman" w:hAnsi="Times New Roman" w:cs="Times New Roman"/>
          <w:b/>
          <w:bCs/>
        </w:rPr>
        <w:t>Рекомендації</w:t>
      </w:r>
    </w:p>
    <w:p w14:paraId="77ADCA35" w14:textId="77777777" w:rsidR="00784BC2" w:rsidRPr="00784BC2" w:rsidRDefault="00784BC2" w:rsidP="00784BC2">
      <w:pPr>
        <w:spacing w:after="0" w:line="240" w:lineRule="auto"/>
        <w:ind w:firstLine="425"/>
        <w:rPr>
          <w:rFonts w:ascii="Times New Roman" w:hAnsi="Times New Roman" w:cs="Times New Roman"/>
          <w:b/>
          <w:bCs/>
        </w:rPr>
      </w:pPr>
      <w:proofErr w:type="spellStart"/>
      <w:r w:rsidRPr="00784BC2">
        <w:rPr>
          <w:rFonts w:ascii="Times New Roman" w:hAnsi="Times New Roman" w:cs="Times New Roman"/>
          <w:b/>
          <w:bCs/>
        </w:rPr>
        <w:t>Political</w:t>
      </w:r>
      <w:proofErr w:type="spellEnd"/>
      <w:r w:rsidRPr="00784BC2">
        <w:rPr>
          <w:rFonts w:ascii="Times New Roman" w:hAnsi="Times New Roman" w:cs="Times New Roman"/>
          <w:b/>
          <w:bCs/>
        </w:rPr>
        <w:t xml:space="preserve"> (Політичні фактори)</w:t>
      </w:r>
    </w:p>
    <w:p w14:paraId="6133533B" w14:textId="77777777" w:rsidR="00784BC2" w:rsidRPr="00784BC2" w:rsidRDefault="00784BC2" w:rsidP="00784BC2">
      <w:pPr>
        <w:numPr>
          <w:ilvl w:val="0"/>
          <w:numId w:val="3"/>
        </w:numPr>
        <w:spacing w:after="0" w:line="240" w:lineRule="auto"/>
        <w:ind w:left="0" w:firstLine="425"/>
        <w:rPr>
          <w:rFonts w:ascii="Times New Roman" w:hAnsi="Times New Roman" w:cs="Times New Roman"/>
        </w:rPr>
      </w:pPr>
      <w:r w:rsidRPr="00784BC2">
        <w:rPr>
          <w:rFonts w:ascii="Times New Roman" w:hAnsi="Times New Roman" w:cs="Times New Roman"/>
        </w:rPr>
        <w:t>Посилити координацію між державними органами у сфері безпеки.</w:t>
      </w:r>
    </w:p>
    <w:p w14:paraId="090CE191" w14:textId="77777777" w:rsidR="00784BC2" w:rsidRPr="00784BC2" w:rsidRDefault="00784BC2" w:rsidP="00784BC2">
      <w:pPr>
        <w:numPr>
          <w:ilvl w:val="0"/>
          <w:numId w:val="3"/>
        </w:numPr>
        <w:spacing w:after="0" w:line="240" w:lineRule="auto"/>
        <w:ind w:left="0" w:firstLine="425"/>
        <w:rPr>
          <w:rFonts w:ascii="Times New Roman" w:hAnsi="Times New Roman" w:cs="Times New Roman"/>
        </w:rPr>
      </w:pPr>
      <w:r w:rsidRPr="00784BC2">
        <w:rPr>
          <w:rFonts w:ascii="Times New Roman" w:hAnsi="Times New Roman" w:cs="Times New Roman"/>
        </w:rPr>
        <w:t>Забезпечити послідовність та стабільність державної політики.</w:t>
      </w:r>
    </w:p>
    <w:p w14:paraId="4E363711" w14:textId="77777777" w:rsidR="00784BC2" w:rsidRPr="00784BC2" w:rsidRDefault="00784BC2" w:rsidP="00784BC2">
      <w:pPr>
        <w:numPr>
          <w:ilvl w:val="0"/>
          <w:numId w:val="3"/>
        </w:numPr>
        <w:spacing w:after="0" w:line="240" w:lineRule="auto"/>
        <w:ind w:left="0" w:firstLine="425"/>
        <w:rPr>
          <w:rFonts w:ascii="Times New Roman" w:hAnsi="Times New Roman" w:cs="Times New Roman"/>
        </w:rPr>
      </w:pPr>
      <w:r w:rsidRPr="00784BC2">
        <w:rPr>
          <w:rFonts w:ascii="Times New Roman" w:hAnsi="Times New Roman" w:cs="Times New Roman"/>
        </w:rPr>
        <w:t>Розширити міжнародне співробітництво та участь у безпекових альянсах.</w:t>
      </w:r>
    </w:p>
    <w:p w14:paraId="10EB5448" w14:textId="77777777" w:rsidR="00784BC2" w:rsidRPr="00784BC2" w:rsidRDefault="00784BC2" w:rsidP="00784BC2">
      <w:pPr>
        <w:numPr>
          <w:ilvl w:val="0"/>
          <w:numId w:val="3"/>
        </w:numPr>
        <w:spacing w:after="0" w:line="240" w:lineRule="auto"/>
        <w:ind w:left="0" w:firstLine="425"/>
        <w:rPr>
          <w:rFonts w:ascii="Times New Roman" w:hAnsi="Times New Roman" w:cs="Times New Roman"/>
        </w:rPr>
      </w:pPr>
      <w:r w:rsidRPr="00784BC2">
        <w:rPr>
          <w:rFonts w:ascii="Times New Roman" w:hAnsi="Times New Roman" w:cs="Times New Roman"/>
        </w:rPr>
        <w:t>Підвищити інституційну спроможність органів влади.</w:t>
      </w:r>
    </w:p>
    <w:p w14:paraId="2F0CFE1D" w14:textId="3C849048" w:rsidR="00784BC2" w:rsidRPr="00784BC2" w:rsidRDefault="00784BC2" w:rsidP="00784BC2">
      <w:pPr>
        <w:spacing w:after="0" w:line="240" w:lineRule="auto"/>
        <w:ind w:firstLine="425"/>
        <w:rPr>
          <w:rFonts w:ascii="Times New Roman" w:hAnsi="Times New Roman" w:cs="Times New Roman"/>
        </w:rPr>
      </w:pPr>
    </w:p>
    <w:p w14:paraId="207D5B9B" w14:textId="77777777" w:rsidR="00784BC2" w:rsidRPr="00784BC2" w:rsidRDefault="00784BC2" w:rsidP="00784BC2">
      <w:pPr>
        <w:spacing w:after="0" w:line="240" w:lineRule="auto"/>
        <w:ind w:firstLine="425"/>
        <w:rPr>
          <w:rFonts w:ascii="Times New Roman" w:hAnsi="Times New Roman" w:cs="Times New Roman"/>
          <w:b/>
          <w:bCs/>
        </w:rPr>
      </w:pPr>
      <w:proofErr w:type="spellStart"/>
      <w:r w:rsidRPr="00784BC2">
        <w:rPr>
          <w:rFonts w:ascii="Times New Roman" w:hAnsi="Times New Roman" w:cs="Times New Roman"/>
          <w:b/>
          <w:bCs/>
        </w:rPr>
        <w:t>Economic</w:t>
      </w:r>
      <w:proofErr w:type="spellEnd"/>
      <w:r w:rsidRPr="00784BC2">
        <w:rPr>
          <w:rFonts w:ascii="Times New Roman" w:hAnsi="Times New Roman" w:cs="Times New Roman"/>
          <w:b/>
          <w:bCs/>
        </w:rPr>
        <w:t xml:space="preserve"> (Економічні фактори)</w:t>
      </w:r>
    </w:p>
    <w:p w14:paraId="042FFE36" w14:textId="77777777" w:rsidR="00784BC2" w:rsidRPr="00784BC2" w:rsidRDefault="00784BC2" w:rsidP="00784BC2">
      <w:pPr>
        <w:numPr>
          <w:ilvl w:val="0"/>
          <w:numId w:val="4"/>
        </w:numPr>
        <w:spacing w:after="0" w:line="240" w:lineRule="auto"/>
        <w:ind w:left="0" w:firstLine="425"/>
        <w:rPr>
          <w:rFonts w:ascii="Times New Roman" w:hAnsi="Times New Roman" w:cs="Times New Roman"/>
        </w:rPr>
      </w:pPr>
      <w:r w:rsidRPr="00784BC2">
        <w:rPr>
          <w:rFonts w:ascii="Times New Roman" w:hAnsi="Times New Roman" w:cs="Times New Roman"/>
        </w:rPr>
        <w:t>Збільшити фінансування безпекового сектору.</w:t>
      </w:r>
    </w:p>
    <w:p w14:paraId="40381A3C" w14:textId="77777777" w:rsidR="00784BC2" w:rsidRPr="00784BC2" w:rsidRDefault="00784BC2" w:rsidP="00784BC2">
      <w:pPr>
        <w:numPr>
          <w:ilvl w:val="0"/>
          <w:numId w:val="4"/>
        </w:numPr>
        <w:spacing w:after="0" w:line="240" w:lineRule="auto"/>
        <w:ind w:left="0" w:firstLine="425"/>
        <w:rPr>
          <w:rFonts w:ascii="Times New Roman" w:hAnsi="Times New Roman" w:cs="Times New Roman"/>
        </w:rPr>
      </w:pPr>
      <w:r w:rsidRPr="00784BC2">
        <w:rPr>
          <w:rFonts w:ascii="Times New Roman" w:hAnsi="Times New Roman" w:cs="Times New Roman"/>
        </w:rPr>
        <w:t>Стимулювати державно-приватне партнерство.</w:t>
      </w:r>
    </w:p>
    <w:p w14:paraId="4353479D" w14:textId="77777777" w:rsidR="00784BC2" w:rsidRPr="00784BC2" w:rsidRDefault="00784BC2" w:rsidP="00784BC2">
      <w:pPr>
        <w:numPr>
          <w:ilvl w:val="0"/>
          <w:numId w:val="4"/>
        </w:numPr>
        <w:spacing w:after="0" w:line="240" w:lineRule="auto"/>
        <w:ind w:left="0" w:firstLine="425"/>
        <w:rPr>
          <w:rFonts w:ascii="Times New Roman" w:hAnsi="Times New Roman" w:cs="Times New Roman"/>
        </w:rPr>
      </w:pPr>
      <w:r w:rsidRPr="00784BC2">
        <w:rPr>
          <w:rFonts w:ascii="Times New Roman" w:hAnsi="Times New Roman" w:cs="Times New Roman"/>
        </w:rPr>
        <w:t>Оптимізувати використання бюджетних ресурсів.</w:t>
      </w:r>
    </w:p>
    <w:p w14:paraId="6CEF2760" w14:textId="77777777" w:rsidR="00784BC2" w:rsidRPr="00784BC2" w:rsidRDefault="00784BC2" w:rsidP="00784BC2">
      <w:pPr>
        <w:numPr>
          <w:ilvl w:val="0"/>
          <w:numId w:val="4"/>
        </w:numPr>
        <w:spacing w:after="0" w:line="240" w:lineRule="auto"/>
        <w:ind w:left="0" w:firstLine="425"/>
        <w:rPr>
          <w:rFonts w:ascii="Times New Roman" w:hAnsi="Times New Roman" w:cs="Times New Roman"/>
        </w:rPr>
      </w:pPr>
      <w:r w:rsidRPr="00784BC2">
        <w:rPr>
          <w:rFonts w:ascii="Times New Roman" w:hAnsi="Times New Roman" w:cs="Times New Roman"/>
        </w:rPr>
        <w:t>Залучати міжнародну фінансову та технічну допомогу.</w:t>
      </w:r>
    </w:p>
    <w:p w14:paraId="2DC689CF" w14:textId="61E580A1" w:rsidR="00784BC2" w:rsidRPr="00784BC2" w:rsidRDefault="00784BC2" w:rsidP="00784BC2">
      <w:pPr>
        <w:spacing w:after="0" w:line="240" w:lineRule="auto"/>
        <w:ind w:firstLine="425"/>
        <w:rPr>
          <w:rFonts w:ascii="Times New Roman" w:hAnsi="Times New Roman" w:cs="Times New Roman"/>
        </w:rPr>
      </w:pPr>
    </w:p>
    <w:p w14:paraId="34A18E76" w14:textId="77777777" w:rsidR="00784BC2" w:rsidRPr="00784BC2" w:rsidRDefault="00784BC2" w:rsidP="00784BC2">
      <w:pPr>
        <w:spacing w:after="0" w:line="240" w:lineRule="auto"/>
        <w:ind w:firstLine="425"/>
        <w:rPr>
          <w:rFonts w:ascii="Times New Roman" w:hAnsi="Times New Roman" w:cs="Times New Roman"/>
          <w:b/>
          <w:bCs/>
        </w:rPr>
      </w:pPr>
      <w:proofErr w:type="spellStart"/>
      <w:r w:rsidRPr="00784BC2">
        <w:rPr>
          <w:rFonts w:ascii="Times New Roman" w:hAnsi="Times New Roman" w:cs="Times New Roman"/>
          <w:b/>
          <w:bCs/>
        </w:rPr>
        <w:t>Social</w:t>
      </w:r>
      <w:proofErr w:type="spellEnd"/>
      <w:r w:rsidRPr="00784BC2">
        <w:rPr>
          <w:rFonts w:ascii="Times New Roman" w:hAnsi="Times New Roman" w:cs="Times New Roman"/>
          <w:b/>
          <w:bCs/>
        </w:rPr>
        <w:t xml:space="preserve"> (Соціальні фактори)</w:t>
      </w:r>
    </w:p>
    <w:p w14:paraId="34E30A8D" w14:textId="77777777" w:rsidR="00784BC2" w:rsidRPr="00784BC2" w:rsidRDefault="00784BC2" w:rsidP="00784BC2">
      <w:pPr>
        <w:numPr>
          <w:ilvl w:val="0"/>
          <w:numId w:val="5"/>
        </w:numPr>
        <w:spacing w:after="0" w:line="240" w:lineRule="auto"/>
        <w:ind w:left="0" w:firstLine="425"/>
        <w:rPr>
          <w:rFonts w:ascii="Times New Roman" w:hAnsi="Times New Roman" w:cs="Times New Roman"/>
        </w:rPr>
      </w:pPr>
      <w:r w:rsidRPr="00784BC2">
        <w:rPr>
          <w:rFonts w:ascii="Times New Roman" w:hAnsi="Times New Roman" w:cs="Times New Roman"/>
        </w:rPr>
        <w:t>Підвищувати рівень обізнаності населення у сфері безпеки.</w:t>
      </w:r>
    </w:p>
    <w:p w14:paraId="05189A38" w14:textId="77777777" w:rsidR="00784BC2" w:rsidRPr="00784BC2" w:rsidRDefault="00784BC2" w:rsidP="00784BC2">
      <w:pPr>
        <w:numPr>
          <w:ilvl w:val="0"/>
          <w:numId w:val="5"/>
        </w:numPr>
        <w:spacing w:after="0" w:line="240" w:lineRule="auto"/>
        <w:ind w:left="0" w:firstLine="425"/>
        <w:rPr>
          <w:rFonts w:ascii="Times New Roman" w:hAnsi="Times New Roman" w:cs="Times New Roman"/>
        </w:rPr>
      </w:pPr>
      <w:r w:rsidRPr="00784BC2">
        <w:rPr>
          <w:rFonts w:ascii="Times New Roman" w:hAnsi="Times New Roman" w:cs="Times New Roman"/>
        </w:rPr>
        <w:t>Розвивати освітні програми та підготовку фахівців.</w:t>
      </w:r>
    </w:p>
    <w:p w14:paraId="1BE10567" w14:textId="77777777" w:rsidR="00784BC2" w:rsidRPr="00784BC2" w:rsidRDefault="00784BC2" w:rsidP="00784BC2">
      <w:pPr>
        <w:numPr>
          <w:ilvl w:val="0"/>
          <w:numId w:val="5"/>
        </w:numPr>
        <w:spacing w:after="0" w:line="240" w:lineRule="auto"/>
        <w:ind w:left="0" w:firstLine="425"/>
        <w:rPr>
          <w:rFonts w:ascii="Times New Roman" w:hAnsi="Times New Roman" w:cs="Times New Roman"/>
        </w:rPr>
      </w:pPr>
      <w:r w:rsidRPr="00784BC2">
        <w:rPr>
          <w:rFonts w:ascii="Times New Roman" w:hAnsi="Times New Roman" w:cs="Times New Roman"/>
        </w:rPr>
        <w:t>Формувати культуру безпечної поведінки.</w:t>
      </w:r>
    </w:p>
    <w:p w14:paraId="2298F698" w14:textId="77777777" w:rsidR="00784BC2" w:rsidRPr="00784BC2" w:rsidRDefault="00784BC2" w:rsidP="00784BC2">
      <w:pPr>
        <w:numPr>
          <w:ilvl w:val="0"/>
          <w:numId w:val="5"/>
        </w:numPr>
        <w:spacing w:after="0" w:line="240" w:lineRule="auto"/>
        <w:ind w:left="0" w:firstLine="425"/>
        <w:rPr>
          <w:rFonts w:ascii="Times New Roman" w:hAnsi="Times New Roman" w:cs="Times New Roman"/>
        </w:rPr>
      </w:pPr>
      <w:r w:rsidRPr="00784BC2">
        <w:rPr>
          <w:rFonts w:ascii="Times New Roman" w:hAnsi="Times New Roman" w:cs="Times New Roman"/>
        </w:rPr>
        <w:t>Посилювати довіру до державних інституцій.</w:t>
      </w:r>
    </w:p>
    <w:p w14:paraId="6138E535" w14:textId="22BA5898" w:rsidR="00784BC2" w:rsidRPr="00784BC2" w:rsidRDefault="00784BC2" w:rsidP="00784BC2">
      <w:pPr>
        <w:spacing w:after="0" w:line="240" w:lineRule="auto"/>
        <w:ind w:firstLine="425"/>
        <w:rPr>
          <w:rFonts w:ascii="Times New Roman" w:hAnsi="Times New Roman" w:cs="Times New Roman"/>
        </w:rPr>
      </w:pPr>
    </w:p>
    <w:p w14:paraId="5EBE00BD" w14:textId="77777777" w:rsidR="00784BC2" w:rsidRPr="00784BC2" w:rsidRDefault="00784BC2" w:rsidP="00784BC2">
      <w:pPr>
        <w:spacing w:after="0" w:line="240" w:lineRule="auto"/>
        <w:ind w:firstLine="425"/>
        <w:rPr>
          <w:rFonts w:ascii="Times New Roman" w:hAnsi="Times New Roman" w:cs="Times New Roman"/>
          <w:b/>
          <w:bCs/>
        </w:rPr>
      </w:pPr>
      <w:proofErr w:type="spellStart"/>
      <w:r w:rsidRPr="00784BC2">
        <w:rPr>
          <w:rFonts w:ascii="Times New Roman" w:hAnsi="Times New Roman" w:cs="Times New Roman"/>
          <w:b/>
          <w:bCs/>
        </w:rPr>
        <w:t>Technological</w:t>
      </w:r>
      <w:proofErr w:type="spellEnd"/>
      <w:r w:rsidRPr="00784BC2">
        <w:rPr>
          <w:rFonts w:ascii="Times New Roman" w:hAnsi="Times New Roman" w:cs="Times New Roman"/>
          <w:b/>
          <w:bCs/>
        </w:rPr>
        <w:t xml:space="preserve"> (Технологічні фактори)</w:t>
      </w:r>
    </w:p>
    <w:p w14:paraId="3A2F2E60" w14:textId="77777777" w:rsidR="00784BC2" w:rsidRPr="00784BC2" w:rsidRDefault="00784BC2" w:rsidP="00784BC2">
      <w:pPr>
        <w:numPr>
          <w:ilvl w:val="0"/>
          <w:numId w:val="6"/>
        </w:numPr>
        <w:spacing w:after="0" w:line="240" w:lineRule="auto"/>
        <w:ind w:left="0" w:firstLine="425"/>
        <w:rPr>
          <w:rFonts w:ascii="Times New Roman" w:hAnsi="Times New Roman" w:cs="Times New Roman"/>
        </w:rPr>
      </w:pPr>
      <w:r w:rsidRPr="00784BC2">
        <w:rPr>
          <w:rFonts w:ascii="Times New Roman" w:hAnsi="Times New Roman" w:cs="Times New Roman"/>
        </w:rPr>
        <w:t>Інвестувати у сучасні технології та інновації.</w:t>
      </w:r>
    </w:p>
    <w:p w14:paraId="3F12D8F0" w14:textId="77777777" w:rsidR="00784BC2" w:rsidRPr="00784BC2" w:rsidRDefault="00784BC2" w:rsidP="00784BC2">
      <w:pPr>
        <w:numPr>
          <w:ilvl w:val="0"/>
          <w:numId w:val="6"/>
        </w:numPr>
        <w:spacing w:after="0" w:line="240" w:lineRule="auto"/>
        <w:ind w:left="0" w:firstLine="425"/>
        <w:rPr>
          <w:rFonts w:ascii="Times New Roman" w:hAnsi="Times New Roman" w:cs="Times New Roman"/>
        </w:rPr>
      </w:pPr>
      <w:r w:rsidRPr="00784BC2">
        <w:rPr>
          <w:rFonts w:ascii="Times New Roman" w:hAnsi="Times New Roman" w:cs="Times New Roman"/>
        </w:rPr>
        <w:t>Розвивати цифрову інфраструктуру.</w:t>
      </w:r>
    </w:p>
    <w:p w14:paraId="511954A4" w14:textId="77777777" w:rsidR="00784BC2" w:rsidRPr="00784BC2" w:rsidRDefault="00784BC2" w:rsidP="00784BC2">
      <w:pPr>
        <w:numPr>
          <w:ilvl w:val="0"/>
          <w:numId w:val="6"/>
        </w:numPr>
        <w:spacing w:after="0" w:line="240" w:lineRule="auto"/>
        <w:ind w:left="0" w:firstLine="425"/>
        <w:rPr>
          <w:rFonts w:ascii="Times New Roman" w:hAnsi="Times New Roman" w:cs="Times New Roman"/>
        </w:rPr>
      </w:pPr>
      <w:r w:rsidRPr="00784BC2">
        <w:rPr>
          <w:rFonts w:ascii="Times New Roman" w:hAnsi="Times New Roman" w:cs="Times New Roman"/>
        </w:rPr>
        <w:t>Впроваджувати системи моніторингу та раннього реагування.</w:t>
      </w:r>
    </w:p>
    <w:p w14:paraId="53D0EF2B" w14:textId="77777777" w:rsidR="00784BC2" w:rsidRPr="00784BC2" w:rsidRDefault="00784BC2" w:rsidP="00784BC2">
      <w:pPr>
        <w:numPr>
          <w:ilvl w:val="0"/>
          <w:numId w:val="6"/>
        </w:numPr>
        <w:spacing w:after="0" w:line="240" w:lineRule="auto"/>
        <w:ind w:left="0" w:firstLine="425"/>
        <w:rPr>
          <w:rFonts w:ascii="Times New Roman" w:hAnsi="Times New Roman" w:cs="Times New Roman"/>
        </w:rPr>
      </w:pPr>
      <w:r w:rsidRPr="00784BC2">
        <w:rPr>
          <w:rFonts w:ascii="Times New Roman" w:hAnsi="Times New Roman" w:cs="Times New Roman"/>
        </w:rPr>
        <w:t>Підтримувати наукові дослідження у сфері безпеки.</w:t>
      </w:r>
    </w:p>
    <w:p w14:paraId="11742B6D" w14:textId="4B8AB123" w:rsidR="00784BC2" w:rsidRPr="00784BC2" w:rsidRDefault="00784BC2" w:rsidP="00784BC2">
      <w:pPr>
        <w:spacing w:after="0" w:line="240" w:lineRule="auto"/>
        <w:ind w:firstLine="425"/>
        <w:rPr>
          <w:rFonts w:ascii="Times New Roman" w:hAnsi="Times New Roman" w:cs="Times New Roman"/>
        </w:rPr>
      </w:pPr>
    </w:p>
    <w:p w14:paraId="30B2B02B" w14:textId="77777777" w:rsidR="00784BC2" w:rsidRPr="00784BC2" w:rsidRDefault="00784BC2" w:rsidP="00784BC2">
      <w:pPr>
        <w:spacing w:after="0" w:line="240" w:lineRule="auto"/>
        <w:ind w:firstLine="425"/>
        <w:rPr>
          <w:rFonts w:ascii="Times New Roman" w:hAnsi="Times New Roman" w:cs="Times New Roman"/>
          <w:b/>
          <w:bCs/>
        </w:rPr>
      </w:pPr>
      <w:proofErr w:type="spellStart"/>
      <w:r w:rsidRPr="00784BC2">
        <w:rPr>
          <w:rFonts w:ascii="Times New Roman" w:hAnsi="Times New Roman" w:cs="Times New Roman"/>
          <w:b/>
          <w:bCs/>
        </w:rPr>
        <w:t>Legal</w:t>
      </w:r>
      <w:proofErr w:type="spellEnd"/>
      <w:r w:rsidRPr="00784BC2">
        <w:rPr>
          <w:rFonts w:ascii="Times New Roman" w:hAnsi="Times New Roman" w:cs="Times New Roman"/>
          <w:b/>
          <w:bCs/>
        </w:rPr>
        <w:t xml:space="preserve"> (Правові фактори)</w:t>
      </w:r>
    </w:p>
    <w:p w14:paraId="521D249B" w14:textId="77777777" w:rsidR="00784BC2" w:rsidRPr="00784BC2" w:rsidRDefault="00784BC2" w:rsidP="00784BC2">
      <w:pPr>
        <w:numPr>
          <w:ilvl w:val="0"/>
          <w:numId w:val="7"/>
        </w:numPr>
        <w:spacing w:after="0" w:line="240" w:lineRule="auto"/>
        <w:ind w:left="0" w:firstLine="425"/>
        <w:rPr>
          <w:rFonts w:ascii="Times New Roman" w:hAnsi="Times New Roman" w:cs="Times New Roman"/>
        </w:rPr>
      </w:pPr>
      <w:r w:rsidRPr="00784BC2">
        <w:rPr>
          <w:rFonts w:ascii="Times New Roman" w:hAnsi="Times New Roman" w:cs="Times New Roman"/>
        </w:rPr>
        <w:t>Оновлювати законодавство відповідно до сучасних викликів.</w:t>
      </w:r>
    </w:p>
    <w:p w14:paraId="431236FC" w14:textId="77777777" w:rsidR="00784BC2" w:rsidRPr="00784BC2" w:rsidRDefault="00784BC2" w:rsidP="00784BC2">
      <w:pPr>
        <w:numPr>
          <w:ilvl w:val="0"/>
          <w:numId w:val="7"/>
        </w:numPr>
        <w:spacing w:after="0" w:line="240" w:lineRule="auto"/>
        <w:ind w:left="0" w:firstLine="425"/>
        <w:rPr>
          <w:rFonts w:ascii="Times New Roman" w:hAnsi="Times New Roman" w:cs="Times New Roman"/>
        </w:rPr>
      </w:pPr>
      <w:r w:rsidRPr="00784BC2">
        <w:rPr>
          <w:rFonts w:ascii="Times New Roman" w:hAnsi="Times New Roman" w:cs="Times New Roman"/>
        </w:rPr>
        <w:t>Гармонізувати нормативну базу з міжнародними стандартами.</w:t>
      </w:r>
    </w:p>
    <w:p w14:paraId="2CD431DF" w14:textId="77777777" w:rsidR="00784BC2" w:rsidRPr="00784BC2" w:rsidRDefault="00784BC2" w:rsidP="00784BC2">
      <w:pPr>
        <w:numPr>
          <w:ilvl w:val="0"/>
          <w:numId w:val="7"/>
        </w:numPr>
        <w:spacing w:after="0" w:line="240" w:lineRule="auto"/>
        <w:ind w:left="0" w:firstLine="425"/>
        <w:rPr>
          <w:rFonts w:ascii="Times New Roman" w:hAnsi="Times New Roman" w:cs="Times New Roman"/>
        </w:rPr>
      </w:pPr>
      <w:r w:rsidRPr="00784BC2">
        <w:rPr>
          <w:rFonts w:ascii="Times New Roman" w:hAnsi="Times New Roman" w:cs="Times New Roman"/>
        </w:rPr>
        <w:t>Посилювати механізми контролю та відповідальності.</w:t>
      </w:r>
    </w:p>
    <w:p w14:paraId="638A070F" w14:textId="77777777" w:rsidR="00784BC2" w:rsidRPr="00784BC2" w:rsidRDefault="00784BC2" w:rsidP="00784BC2">
      <w:pPr>
        <w:numPr>
          <w:ilvl w:val="0"/>
          <w:numId w:val="7"/>
        </w:numPr>
        <w:spacing w:after="0" w:line="240" w:lineRule="auto"/>
        <w:ind w:left="0" w:firstLine="425"/>
        <w:rPr>
          <w:rFonts w:ascii="Times New Roman" w:hAnsi="Times New Roman" w:cs="Times New Roman"/>
        </w:rPr>
      </w:pPr>
      <w:r w:rsidRPr="00784BC2">
        <w:rPr>
          <w:rFonts w:ascii="Times New Roman" w:hAnsi="Times New Roman" w:cs="Times New Roman"/>
        </w:rPr>
        <w:t>Усувати прогалини та суперечності у правовому регулюванні.</w:t>
      </w:r>
    </w:p>
    <w:p w14:paraId="413DBC7E" w14:textId="1E9B6BFE" w:rsidR="00784BC2" w:rsidRPr="00784BC2" w:rsidRDefault="00784BC2" w:rsidP="00784BC2">
      <w:pPr>
        <w:spacing w:after="0" w:line="240" w:lineRule="auto"/>
        <w:ind w:firstLine="425"/>
        <w:rPr>
          <w:rFonts w:ascii="Times New Roman" w:hAnsi="Times New Roman" w:cs="Times New Roman"/>
        </w:rPr>
      </w:pPr>
    </w:p>
    <w:p w14:paraId="7874F2C7" w14:textId="77777777" w:rsidR="00784BC2" w:rsidRPr="00784BC2" w:rsidRDefault="00784BC2" w:rsidP="00784BC2">
      <w:pPr>
        <w:spacing w:after="0" w:line="240" w:lineRule="auto"/>
        <w:ind w:firstLine="425"/>
        <w:rPr>
          <w:rFonts w:ascii="Times New Roman" w:hAnsi="Times New Roman" w:cs="Times New Roman"/>
          <w:b/>
          <w:bCs/>
        </w:rPr>
      </w:pPr>
      <w:proofErr w:type="spellStart"/>
      <w:r w:rsidRPr="00784BC2">
        <w:rPr>
          <w:rFonts w:ascii="Times New Roman" w:hAnsi="Times New Roman" w:cs="Times New Roman"/>
          <w:b/>
          <w:bCs/>
        </w:rPr>
        <w:t>Environmental</w:t>
      </w:r>
      <w:proofErr w:type="spellEnd"/>
      <w:r w:rsidRPr="00784BC2">
        <w:rPr>
          <w:rFonts w:ascii="Times New Roman" w:hAnsi="Times New Roman" w:cs="Times New Roman"/>
          <w:b/>
          <w:bCs/>
        </w:rPr>
        <w:t xml:space="preserve"> (Екологічні фактори)</w:t>
      </w:r>
    </w:p>
    <w:p w14:paraId="3992C7A9" w14:textId="77777777" w:rsidR="00784BC2" w:rsidRPr="00784BC2" w:rsidRDefault="00784BC2" w:rsidP="00784BC2">
      <w:pPr>
        <w:numPr>
          <w:ilvl w:val="0"/>
          <w:numId w:val="8"/>
        </w:numPr>
        <w:spacing w:after="0" w:line="240" w:lineRule="auto"/>
        <w:ind w:left="0" w:firstLine="425"/>
        <w:rPr>
          <w:rFonts w:ascii="Times New Roman" w:hAnsi="Times New Roman" w:cs="Times New Roman"/>
        </w:rPr>
      </w:pPr>
      <w:r w:rsidRPr="00784BC2">
        <w:rPr>
          <w:rFonts w:ascii="Times New Roman" w:hAnsi="Times New Roman" w:cs="Times New Roman"/>
        </w:rPr>
        <w:t>Інтегрувати екологічні ризики у безпекову політику.</w:t>
      </w:r>
    </w:p>
    <w:p w14:paraId="4F02728A" w14:textId="77777777" w:rsidR="00784BC2" w:rsidRPr="00784BC2" w:rsidRDefault="00784BC2" w:rsidP="00784BC2">
      <w:pPr>
        <w:numPr>
          <w:ilvl w:val="0"/>
          <w:numId w:val="8"/>
        </w:numPr>
        <w:spacing w:after="0" w:line="240" w:lineRule="auto"/>
        <w:ind w:left="0" w:firstLine="425"/>
        <w:rPr>
          <w:rFonts w:ascii="Times New Roman" w:hAnsi="Times New Roman" w:cs="Times New Roman"/>
        </w:rPr>
      </w:pPr>
      <w:r w:rsidRPr="00784BC2">
        <w:rPr>
          <w:rFonts w:ascii="Times New Roman" w:hAnsi="Times New Roman" w:cs="Times New Roman"/>
        </w:rPr>
        <w:t>Розвивати системи реагування на надзвичайні ситуації.</w:t>
      </w:r>
    </w:p>
    <w:p w14:paraId="2BF0F14D" w14:textId="77777777" w:rsidR="00784BC2" w:rsidRPr="00784BC2" w:rsidRDefault="00784BC2" w:rsidP="00784BC2">
      <w:pPr>
        <w:numPr>
          <w:ilvl w:val="0"/>
          <w:numId w:val="8"/>
        </w:numPr>
        <w:spacing w:after="0" w:line="240" w:lineRule="auto"/>
        <w:ind w:left="0" w:firstLine="425"/>
        <w:rPr>
          <w:rFonts w:ascii="Times New Roman" w:hAnsi="Times New Roman" w:cs="Times New Roman"/>
        </w:rPr>
      </w:pPr>
      <w:r w:rsidRPr="00784BC2">
        <w:rPr>
          <w:rFonts w:ascii="Times New Roman" w:hAnsi="Times New Roman" w:cs="Times New Roman"/>
        </w:rPr>
        <w:t>Забезпечити стійкість критичної інфраструктури до природних ризиків.</w:t>
      </w:r>
    </w:p>
    <w:p w14:paraId="5565D04B" w14:textId="77777777" w:rsidR="00784BC2" w:rsidRPr="00784BC2" w:rsidRDefault="00784BC2" w:rsidP="00784BC2">
      <w:pPr>
        <w:numPr>
          <w:ilvl w:val="0"/>
          <w:numId w:val="8"/>
        </w:numPr>
        <w:spacing w:after="0" w:line="240" w:lineRule="auto"/>
        <w:ind w:left="0" w:firstLine="425"/>
        <w:rPr>
          <w:rFonts w:ascii="Times New Roman" w:hAnsi="Times New Roman" w:cs="Times New Roman"/>
        </w:rPr>
      </w:pPr>
      <w:r w:rsidRPr="00784BC2">
        <w:rPr>
          <w:rFonts w:ascii="Times New Roman" w:hAnsi="Times New Roman" w:cs="Times New Roman"/>
        </w:rPr>
        <w:t>Враховувати вплив кліматичних змін у стратегічному плануванні.</w:t>
      </w:r>
    </w:p>
    <w:p w14:paraId="6CA5A121" w14:textId="77777777" w:rsidR="005958AE" w:rsidRDefault="005958AE" w:rsidP="00784BC2">
      <w:pPr>
        <w:spacing w:after="0" w:line="240" w:lineRule="auto"/>
        <w:ind w:firstLine="425"/>
      </w:pPr>
    </w:p>
    <w:sectPr w:rsidR="005958A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F85F3D"/>
    <w:multiLevelType w:val="multilevel"/>
    <w:tmpl w:val="FCC81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3C8656F"/>
    <w:multiLevelType w:val="multilevel"/>
    <w:tmpl w:val="54B63C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7CE39F0"/>
    <w:multiLevelType w:val="multilevel"/>
    <w:tmpl w:val="CB784E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53C00CC"/>
    <w:multiLevelType w:val="multilevel"/>
    <w:tmpl w:val="79FE74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69708AA"/>
    <w:multiLevelType w:val="multilevel"/>
    <w:tmpl w:val="0AC8FB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83879D2"/>
    <w:multiLevelType w:val="multilevel"/>
    <w:tmpl w:val="A2422E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ABD34B6"/>
    <w:multiLevelType w:val="multilevel"/>
    <w:tmpl w:val="CCC2BF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6382689"/>
    <w:multiLevelType w:val="multilevel"/>
    <w:tmpl w:val="17FA36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16373489">
    <w:abstractNumId w:val="4"/>
  </w:num>
  <w:num w:numId="2" w16cid:durableId="803353990">
    <w:abstractNumId w:val="7"/>
  </w:num>
  <w:num w:numId="3" w16cid:durableId="571041970">
    <w:abstractNumId w:val="1"/>
  </w:num>
  <w:num w:numId="4" w16cid:durableId="1423377432">
    <w:abstractNumId w:val="6"/>
  </w:num>
  <w:num w:numId="5" w16cid:durableId="308486667">
    <w:abstractNumId w:val="5"/>
  </w:num>
  <w:num w:numId="6" w16cid:durableId="1218396101">
    <w:abstractNumId w:val="3"/>
  </w:num>
  <w:num w:numId="7" w16cid:durableId="776873542">
    <w:abstractNumId w:val="2"/>
  </w:num>
  <w:num w:numId="8" w16cid:durableId="3206262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4BC2"/>
    <w:rsid w:val="00441EAE"/>
    <w:rsid w:val="005958AE"/>
    <w:rsid w:val="00621A41"/>
    <w:rsid w:val="00784BC2"/>
    <w:rsid w:val="007901DD"/>
    <w:rsid w:val="00F47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F9DBE1"/>
  <w15:chartTrackingRefBased/>
  <w15:docId w15:val="{18740FEA-C48D-47BF-A5BA-0A777AF8B7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84BC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84BC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84BC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84BC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84BC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84BC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84BC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84BC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84BC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84BC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84BC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84BC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84BC2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84BC2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84BC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84BC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84BC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84BC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84BC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784B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84BC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784BC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84BC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784BC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84BC2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784BC2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784BC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784BC2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784BC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722FBF-92A8-4417-AFE3-13532F2A77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3569</Words>
  <Characters>2035</Characters>
  <Application>Microsoft Office Word</Application>
  <DocSecurity>0</DocSecurity>
  <Lines>16</Lines>
  <Paragraphs>11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Саша Саша</dc:creator>
  <cp:keywords/>
  <dc:description/>
  <cp:lastModifiedBy>Саша Саша</cp:lastModifiedBy>
  <cp:revision>1</cp:revision>
  <dcterms:created xsi:type="dcterms:W3CDTF">2026-03-17T06:15:00Z</dcterms:created>
  <dcterms:modified xsi:type="dcterms:W3CDTF">2026-03-17T06:27:00Z</dcterms:modified>
</cp:coreProperties>
</file>