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B42" w:rsidRPr="00FC7B42" w:rsidRDefault="00FC7B42" w:rsidP="00FC7B42">
      <w:pPr>
        <w:spacing w:after="0" w:line="240" w:lineRule="auto"/>
        <w:jc w:val="center"/>
        <w:rPr>
          <w:rFonts w:ascii="Times New Roman" w:eastAsia="Times New Roman" w:hAnsi="Times New Roman" w:cs="Times New Roman"/>
          <w:b/>
          <w:bCs/>
          <w:sz w:val="28"/>
          <w:szCs w:val="28"/>
          <w:lang w:eastAsia="uk-UA"/>
        </w:rPr>
      </w:pPr>
      <w:r w:rsidRPr="00FC7B42">
        <w:rPr>
          <w:rFonts w:ascii="Times New Roman" w:eastAsia="Times New Roman" w:hAnsi="Times New Roman" w:cs="Times New Roman"/>
          <w:b/>
          <w:bCs/>
          <w:sz w:val="28"/>
          <w:szCs w:val="28"/>
          <w:lang w:eastAsia="uk-UA"/>
        </w:rPr>
        <w:t>ЛЕКЦІЯ 8. ЕТИЧНІ ДИЛЕМИ В ЛІДЕРСЬКІЙ ПРАКТИЦІ</w:t>
      </w:r>
    </w:p>
    <w:p w:rsidR="00FC7B42" w:rsidRDefault="00FC7B42" w:rsidP="00FC7B42">
      <w:pPr>
        <w:spacing w:after="0" w:line="240" w:lineRule="auto"/>
        <w:ind w:firstLine="567"/>
        <w:jc w:val="both"/>
        <w:rPr>
          <w:rFonts w:ascii="Times New Roman" w:eastAsia="Times New Roman" w:hAnsi="Times New Roman" w:cs="Times New Roman"/>
          <w:b/>
          <w:bCs/>
          <w:sz w:val="28"/>
          <w:szCs w:val="28"/>
          <w:lang w:eastAsia="uk-UA"/>
        </w:rPr>
      </w:pP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b/>
          <w:bCs/>
          <w:sz w:val="28"/>
          <w:szCs w:val="28"/>
          <w:lang w:eastAsia="uk-UA"/>
        </w:rPr>
        <w:t>1. Природа моральних дилем</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У житті людини досить часто виникають ситуації, коли необхідно зробити вибір між різними варіантами поведінки. Зазвичай такий вибір є відносно простим, оскільки зрозуміло, що є правильним, а що неправильним. Проте існують ситуації, у яких людина змушена обирати між двома або кількома моральними вимогами, кожна з яких здається правильною і важливою. Саме такі ситуації називають </w:t>
      </w:r>
      <w:r w:rsidRPr="00FC7B42">
        <w:rPr>
          <w:rFonts w:ascii="Times New Roman" w:eastAsia="Times New Roman" w:hAnsi="Times New Roman" w:cs="Times New Roman"/>
          <w:b/>
          <w:bCs/>
          <w:sz w:val="28"/>
          <w:szCs w:val="28"/>
          <w:lang w:eastAsia="uk-UA"/>
        </w:rPr>
        <w:t>моральними дилемами</w:t>
      </w:r>
      <w:r w:rsidRPr="00FC7B42">
        <w:rPr>
          <w:rFonts w:ascii="Times New Roman" w:eastAsia="Times New Roman" w:hAnsi="Times New Roman" w:cs="Times New Roman"/>
          <w:sz w:val="28"/>
          <w:szCs w:val="28"/>
          <w:lang w:eastAsia="uk-UA"/>
        </w:rPr>
        <w:t>.</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Моральна дилема — це складна етична ситуація, у якій людина повинна зробити вибір між різними моральними цінностями або нормами, але виконання однієї з них призводить до порушення іншої. Іншими словами, це конфлікт моральних обов’язків, коли будь-яке рішення має певні негативні наслідки або суперечить певному моральному принципу. Саме тому моральні дилеми часто викликають внутрішні переживання, сумніви та емоційну напругу.</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Природа моральних дилем пов’язана з тим, що моральне життя людини ґрунтується на різних цінностях і принципах, які не завжди узгоджуються між собою. Наприклад, людина може одночасно вважати важливими чесність, справедливість, відповідальність, співчуття та турботу про інших. Проте в певних ситуаціях ці цінності можуть вступати у суперечність. У результаті людина змушена обирати, який принцип є більш важливим у конкретній ситуації.</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Однією з причин виникнення моральних дилем є </w:t>
      </w:r>
      <w:r w:rsidRPr="00FC7B42">
        <w:rPr>
          <w:rFonts w:ascii="Times New Roman" w:eastAsia="Times New Roman" w:hAnsi="Times New Roman" w:cs="Times New Roman"/>
          <w:b/>
          <w:bCs/>
          <w:sz w:val="28"/>
          <w:szCs w:val="28"/>
          <w:lang w:eastAsia="uk-UA"/>
        </w:rPr>
        <w:t>складність людських стосунків і соціального життя</w:t>
      </w:r>
      <w:r w:rsidRPr="00FC7B42">
        <w:rPr>
          <w:rFonts w:ascii="Times New Roman" w:eastAsia="Times New Roman" w:hAnsi="Times New Roman" w:cs="Times New Roman"/>
          <w:sz w:val="28"/>
          <w:szCs w:val="28"/>
          <w:lang w:eastAsia="uk-UA"/>
        </w:rPr>
        <w:t>. Люди виконують різні соціальні ролі: вони можуть бути батьками, працівниками, друзями, громадянами. Кожна з цих ролей передбачає певні обов’язки та моральні очікування. Інколи ці обов’язки можуть суперечити один одному. Наприклад, людина може опинитися перед вибором між лояльністю до друга і необхідністю сказати правду, яка може йому зашкодити.</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Ще однією важливою причиною моральних дилем є </w:t>
      </w:r>
      <w:r w:rsidRPr="00FC7B42">
        <w:rPr>
          <w:rFonts w:ascii="Times New Roman" w:eastAsia="Times New Roman" w:hAnsi="Times New Roman" w:cs="Times New Roman"/>
          <w:b/>
          <w:bCs/>
          <w:sz w:val="28"/>
          <w:szCs w:val="28"/>
          <w:lang w:eastAsia="uk-UA"/>
        </w:rPr>
        <w:t>різноманітність моральних принципів і норм</w:t>
      </w:r>
      <w:r w:rsidRPr="00FC7B42">
        <w:rPr>
          <w:rFonts w:ascii="Times New Roman" w:eastAsia="Times New Roman" w:hAnsi="Times New Roman" w:cs="Times New Roman"/>
          <w:sz w:val="28"/>
          <w:szCs w:val="28"/>
          <w:lang w:eastAsia="uk-UA"/>
        </w:rPr>
        <w:t>, які існують у суспільстві. У різних культурах і соціальних групах можуть по-різному оцінюватися певні вчинки та рішення. Тому людина іноді стикається з ситуацією, коли різні моральні правила підказують різні способи дії. Це створює внутрішній конфлікт і потребу глибокого морального осмислення ситуації.</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Моральні дилеми також тісно пов’язані з </w:t>
      </w:r>
      <w:r w:rsidRPr="00FC7B42">
        <w:rPr>
          <w:rFonts w:ascii="Times New Roman" w:eastAsia="Times New Roman" w:hAnsi="Times New Roman" w:cs="Times New Roman"/>
          <w:b/>
          <w:bCs/>
          <w:sz w:val="28"/>
          <w:szCs w:val="28"/>
          <w:lang w:eastAsia="uk-UA"/>
        </w:rPr>
        <w:t>особистою відповідальністю людини</w:t>
      </w:r>
      <w:r w:rsidRPr="00FC7B42">
        <w:rPr>
          <w:rFonts w:ascii="Times New Roman" w:eastAsia="Times New Roman" w:hAnsi="Times New Roman" w:cs="Times New Roman"/>
          <w:sz w:val="28"/>
          <w:szCs w:val="28"/>
          <w:lang w:eastAsia="uk-UA"/>
        </w:rPr>
        <w:t>. У таких ситуаціях неможливо знайти абсолютно правильне або бездоганне рішення. Людина повинна самостійно оцінити всі обставини, можливі наслідки та моральні вимоги, а потім прийняти рішення і взяти на себе відповідальність за нього. Саме тому моральні дилеми часто стають важливим випробуванням для моральної зрілості особистості.</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У філософії та етиці моральні дилеми розглядаються як важливий інструмент для розуміння моральних принципів і процесу морального вибору. Аналіз таких ситуацій допомагає зрозуміти, як люди приймають рішення, які цінності вони вважають найважливішими і як вони оцінюють наслідки своїх дій. Саме тому моральні дилеми часто використовуються у навчанні етики, </w:t>
      </w:r>
      <w:r w:rsidRPr="00FC7B42">
        <w:rPr>
          <w:rFonts w:ascii="Times New Roman" w:eastAsia="Times New Roman" w:hAnsi="Times New Roman" w:cs="Times New Roman"/>
          <w:sz w:val="28"/>
          <w:szCs w:val="28"/>
          <w:lang w:eastAsia="uk-UA"/>
        </w:rPr>
        <w:lastRenderedPageBreak/>
        <w:t>філософії, права, медицини та інших сфер, де важливе значення має моральна відповідальність.</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Класичним прикладом моральної дилеми є ситуація, коли потрібно обрати між правдивістю і турботою про благополуччя іншої людини. Наприклад, сказати правду, яка може завдати болю, або приховати її, щоб захистити людину від страждання. У такій ситуації кожне рішення має як позитивні, так і негативні сторони, і тому вибір стає особливо складним.</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Природа моральних дилем також пов’язана з </w:t>
      </w:r>
      <w:r w:rsidRPr="00FC7B42">
        <w:rPr>
          <w:rFonts w:ascii="Times New Roman" w:eastAsia="Times New Roman" w:hAnsi="Times New Roman" w:cs="Times New Roman"/>
          <w:b/>
          <w:bCs/>
          <w:sz w:val="28"/>
          <w:szCs w:val="28"/>
          <w:lang w:eastAsia="uk-UA"/>
        </w:rPr>
        <w:t>обмеженістю людського знання та передбачення наслідків</w:t>
      </w:r>
      <w:r w:rsidRPr="00FC7B42">
        <w:rPr>
          <w:rFonts w:ascii="Times New Roman" w:eastAsia="Times New Roman" w:hAnsi="Times New Roman" w:cs="Times New Roman"/>
          <w:sz w:val="28"/>
          <w:szCs w:val="28"/>
          <w:lang w:eastAsia="uk-UA"/>
        </w:rPr>
        <w:t>. Людина не завжди може точно знати, до чого призведе її рішення. Це ще більше ускладнює моральний вибір і підсилює відчуття відповідальності.</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Таким чином, моральні дилеми є невід’ємною частиною морального життя людини. Вони виникають у тих ситуаціях, коли різні моральні принципи або обов’язки вступають у конфлікт, і людина повинна зробити складний вибір між ними. Аналіз моральних дилем допомагає краще зрозуміти природу моралі, роль цінностей у житті людини та значення особистої відповідальності за власні рішення.</w:t>
      </w:r>
    </w:p>
    <w:p w:rsidR="00FC7B42" w:rsidRDefault="00FC7B42" w:rsidP="00FC7B42">
      <w:pPr>
        <w:spacing w:after="0" w:line="240" w:lineRule="auto"/>
        <w:ind w:firstLine="567"/>
        <w:jc w:val="both"/>
        <w:rPr>
          <w:rFonts w:ascii="Times New Roman" w:eastAsia="Times New Roman" w:hAnsi="Times New Roman" w:cs="Times New Roman"/>
          <w:b/>
          <w:bCs/>
          <w:sz w:val="28"/>
          <w:szCs w:val="28"/>
          <w:lang w:eastAsia="uk-UA"/>
        </w:rPr>
      </w:pP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b/>
          <w:bCs/>
          <w:sz w:val="28"/>
          <w:szCs w:val="28"/>
          <w:lang w:eastAsia="uk-UA"/>
        </w:rPr>
        <w:t>2. Прийняття рішень в умовах етичної невизначеності</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У реальному житті людина досить часто стикається із ситуаціями, у яких важко однозначно визначити, яке рішення є правильним з моральної точки зору. Такі ситуації називають ситуаціями </w:t>
      </w:r>
      <w:r w:rsidRPr="00FC7B42">
        <w:rPr>
          <w:rFonts w:ascii="Times New Roman" w:eastAsia="Times New Roman" w:hAnsi="Times New Roman" w:cs="Times New Roman"/>
          <w:b/>
          <w:bCs/>
          <w:sz w:val="28"/>
          <w:szCs w:val="28"/>
          <w:lang w:eastAsia="uk-UA"/>
        </w:rPr>
        <w:t>етичної невизначеності</w:t>
      </w:r>
      <w:r w:rsidRPr="00FC7B42">
        <w:rPr>
          <w:rFonts w:ascii="Times New Roman" w:eastAsia="Times New Roman" w:hAnsi="Times New Roman" w:cs="Times New Roman"/>
          <w:sz w:val="28"/>
          <w:szCs w:val="28"/>
          <w:lang w:eastAsia="uk-UA"/>
        </w:rPr>
        <w:t>. Вони виникають тоді, коли відсутні чіткі правила або коли різні моральні принципи підказують різні варіанти поведінки. У таких умовах людині доводиться самостійно оцінювати ситуацію, аналізувати можливі наслідки своїх дій і приймати рішення, яке здається найбільш відповідальним і справедливим.</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Етична невизначеність може виникати з різних причин. По-перше, суспільство постійно змінюється, з’являються нові технології, нові форми діяльності та нові соціальні відносини. У багатьох таких сферах ще не сформовані чіткі моральні правила або правові норми. По-друге, складність сучасного життя часто призводить до ситуацій, у яких різні цінності та інтереси вступають у конфлікт. Наприклад, можуть суперечити один одному принципи справедливості, користі, відповідальності або турботи про інших людей.</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Умови етичної невизначеності характеризуються тим, що людина не має повної інформації про ситуацію або не може точно передбачити всі можливі наслідки своїх рішень. Крім того, у таких ситуаціях різні люди можуть по-різному оцінювати моральну сторону проблеми. Саме тому процес прийняття рішення потребує глибокого аналізу та морального осмислення.</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Важливу роль у прийнятті рішень в умовах етичної невизначеності відіграє </w:t>
      </w:r>
      <w:r w:rsidRPr="00FC7B42">
        <w:rPr>
          <w:rFonts w:ascii="Times New Roman" w:eastAsia="Times New Roman" w:hAnsi="Times New Roman" w:cs="Times New Roman"/>
          <w:b/>
          <w:bCs/>
          <w:sz w:val="28"/>
          <w:szCs w:val="28"/>
          <w:lang w:eastAsia="uk-UA"/>
        </w:rPr>
        <w:t>моральна свідомість людини</w:t>
      </w:r>
      <w:r w:rsidRPr="00FC7B42">
        <w:rPr>
          <w:rFonts w:ascii="Times New Roman" w:eastAsia="Times New Roman" w:hAnsi="Times New Roman" w:cs="Times New Roman"/>
          <w:sz w:val="28"/>
          <w:szCs w:val="28"/>
          <w:lang w:eastAsia="uk-UA"/>
        </w:rPr>
        <w:t>. Вона включає знання моральних норм, цінностей і принципів, а також здатність оцінювати власні дії та дії інших людей з точки зору добра і зла, справедливості та відповідальності. Людина повинна не лише знати моральні правила, а й уміти застосовувати їх у складних життєвих ситуаціях.</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Одним із важливих етапів прийняття рішення є </w:t>
      </w:r>
      <w:r w:rsidRPr="00FC7B42">
        <w:rPr>
          <w:rFonts w:ascii="Times New Roman" w:eastAsia="Times New Roman" w:hAnsi="Times New Roman" w:cs="Times New Roman"/>
          <w:b/>
          <w:bCs/>
          <w:sz w:val="28"/>
          <w:szCs w:val="28"/>
          <w:lang w:eastAsia="uk-UA"/>
        </w:rPr>
        <w:t>аналіз самої ситуації</w:t>
      </w:r>
      <w:r w:rsidRPr="00FC7B42">
        <w:rPr>
          <w:rFonts w:ascii="Times New Roman" w:eastAsia="Times New Roman" w:hAnsi="Times New Roman" w:cs="Times New Roman"/>
          <w:sz w:val="28"/>
          <w:szCs w:val="28"/>
          <w:lang w:eastAsia="uk-UA"/>
        </w:rPr>
        <w:t xml:space="preserve">. Необхідно зрозуміти, які обставини мають значення, які інтереси та потреби різних людей залучені до цієї ситуації, а також які моральні принципи можуть </w:t>
      </w:r>
      <w:r w:rsidRPr="00FC7B42">
        <w:rPr>
          <w:rFonts w:ascii="Times New Roman" w:eastAsia="Times New Roman" w:hAnsi="Times New Roman" w:cs="Times New Roman"/>
          <w:sz w:val="28"/>
          <w:szCs w:val="28"/>
          <w:lang w:eastAsia="uk-UA"/>
        </w:rPr>
        <w:lastRenderedPageBreak/>
        <w:t>бути порушені або реалізовані внаслідок певного рішення. Такий аналіз допомагає побачити проблему більш об’єктивно і уникнути поспішних висновків.</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Наступним етапом є </w:t>
      </w:r>
      <w:r w:rsidRPr="00FC7B42">
        <w:rPr>
          <w:rFonts w:ascii="Times New Roman" w:eastAsia="Times New Roman" w:hAnsi="Times New Roman" w:cs="Times New Roman"/>
          <w:b/>
          <w:bCs/>
          <w:sz w:val="28"/>
          <w:szCs w:val="28"/>
          <w:lang w:eastAsia="uk-UA"/>
        </w:rPr>
        <w:t>оцінка можливих варіантів дій</w:t>
      </w:r>
      <w:r w:rsidRPr="00FC7B42">
        <w:rPr>
          <w:rFonts w:ascii="Times New Roman" w:eastAsia="Times New Roman" w:hAnsi="Times New Roman" w:cs="Times New Roman"/>
          <w:sz w:val="28"/>
          <w:szCs w:val="28"/>
          <w:lang w:eastAsia="uk-UA"/>
        </w:rPr>
        <w:t>. Людина повинна розглянути різні способи розв’язання проблеми і спробувати передбачити, які наслідки може мати кожен із них. При цьому важливо враховувати не лише власні інтереси, а й інтереси інших людей, а також можливий вплив рішення на суспільство в цілому.</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У процесі прийняття рішень у складних моральних ситуаціях люди часто звертаються до різних </w:t>
      </w:r>
      <w:r w:rsidRPr="00FC7B42">
        <w:rPr>
          <w:rFonts w:ascii="Times New Roman" w:eastAsia="Times New Roman" w:hAnsi="Times New Roman" w:cs="Times New Roman"/>
          <w:b/>
          <w:bCs/>
          <w:sz w:val="28"/>
          <w:szCs w:val="28"/>
          <w:lang w:eastAsia="uk-UA"/>
        </w:rPr>
        <w:t>етичних принципів і теорій</w:t>
      </w:r>
      <w:r w:rsidRPr="00FC7B42">
        <w:rPr>
          <w:rFonts w:ascii="Times New Roman" w:eastAsia="Times New Roman" w:hAnsi="Times New Roman" w:cs="Times New Roman"/>
          <w:sz w:val="28"/>
          <w:szCs w:val="28"/>
          <w:lang w:eastAsia="uk-UA"/>
        </w:rPr>
        <w:t>, які допомагають оцінити правильність певного вибору. Наприклад, один підхід передбачає дотримання морального обов’язку та правил, інший — оцінку наслідків дій для найбільшої кількості людей, а ще інший — орієнтацію на чесноти особистості, такі як справедливість, відповідальність і співчуття.</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Не менш важливим фактором є </w:t>
      </w:r>
      <w:r w:rsidRPr="00FC7B42">
        <w:rPr>
          <w:rFonts w:ascii="Times New Roman" w:eastAsia="Times New Roman" w:hAnsi="Times New Roman" w:cs="Times New Roman"/>
          <w:b/>
          <w:bCs/>
          <w:sz w:val="28"/>
          <w:szCs w:val="28"/>
          <w:lang w:eastAsia="uk-UA"/>
        </w:rPr>
        <w:t>особиста відповідальність</w:t>
      </w:r>
      <w:r w:rsidRPr="00FC7B42">
        <w:rPr>
          <w:rFonts w:ascii="Times New Roman" w:eastAsia="Times New Roman" w:hAnsi="Times New Roman" w:cs="Times New Roman"/>
          <w:sz w:val="28"/>
          <w:szCs w:val="28"/>
          <w:lang w:eastAsia="uk-UA"/>
        </w:rPr>
        <w:t>. У ситуаціях етичної невизначеності неможливо повністю перекласти відповідальність на правила або інструкції. Людина повинна самостійно прийняти рішення і бути готовою відповідати за його наслідки. Це вимагає моральної зрілості, здатності до саморефлексії та готовності визнавати власні помилки.</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Процес прийняття рішень також пов’язаний із </w:t>
      </w:r>
      <w:r w:rsidRPr="00FC7B42">
        <w:rPr>
          <w:rFonts w:ascii="Times New Roman" w:eastAsia="Times New Roman" w:hAnsi="Times New Roman" w:cs="Times New Roman"/>
          <w:b/>
          <w:bCs/>
          <w:sz w:val="28"/>
          <w:szCs w:val="28"/>
          <w:lang w:eastAsia="uk-UA"/>
        </w:rPr>
        <w:t>моральною інтуїцією та життєвим досвідом</w:t>
      </w:r>
      <w:r w:rsidRPr="00FC7B42">
        <w:rPr>
          <w:rFonts w:ascii="Times New Roman" w:eastAsia="Times New Roman" w:hAnsi="Times New Roman" w:cs="Times New Roman"/>
          <w:sz w:val="28"/>
          <w:szCs w:val="28"/>
          <w:lang w:eastAsia="uk-UA"/>
        </w:rPr>
        <w:t>. Інколи людина відчуває, що певне рішення є більш справедливим або гуманним, навіть якщо складно пояснити це лише логічними аргументами. Така інтуїція формується на основі виховання, культури, життєвого досвіду та моральних переконань.</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У багатьох професійних сферах, таких як медицина, право, управління або наукова діяльність, проблема прийняття рішень в умовах етичної невизначеності має особливе значення. Фахівці повинні не лише дотримуватися професійних норм, а й уміти приймати складні рішення, враховуючи моральні аспекти своєї діяльності.</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Таким чином, прийняття рішень в умовах етичної невизначеності є складним процесом, який вимагає аналізу ситуації, врахування різних моральних принципів, оцінки можливих наслідків та усвідомлення особистої відповідальності. Саме в таких ситуаціях найбільш яскраво проявляється моральна зрілість людини, її здатність діяти </w:t>
      </w:r>
      <w:proofErr w:type="spellStart"/>
      <w:r w:rsidRPr="00FC7B42">
        <w:rPr>
          <w:rFonts w:ascii="Times New Roman" w:eastAsia="Times New Roman" w:hAnsi="Times New Roman" w:cs="Times New Roman"/>
          <w:sz w:val="28"/>
          <w:szCs w:val="28"/>
          <w:lang w:eastAsia="uk-UA"/>
        </w:rPr>
        <w:t>відповідально</w:t>
      </w:r>
      <w:proofErr w:type="spellEnd"/>
      <w:r w:rsidRPr="00FC7B42">
        <w:rPr>
          <w:rFonts w:ascii="Times New Roman" w:eastAsia="Times New Roman" w:hAnsi="Times New Roman" w:cs="Times New Roman"/>
          <w:sz w:val="28"/>
          <w:szCs w:val="28"/>
          <w:lang w:eastAsia="uk-UA"/>
        </w:rPr>
        <w:t xml:space="preserve"> та справедливо навіть тоді, коли немає простих і очевидних відповідей.</w:t>
      </w:r>
    </w:p>
    <w:p w:rsidR="00FC7B42" w:rsidRDefault="00FC7B42" w:rsidP="00FC7B42">
      <w:pPr>
        <w:spacing w:after="0" w:line="240" w:lineRule="auto"/>
        <w:ind w:firstLine="567"/>
        <w:jc w:val="both"/>
        <w:rPr>
          <w:rFonts w:ascii="Times New Roman" w:eastAsia="Times New Roman" w:hAnsi="Times New Roman" w:cs="Times New Roman"/>
          <w:b/>
          <w:bCs/>
          <w:sz w:val="28"/>
          <w:szCs w:val="28"/>
          <w:lang w:eastAsia="uk-UA"/>
        </w:rPr>
      </w:pP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b/>
          <w:bCs/>
          <w:sz w:val="28"/>
          <w:szCs w:val="28"/>
          <w:lang w:eastAsia="uk-UA"/>
        </w:rPr>
        <w:t>3. Конфлікт цінностей і відповідальність лідера</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У процесі управління людьми та прийняття важливих рішень лідери часто стикаються з ситуаціями, у яких різні цінності, інтереси або моральні принципи вступають у суперечність. Такі ситуації називають </w:t>
      </w:r>
      <w:r w:rsidRPr="00FC7B42">
        <w:rPr>
          <w:rFonts w:ascii="Times New Roman" w:eastAsia="Times New Roman" w:hAnsi="Times New Roman" w:cs="Times New Roman"/>
          <w:b/>
          <w:bCs/>
          <w:sz w:val="28"/>
          <w:szCs w:val="28"/>
          <w:lang w:eastAsia="uk-UA"/>
        </w:rPr>
        <w:t>конфліктом цінностей</w:t>
      </w:r>
      <w:r w:rsidRPr="00FC7B42">
        <w:rPr>
          <w:rFonts w:ascii="Times New Roman" w:eastAsia="Times New Roman" w:hAnsi="Times New Roman" w:cs="Times New Roman"/>
          <w:sz w:val="28"/>
          <w:szCs w:val="28"/>
          <w:lang w:eastAsia="uk-UA"/>
        </w:rPr>
        <w:t>. Вони виникають тоді, коли необхідно обрати між кількома важливими принципами або цілями, які неможливо одночасно повністю реалізувати. У подібних умовах лідер змушений приймати рішення, що впливають не лише на нього самого, а й на інших людей, організацію або суспільство в цілому.</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Цінності відіграють важливу роль у діяльності будь-якої людини, а особливо у діяльності лідера. Вони визначають, що вважається правильним і важливим, формують моральні орієнтири та впливають на поведінку людини. До </w:t>
      </w:r>
      <w:r w:rsidRPr="00FC7B42">
        <w:rPr>
          <w:rFonts w:ascii="Times New Roman" w:eastAsia="Times New Roman" w:hAnsi="Times New Roman" w:cs="Times New Roman"/>
          <w:sz w:val="28"/>
          <w:szCs w:val="28"/>
          <w:lang w:eastAsia="uk-UA"/>
        </w:rPr>
        <w:lastRenderedPageBreak/>
        <w:t>основних цінностей, які часто мають значення у діяльності лідера, належать справедливість, відповідальність, чесність, турбота про людей, ефективність роботи, дотримання законів та інтереси організації.</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Проте у реальному житті ці цінності не завжди узгоджуються між собою. Наприклад, лідер може опинитися перед вибором між економічною вигодою організації та соціальною відповідальністю перед працівниками або суспільством. Інколи необхідно вирішувати, що важливіше: суворе дотримання правил чи врахування конкретних обставин і потреб людей. У таких ситуаціях виникає конфлікт цінностей, який потребує уважного аналізу та морально обґрунтованого рішення.</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Конфлікти цінностей можуть виникати на різних рівнях діяльності лідера. Вони можуть стосуватися взаємин між керівником і працівниками, між організацією та суспільством, між особистими переконаннями лідера та вимогами його професійної ролі. Наприклад, лідер може особисто вважати певне рішення несправедливим, але водночас бути змушеним діяти відповідно до встановлених правил або інтересів організації. У такому випадку він переживає внутрішній моральний конфлікт.</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Важливою особливістю діяльності лідера є те, що його рішення часто мають значний вплив на інших людей. Саме тому </w:t>
      </w:r>
      <w:r w:rsidRPr="00FC7B42">
        <w:rPr>
          <w:rFonts w:ascii="Times New Roman" w:eastAsia="Times New Roman" w:hAnsi="Times New Roman" w:cs="Times New Roman"/>
          <w:b/>
          <w:bCs/>
          <w:sz w:val="28"/>
          <w:szCs w:val="28"/>
          <w:lang w:eastAsia="uk-UA"/>
        </w:rPr>
        <w:t>відповідальність лідера</w:t>
      </w:r>
      <w:r w:rsidRPr="00FC7B42">
        <w:rPr>
          <w:rFonts w:ascii="Times New Roman" w:eastAsia="Times New Roman" w:hAnsi="Times New Roman" w:cs="Times New Roman"/>
          <w:sz w:val="28"/>
          <w:szCs w:val="28"/>
          <w:lang w:eastAsia="uk-UA"/>
        </w:rPr>
        <w:t xml:space="preserve"> у ситуаціях конфлікту цінностей є особливо високою. Лідер повинен враховувати не лише власні інтереси або інтереси організації, а й можливі наслідки своїх рішень для працівників, партнерів, клієнтів та суспільства.</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Відповідальність лідера проявляється насамперед у </w:t>
      </w:r>
      <w:r w:rsidRPr="00FC7B42">
        <w:rPr>
          <w:rFonts w:ascii="Times New Roman" w:eastAsia="Times New Roman" w:hAnsi="Times New Roman" w:cs="Times New Roman"/>
          <w:b/>
          <w:bCs/>
          <w:sz w:val="28"/>
          <w:szCs w:val="28"/>
          <w:lang w:eastAsia="uk-UA"/>
        </w:rPr>
        <w:t>здатності приймати обґрунтовані та морально виважені рішення</w:t>
      </w:r>
      <w:r w:rsidRPr="00FC7B42">
        <w:rPr>
          <w:rFonts w:ascii="Times New Roman" w:eastAsia="Times New Roman" w:hAnsi="Times New Roman" w:cs="Times New Roman"/>
          <w:sz w:val="28"/>
          <w:szCs w:val="28"/>
          <w:lang w:eastAsia="uk-UA"/>
        </w:rPr>
        <w:t>. Для цього необхідно аналізувати ситуацію з різних точок зору, враховувати інтереси різних сторін та намагатися знайти найбільш справедливе і гуманне рішення. У багатьох випадках це потребує відкритого обговорення проблеми, консультацій з колегами або експертами, а також готовності вислухати різні думки.</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Ще одним важливим аспектом відповідальності лідера є </w:t>
      </w:r>
      <w:r w:rsidRPr="00FC7B42">
        <w:rPr>
          <w:rFonts w:ascii="Times New Roman" w:eastAsia="Times New Roman" w:hAnsi="Times New Roman" w:cs="Times New Roman"/>
          <w:b/>
          <w:bCs/>
          <w:sz w:val="28"/>
          <w:szCs w:val="28"/>
          <w:lang w:eastAsia="uk-UA"/>
        </w:rPr>
        <w:t>прозорість і чесність у прийнятті рішень</w:t>
      </w:r>
      <w:r w:rsidRPr="00FC7B42">
        <w:rPr>
          <w:rFonts w:ascii="Times New Roman" w:eastAsia="Times New Roman" w:hAnsi="Times New Roman" w:cs="Times New Roman"/>
          <w:sz w:val="28"/>
          <w:szCs w:val="28"/>
          <w:lang w:eastAsia="uk-UA"/>
        </w:rPr>
        <w:t>. Коли люди розуміють причини певних дій керівника і бачать, що він намагається діяти справедливо, це сприяє формуванню довіри в колективі. Навпаки, непрозорі або необґрунтовані рішення можуть призводити до втрати авторитету лідера та виникнення конфліктів у колективі.</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Важливу роль у подоланні конфліктів цінностей відіграють </w:t>
      </w:r>
      <w:r w:rsidRPr="00FC7B42">
        <w:rPr>
          <w:rFonts w:ascii="Times New Roman" w:eastAsia="Times New Roman" w:hAnsi="Times New Roman" w:cs="Times New Roman"/>
          <w:b/>
          <w:bCs/>
          <w:sz w:val="28"/>
          <w:szCs w:val="28"/>
          <w:lang w:eastAsia="uk-UA"/>
        </w:rPr>
        <w:t>моральні якості самого лідера</w:t>
      </w:r>
      <w:r w:rsidRPr="00FC7B42">
        <w:rPr>
          <w:rFonts w:ascii="Times New Roman" w:eastAsia="Times New Roman" w:hAnsi="Times New Roman" w:cs="Times New Roman"/>
          <w:sz w:val="28"/>
          <w:szCs w:val="28"/>
          <w:lang w:eastAsia="uk-UA"/>
        </w:rPr>
        <w:t>. До таких якостей належать чесність, справедливість, відповідальність, повага до інших людей, здатність до самокритики та готовність визнавати власні помилки. Саме ці якості допомагають лідеру діяти етично навіть у складних і неоднозначних ситуаціях.</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Крім того, ефективний лідер повинен прагнути </w:t>
      </w:r>
      <w:r w:rsidRPr="00FC7B42">
        <w:rPr>
          <w:rFonts w:ascii="Times New Roman" w:eastAsia="Times New Roman" w:hAnsi="Times New Roman" w:cs="Times New Roman"/>
          <w:b/>
          <w:bCs/>
          <w:sz w:val="28"/>
          <w:szCs w:val="28"/>
          <w:lang w:eastAsia="uk-UA"/>
        </w:rPr>
        <w:t>формувати в організації культуру етичної відповідальності</w:t>
      </w:r>
      <w:r w:rsidRPr="00FC7B42">
        <w:rPr>
          <w:rFonts w:ascii="Times New Roman" w:eastAsia="Times New Roman" w:hAnsi="Times New Roman" w:cs="Times New Roman"/>
          <w:sz w:val="28"/>
          <w:szCs w:val="28"/>
          <w:lang w:eastAsia="uk-UA"/>
        </w:rPr>
        <w:t>. Це означає створення таких умов, у яких працівники розуміють важливість моральних цінностей, дотримуються етичних норм і можуть відкрито обговорювати складні моральні питання. Наявність чітких етичних принципів та правил поведінки допомагає зменшити кількість конфліктів цінностей і полегшує процес прийняття рішень.</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Таким чином, конфлікт цінностей є природним явищем у діяльності лідера, оскільки управління людьми та організаціями пов’язане з різноманітними інтересами, цілями та моральними принципами. У таких ситуаціях особливо </w:t>
      </w:r>
      <w:r w:rsidRPr="00FC7B42">
        <w:rPr>
          <w:rFonts w:ascii="Times New Roman" w:eastAsia="Times New Roman" w:hAnsi="Times New Roman" w:cs="Times New Roman"/>
          <w:sz w:val="28"/>
          <w:szCs w:val="28"/>
          <w:lang w:eastAsia="uk-UA"/>
        </w:rPr>
        <w:lastRenderedPageBreak/>
        <w:t>важливою стає відповідальність лідера, його здатність аналізувати складні обставини, враховувати наслідки своїх рішень і діяти відповідно до принципів справедливості, чесності та поваги до інших людей. Саме від моральної зрілості та відповідальності лідера значною мірою залежить довіра до нього, ефективність роботи організації та її репутація у суспільстві.</w:t>
      </w:r>
    </w:p>
    <w:p w:rsidR="00FC7B42" w:rsidRDefault="00FC7B42" w:rsidP="00FC7B42">
      <w:pPr>
        <w:spacing w:after="0" w:line="240" w:lineRule="auto"/>
        <w:ind w:firstLine="567"/>
        <w:jc w:val="both"/>
        <w:rPr>
          <w:rFonts w:ascii="Times New Roman" w:eastAsia="Times New Roman" w:hAnsi="Times New Roman" w:cs="Times New Roman"/>
          <w:b/>
          <w:bCs/>
          <w:sz w:val="28"/>
          <w:szCs w:val="28"/>
          <w:lang w:eastAsia="uk-UA"/>
        </w:rPr>
      </w:pP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bookmarkStart w:id="0" w:name="_GoBack"/>
      <w:bookmarkEnd w:id="0"/>
      <w:r>
        <w:rPr>
          <w:rFonts w:ascii="Times New Roman" w:eastAsia="Times New Roman" w:hAnsi="Times New Roman" w:cs="Times New Roman"/>
          <w:b/>
          <w:bCs/>
          <w:sz w:val="28"/>
          <w:szCs w:val="28"/>
          <w:lang w:eastAsia="uk-UA"/>
        </w:rPr>
        <w:t>4. </w:t>
      </w:r>
      <w:r w:rsidRPr="00FC7B42">
        <w:rPr>
          <w:rFonts w:ascii="Times New Roman" w:eastAsia="Times New Roman" w:hAnsi="Times New Roman" w:cs="Times New Roman"/>
          <w:b/>
          <w:bCs/>
          <w:sz w:val="28"/>
          <w:szCs w:val="28"/>
          <w:lang w:eastAsia="uk-UA"/>
        </w:rPr>
        <w:t>Аналіз практичних кейсів</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Аналіз кейсів з практики є важливим методом навчання та дослідження, який широко використовується у багатьох галузях знань, зокрема в менеджменті, економіці, праві, психології, педагогіці та етиці. Суть цього методу полягає у детальному розгляді реальних або змодельованих життєвих ситуацій, що виникли у практичній діяльності людей або організацій. Такі ситуації називають </w:t>
      </w:r>
      <w:r w:rsidRPr="00FC7B42">
        <w:rPr>
          <w:rFonts w:ascii="Times New Roman" w:eastAsia="Times New Roman" w:hAnsi="Times New Roman" w:cs="Times New Roman"/>
          <w:b/>
          <w:bCs/>
          <w:sz w:val="28"/>
          <w:szCs w:val="28"/>
          <w:lang w:eastAsia="uk-UA"/>
        </w:rPr>
        <w:t>кейсами</w:t>
      </w:r>
      <w:r w:rsidRPr="00FC7B42">
        <w:rPr>
          <w:rFonts w:ascii="Times New Roman" w:eastAsia="Times New Roman" w:hAnsi="Times New Roman" w:cs="Times New Roman"/>
          <w:sz w:val="28"/>
          <w:szCs w:val="28"/>
          <w:lang w:eastAsia="uk-UA"/>
        </w:rPr>
        <w:t>. Вони описують певну проблему, конфлікт або складну обставину, яка потребує аналізу та прийняття рішення.</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Кейс-метод виник у системі освіти як спосіб поєднання теоретичних знань із практичним досвідом. Його основна мета полягає у тому, щоб навчити студентів або слухачів застосовувати отримані знання для розв’язання реальних проблем. Завдяки аналізу кейсів люди </w:t>
      </w:r>
      <w:proofErr w:type="spellStart"/>
      <w:r w:rsidRPr="00FC7B42">
        <w:rPr>
          <w:rFonts w:ascii="Times New Roman" w:eastAsia="Times New Roman" w:hAnsi="Times New Roman" w:cs="Times New Roman"/>
          <w:sz w:val="28"/>
          <w:szCs w:val="28"/>
          <w:lang w:eastAsia="uk-UA"/>
        </w:rPr>
        <w:t>вчаться</w:t>
      </w:r>
      <w:proofErr w:type="spellEnd"/>
      <w:r w:rsidRPr="00FC7B42">
        <w:rPr>
          <w:rFonts w:ascii="Times New Roman" w:eastAsia="Times New Roman" w:hAnsi="Times New Roman" w:cs="Times New Roman"/>
          <w:sz w:val="28"/>
          <w:szCs w:val="28"/>
          <w:lang w:eastAsia="uk-UA"/>
        </w:rPr>
        <w:t xml:space="preserve"> оцінювати ситуацію, визначати причини проблеми, розглядати різні варіанти дій та прогнозувати можливі наслідки рішень.</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Кейс зазвичай містить опис певної події або ситуації, у якій беруть участь конкретні люди або організації. У цьому описі можуть бути наведені факти, обставини, позиції різних учасників, а також інформація про середовище, у якому виникла проблема. При цьому кейс не завжди містить готове рішення. Навпаки, він створений таким чином, щоб учасники аналізу самостійно шукали можливі шляхи розв’язання проблеми.</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Аналіз кейсів передбачає кілька важливих етапів. Першим етапом є </w:t>
      </w:r>
      <w:r w:rsidRPr="00FC7B42">
        <w:rPr>
          <w:rFonts w:ascii="Times New Roman" w:eastAsia="Times New Roman" w:hAnsi="Times New Roman" w:cs="Times New Roman"/>
          <w:b/>
          <w:bCs/>
          <w:sz w:val="28"/>
          <w:szCs w:val="28"/>
          <w:lang w:eastAsia="uk-UA"/>
        </w:rPr>
        <w:t>уважне ознайомлення із ситуацією</w:t>
      </w:r>
      <w:r w:rsidRPr="00FC7B42">
        <w:rPr>
          <w:rFonts w:ascii="Times New Roman" w:eastAsia="Times New Roman" w:hAnsi="Times New Roman" w:cs="Times New Roman"/>
          <w:sz w:val="28"/>
          <w:szCs w:val="28"/>
          <w:lang w:eastAsia="uk-UA"/>
        </w:rPr>
        <w:t>. Необхідно зрозуміти, що саме відбулося, які події передували проблемі, хто є основними учасниками ситуації та які інтереси вони мають. На цьому етапі важливо відокремити головну проблему від другорядних обставин.</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Наступним етапом є </w:t>
      </w:r>
      <w:r w:rsidRPr="00FC7B42">
        <w:rPr>
          <w:rFonts w:ascii="Times New Roman" w:eastAsia="Times New Roman" w:hAnsi="Times New Roman" w:cs="Times New Roman"/>
          <w:b/>
          <w:bCs/>
          <w:sz w:val="28"/>
          <w:szCs w:val="28"/>
          <w:lang w:eastAsia="uk-UA"/>
        </w:rPr>
        <w:t>визначення основної проблеми або конфлікту</w:t>
      </w:r>
      <w:r w:rsidRPr="00FC7B42">
        <w:rPr>
          <w:rFonts w:ascii="Times New Roman" w:eastAsia="Times New Roman" w:hAnsi="Times New Roman" w:cs="Times New Roman"/>
          <w:sz w:val="28"/>
          <w:szCs w:val="28"/>
          <w:lang w:eastAsia="uk-UA"/>
        </w:rPr>
        <w:t>, який лежить в основі кейсу. У складних ситуаціях може бути кілька взаємопов’язаних проблем, тому важливо зрозуміти, яка з них є ключовою і потребує першочергового вирішення.</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Після цього здійснюється </w:t>
      </w:r>
      <w:r w:rsidRPr="00FC7B42">
        <w:rPr>
          <w:rFonts w:ascii="Times New Roman" w:eastAsia="Times New Roman" w:hAnsi="Times New Roman" w:cs="Times New Roman"/>
          <w:b/>
          <w:bCs/>
          <w:sz w:val="28"/>
          <w:szCs w:val="28"/>
          <w:lang w:eastAsia="uk-UA"/>
        </w:rPr>
        <w:t>аналіз причин виникнення проблеми</w:t>
      </w:r>
      <w:r w:rsidRPr="00FC7B42">
        <w:rPr>
          <w:rFonts w:ascii="Times New Roman" w:eastAsia="Times New Roman" w:hAnsi="Times New Roman" w:cs="Times New Roman"/>
          <w:sz w:val="28"/>
          <w:szCs w:val="28"/>
          <w:lang w:eastAsia="uk-UA"/>
        </w:rPr>
        <w:t>. Необхідно з’ясувати, які фактори призвели до виникнення ситуації: організаційні помилки, неправильні управлінські рішення, конфлікт інтересів, недостатня інформація або порушення етичних норм. Такий аналіз допомагає краще зрозуміти ситуацію і уникнути подібних проблем у майбутньому.</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Наступним кроком є </w:t>
      </w:r>
      <w:r w:rsidRPr="00FC7B42">
        <w:rPr>
          <w:rFonts w:ascii="Times New Roman" w:eastAsia="Times New Roman" w:hAnsi="Times New Roman" w:cs="Times New Roman"/>
          <w:b/>
          <w:bCs/>
          <w:sz w:val="28"/>
          <w:szCs w:val="28"/>
          <w:lang w:eastAsia="uk-UA"/>
        </w:rPr>
        <w:t>пошук можливих варіантів розв’язання проблеми</w:t>
      </w:r>
      <w:r w:rsidRPr="00FC7B42">
        <w:rPr>
          <w:rFonts w:ascii="Times New Roman" w:eastAsia="Times New Roman" w:hAnsi="Times New Roman" w:cs="Times New Roman"/>
          <w:sz w:val="28"/>
          <w:szCs w:val="28"/>
          <w:lang w:eastAsia="uk-UA"/>
        </w:rPr>
        <w:t>. Учасники аналізу пропонують різні способи дій, оцінюють їхні переваги та недоліки, а також прогнозують можливі наслідки кожного рішення. У цьому процесі важливо враховувати не лише практичну ефективність рішень, а й їхню етичну та соціальну прийнятність.</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 xml:space="preserve">Особливу увагу під час аналізу кейсів приділяють </w:t>
      </w:r>
      <w:r w:rsidRPr="00FC7B42">
        <w:rPr>
          <w:rFonts w:ascii="Times New Roman" w:eastAsia="Times New Roman" w:hAnsi="Times New Roman" w:cs="Times New Roman"/>
          <w:b/>
          <w:bCs/>
          <w:sz w:val="28"/>
          <w:szCs w:val="28"/>
          <w:lang w:eastAsia="uk-UA"/>
        </w:rPr>
        <w:t>оцінці наслідків прийнятих рішень</w:t>
      </w:r>
      <w:r w:rsidRPr="00FC7B42">
        <w:rPr>
          <w:rFonts w:ascii="Times New Roman" w:eastAsia="Times New Roman" w:hAnsi="Times New Roman" w:cs="Times New Roman"/>
          <w:sz w:val="28"/>
          <w:szCs w:val="28"/>
          <w:lang w:eastAsia="uk-UA"/>
        </w:rPr>
        <w:t xml:space="preserve">. Необхідно враховувати, як певне рішення вплине на різні </w:t>
      </w:r>
      <w:r w:rsidRPr="00FC7B42">
        <w:rPr>
          <w:rFonts w:ascii="Times New Roman" w:eastAsia="Times New Roman" w:hAnsi="Times New Roman" w:cs="Times New Roman"/>
          <w:sz w:val="28"/>
          <w:szCs w:val="28"/>
          <w:lang w:eastAsia="uk-UA"/>
        </w:rPr>
        <w:lastRenderedPageBreak/>
        <w:t>групи людей, організацію або суспільство в цілому. У багатьох випадках важливо також оцінити моральні аспекти ситуації, адже деякі рішення можуть бути ефективними з практичної точки зору, але водночас викликати етичні суперечності.</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Кейс-метод має низку важливих переваг. Він сприяє розвитку аналітичного мислення, здатності приймати обґрунтовані рішення та працювати з інформацією. Крім того, аналіз практичних ситуацій допомагає розвивати навички комунікації, аргументації та колективного обговорення проблем.</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Ще однією важливою особливістю цього методу є те, що він дозволяє розглядати проблему з різних точок зору. Учасники обговорення можуть пропонувати різні інтерпретації ситуації та різні підходи до її розв’язання. Такий обмін думками сприяє глибшому розумінню проблеми та формуванню більш зважених рішень.</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У сфері етики та лідерства аналіз кейсів особливо важливий, оскільки дозволяє розглядати реальні моральні дилеми та конфлікти цінностей, з якими можуть стикатися керівники та фахівці. Завдяки цьому люди навчаються оцінювати складні ситуації не лише з практичної, а й з моральної точки зору.</w:t>
      </w:r>
    </w:p>
    <w:p w:rsidR="00FC7B42" w:rsidRPr="00FC7B42" w:rsidRDefault="00FC7B42" w:rsidP="00FC7B42">
      <w:pPr>
        <w:spacing w:after="0" w:line="240" w:lineRule="auto"/>
        <w:ind w:firstLine="567"/>
        <w:jc w:val="both"/>
        <w:rPr>
          <w:rFonts w:ascii="Times New Roman" w:eastAsia="Times New Roman" w:hAnsi="Times New Roman" w:cs="Times New Roman"/>
          <w:sz w:val="28"/>
          <w:szCs w:val="28"/>
          <w:lang w:eastAsia="uk-UA"/>
        </w:rPr>
      </w:pPr>
      <w:r w:rsidRPr="00FC7B42">
        <w:rPr>
          <w:rFonts w:ascii="Times New Roman" w:eastAsia="Times New Roman" w:hAnsi="Times New Roman" w:cs="Times New Roman"/>
          <w:sz w:val="28"/>
          <w:szCs w:val="28"/>
          <w:lang w:eastAsia="uk-UA"/>
        </w:rPr>
        <w:t>Таким чином, аналіз кейсів з практики є ефективним інструментом навчання і дослідження, який допомагає поєднувати теоретичні знання з реальними життєвими ситуаціями. Він сприяє розвитку критичного мислення, навичок прийняття рішень та відповідального ставлення до професійної діяльності. Саме тому цей метод широко використовується у сучасній освіті та професійній підготовці фахівців різних галузей.</w:t>
      </w:r>
    </w:p>
    <w:p w:rsidR="009D2552" w:rsidRPr="00FC7B42" w:rsidRDefault="009D2552" w:rsidP="00FC7B42">
      <w:pPr>
        <w:spacing w:after="0" w:line="240" w:lineRule="auto"/>
        <w:ind w:firstLine="567"/>
        <w:jc w:val="both"/>
        <w:rPr>
          <w:sz w:val="28"/>
          <w:szCs w:val="28"/>
        </w:rPr>
      </w:pPr>
    </w:p>
    <w:sectPr w:rsidR="009D2552" w:rsidRPr="00FC7B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42"/>
    <w:rsid w:val="00947B20"/>
    <w:rsid w:val="00971870"/>
    <w:rsid w:val="009D2552"/>
    <w:rsid w:val="00FC7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ECDC"/>
  <w15:chartTrackingRefBased/>
  <w15:docId w15:val="{8169988A-20E5-455D-82EF-4835FEB5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B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C7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88029">
      <w:bodyDiv w:val="1"/>
      <w:marLeft w:val="0"/>
      <w:marRight w:val="0"/>
      <w:marTop w:val="0"/>
      <w:marBottom w:val="0"/>
      <w:divBdr>
        <w:top w:val="none" w:sz="0" w:space="0" w:color="auto"/>
        <w:left w:val="none" w:sz="0" w:space="0" w:color="auto"/>
        <w:bottom w:val="none" w:sz="0" w:space="0" w:color="auto"/>
        <w:right w:val="none" w:sz="0" w:space="0" w:color="auto"/>
      </w:divBdr>
      <w:divsChild>
        <w:div w:id="898445234">
          <w:marLeft w:val="0"/>
          <w:marRight w:val="0"/>
          <w:marTop w:val="0"/>
          <w:marBottom w:val="0"/>
          <w:divBdr>
            <w:top w:val="none" w:sz="0" w:space="0" w:color="auto"/>
            <w:left w:val="none" w:sz="0" w:space="0" w:color="auto"/>
            <w:bottom w:val="none" w:sz="0" w:space="0" w:color="auto"/>
            <w:right w:val="none" w:sz="0" w:space="0" w:color="auto"/>
          </w:divBdr>
          <w:divsChild>
            <w:div w:id="12927386">
              <w:marLeft w:val="0"/>
              <w:marRight w:val="0"/>
              <w:marTop w:val="0"/>
              <w:marBottom w:val="0"/>
              <w:divBdr>
                <w:top w:val="none" w:sz="0" w:space="0" w:color="auto"/>
                <w:left w:val="none" w:sz="0" w:space="0" w:color="auto"/>
                <w:bottom w:val="none" w:sz="0" w:space="0" w:color="auto"/>
                <w:right w:val="none" w:sz="0" w:space="0" w:color="auto"/>
              </w:divBdr>
              <w:divsChild>
                <w:div w:id="1337998810">
                  <w:marLeft w:val="0"/>
                  <w:marRight w:val="0"/>
                  <w:marTop w:val="0"/>
                  <w:marBottom w:val="0"/>
                  <w:divBdr>
                    <w:top w:val="none" w:sz="0" w:space="0" w:color="auto"/>
                    <w:left w:val="none" w:sz="0" w:space="0" w:color="auto"/>
                    <w:bottom w:val="none" w:sz="0" w:space="0" w:color="auto"/>
                    <w:right w:val="none" w:sz="0" w:space="0" w:color="auto"/>
                  </w:divBdr>
                  <w:divsChild>
                    <w:div w:id="671494636">
                      <w:marLeft w:val="0"/>
                      <w:marRight w:val="0"/>
                      <w:marTop w:val="0"/>
                      <w:marBottom w:val="0"/>
                      <w:divBdr>
                        <w:top w:val="none" w:sz="0" w:space="0" w:color="auto"/>
                        <w:left w:val="none" w:sz="0" w:space="0" w:color="auto"/>
                        <w:bottom w:val="none" w:sz="0" w:space="0" w:color="auto"/>
                        <w:right w:val="none" w:sz="0" w:space="0" w:color="auto"/>
                      </w:divBdr>
                      <w:divsChild>
                        <w:div w:id="1913998709">
                          <w:marLeft w:val="0"/>
                          <w:marRight w:val="0"/>
                          <w:marTop w:val="0"/>
                          <w:marBottom w:val="0"/>
                          <w:divBdr>
                            <w:top w:val="none" w:sz="0" w:space="0" w:color="auto"/>
                            <w:left w:val="none" w:sz="0" w:space="0" w:color="auto"/>
                            <w:bottom w:val="none" w:sz="0" w:space="0" w:color="auto"/>
                            <w:right w:val="none" w:sz="0" w:space="0" w:color="auto"/>
                          </w:divBdr>
                          <w:divsChild>
                            <w:div w:id="1343359860">
                              <w:marLeft w:val="0"/>
                              <w:marRight w:val="0"/>
                              <w:marTop w:val="0"/>
                              <w:marBottom w:val="0"/>
                              <w:divBdr>
                                <w:top w:val="none" w:sz="0" w:space="0" w:color="auto"/>
                                <w:left w:val="none" w:sz="0" w:space="0" w:color="auto"/>
                                <w:bottom w:val="none" w:sz="0" w:space="0" w:color="auto"/>
                                <w:right w:val="none" w:sz="0" w:space="0" w:color="auto"/>
                              </w:divBdr>
                              <w:divsChild>
                                <w:div w:id="13544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405740">
              <w:marLeft w:val="0"/>
              <w:marRight w:val="0"/>
              <w:marTop w:val="0"/>
              <w:marBottom w:val="0"/>
              <w:divBdr>
                <w:top w:val="none" w:sz="0" w:space="0" w:color="auto"/>
                <w:left w:val="none" w:sz="0" w:space="0" w:color="auto"/>
                <w:bottom w:val="none" w:sz="0" w:space="0" w:color="auto"/>
                <w:right w:val="none" w:sz="0" w:space="0" w:color="auto"/>
              </w:divBdr>
              <w:divsChild>
                <w:div w:id="1966889034">
                  <w:marLeft w:val="0"/>
                  <w:marRight w:val="0"/>
                  <w:marTop w:val="0"/>
                  <w:marBottom w:val="0"/>
                  <w:divBdr>
                    <w:top w:val="none" w:sz="0" w:space="0" w:color="auto"/>
                    <w:left w:val="none" w:sz="0" w:space="0" w:color="auto"/>
                    <w:bottom w:val="none" w:sz="0" w:space="0" w:color="auto"/>
                    <w:right w:val="none" w:sz="0" w:space="0" w:color="auto"/>
                  </w:divBdr>
                  <w:divsChild>
                    <w:div w:id="974872679">
                      <w:marLeft w:val="0"/>
                      <w:marRight w:val="0"/>
                      <w:marTop w:val="0"/>
                      <w:marBottom w:val="0"/>
                      <w:divBdr>
                        <w:top w:val="none" w:sz="0" w:space="0" w:color="auto"/>
                        <w:left w:val="none" w:sz="0" w:space="0" w:color="auto"/>
                        <w:bottom w:val="none" w:sz="0" w:space="0" w:color="auto"/>
                        <w:right w:val="none" w:sz="0" w:space="0" w:color="auto"/>
                      </w:divBdr>
                      <w:divsChild>
                        <w:div w:id="1699964573">
                          <w:marLeft w:val="0"/>
                          <w:marRight w:val="0"/>
                          <w:marTop w:val="0"/>
                          <w:marBottom w:val="0"/>
                          <w:divBdr>
                            <w:top w:val="none" w:sz="0" w:space="0" w:color="auto"/>
                            <w:left w:val="none" w:sz="0" w:space="0" w:color="auto"/>
                            <w:bottom w:val="none" w:sz="0" w:space="0" w:color="auto"/>
                            <w:right w:val="none" w:sz="0" w:space="0" w:color="auto"/>
                          </w:divBdr>
                          <w:divsChild>
                            <w:div w:id="1566378798">
                              <w:marLeft w:val="0"/>
                              <w:marRight w:val="0"/>
                              <w:marTop w:val="0"/>
                              <w:marBottom w:val="0"/>
                              <w:divBdr>
                                <w:top w:val="none" w:sz="0" w:space="0" w:color="auto"/>
                                <w:left w:val="none" w:sz="0" w:space="0" w:color="auto"/>
                                <w:bottom w:val="none" w:sz="0" w:space="0" w:color="auto"/>
                                <w:right w:val="none" w:sz="0" w:space="0" w:color="auto"/>
                              </w:divBdr>
                              <w:divsChild>
                                <w:div w:id="661660009">
                                  <w:marLeft w:val="0"/>
                                  <w:marRight w:val="0"/>
                                  <w:marTop w:val="0"/>
                                  <w:marBottom w:val="0"/>
                                  <w:divBdr>
                                    <w:top w:val="none" w:sz="0" w:space="0" w:color="auto"/>
                                    <w:left w:val="none" w:sz="0" w:space="0" w:color="auto"/>
                                    <w:bottom w:val="none" w:sz="0" w:space="0" w:color="auto"/>
                                    <w:right w:val="none" w:sz="0" w:space="0" w:color="auto"/>
                                  </w:divBdr>
                                  <w:divsChild>
                                    <w:div w:id="11552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870631">
              <w:marLeft w:val="0"/>
              <w:marRight w:val="0"/>
              <w:marTop w:val="0"/>
              <w:marBottom w:val="0"/>
              <w:divBdr>
                <w:top w:val="none" w:sz="0" w:space="0" w:color="auto"/>
                <w:left w:val="none" w:sz="0" w:space="0" w:color="auto"/>
                <w:bottom w:val="none" w:sz="0" w:space="0" w:color="auto"/>
                <w:right w:val="none" w:sz="0" w:space="0" w:color="auto"/>
              </w:divBdr>
              <w:divsChild>
                <w:div w:id="567692992">
                  <w:marLeft w:val="0"/>
                  <w:marRight w:val="0"/>
                  <w:marTop w:val="0"/>
                  <w:marBottom w:val="0"/>
                  <w:divBdr>
                    <w:top w:val="none" w:sz="0" w:space="0" w:color="auto"/>
                    <w:left w:val="none" w:sz="0" w:space="0" w:color="auto"/>
                    <w:bottom w:val="none" w:sz="0" w:space="0" w:color="auto"/>
                    <w:right w:val="none" w:sz="0" w:space="0" w:color="auto"/>
                  </w:divBdr>
                  <w:divsChild>
                    <w:div w:id="1061053167">
                      <w:marLeft w:val="0"/>
                      <w:marRight w:val="0"/>
                      <w:marTop w:val="0"/>
                      <w:marBottom w:val="0"/>
                      <w:divBdr>
                        <w:top w:val="none" w:sz="0" w:space="0" w:color="auto"/>
                        <w:left w:val="none" w:sz="0" w:space="0" w:color="auto"/>
                        <w:bottom w:val="none" w:sz="0" w:space="0" w:color="auto"/>
                        <w:right w:val="none" w:sz="0" w:space="0" w:color="auto"/>
                      </w:divBdr>
                      <w:divsChild>
                        <w:div w:id="136533997">
                          <w:marLeft w:val="0"/>
                          <w:marRight w:val="0"/>
                          <w:marTop w:val="0"/>
                          <w:marBottom w:val="0"/>
                          <w:divBdr>
                            <w:top w:val="none" w:sz="0" w:space="0" w:color="auto"/>
                            <w:left w:val="none" w:sz="0" w:space="0" w:color="auto"/>
                            <w:bottom w:val="none" w:sz="0" w:space="0" w:color="auto"/>
                            <w:right w:val="none" w:sz="0" w:space="0" w:color="auto"/>
                          </w:divBdr>
                          <w:divsChild>
                            <w:div w:id="305935514">
                              <w:marLeft w:val="0"/>
                              <w:marRight w:val="0"/>
                              <w:marTop w:val="0"/>
                              <w:marBottom w:val="0"/>
                              <w:divBdr>
                                <w:top w:val="none" w:sz="0" w:space="0" w:color="auto"/>
                                <w:left w:val="none" w:sz="0" w:space="0" w:color="auto"/>
                                <w:bottom w:val="none" w:sz="0" w:space="0" w:color="auto"/>
                                <w:right w:val="none" w:sz="0" w:space="0" w:color="auto"/>
                              </w:divBdr>
                              <w:divsChild>
                                <w:div w:id="9992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173796">
              <w:marLeft w:val="0"/>
              <w:marRight w:val="0"/>
              <w:marTop w:val="0"/>
              <w:marBottom w:val="0"/>
              <w:divBdr>
                <w:top w:val="none" w:sz="0" w:space="0" w:color="auto"/>
                <w:left w:val="none" w:sz="0" w:space="0" w:color="auto"/>
                <w:bottom w:val="none" w:sz="0" w:space="0" w:color="auto"/>
                <w:right w:val="none" w:sz="0" w:space="0" w:color="auto"/>
              </w:divBdr>
              <w:divsChild>
                <w:div w:id="1297292996">
                  <w:marLeft w:val="0"/>
                  <w:marRight w:val="0"/>
                  <w:marTop w:val="0"/>
                  <w:marBottom w:val="0"/>
                  <w:divBdr>
                    <w:top w:val="none" w:sz="0" w:space="0" w:color="auto"/>
                    <w:left w:val="none" w:sz="0" w:space="0" w:color="auto"/>
                    <w:bottom w:val="none" w:sz="0" w:space="0" w:color="auto"/>
                    <w:right w:val="none" w:sz="0" w:space="0" w:color="auto"/>
                  </w:divBdr>
                  <w:divsChild>
                    <w:div w:id="1136794391">
                      <w:marLeft w:val="0"/>
                      <w:marRight w:val="0"/>
                      <w:marTop w:val="0"/>
                      <w:marBottom w:val="0"/>
                      <w:divBdr>
                        <w:top w:val="none" w:sz="0" w:space="0" w:color="auto"/>
                        <w:left w:val="none" w:sz="0" w:space="0" w:color="auto"/>
                        <w:bottom w:val="none" w:sz="0" w:space="0" w:color="auto"/>
                        <w:right w:val="none" w:sz="0" w:space="0" w:color="auto"/>
                      </w:divBdr>
                      <w:divsChild>
                        <w:div w:id="1130437042">
                          <w:marLeft w:val="0"/>
                          <w:marRight w:val="0"/>
                          <w:marTop w:val="0"/>
                          <w:marBottom w:val="0"/>
                          <w:divBdr>
                            <w:top w:val="none" w:sz="0" w:space="0" w:color="auto"/>
                            <w:left w:val="none" w:sz="0" w:space="0" w:color="auto"/>
                            <w:bottom w:val="none" w:sz="0" w:space="0" w:color="auto"/>
                            <w:right w:val="none" w:sz="0" w:space="0" w:color="auto"/>
                          </w:divBdr>
                          <w:divsChild>
                            <w:div w:id="1697270998">
                              <w:marLeft w:val="0"/>
                              <w:marRight w:val="0"/>
                              <w:marTop w:val="0"/>
                              <w:marBottom w:val="0"/>
                              <w:divBdr>
                                <w:top w:val="none" w:sz="0" w:space="0" w:color="auto"/>
                                <w:left w:val="none" w:sz="0" w:space="0" w:color="auto"/>
                                <w:bottom w:val="none" w:sz="0" w:space="0" w:color="auto"/>
                                <w:right w:val="none" w:sz="0" w:space="0" w:color="auto"/>
                              </w:divBdr>
                              <w:divsChild>
                                <w:div w:id="1469279893">
                                  <w:marLeft w:val="0"/>
                                  <w:marRight w:val="0"/>
                                  <w:marTop w:val="0"/>
                                  <w:marBottom w:val="0"/>
                                  <w:divBdr>
                                    <w:top w:val="none" w:sz="0" w:space="0" w:color="auto"/>
                                    <w:left w:val="none" w:sz="0" w:space="0" w:color="auto"/>
                                    <w:bottom w:val="none" w:sz="0" w:space="0" w:color="auto"/>
                                    <w:right w:val="none" w:sz="0" w:space="0" w:color="auto"/>
                                  </w:divBdr>
                                  <w:divsChild>
                                    <w:div w:id="14083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09143">
              <w:marLeft w:val="0"/>
              <w:marRight w:val="0"/>
              <w:marTop w:val="0"/>
              <w:marBottom w:val="0"/>
              <w:divBdr>
                <w:top w:val="none" w:sz="0" w:space="0" w:color="auto"/>
                <w:left w:val="none" w:sz="0" w:space="0" w:color="auto"/>
                <w:bottom w:val="none" w:sz="0" w:space="0" w:color="auto"/>
                <w:right w:val="none" w:sz="0" w:space="0" w:color="auto"/>
              </w:divBdr>
              <w:divsChild>
                <w:div w:id="532232003">
                  <w:marLeft w:val="0"/>
                  <w:marRight w:val="0"/>
                  <w:marTop w:val="0"/>
                  <w:marBottom w:val="0"/>
                  <w:divBdr>
                    <w:top w:val="none" w:sz="0" w:space="0" w:color="auto"/>
                    <w:left w:val="none" w:sz="0" w:space="0" w:color="auto"/>
                    <w:bottom w:val="none" w:sz="0" w:space="0" w:color="auto"/>
                    <w:right w:val="none" w:sz="0" w:space="0" w:color="auto"/>
                  </w:divBdr>
                  <w:divsChild>
                    <w:div w:id="1698890066">
                      <w:marLeft w:val="0"/>
                      <w:marRight w:val="0"/>
                      <w:marTop w:val="0"/>
                      <w:marBottom w:val="0"/>
                      <w:divBdr>
                        <w:top w:val="none" w:sz="0" w:space="0" w:color="auto"/>
                        <w:left w:val="none" w:sz="0" w:space="0" w:color="auto"/>
                        <w:bottom w:val="none" w:sz="0" w:space="0" w:color="auto"/>
                        <w:right w:val="none" w:sz="0" w:space="0" w:color="auto"/>
                      </w:divBdr>
                      <w:divsChild>
                        <w:div w:id="1994988975">
                          <w:marLeft w:val="0"/>
                          <w:marRight w:val="0"/>
                          <w:marTop w:val="0"/>
                          <w:marBottom w:val="0"/>
                          <w:divBdr>
                            <w:top w:val="none" w:sz="0" w:space="0" w:color="auto"/>
                            <w:left w:val="none" w:sz="0" w:space="0" w:color="auto"/>
                            <w:bottom w:val="none" w:sz="0" w:space="0" w:color="auto"/>
                            <w:right w:val="none" w:sz="0" w:space="0" w:color="auto"/>
                          </w:divBdr>
                          <w:divsChild>
                            <w:div w:id="1680738838">
                              <w:marLeft w:val="0"/>
                              <w:marRight w:val="0"/>
                              <w:marTop w:val="0"/>
                              <w:marBottom w:val="0"/>
                              <w:divBdr>
                                <w:top w:val="none" w:sz="0" w:space="0" w:color="auto"/>
                                <w:left w:val="none" w:sz="0" w:space="0" w:color="auto"/>
                                <w:bottom w:val="none" w:sz="0" w:space="0" w:color="auto"/>
                                <w:right w:val="none" w:sz="0" w:space="0" w:color="auto"/>
                              </w:divBdr>
                              <w:divsChild>
                                <w:div w:id="13739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35371">
              <w:marLeft w:val="0"/>
              <w:marRight w:val="0"/>
              <w:marTop w:val="0"/>
              <w:marBottom w:val="0"/>
              <w:divBdr>
                <w:top w:val="none" w:sz="0" w:space="0" w:color="auto"/>
                <w:left w:val="none" w:sz="0" w:space="0" w:color="auto"/>
                <w:bottom w:val="none" w:sz="0" w:space="0" w:color="auto"/>
                <w:right w:val="none" w:sz="0" w:space="0" w:color="auto"/>
              </w:divBdr>
              <w:divsChild>
                <w:div w:id="458841855">
                  <w:marLeft w:val="0"/>
                  <w:marRight w:val="0"/>
                  <w:marTop w:val="0"/>
                  <w:marBottom w:val="0"/>
                  <w:divBdr>
                    <w:top w:val="none" w:sz="0" w:space="0" w:color="auto"/>
                    <w:left w:val="none" w:sz="0" w:space="0" w:color="auto"/>
                    <w:bottom w:val="none" w:sz="0" w:space="0" w:color="auto"/>
                    <w:right w:val="none" w:sz="0" w:space="0" w:color="auto"/>
                  </w:divBdr>
                  <w:divsChild>
                    <w:div w:id="210269770">
                      <w:marLeft w:val="0"/>
                      <w:marRight w:val="0"/>
                      <w:marTop w:val="0"/>
                      <w:marBottom w:val="0"/>
                      <w:divBdr>
                        <w:top w:val="none" w:sz="0" w:space="0" w:color="auto"/>
                        <w:left w:val="none" w:sz="0" w:space="0" w:color="auto"/>
                        <w:bottom w:val="none" w:sz="0" w:space="0" w:color="auto"/>
                        <w:right w:val="none" w:sz="0" w:space="0" w:color="auto"/>
                      </w:divBdr>
                      <w:divsChild>
                        <w:div w:id="309483143">
                          <w:marLeft w:val="0"/>
                          <w:marRight w:val="0"/>
                          <w:marTop w:val="0"/>
                          <w:marBottom w:val="0"/>
                          <w:divBdr>
                            <w:top w:val="none" w:sz="0" w:space="0" w:color="auto"/>
                            <w:left w:val="none" w:sz="0" w:space="0" w:color="auto"/>
                            <w:bottom w:val="none" w:sz="0" w:space="0" w:color="auto"/>
                            <w:right w:val="none" w:sz="0" w:space="0" w:color="auto"/>
                          </w:divBdr>
                          <w:divsChild>
                            <w:div w:id="1135609753">
                              <w:marLeft w:val="0"/>
                              <w:marRight w:val="0"/>
                              <w:marTop w:val="0"/>
                              <w:marBottom w:val="0"/>
                              <w:divBdr>
                                <w:top w:val="none" w:sz="0" w:space="0" w:color="auto"/>
                                <w:left w:val="none" w:sz="0" w:space="0" w:color="auto"/>
                                <w:bottom w:val="none" w:sz="0" w:space="0" w:color="auto"/>
                                <w:right w:val="none" w:sz="0" w:space="0" w:color="auto"/>
                              </w:divBdr>
                              <w:divsChild>
                                <w:div w:id="1829975402">
                                  <w:marLeft w:val="0"/>
                                  <w:marRight w:val="0"/>
                                  <w:marTop w:val="0"/>
                                  <w:marBottom w:val="0"/>
                                  <w:divBdr>
                                    <w:top w:val="none" w:sz="0" w:space="0" w:color="auto"/>
                                    <w:left w:val="none" w:sz="0" w:space="0" w:color="auto"/>
                                    <w:bottom w:val="none" w:sz="0" w:space="0" w:color="auto"/>
                                    <w:right w:val="none" w:sz="0" w:space="0" w:color="auto"/>
                                  </w:divBdr>
                                  <w:divsChild>
                                    <w:div w:id="17329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361058">
              <w:marLeft w:val="0"/>
              <w:marRight w:val="0"/>
              <w:marTop w:val="0"/>
              <w:marBottom w:val="0"/>
              <w:divBdr>
                <w:top w:val="none" w:sz="0" w:space="0" w:color="auto"/>
                <w:left w:val="none" w:sz="0" w:space="0" w:color="auto"/>
                <w:bottom w:val="none" w:sz="0" w:space="0" w:color="auto"/>
                <w:right w:val="none" w:sz="0" w:space="0" w:color="auto"/>
              </w:divBdr>
              <w:divsChild>
                <w:div w:id="622542247">
                  <w:marLeft w:val="0"/>
                  <w:marRight w:val="0"/>
                  <w:marTop w:val="0"/>
                  <w:marBottom w:val="0"/>
                  <w:divBdr>
                    <w:top w:val="none" w:sz="0" w:space="0" w:color="auto"/>
                    <w:left w:val="none" w:sz="0" w:space="0" w:color="auto"/>
                    <w:bottom w:val="none" w:sz="0" w:space="0" w:color="auto"/>
                    <w:right w:val="none" w:sz="0" w:space="0" w:color="auto"/>
                  </w:divBdr>
                  <w:divsChild>
                    <w:div w:id="145442358">
                      <w:marLeft w:val="0"/>
                      <w:marRight w:val="0"/>
                      <w:marTop w:val="0"/>
                      <w:marBottom w:val="0"/>
                      <w:divBdr>
                        <w:top w:val="none" w:sz="0" w:space="0" w:color="auto"/>
                        <w:left w:val="none" w:sz="0" w:space="0" w:color="auto"/>
                        <w:bottom w:val="none" w:sz="0" w:space="0" w:color="auto"/>
                        <w:right w:val="none" w:sz="0" w:space="0" w:color="auto"/>
                      </w:divBdr>
                      <w:divsChild>
                        <w:div w:id="1546992050">
                          <w:marLeft w:val="0"/>
                          <w:marRight w:val="0"/>
                          <w:marTop w:val="0"/>
                          <w:marBottom w:val="0"/>
                          <w:divBdr>
                            <w:top w:val="none" w:sz="0" w:space="0" w:color="auto"/>
                            <w:left w:val="none" w:sz="0" w:space="0" w:color="auto"/>
                            <w:bottom w:val="none" w:sz="0" w:space="0" w:color="auto"/>
                            <w:right w:val="none" w:sz="0" w:space="0" w:color="auto"/>
                          </w:divBdr>
                          <w:divsChild>
                            <w:div w:id="1679236107">
                              <w:marLeft w:val="0"/>
                              <w:marRight w:val="0"/>
                              <w:marTop w:val="0"/>
                              <w:marBottom w:val="0"/>
                              <w:divBdr>
                                <w:top w:val="none" w:sz="0" w:space="0" w:color="auto"/>
                                <w:left w:val="none" w:sz="0" w:space="0" w:color="auto"/>
                                <w:bottom w:val="none" w:sz="0" w:space="0" w:color="auto"/>
                                <w:right w:val="none" w:sz="0" w:space="0" w:color="auto"/>
                              </w:divBdr>
                              <w:divsChild>
                                <w:div w:id="1488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10686</Words>
  <Characters>6092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2026-03-13T08:00:00Z</dcterms:created>
  <dcterms:modified xsi:type="dcterms:W3CDTF">2026-03-13T08:02:00Z</dcterms:modified>
</cp:coreProperties>
</file>