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3368" w:rsidRPr="00843368" w:rsidRDefault="00843368" w:rsidP="0084336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  <w:r w:rsidRPr="0084336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Розвиток лідерства в командах</w:t>
      </w:r>
    </w:p>
    <w:p w:rsidR="00843368" w:rsidRPr="00843368" w:rsidRDefault="00843368" w:rsidP="0084336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bookmarkStart w:id="0" w:name="_GoBack"/>
      <w:r w:rsidRPr="0084336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1. </w:t>
      </w:r>
      <w:proofErr w:type="spellStart"/>
      <w:r w:rsidRPr="0084336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Коучинг</w:t>
      </w:r>
      <w:proofErr w:type="spellEnd"/>
      <w:r w:rsidRPr="0084336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лідерів команд</w:t>
      </w:r>
    </w:p>
    <w:bookmarkEnd w:id="0"/>
    <w:p w:rsidR="00843368" w:rsidRPr="00843368" w:rsidRDefault="00843368" w:rsidP="008433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843368">
        <w:rPr>
          <w:rFonts w:ascii="Times New Roman" w:eastAsia="Times New Roman" w:hAnsi="Times New Roman" w:cs="Times New Roman"/>
          <w:sz w:val="28"/>
          <w:szCs w:val="28"/>
          <w:lang w:eastAsia="uk-UA"/>
        </w:rPr>
        <w:t>Коучинг</w:t>
      </w:r>
      <w:proofErr w:type="spellEnd"/>
      <w:r w:rsidRPr="0084336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лідерів команд — це процес розвитку управлінських та комунікативних навичок керівника через підтримку, рефлексію та персоналізовані завдання.</w:t>
      </w:r>
    </w:p>
    <w:p w:rsidR="00843368" w:rsidRPr="00843368" w:rsidRDefault="00843368" w:rsidP="008433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4336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Основні принципи:</w:t>
      </w:r>
    </w:p>
    <w:p w:rsidR="00843368" w:rsidRPr="00843368" w:rsidRDefault="00843368" w:rsidP="0084336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4336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Індивідуалізація:</w:t>
      </w:r>
      <w:r w:rsidRPr="0084336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843368">
        <w:rPr>
          <w:rFonts w:ascii="Times New Roman" w:eastAsia="Times New Roman" w:hAnsi="Times New Roman" w:cs="Times New Roman"/>
          <w:sz w:val="28"/>
          <w:szCs w:val="28"/>
          <w:lang w:eastAsia="uk-UA"/>
        </w:rPr>
        <w:t>коуч</w:t>
      </w:r>
      <w:proofErr w:type="spellEnd"/>
      <w:r w:rsidRPr="0084336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підлаштовує підхід під конкретного лідера, його стиль і ситуацію в команді.</w:t>
      </w:r>
    </w:p>
    <w:p w:rsidR="00843368" w:rsidRPr="00843368" w:rsidRDefault="00843368" w:rsidP="0084336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4336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Запит і цілі:</w:t>
      </w:r>
      <w:r w:rsidRPr="0084336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фокус на потребах лідера, визначення цілей розвитку.</w:t>
      </w:r>
    </w:p>
    <w:p w:rsidR="00843368" w:rsidRPr="00843368" w:rsidRDefault="00843368" w:rsidP="0084336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4336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Рефлексія та </w:t>
      </w:r>
      <w:proofErr w:type="spellStart"/>
      <w:r w:rsidRPr="0084336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фідбек</w:t>
      </w:r>
      <w:proofErr w:type="spellEnd"/>
      <w:r w:rsidRPr="0084336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:</w:t>
      </w:r>
      <w:r w:rsidRPr="0084336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регулярне обговорення дій лідера, його рішень і поведінки.</w:t>
      </w:r>
    </w:p>
    <w:p w:rsidR="00843368" w:rsidRPr="00843368" w:rsidRDefault="00843368" w:rsidP="008433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4336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Практичний підхід:</w:t>
      </w:r>
    </w:p>
    <w:p w:rsidR="00843368" w:rsidRPr="00843368" w:rsidRDefault="00843368" w:rsidP="0084336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4336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Сесія </w:t>
      </w:r>
      <w:proofErr w:type="spellStart"/>
      <w:r w:rsidRPr="00843368">
        <w:rPr>
          <w:rFonts w:ascii="Times New Roman" w:eastAsia="Times New Roman" w:hAnsi="Times New Roman" w:cs="Times New Roman"/>
          <w:sz w:val="28"/>
          <w:szCs w:val="28"/>
          <w:lang w:eastAsia="uk-UA"/>
        </w:rPr>
        <w:t>коучингу</w:t>
      </w:r>
      <w:proofErr w:type="spellEnd"/>
      <w:r w:rsidRPr="0084336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починається з визначення «що працює, що не працює».</w:t>
      </w:r>
    </w:p>
    <w:p w:rsidR="00843368" w:rsidRPr="00843368" w:rsidRDefault="00843368" w:rsidP="0084336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43368">
        <w:rPr>
          <w:rFonts w:ascii="Times New Roman" w:eastAsia="Times New Roman" w:hAnsi="Times New Roman" w:cs="Times New Roman"/>
          <w:sz w:val="28"/>
          <w:szCs w:val="28"/>
          <w:lang w:eastAsia="uk-UA"/>
        </w:rPr>
        <w:t>Через запитання «Що ти можеш зробити інакше?» лідер отримує інструменти самостійного розвитку.</w:t>
      </w:r>
    </w:p>
    <w:p w:rsidR="00843368" w:rsidRPr="00843368" w:rsidRDefault="00843368" w:rsidP="0084336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43368">
        <w:rPr>
          <w:rFonts w:ascii="Times New Roman" w:eastAsia="Times New Roman" w:hAnsi="Times New Roman" w:cs="Times New Roman"/>
          <w:sz w:val="28"/>
          <w:szCs w:val="28"/>
          <w:lang w:eastAsia="uk-UA"/>
        </w:rPr>
        <w:t>Використовуються вправи на комунікацію, мотивацію та делегування.</w:t>
      </w:r>
    </w:p>
    <w:p w:rsidR="00843368" w:rsidRPr="00843368" w:rsidRDefault="00843368" w:rsidP="0084336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84336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2. Моделі лідерства</w:t>
      </w:r>
    </w:p>
    <w:p w:rsidR="00843368" w:rsidRPr="00843368" w:rsidRDefault="00843368" w:rsidP="0084336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84336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Трансформаційне лідерство</w:t>
      </w:r>
    </w:p>
    <w:p w:rsidR="00843368" w:rsidRPr="00843368" w:rsidRDefault="00843368" w:rsidP="0084336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4336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Орієнтоване на </w:t>
      </w:r>
      <w:r w:rsidRPr="0084336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зміни та розвиток команди</w:t>
      </w:r>
      <w:r w:rsidRPr="00843368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843368" w:rsidRPr="00843368" w:rsidRDefault="00843368" w:rsidP="0084336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4336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Лідер надихає та мотивує команду через </w:t>
      </w:r>
      <w:r w:rsidRPr="0084336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спільне бачення</w:t>
      </w:r>
      <w:r w:rsidRPr="00843368">
        <w:rPr>
          <w:rFonts w:ascii="Times New Roman" w:eastAsia="Times New Roman" w:hAnsi="Times New Roman" w:cs="Times New Roman"/>
          <w:sz w:val="28"/>
          <w:szCs w:val="28"/>
          <w:lang w:eastAsia="uk-UA"/>
        </w:rPr>
        <w:t>, інновації та підтримку.</w:t>
      </w:r>
    </w:p>
    <w:p w:rsidR="00843368" w:rsidRPr="00843368" w:rsidRDefault="00843368" w:rsidP="0084336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43368">
        <w:rPr>
          <w:rFonts w:ascii="Times New Roman" w:eastAsia="Times New Roman" w:hAnsi="Times New Roman" w:cs="Times New Roman"/>
          <w:sz w:val="28"/>
          <w:szCs w:val="28"/>
          <w:lang w:eastAsia="uk-UA"/>
        </w:rPr>
        <w:t>Основні компоненти:</w:t>
      </w:r>
    </w:p>
    <w:p w:rsidR="00843368" w:rsidRPr="00843368" w:rsidRDefault="00843368" w:rsidP="00843368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4336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Ідеалізований вплив</w:t>
      </w:r>
      <w:r w:rsidRPr="0084336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— лідер є прикладом для команди.</w:t>
      </w:r>
    </w:p>
    <w:p w:rsidR="00843368" w:rsidRPr="00843368" w:rsidRDefault="00843368" w:rsidP="00843368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4336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Мотивація через натхнення</w:t>
      </w:r>
      <w:r w:rsidRPr="0084336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— формування ентузіазму та залучення до цілей.</w:t>
      </w:r>
    </w:p>
    <w:p w:rsidR="00843368" w:rsidRPr="00843368" w:rsidRDefault="00843368" w:rsidP="00843368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4336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Інтелектуальна стимуляція</w:t>
      </w:r>
      <w:r w:rsidRPr="0084336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— заохочення творчості та критичного мислення.</w:t>
      </w:r>
    </w:p>
    <w:p w:rsidR="00843368" w:rsidRPr="00843368" w:rsidRDefault="00843368" w:rsidP="00843368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4336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Індивідуалізована увага</w:t>
      </w:r>
      <w:r w:rsidRPr="0084336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— увага до потреб та розвитку кожного члена команди.</w:t>
      </w:r>
    </w:p>
    <w:p w:rsidR="00843368" w:rsidRPr="00843368" w:rsidRDefault="00843368" w:rsidP="0084336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84336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Сервант-лідерство</w:t>
      </w:r>
    </w:p>
    <w:p w:rsidR="00843368" w:rsidRPr="00843368" w:rsidRDefault="00843368" w:rsidP="0084336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4336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Лідер служить команді, ставлячи </w:t>
      </w:r>
      <w:r w:rsidRPr="0084336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потреби людей понад особисті амбіції</w:t>
      </w:r>
      <w:r w:rsidRPr="00843368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843368" w:rsidRPr="00843368" w:rsidRDefault="00843368" w:rsidP="0084336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43368">
        <w:rPr>
          <w:rFonts w:ascii="Times New Roman" w:eastAsia="Times New Roman" w:hAnsi="Times New Roman" w:cs="Times New Roman"/>
          <w:sz w:val="28"/>
          <w:szCs w:val="28"/>
          <w:lang w:eastAsia="uk-UA"/>
        </w:rPr>
        <w:t>Основні принципи: слухати, підтримувати, наставляти, дбати про розвиток членів команди.</w:t>
      </w:r>
    </w:p>
    <w:p w:rsidR="00843368" w:rsidRPr="00843368" w:rsidRDefault="00843368" w:rsidP="0084336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4336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Ефективне в </w:t>
      </w:r>
      <w:r w:rsidRPr="0084336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командних </w:t>
      </w:r>
      <w:proofErr w:type="spellStart"/>
      <w:r w:rsidRPr="0084336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проєктах</w:t>
      </w:r>
      <w:proofErr w:type="spellEnd"/>
      <w:r w:rsidRPr="0084336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, де важлива довіра та взаємодопомога</w:t>
      </w:r>
      <w:r w:rsidRPr="00843368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843368" w:rsidRPr="00843368" w:rsidRDefault="00843368" w:rsidP="008433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43368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Обидві моделі можуть поєднуватися для ефективного лідерства: трансформаційне — для розвитку і змін, сервант — для підтримки та мотивації.</w:t>
      </w:r>
    </w:p>
    <w:p w:rsidR="00843368" w:rsidRPr="00843368" w:rsidRDefault="00843368" w:rsidP="0084336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84336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3. Делегування в груповому </w:t>
      </w:r>
      <w:proofErr w:type="spellStart"/>
      <w:r w:rsidRPr="0084336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коучингу</w:t>
      </w:r>
      <w:proofErr w:type="spellEnd"/>
    </w:p>
    <w:p w:rsidR="00843368" w:rsidRPr="00843368" w:rsidRDefault="00843368" w:rsidP="008433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4336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Делегування — ключова навичка лідера, яка дозволяє </w:t>
      </w:r>
      <w:r w:rsidRPr="0084336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розподілити обов’язки та підвищити ефективність команди</w:t>
      </w:r>
      <w:r w:rsidRPr="00843368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843368" w:rsidRPr="00843368" w:rsidRDefault="00843368" w:rsidP="008433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4336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Принципи ефективного делегування:</w:t>
      </w:r>
    </w:p>
    <w:p w:rsidR="00843368" w:rsidRPr="00843368" w:rsidRDefault="00843368" w:rsidP="0084336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4336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Визначення завдання та очікувань:</w:t>
      </w:r>
      <w:r w:rsidRPr="0084336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чітко сформулювати мету, строки і критерії.</w:t>
      </w:r>
    </w:p>
    <w:p w:rsidR="00843368" w:rsidRPr="00843368" w:rsidRDefault="00843368" w:rsidP="0084336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4336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Вибір відповідної людини:</w:t>
      </w:r>
      <w:r w:rsidRPr="0084336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враховувати компетенції, мотивацію та розвиток учасника.</w:t>
      </w:r>
    </w:p>
    <w:p w:rsidR="00843368" w:rsidRPr="00843368" w:rsidRDefault="00843368" w:rsidP="0084336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4336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Підтримка та контроль:</w:t>
      </w:r>
      <w:r w:rsidRPr="0084336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встановити точки перевірки без надмірного контролю.</w:t>
      </w:r>
    </w:p>
    <w:p w:rsidR="00843368" w:rsidRPr="00843368" w:rsidRDefault="00843368" w:rsidP="0084336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84336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Фідбек</w:t>
      </w:r>
      <w:proofErr w:type="spellEnd"/>
      <w:r w:rsidRPr="0084336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та рефлексія:</w:t>
      </w:r>
      <w:r w:rsidRPr="0084336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обговорення результатів для розвитку навичок.</w:t>
      </w:r>
    </w:p>
    <w:p w:rsidR="00843368" w:rsidRPr="00843368" w:rsidRDefault="00843368" w:rsidP="008433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4336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У груповому </w:t>
      </w:r>
      <w:proofErr w:type="spellStart"/>
      <w:r w:rsidRPr="0084336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коучингу</w:t>
      </w:r>
      <w:proofErr w:type="spellEnd"/>
      <w:r w:rsidRPr="0084336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делегування допомагає:</w:t>
      </w:r>
    </w:p>
    <w:p w:rsidR="00843368" w:rsidRPr="00843368" w:rsidRDefault="00843368" w:rsidP="0084336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43368">
        <w:rPr>
          <w:rFonts w:ascii="Times New Roman" w:eastAsia="Times New Roman" w:hAnsi="Times New Roman" w:cs="Times New Roman"/>
          <w:sz w:val="28"/>
          <w:szCs w:val="28"/>
          <w:lang w:eastAsia="uk-UA"/>
        </w:rPr>
        <w:t>Розвивати лідерські якості у всіх учасників.</w:t>
      </w:r>
    </w:p>
    <w:p w:rsidR="00843368" w:rsidRPr="00843368" w:rsidRDefault="00843368" w:rsidP="0084336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43368">
        <w:rPr>
          <w:rFonts w:ascii="Times New Roman" w:eastAsia="Times New Roman" w:hAnsi="Times New Roman" w:cs="Times New Roman"/>
          <w:sz w:val="28"/>
          <w:szCs w:val="28"/>
          <w:lang w:eastAsia="uk-UA"/>
        </w:rPr>
        <w:t>Показати різні стилі управління на практиці.</w:t>
      </w:r>
    </w:p>
    <w:p w:rsidR="00843368" w:rsidRPr="00843368" w:rsidRDefault="00843368" w:rsidP="0084336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43368">
        <w:rPr>
          <w:rFonts w:ascii="Times New Roman" w:eastAsia="Times New Roman" w:hAnsi="Times New Roman" w:cs="Times New Roman"/>
          <w:sz w:val="28"/>
          <w:szCs w:val="28"/>
          <w:lang w:eastAsia="uk-UA"/>
        </w:rPr>
        <w:t>Підвищити відповідальність команди.</w:t>
      </w:r>
    </w:p>
    <w:p w:rsidR="00843368" w:rsidRPr="00843368" w:rsidRDefault="00843368" w:rsidP="0084336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84336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4. Розвиток навичок лідерства через </w:t>
      </w:r>
      <w:proofErr w:type="spellStart"/>
      <w:r w:rsidRPr="0084336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коучинг</w:t>
      </w:r>
      <w:proofErr w:type="spellEnd"/>
    </w:p>
    <w:p w:rsidR="00843368" w:rsidRPr="00843368" w:rsidRDefault="00843368" w:rsidP="008433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843368">
        <w:rPr>
          <w:rFonts w:ascii="Times New Roman" w:eastAsia="Times New Roman" w:hAnsi="Times New Roman" w:cs="Times New Roman"/>
          <w:sz w:val="28"/>
          <w:szCs w:val="28"/>
          <w:lang w:eastAsia="uk-UA"/>
        </w:rPr>
        <w:t>Коучинг</w:t>
      </w:r>
      <w:proofErr w:type="spellEnd"/>
      <w:r w:rsidRPr="0084336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дозволяє лідерам </w:t>
      </w:r>
      <w:r w:rsidRPr="0084336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відпрацьовувати ключові компетенції</w:t>
      </w:r>
      <w:r w:rsidRPr="0084336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у безпечному середовищі:</w:t>
      </w:r>
    </w:p>
    <w:p w:rsidR="00843368" w:rsidRPr="00843368" w:rsidRDefault="00843368" w:rsidP="008433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4336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Основні напрямки розвитку:</w:t>
      </w:r>
    </w:p>
    <w:p w:rsidR="00843368" w:rsidRPr="00843368" w:rsidRDefault="00843368" w:rsidP="0084336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4336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Комунікація:</w:t>
      </w:r>
      <w:r w:rsidRPr="0084336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активне слухання, формулювання чітких запитів.</w:t>
      </w:r>
    </w:p>
    <w:p w:rsidR="00843368" w:rsidRPr="00843368" w:rsidRDefault="00843368" w:rsidP="0084336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4336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Мотивація команди:</w:t>
      </w:r>
      <w:r w:rsidRPr="0084336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індивідуальні підходи, створення атмосфери довіри.</w:t>
      </w:r>
    </w:p>
    <w:p w:rsidR="00843368" w:rsidRPr="00843368" w:rsidRDefault="00843368" w:rsidP="0084336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4336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Рішення конфліктів:</w:t>
      </w:r>
      <w:r w:rsidRPr="0084336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аналіз ситуацій, пошук конструктивних рішень.</w:t>
      </w:r>
    </w:p>
    <w:p w:rsidR="00843368" w:rsidRPr="00843368" w:rsidRDefault="00843368" w:rsidP="0084336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4336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Емоційний інтелект:</w:t>
      </w:r>
      <w:r w:rsidRPr="0084336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усвідомлення власних реакцій та реакцій команди.</w:t>
      </w:r>
    </w:p>
    <w:p w:rsidR="00843368" w:rsidRPr="00843368" w:rsidRDefault="00843368" w:rsidP="008433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4336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Методи:</w:t>
      </w:r>
      <w:r w:rsidRPr="0084336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рольові ігри, кейс-стаді, зворотний зв’язок, самоспостереження через відео або журнал.</w:t>
      </w:r>
    </w:p>
    <w:p w:rsidR="00843368" w:rsidRPr="00843368" w:rsidRDefault="00843368" w:rsidP="0084336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84336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5. Лідерство в кризових ситуаціях</w:t>
      </w:r>
    </w:p>
    <w:p w:rsidR="00843368" w:rsidRPr="00843368" w:rsidRDefault="00843368" w:rsidP="008433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4336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Кризові ситуації вимагають від лідера </w:t>
      </w:r>
      <w:r w:rsidRPr="0084336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швидких рішень і стабільності поведінки</w:t>
      </w:r>
      <w:r w:rsidRPr="00843368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843368" w:rsidRPr="00843368" w:rsidRDefault="00843368" w:rsidP="008433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4336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Ключові навички:</w:t>
      </w:r>
    </w:p>
    <w:p w:rsidR="00843368" w:rsidRPr="00843368" w:rsidRDefault="00843368" w:rsidP="0084336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84336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Стресостійкість</w:t>
      </w:r>
      <w:proofErr w:type="spellEnd"/>
      <w:r w:rsidRPr="0084336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— зберігати спокій та ясність мислення.</w:t>
      </w:r>
    </w:p>
    <w:p w:rsidR="00843368" w:rsidRPr="00843368" w:rsidRDefault="00843368" w:rsidP="0084336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4336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lastRenderedPageBreak/>
        <w:t>Чітка комунікація</w:t>
      </w:r>
      <w:r w:rsidRPr="0084336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— пояснювати рішення команді, уникати непевності.</w:t>
      </w:r>
    </w:p>
    <w:p w:rsidR="00843368" w:rsidRPr="00843368" w:rsidRDefault="00843368" w:rsidP="0084336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4336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Пріоритетність дій</w:t>
      </w:r>
      <w:r w:rsidRPr="0084336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— швидко визначати головне і діяти.</w:t>
      </w:r>
    </w:p>
    <w:p w:rsidR="00843368" w:rsidRPr="00843368" w:rsidRDefault="00843368" w:rsidP="0084336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84336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Емпатія</w:t>
      </w:r>
      <w:proofErr w:type="spellEnd"/>
      <w:r w:rsidRPr="0084336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та підтримка команди</w:t>
      </w:r>
      <w:r w:rsidRPr="0084336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— підвищення довіри під час кризи.</w:t>
      </w:r>
    </w:p>
    <w:p w:rsidR="00843368" w:rsidRPr="00843368" w:rsidRDefault="00843368" w:rsidP="008433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4336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Практика:</w:t>
      </w:r>
      <w:r w:rsidRPr="0084336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тренування через сценарії «криза в команді», де лідер відпрацьовує швидкі рішення та комунікацію.</w:t>
      </w:r>
    </w:p>
    <w:p w:rsidR="00843368" w:rsidRPr="00843368" w:rsidRDefault="00843368" w:rsidP="0084336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84336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6. </w:t>
      </w:r>
      <w:proofErr w:type="spellStart"/>
      <w:r w:rsidRPr="0084336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Самокоучинг</w:t>
      </w:r>
      <w:proofErr w:type="spellEnd"/>
      <w:r w:rsidRPr="0084336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для лідерів</w:t>
      </w:r>
    </w:p>
    <w:p w:rsidR="00843368" w:rsidRPr="00843368" w:rsidRDefault="00843368" w:rsidP="008433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843368">
        <w:rPr>
          <w:rFonts w:ascii="Times New Roman" w:eastAsia="Times New Roman" w:hAnsi="Times New Roman" w:cs="Times New Roman"/>
          <w:sz w:val="28"/>
          <w:szCs w:val="28"/>
          <w:lang w:eastAsia="uk-UA"/>
        </w:rPr>
        <w:t>Самокоучинг</w:t>
      </w:r>
      <w:proofErr w:type="spellEnd"/>
      <w:r w:rsidRPr="0084336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— метод самостійного розвитку лідера, який включає </w:t>
      </w:r>
      <w:r w:rsidRPr="0084336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рефлексію, постановку цілей та оцінку прогресу</w:t>
      </w:r>
      <w:r w:rsidRPr="00843368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843368" w:rsidRPr="00843368" w:rsidRDefault="00843368" w:rsidP="008433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4336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Основні інструменти:</w:t>
      </w:r>
    </w:p>
    <w:p w:rsidR="00843368" w:rsidRPr="00843368" w:rsidRDefault="00843368" w:rsidP="0084336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4336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Журнал лідера:</w:t>
      </w:r>
      <w:r w:rsidRPr="0084336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записувати рішення, реакції та уроки.</w:t>
      </w:r>
    </w:p>
    <w:p w:rsidR="00843368" w:rsidRPr="00843368" w:rsidRDefault="00843368" w:rsidP="0084336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4336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Модель GROW:</w:t>
      </w:r>
      <w:r w:rsidRPr="0084336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843368">
        <w:rPr>
          <w:rFonts w:ascii="Times New Roman" w:eastAsia="Times New Roman" w:hAnsi="Times New Roman" w:cs="Times New Roman"/>
          <w:sz w:val="28"/>
          <w:szCs w:val="28"/>
          <w:lang w:eastAsia="uk-UA"/>
        </w:rPr>
        <w:t>Goal</w:t>
      </w:r>
      <w:proofErr w:type="spellEnd"/>
      <w:r w:rsidRPr="0084336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(ціль), </w:t>
      </w:r>
      <w:proofErr w:type="spellStart"/>
      <w:r w:rsidRPr="00843368">
        <w:rPr>
          <w:rFonts w:ascii="Times New Roman" w:eastAsia="Times New Roman" w:hAnsi="Times New Roman" w:cs="Times New Roman"/>
          <w:sz w:val="28"/>
          <w:szCs w:val="28"/>
          <w:lang w:eastAsia="uk-UA"/>
        </w:rPr>
        <w:t>Reality</w:t>
      </w:r>
      <w:proofErr w:type="spellEnd"/>
      <w:r w:rsidRPr="0084336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(реальність), </w:t>
      </w:r>
      <w:proofErr w:type="spellStart"/>
      <w:r w:rsidRPr="00843368">
        <w:rPr>
          <w:rFonts w:ascii="Times New Roman" w:eastAsia="Times New Roman" w:hAnsi="Times New Roman" w:cs="Times New Roman"/>
          <w:sz w:val="28"/>
          <w:szCs w:val="28"/>
          <w:lang w:eastAsia="uk-UA"/>
        </w:rPr>
        <w:t>Options</w:t>
      </w:r>
      <w:proofErr w:type="spellEnd"/>
      <w:r w:rsidRPr="0084336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(варіанти), </w:t>
      </w:r>
      <w:proofErr w:type="spellStart"/>
      <w:r w:rsidRPr="00843368">
        <w:rPr>
          <w:rFonts w:ascii="Times New Roman" w:eastAsia="Times New Roman" w:hAnsi="Times New Roman" w:cs="Times New Roman"/>
          <w:sz w:val="28"/>
          <w:szCs w:val="28"/>
          <w:lang w:eastAsia="uk-UA"/>
        </w:rPr>
        <w:t>Will</w:t>
      </w:r>
      <w:proofErr w:type="spellEnd"/>
      <w:r w:rsidRPr="0084336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(воля).</w:t>
      </w:r>
    </w:p>
    <w:p w:rsidR="00843368" w:rsidRPr="00843368" w:rsidRDefault="00843368" w:rsidP="0084336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4336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Регулярна рефлексія:</w:t>
      </w:r>
      <w:r w:rsidRPr="0084336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що спрацювало, що можна покращити.</w:t>
      </w:r>
    </w:p>
    <w:p w:rsidR="00843368" w:rsidRPr="00843368" w:rsidRDefault="00843368" w:rsidP="0084336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4336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Зовнішній </w:t>
      </w:r>
      <w:proofErr w:type="spellStart"/>
      <w:r w:rsidRPr="0084336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фідбек</w:t>
      </w:r>
      <w:proofErr w:type="spellEnd"/>
      <w:r w:rsidRPr="0084336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:</w:t>
      </w:r>
      <w:r w:rsidRPr="0084336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час від часу консультуватися з </w:t>
      </w:r>
      <w:proofErr w:type="spellStart"/>
      <w:r w:rsidRPr="00843368">
        <w:rPr>
          <w:rFonts w:ascii="Times New Roman" w:eastAsia="Times New Roman" w:hAnsi="Times New Roman" w:cs="Times New Roman"/>
          <w:sz w:val="28"/>
          <w:szCs w:val="28"/>
          <w:lang w:eastAsia="uk-UA"/>
        </w:rPr>
        <w:t>коучем</w:t>
      </w:r>
      <w:proofErr w:type="spellEnd"/>
      <w:r w:rsidRPr="0084336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або наставником.</w:t>
      </w:r>
    </w:p>
    <w:p w:rsidR="00843368" w:rsidRPr="00843368" w:rsidRDefault="00843368" w:rsidP="008433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4336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Це дозволяє лідеру </w:t>
      </w:r>
      <w:r w:rsidRPr="0084336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самостійно відслідковувати свій розвиток, адаптувати стиль управління та підвищувати ефективність команди</w:t>
      </w:r>
      <w:r w:rsidRPr="00843368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843368" w:rsidRPr="00843368" w:rsidRDefault="00843368" w:rsidP="0084336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84336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Висновок</w:t>
      </w:r>
    </w:p>
    <w:p w:rsidR="00843368" w:rsidRPr="00843368" w:rsidRDefault="00843368" w:rsidP="008433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4336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Розвиток лідерства в командах — це </w:t>
      </w:r>
      <w:r w:rsidRPr="0084336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поєднання моделей лідерства, практики </w:t>
      </w:r>
      <w:proofErr w:type="spellStart"/>
      <w:r w:rsidRPr="0084336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коучингу</w:t>
      </w:r>
      <w:proofErr w:type="spellEnd"/>
      <w:r w:rsidRPr="0084336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та саморефлексії</w:t>
      </w:r>
      <w:r w:rsidRPr="00843368">
        <w:rPr>
          <w:rFonts w:ascii="Times New Roman" w:eastAsia="Times New Roman" w:hAnsi="Times New Roman" w:cs="Times New Roman"/>
          <w:sz w:val="28"/>
          <w:szCs w:val="28"/>
          <w:lang w:eastAsia="uk-UA"/>
        </w:rPr>
        <w:t>. Ефективний лідер:</w:t>
      </w:r>
    </w:p>
    <w:p w:rsidR="00843368" w:rsidRPr="00843368" w:rsidRDefault="00843368" w:rsidP="00843368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43368">
        <w:rPr>
          <w:rFonts w:ascii="Times New Roman" w:eastAsia="Times New Roman" w:hAnsi="Times New Roman" w:cs="Times New Roman"/>
          <w:sz w:val="28"/>
          <w:szCs w:val="28"/>
          <w:lang w:eastAsia="uk-UA"/>
        </w:rPr>
        <w:t>надихає та підтримує команду;</w:t>
      </w:r>
    </w:p>
    <w:p w:rsidR="00843368" w:rsidRPr="00843368" w:rsidRDefault="00843368" w:rsidP="00843368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43368">
        <w:rPr>
          <w:rFonts w:ascii="Times New Roman" w:eastAsia="Times New Roman" w:hAnsi="Times New Roman" w:cs="Times New Roman"/>
          <w:sz w:val="28"/>
          <w:szCs w:val="28"/>
          <w:lang w:eastAsia="uk-UA"/>
        </w:rPr>
        <w:t>делегує завдання та розвиває інших;</w:t>
      </w:r>
    </w:p>
    <w:p w:rsidR="00843368" w:rsidRPr="00843368" w:rsidRDefault="00843368" w:rsidP="00843368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43368">
        <w:rPr>
          <w:rFonts w:ascii="Times New Roman" w:eastAsia="Times New Roman" w:hAnsi="Times New Roman" w:cs="Times New Roman"/>
          <w:sz w:val="28"/>
          <w:szCs w:val="28"/>
          <w:lang w:eastAsia="uk-UA"/>
        </w:rPr>
        <w:t>адаптується до змін та кризових ситуацій;</w:t>
      </w:r>
    </w:p>
    <w:p w:rsidR="00843368" w:rsidRPr="00843368" w:rsidRDefault="00843368" w:rsidP="00843368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43368">
        <w:rPr>
          <w:rFonts w:ascii="Times New Roman" w:eastAsia="Times New Roman" w:hAnsi="Times New Roman" w:cs="Times New Roman"/>
          <w:sz w:val="28"/>
          <w:szCs w:val="28"/>
          <w:lang w:eastAsia="uk-UA"/>
        </w:rPr>
        <w:t>постійно аналізує власну діяльність та навчається.</w:t>
      </w:r>
    </w:p>
    <w:p w:rsidR="00843368" w:rsidRPr="00843368" w:rsidRDefault="00843368" w:rsidP="008433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4336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Ці підходи дозволяють побудувати </w:t>
      </w:r>
      <w:r w:rsidRPr="0084336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стійку, мотивовану та результативну команду</w:t>
      </w:r>
      <w:r w:rsidRPr="00843368">
        <w:rPr>
          <w:rFonts w:ascii="Times New Roman" w:eastAsia="Times New Roman" w:hAnsi="Times New Roman" w:cs="Times New Roman"/>
          <w:sz w:val="28"/>
          <w:szCs w:val="28"/>
          <w:lang w:eastAsia="uk-UA"/>
        </w:rPr>
        <w:t>, де кожен учасник відчуває цінність свого внеску.</w:t>
      </w:r>
    </w:p>
    <w:p w:rsidR="00971D10" w:rsidRPr="00843368" w:rsidRDefault="00971D10">
      <w:pPr>
        <w:rPr>
          <w:sz w:val="28"/>
          <w:szCs w:val="28"/>
        </w:rPr>
      </w:pPr>
    </w:p>
    <w:sectPr w:rsidR="00971D10" w:rsidRPr="0084336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E03B2"/>
    <w:multiLevelType w:val="multilevel"/>
    <w:tmpl w:val="CCA0C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861937"/>
    <w:multiLevelType w:val="multilevel"/>
    <w:tmpl w:val="F49A6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C73093"/>
    <w:multiLevelType w:val="multilevel"/>
    <w:tmpl w:val="73002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49400D8"/>
    <w:multiLevelType w:val="multilevel"/>
    <w:tmpl w:val="1FAC6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E053952"/>
    <w:multiLevelType w:val="multilevel"/>
    <w:tmpl w:val="7730F3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4F642FC"/>
    <w:multiLevelType w:val="multilevel"/>
    <w:tmpl w:val="E9CA6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19B7EED"/>
    <w:multiLevelType w:val="multilevel"/>
    <w:tmpl w:val="2BEC44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E7211F2"/>
    <w:multiLevelType w:val="multilevel"/>
    <w:tmpl w:val="6A9C8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8264413"/>
    <w:multiLevelType w:val="multilevel"/>
    <w:tmpl w:val="C09A6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BCF2452"/>
    <w:multiLevelType w:val="multilevel"/>
    <w:tmpl w:val="3B7A1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8"/>
  </w:num>
  <w:num w:numId="3">
    <w:abstractNumId w:val="9"/>
  </w:num>
  <w:num w:numId="4">
    <w:abstractNumId w:val="2"/>
  </w:num>
  <w:num w:numId="5">
    <w:abstractNumId w:val="6"/>
  </w:num>
  <w:num w:numId="6">
    <w:abstractNumId w:val="3"/>
  </w:num>
  <w:num w:numId="7">
    <w:abstractNumId w:val="0"/>
  </w:num>
  <w:num w:numId="8">
    <w:abstractNumId w:val="4"/>
  </w:num>
  <w:num w:numId="9">
    <w:abstractNumId w:val="5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5EB8"/>
    <w:rsid w:val="00843368"/>
    <w:rsid w:val="00965EB8"/>
    <w:rsid w:val="00971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09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2659</Words>
  <Characters>1516</Characters>
  <Application>Microsoft Office Word</Application>
  <DocSecurity>0</DocSecurity>
  <Lines>12</Lines>
  <Paragraphs>8</Paragraphs>
  <ScaleCrop>false</ScaleCrop>
  <Company/>
  <LinksUpToDate>false</LinksUpToDate>
  <CharactersWithSpaces>4167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Юлія</dc:creator>
  <cp:keywords/>
  <dc:description/>
  <cp:lastModifiedBy>Юлія</cp:lastModifiedBy>
  <cp:revision>2</cp:revision>
  <dcterms:created xsi:type="dcterms:W3CDTF">2026-02-25T12:31:00Z</dcterms:created>
  <dcterms:modified xsi:type="dcterms:W3CDTF">2026-02-25T12:34:00Z</dcterms:modified>
</cp:coreProperties>
</file>