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42824" w14:textId="77777777" w:rsidR="00415285" w:rsidRDefault="00415285" w:rsidP="00415285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Лекція</w:t>
      </w:r>
    </w:p>
    <w:p w14:paraId="3DE36AE3" w14:textId="0D1C786A" w:rsidR="003F3461" w:rsidRDefault="00415285" w:rsidP="00415285">
      <w:pPr>
        <w:jc w:val="center"/>
        <w:rPr>
          <w:b/>
          <w:bCs/>
          <w:sz w:val="28"/>
          <w:szCs w:val="28"/>
          <w:lang w:val="uk-UA"/>
        </w:rPr>
      </w:pPr>
      <w:proofErr w:type="spellStart"/>
      <w:r w:rsidRPr="00415285">
        <w:rPr>
          <w:b/>
          <w:bCs/>
          <w:sz w:val="28"/>
          <w:szCs w:val="28"/>
        </w:rPr>
        <w:t>Організація</w:t>
      </w:r>
      <w:proofErr w:type="spellEnd"/>
      <w:r w:rsidRPr="00415285">
        <w:rPr>
          <w:b/>
          <w:bCs/>
          <w:sz w:val="28"/>
          <w:szCs w:val="28"/>
        </w:rPr>
        <w:t xml:space="preserve"> та </w:t>
      </w:r>
      <w:proofErr w:type="spellStart"/>
      <w:r w:rsidRPr="00415285">
        <w:rPr>
          <w:b/>
          <w:bCs/>
          <w:sz w:val="28"/>
          <w:szCs w:val="28"/>
        </w:rPr>
        <w:t>планування</w:t>
      </w:r>
      <w:proofErr w:type="spellEnd"/>
      <w:r w:rsidRPr="00415285">
        <w:rPr>
          <w:b/>
          <w:bCs/>
          <w:sz w:val="28"/>
          <w:szCs w:val="28"/>
        </w:rPr>
        <w:t xml:space="preserve"> </w:t>
      </w:r>
      <w:proofErr w:type="spellStart"/>
      <w:r w:rsidRPr="00415285">
        <w:rPr>
          <w:b/>
          <w:bCs/>
          <w:sz w:val="28"/>
          <w:szCs w:val="28"/>
        </w:rPr>
        <w:t>сільського</w:t>
      </w:r>
      <w:proofErr w:type="spellEnd"/>
      <w:r w:rsidRPr="00415285">
        <w:rPr>
          <w:b/>
          <w:bCs/>
          <w:sz w:val="28"/>
          <w:szCs w:val="28"/>
        </w:rPr>
        <w:t xml:space="preserve"> зеленого туризму</w:t>
      </w:r>
    </w:p>
    <w:p w14:paraId="083B3CB8" w14:textId="77777777" w:rsidR="00415285" w:rsidRDefault="00415285" w:rsidP="00415285">
      <w:pPr>
        <w:jc w:val="center"/>
        <w:rPr>
          <w:b/>
          <w:bCs/>
          <w:i/>
          <w:iCs/>
          <w:sz w:val="28"/>
          <w:szCs w:val="28"/>
          <w:lang w:val="uk-UA"/>
        </w:rPr>
      </w:pPr>
    </w:p>
    <w:p w14:paraId="5ADF7043" w14:textId="28921BA4" w:rsidR="00415285" w:rsidRDefault="00415285" w:rsidP="00415285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415285">
        <w:rPr>
          <w:b/>
          <w:bCs/>
          <w:i/>
          <w:iCs/>
          <w:sz w:val="28"/>
          <w:szCs w:val="28"/>
          <w:lang w:val="uk-UA"/>
        </w:rPr>
        <w:t>План</w:t>
      </w:r>
    </w:p>
    <w:p w14:paraId="6BE0A372" w14:textId="7022A69C" w:rsidR="00415285" w:rsidRDefault="00415285" w:rsidP="00415285">
      <w:pPr>
        <w:pStyle w:val="a5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i/>
          <w:iCs/>
          <w:sz w:val="28"/>
          <w:szCs w:val="28"/>
        </w:rPr>
      </w:pPr>
      <w:r w:rsidRPr="00415285">
        <w:rPr>
          <w:rFonts w:ascii="Times New Roman" w:hAnsi="Times New Roman"/>
          <w:i/>
          <w:iCs/>
          <w:sz w:val="28"/>
          <w:szCs w:val="28"/>
        </w:rPr>
        <w:t>Інфраструктура та передумови для розвитку сільського (зеленого) туризму</w:t>
      </w:r>
    </w:p>
    <w:p w14:paraId="39DC4EDA" w14:textId="77777777" w:rsidR="00415285" w:rsidRPr="00415285" w:rsidRDefault="00415285" w:rsidP="00415285">
      <w:pPr>
        <w:pStyle w:val="a5"/>
        <w:numPr>
          <w:ilvl w:val="1"/>
          <w:numId w:val="1"/>
        </w:numPr>
        <w:tabs>
          <w:tab w:val="left" w:pos="851"/>
        </w:tabs>
        <w:jc w:val="both"/>
        <w:rPr>
          <w:rFonts w:ascii="Times New Roman" w:hAnsi="Times New Roman"/>
          <w:i/>
          <w:iCs/>
          <w:sz w:val="28"/>
          <w:szCs w:val="28"/>
        </w:rPr>
      </w:pPr>
      <w:proofErr w:type="spellStart"/>
      <w:r w:rsidRPr="00415285">
        <w:rPr>
          <w:rFonts w:ascii="Times New Roman" w:hAnsi="Times New Roman"/>
          <w:i/>
          <w:iCs/>
          <w:sz w:val="28"/>
          <w:szCs w:val="28"/>
          <w:lang w:val="ru-RU"/>
        </w:rPr>
        <w:t>Вплив</w:t>
      </w:r>
      <w:proofErr w:type="spellEnd"/>
      <w:r w:rsidRPr="00415285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i/>
          <w:iCs/>
          <w:sz w:val="28"/>
          <w:szCs w:val="28"/>
          <w:lang w:val="ru-RU"/>
        </w:rPr>
        <w:t>елементів</w:t>
      </w:r>
      <w:proofErr w:type="spellEnd"/>
      <w:r w:rsidRPr="00415285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i/>
          <w:iCs/>
          <w:sz w:val="28"/>
          <w:szCs w:val="28"/>
          <w:lang w:val="ru-RU"/>
        </w:rPr>
        <w:t>інфраструктури</w:t>
      </w:r>
      <w:proofErr w:type="spellEnd"/>
      <w:r w:rsidRPr="00415285">
        <w:rPr>
          <w:rFonts w:ascii="Times New Roman" w:hAnsi="Times New Roman"/>
          <w:i/>
          <w:iCs/>
          <w:sz w:val="28"/>
          <w:szCs w:val="28"/>
          <w:lang w:val="ru-RU"/>
        </w:rPr>
        <w:t xml:space="preserve"> на </w:t>
      </w:r>
      <w:proofErr w:type="spellStart"/>
      <w:r w:rsidRPr="00415285">
        <w:rPr>
          <w:rFonts w:ascii="Times New Roman" w:hAnsi="Times New Roman"/>
          <w:i/>
          <w:iCs/>
          <w:sz w:val="28"/>
          <w:szCs w:val="28"/>
          <w:lang w:val="ru-RU"/>
        </w:rPr>
        <w:t>визначення</w:t>
      </w:r>
      <w:proofErr w:type="spellEnd"/>
      <w:r w:rsidRPr="00415285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i/>
          <w:iCs/>
          <w:sz w:val="28"/>
          <w:szCs w:val="28"/>
          <w:lang w:val="ru-RU"/>
        </w:rPr>
        <w:t>місця</w:t>
      </w:r>
      <w:proofErr w:type="spellEnd"/>
      <w:r w:rsidRPr="00415285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i/>
          <w:iCs/>
          <w:sz w:val="28"/>
          <w:szCs w:val="28"/>
          <w:lang w:val="ru-RU"/>
        </w:rPr>
        <w:t>сільського</w:t>
      </w:r>
      <w:proofErr w:type="spellEnd"/>
      <w:r w:rsidRPr="00415285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i/>
          <w:iCs/>
          <w:sz w:val="28"/>
          <w:szCs w:val="28"/>
          <w:lang w:val="ru-RU"/>
        </w:rPr>
        <w:t>відпочинку</w:t>
      </w:r>
      <w:proofErr w:type="spellEnd"/>
      <w:r w:rsidRPr="00415285">
        <w:rPr>
          <w:rFonts w:ascii="Times New Roman" w:hAnsi="Times New Roman"/>
          <w:i/>
          <w:iCs/>
          <w:sz w:val="28"/>
          <w:szCs w:val="28"/>
          <w:lang w:val="ru-RU"/>
        </w:rPr>
        <w:t xml:space="preserve">. </w:t>
      </w:r>
    </w:p>
    <w:p w14:paraId="7F46F812" w14:textId="4E4AD836" w:rsidR="00415285" w:rsidRPr="00415285" w:rsidRDefault="00415285" w:rsidP="00415285">
      <w:pPr>
        <w:pStyle w:val="a5"/>
        <w:numPr>
          <w:ilvl w:val="1"/>
          <w:numId w:val="1"/>
        </w:numPr>
        <w:tabs>
          <w:tab w:val="left" w:pos="851"/>
        </w:tabs>
        <w:jc w:val="both"/>
        <w:rPr>
          <w:rFonts w:ascii="Times New Roman" w:hAnsi="Times New Roman"/>
          <w:i/>
          <w:iCs/>
          <w:sz w:val="28"/>
          <w:szCs w:val="28"/>
        </w:rPr>
      </w:pPr>
      <w:proofErr w:type="spellStart"/>
      <w:r w:rsidRPr="00415285">
        <w:rPr>
          <w:rFonts w:ascii="Times New Roman" w:hAnsi="Times New Roman"/>
          <w:i/>
          <w:iCs/>
          <w:sz w:val="28"/>
          <w:szCs w:val="28"/>
          <w:lang w:val="ru-RU"/>
        </w:rPr>
        <w:t>Дорожня</w:t>
      </w:r>
      <w:proofErr w:type="spellEnd"/>
      <w:r w:rsidRPr="00415285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i/>
          <w:iCs/>
          <w:sz w:val="28"/>
          <w:szCs w:val="28"/>
          <w:lang w:val="ru-RU"/>
        </w:rPr>
        <w:t>інфраструктура</w:t>
      </w:r>
      <w:proofErr w:type="spellEnd"/>
      <w:r w:rsidRPr="00415285">
        <w:rPr>
          <w:rFonts w:ascii="Times New Roman" w:hAnsi="Times New Roman"/>
          <w:i/>
          <w:iCs/>
          <w:sz w:val="28"/>
          <w:szCs w:val="28"/>
          <w:lang w:val="ru-RU"/>
        </w:rPr>
        <w:t xml:space="preserve">. </w:t>
      </w:r>
    </w:p>
    <w:p w14:paraId="20338B89" w14:textId="6FAA3FF3" w:rsidR="00415285" w:rsidRPr="00415285" w:rsidRDefault="00415285" w:rsidP="00415285">
      <w:pPr>
        <w:pStyle w:val="a5"/>
        <w:numPr>
          <w:ilvl w:val="1"/>
          <w:numId w:val="1"/>
        </w:numPr>
        <w:tabs>
          <w:tab w:val="left" w:pos="851"/>
        </w:tabs>
        <w:jc w:val="both"/>
        <w:rPr>
          <w:rFonts w:ascii="Times New Roman" w:hAnsi="Times New Roman"/>
          <w:i/>
          <w:iCs/>
          <w:sz w:val="28"/>
          <w:szCs w:val="28"/>
        </w:rPr>
      </w:pPr>
      <w:r w:rsidRPr="00415285">
        <w:rPr>
          <w:rFonts w:ascii="Times New Roman" w:hAnsi="Times New Roman"/>
          <w:i/>
          <w:iCs/>
          <w:sz w:val="28"/>
          <w:szCs w:val="28"/>
          <w:lang w:val="ru-RU"/>
        </w:rPr>
        <w:t xml:space="preserve"> Р</w:t>
      </w:r>
      <w:proofErr w:type="spellStart"/>
      <w:r w:rsidRPr="00415285">
        <w:rPr>
          <w:rFonts w:ascii="Times New Roman" w:hAnsi="Times New Roman"/>
          <w:i/>
          <w:iCs/>
          <w:sz w:val="28"/>
          <w:szCs w:val="28"/>
          <w:lang w:val="ru-RU"/>
        </w:rPr>
        <w:t>екреаційно</w:t>
      </w:r>
      <w:proofErr w:type="spellEnd"/>
      <w:r w:rsidRPr="00415285">
        <w:rPr>
          <w:rFonts w:ascii="Times New Roman" w:hAnsi="Times New Roman"/>
          <w:i/>
          <w:iCs/>
          <w:sz w:val="28"/>
          <w:szCs w:val="28"/>
          <w:lang w:val="ru-RU"/>
        </w:rPr>
        <w:t xml:space="preserve">-спортивна </w:t>
      </w:r>
      <w:proofErr w:type="spellStart"/>
      <w:r w:rsidRPr="00415285">
        <w:rPr>
          <w:rFonts w:ascii="Times New Roman" w:hAnsi="Times New Roman"/>
          <w:i/>
          <w:iCs/>
          <w:sz w:val="28"/>
          <w:szCs w:val="28"/>
          <w:lang w:val="ru-RU"/>
        </w:rPr>
        <w:t>інфраструктура</w:t>
      </w:r>
      <w:proofErr w:type="spellEnd"/>
      <w:r w:rsidRPr="00415285">
        <w:rPr>
          <w:rFonts w:ascii="Times New Roman" w:hAnsi="Times New Roman"/>
          <w:i/>
          <w:iCs/>
          <w:sz w:val="28"/>
          <w:szCs w:val="28"/>
          <w:lang w:val="ru-RU"/>
        </w:rPr>
        <w:t xml:space="preserve">. </w:t>
      </w:r>
    </w:p>
    <w:p w14:paraId="137E12BA" w14:textId="438C0909" w:rsidR="00415285" w:rsidRPr="00415285" w:rsidRDefault="00415285" w:rsidP="00415285">
      <w:pPr>
        <w:pStyle w:val="a5"/>
        <w:numPr>
          <w:ilvl w:val="1"/>
          <w:numId w:val="1"/>
        </w:numPr>
        <w:tabs>
          <w:tab w:val="left" w:pos="851"/>
        </w:tabs>
        <w:jc w:val="both"/>
        <w:rPr>
          <w:rFonts w:ascii="Times New Roman" w:hAnsi="Times New Roman"/>
          <w:i/>
          <w:iCs/>
          <w:sz w:val="28"/>
          <w:szCs w:val="28"/>
        </w:rPr>
      </w:pPr>
      <w:r w:rsidRPr="00415285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i/>
          <w:iCs/>
          <w:sz w:val="28"/>
          <w:szCs w:val="28"/>
          <w:lang w:val="ru-RU"/>
        </w:rPr>
        <w:t>Історична</w:t>
      </w:r>
      <w:proofErr w:type="spellEnd"/>
      <w:r w:rsidRPr="00415285">
        <w:rPr>
          <w:rFonts w:ascii="Times New Roman" w:hAnsi="Times New Roman"/>
          <w:i/>
          <w:iCs/>
          <w:sz w:val="28"/>
          <w:szCs w:val="28"/>
          <w:lang w:val="ru-RU"/>
        </w:rPr>
        <w:t xml:space="preserve"> і культурна </w:t>
      </w:r>
      <w:proofErr w:type="spellStart"/>
      <w:r w:rsidRPr="00415285">
        <w:rPr>
          <w:rFonts w:ascii="Times New Roman" w:hAnsi="Times New Roman"/>
          <w:i/>
          <w:iCs/>
          <w:sz w:val="28"/>
          <w:szCs w:val="28"/>
          <w:lang w:val="ru-RU"/>
        </w:rPr>
        <w:t>інфраструктура</w:t>
      </w:r>
      <w:proofErr w:type="spellEnd"/>
      <w:r w:rsidRPr="00415285">
        <w:rPr>
          <w:rFonts w:ascii="Times New Roman" w:hAnsi="Times New Roman"/>
          <w:i/>
          <w:iCs/>
          <w:sz w:val="28"/>
          <w:szCs w:val="28"/>
          <w:lang w:val="ru-RU"/>
        </w:rPr>
        <w:t>.</w:t>
      </w:r>
    </w:p>
    <w:p w14:paraId="2F8B8304" w14:textId="6AB55F3D" w:rsidR="00415285" w:rsidRPr="004D476D" w:rsidRDefault="004D476D" w:rsidP="00415285">
      <w:pPr>
        <w:pStyle w:val="a5"/>
        <w:numPr>
          <w:ilvl w:val="0"/>
          <w:numId w:val="1"/>
        </w:numPr>
        <w:tabs>
          <w:tab w:val="left" w:pos="851"/>
        </w:tabs>
        <w:rPr>
          <w:rFonts w:ascii="Times New Roman" w:hAnsi="Times New Roman"/>
          <w:i/>
          <w:iCs/>
          <w:sz w:val="28"/>
          <w:szCs w:val="28"/>
        </w:rPr>
      </w:pPr>
      <w:proofErr w:type="spellStart"/>
      <w:r w:rsidRPr="004D476D">
        <w:rPr>
          <w:rFonts w:ascii="Times New Roman" w:hAnsi="Times New Roman"/>
          <w:i/>
          <w:iCs/>
          <w:sz w:val="28"/>
          <w:szCs w:val="28"/>
          <w:lang w:val="ru-RU"/>
        </w:rPr>
        <w:t>Технологічні</w:t>
      </w:r>
      <w:proofErr w:type="spellEnd"/>
      <w:r w:rsidRPr="004D476D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i/>
          <w:iCs/>
          <w:sz w:val="28"/>
          <w:szCs w:val="28"/>
          <w:lang w:val="ru-RU"/>
        </w:rPr>
        <w:t>основи</w:t>
      </w:r>
      <w:proofErr w:type="spellEnd"/>
      <w:r w:rsidRPr="004D476D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i/>
          <w:iCs/>
          <w:sz w:val="28"/>
          <w:szCs w:val="28"/>
          <w:lang w:val="ru-RU"/>
        </w:rPr>
        <w:t>гостинності</w:t>
      </w:r>
      <w:proofErr w:type="spellEnd"/>
      <w:r w:rsidRPr="004D476D">
        <w:rPr>
          <w:rFonts w:ascii="Times New Roman" w:hAnsi="Times New Roman"/>
          <w:i/>
          <w:iCs/>
          <w:sz w:val="28"/>
          <w:szCs w:val="28"/>
          <w:lang w:val="ru-RU"/>
        </w:rPr>
        <w:t xml:space="preserve"> в </w:t>
      </w:r>
      <w:proofErr w:type="spellStart"/>
      <w:r w:rsidRPr="004D476D">
        <w:rPr>
          <w:rFonts w:ascii="Times New Roman" w:hAnsi="Times New Roman"/>
          <w:i/>
          <w:iCs/>
          <w:sz w:val="28"/>
          <w:szCs w:val="28"/>
          <w:lang w:val="ru-RU"/>
        </w:rPr>
        <w:t>агросадибі</w:t>
      </w:r>
      <w:proofErr w:type="spellEnd"/>
    </w:p>
    <w:p w14:paraId="512C6BAD" w14:textId="77777777" w:rsidR="00415285" w:rsidRDefault="00415285" w:rsidP="00415285">
      <w:pPr>
        <w:pStyle w:val="a5"/>
        <w:tabs>
          <w:tab w:val="left" w:pos="851"/>
        </w:tabs>
        <w:rPr>
          <w:i/>
          <w:iCs/>
          <w:sz w:val="28"/>
          <w:szCs w:val="28"/>
        </w:rPr>
      </w:pPr>
    </w:p>
    <w:p w14:paraId="7AB0C954" w14:textId="15591FE8" w:rsidR="00415285" w:rsidRPr="00415285" w:rsidRDefault="00415285" w:rsidP="00415285">
      <w:pPr>
        <w:pStyle w:val="a5"/>
        <w:numPr>
          <w:ilvl w:val="1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415285">
        <w:rPr>
          <w:rFonts w:ascii="Times New Roman" w:hAnsi="Times New Roman"/>
          <w:b/>
          <w:bCs/>
          <w:i/>
          <w:iCs/>
          <w:sz w:val="28"/>
          <w:szCs w:val="28"/>
        </w:rPr>
        <w:t xml:space="preserve">Вплив елементів інфраструктури на </w:t>
      </w:r>
      <w:proofErr w:type="spellStart"/>
      <w:r w:rsidRPr="00415285">
        <w:rPr>
          <w:rFonts w:ascii="Times New Roman" w:hAnsi="Times New Roman"/>
          <w:b/>
          <w:bCs/>
          <w:i/>
          <w:iCs/>
          <w:sz w:val="28"/>
          <w:szCs w:val="28"/>
        </w:rPr>
        <w:t>визначення</w:t>
      </w:r>
      <w:proofErr w:type="spellEnd"/>
      <w:r w:rsidRPr="00415285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15285">
        <w:rPr>
          <w:rFonts w:ascii="Times New Roman" w:hAnsi="Times New Roman"/>
          <w:b/>
          <w:bCs/>
          <w:i/>
          <w:iCs/>
          <w:sz w:val="28"/>
          <w:szCs w:val="28"/>
        </w:rPr>
        <w:t>місця</w:t>
      </w:r>
      <w:proofErr w:type="spellEnd"/>
      <w:r w:rsidRPr="00415285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15285">
        <w:rPr>
          <w:rFonts w:ascii="Times New Roman" w:hAnsi="Times New Roman"/>
          <w:b/>
          <w:bCs/>
          <w:i/>
          <w:iCs/>
          <w:sz w:val="28"/>
          <w:szCs w:val="28"/>
        </w:rPr>
        <w:t>сільського</w:t>
      </w:r>
      <w:proofErr w:type="spellEnd"/>
      <w:r w:rsidRPr="00415285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15285">
        <w:rPr>
          <w:rFonts w:ascii="Times New Roman" w:hAnsi="Times New Roman"/>
          <w:b/>
          <w:bCs/>
          <w:i/>
          <w:iCs/>
          <w:sz w:val="28"/>
          <w:szCs w:val="28"/>
        </w:rPr>
        <w:t>відпочинку</w:t>
      </w:r>
      <w:proofErr w:type="spellEnd"/>
      <w:r w:rsidRPr="00415285">
        <w:rPr>
          <w:rFonts w:ascii="Times New Roman" w:hAnsi="Times New Roman"/>
          <w:b/>
          <w:bCs/>
          <w:i/>
          <w:iCs/>
          <w:sz w:val="28"/>
          <w:szCs w:val="28"/>
        </w:rPr>
        <w:t xml:space="preserve">. </w:t>
      </w:r>
    </w:p>
    <w:p w14:paraId="494C658A" w14:textId="77777777" w:rsidR="00415285" w:rsidRDefault="00415285" w:rsidP="00415285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b/>
          <w:bCs/>
          <w:sz w:val="28"/>
          <w:szCs w:val="28"/>
          <w:lang w:val="ru-RU"/>
        </w:rPr>
        <w:t>Розвивати</w:t>
      </w:r>
      <w:proofErr w:type="spellEnd"/>
      <w:r w:rsidRPr="00415285">
        <w:rPr>
          <w:rFonts w:ascii="Times New Roman" w:hAnsi="Times New Roman"/>
          <w:b/>
          <w:bCs/>
          <w:sz w:val="28"/>
          <w:szCs w:val="28"/>
          <w:lang w:val="ru-RU"/>
        </w:rPr>
        <w:t xml:space="preserve"> туризм, у тому </w:t>
      </w:r>
      <w:proofErr w:type="spellStart"/>
      <w:r w:rsidRPr="00415285">
        <w:rPr>
          <w:rFonts w:ascii="Times New Roman" w:hAnsi="Times New Roman"/>
          <w:b/>
          <w:bCs/>
          <w:sz w:val="28"/>
          <w:szCs w:val="28"/>
          <w:lang w:val="ru-RU"/>
        </w:rPr>
        <w:t>числі</w:t>
      </w:r>
      <w:proofErr w:type="spellEnd"/>
      <w:r w:rsidRPr="00415285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b/>
          <w:bCs/>
          <w:sz w:val="28"/>
          <w:szCs w:val="28"/>
          <w:lang w:val="ru-RU"/>
        </w:rPr>
        <w:t>сільський</w:t>
      </w:r>
      <w:proofErr w:type="spellEnd"/>
      <w:r w:rsidRPr="00415285">
        <w:rPr>
          <w:rFonts w:ascii="Times New Roman" w:hAnsi="Times New Roman"/>
          <w:b/>
          <w:bCs/>
          <w:sz w:val="28"/>
          <w:szCs w:val="28"/>
          <w:lang w:val="ru-RU"/>
        </w:rPr>
        <w:t xml:space="preserve">, без </w:t>
      </w:r>
      <w:proofErr w:type="spellStart"/>
      <w:r w:rsidRPr="00415285">
        <w:rPr>
          <w:rFonts w:ascii="Times New Roman" w:hAnsi="Times New Roman"/>
          <w:b/>
          <w:bCs/>
          <w:sz w:val="28"/>
          <w:szCs w:val="28"/>
          <w:lang w:val="ru-RU"/>
        </w:rPr>
        <w:t>відповідно</w:t>
      </w:r>
      <w:proofErr w:type="spellEnd"/>
      <w:r w:rsidRPr="00415285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b/>
          <w:bCs/>
          <w:sz w:val="28"/>
          <w:szCs w:val="28"/>
          <w:lang w:val="ru-RU"/>
        </w:rPr>
        <w:t>підготовленої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інфраструктури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неможливо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. Для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агротуриста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важливо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щоб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елементи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інфраструктури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сільського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туризму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відповідали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його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сподіванням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. Для того,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щоби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туристичний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рух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був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стабільним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упродовж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більшої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частини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року,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необхідний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розвиток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як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внутрішньої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, так і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зовнішньої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інфраструктури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селянського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агротуристичного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господарства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3F6C54D4" w14:textId="77777777" w:rsidR="00415285" w:rsidRDefault="00415285" w:rsidP="00415285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415285">
        <w:rPr>
          <w:rFonts w:ascii="Times New Roman" w:hAnsi="Times New Roman"/>
          <w:b/>
          <w:bCs/>
          <w:sz w:val="28"/>
          <w:szCs w:val="28"/>
          <w:lang w:val="ru-RU"/>
        </w:rPr>
        <w:t>Внутрішня</w:t>
      </w:r>
      <w:proofErr w:type="spellEnd"/>
      <w:r w:rsidRPr="00415285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b/>
          <w:bCs/>
          <w:sz w:val="28"/>
          <w:szCs w:val="28"/>
          <w:lang w:val="ru-RU"/>
        </w:rPr>
        <w:t>інфраструктура</w:t>
      </w:r>
      <w:proofErr w:type="spellEnd"/>
      <w:r w:rsidRPr="00415285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b/>
          <w:bCs/>
          <w:sz w:val="28"/>
          <w:szCs w:val="28"/>
          <w:lang w:val="ru-RU"/>
        </w:rPr>
        <w:t>селянських</w:t>
      </w:r>
      <w:proofErr w:type="spellEnd"/>
      <w:r w:rsidRPr="00415285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b/>
          <w:bCs/>
          <w:sz w:val="28"/>
          <w:szCs w:val="28"/>
          <w:lang w:val="ru-RU"/>
        </w:rPr>
        <w:t>господарств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які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надають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агротуристичні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послуги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передбачає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відповідне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забезпечення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будинку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інженерними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комунікаціями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(водо-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підведення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каналізація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опалення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поводження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відходами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),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наявності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побутової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техніки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меблів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гарантуватиме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зручність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комфортний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відпочинок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для гостей. </w:t>
      </w:r>
    </w:p>
    <w:p w14:paraId="0984B8C8" w14:textId="77777777" w:rsidR="00415285" w:rsidRDefault="00415285" w:rsidP="00415285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415285">
        <w:rPr>
          <w:rFonts w:ascii="Times New Roman" w:hAnsi="Times New Roman"/>
          <w:b/>
          <w:bCs/>
          <w:sz w:val="28"/>
          <w:szCs w:val="28"/>
          <w:lang w:val="ru-RU"/>
        </w:rPr>
        <w:t>Зовнішня</w:t>
      </w:r>
      <w:proofErr w:type="spellEnd"/>
      <w:r w:rsidRPr="00415285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b/>
          <w:bCs/>
          <w:sz w:val="28"/>
          <w:szCs w:val="28"/>
          <w:lang w:val="ru-RU"/>
        </w:rPr>
        <w:t>інфраструктура</w:t>
      </w:r>
      <w:proofErr w:type="spellEnd"/>
      <w:r w:rsidRPr="00415285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b/>
          <w:bCs/>
          <w:sz w:val="28"/>
          <w:szCs w:val="28"/>
          <w:lang w:val="ru-RU"/>
        </w:rPr>
        <w:t>охоплює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комунально-технічні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мережі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підприємства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надання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різноманітних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послуг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території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туристичного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прийняття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інших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суб'єктів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підприємницької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діяльності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сприяє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ефективнішому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функціонуванню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місцевої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економіки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спричиняє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підвищення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рівня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життя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сільської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спільноти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0B0115FF" w14:textId="39FF12E5" w:rsidR="00415285" w:rsidRDefault="00415285" w:rsidP="00415285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415285">
        <w:rPr>
          <w:rFonts w:ascii="Times New Roman" w:hAnsi="Times New Roman"/>
          <w:sz w:val="28"/>
          <w:szCs w:val="28"/>
          <w:lang w:val="ru-RU"/>
        </w:rPr>
        <w:t xml:space="preserve">До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зовнішньої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інфраструктури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належать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щільність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й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технічний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стан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доріг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освітлення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вулиць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комунальне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господарство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, в тому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числі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поводження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відходами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торгівля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зв'язок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пункти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громадського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правопорядку та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охорони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здоров'я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, а також спортивна,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відпочинково-рекреаційна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екологічна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інфраструктура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Можна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стверджувати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згадані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елементи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інфраструктури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мають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вплив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територіальний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розвиток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, у тому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числі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селянські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господарства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які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надають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чи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надаватимуть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)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туристичні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послуги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>.</w:t>
      </w:r>
    </w:p>
    <w:p w14:paraId="4B0E72E0" w14:textId="77777777" w:rsidR="00415285" w:rsidRDefault="00415285" w:rsidP="00415285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415285">
        <w:rPr>
          <w:rFonts w:ascii="Times New Roman" w:hAnsi="Times New Roman"/>
          <w:b/>
          <w:bCs/>
          <w:sz w:val="28"/>
          <w:szCs w:val="28"/>
          <w:lang w:val="ru-RU"/>
        </w:rPr>
        <w:t>Під</w:t>
      </w:r>
      <w:proofErr w:type="spellEnd"/>
      <w:r w:rsidRPr="00415285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b/>
          <w:bCs/>
          <w:sz w:val="28"/>
          <w:szCs w:val="28"/>
          <w:lang w:val="ru-RU"/>
        </w:rPr>
        <w:t>інфраструктурою</w:t>
      </w:r>
      <w:proofErr w:type="spellEnd"/>
      <w:r w:rsidRPr="00415285">
        <w:rPr>
          <w:rFonts w:ascii="Times New Roman" w:hAnsi="Times New Roman"/>
          <w:b/>
          <w:bCs/>
          <w:sz w:val="28"/>
          <w:szCs w:val="28"/>
          <w:lang w:val="ru-RU"/>
        </w:rPr>
        <w:t xml:space="preserve"> туризму</w:t>
      </w:r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розуміють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стійку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сукупність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матеріальноречових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елементів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які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створюють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загальні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умови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для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раціонального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відпочинку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туристів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074C7A06" w14:textId="77777777" w:rsidR="00415285" w:rsidRDefault="00415285" w:rsidP="00415285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415285">
        <w:rPr>
          <w:rFonts w:ascii="Times New Roman" w:hAnsi="Times New Roman"/>
          <w:sz w:val="28"/>
          <w:szCs w:val="28"/>
          <w:lang w:val="ru-RU"/>
        </w:rPr>
        <w:lastRenderedPageBreak/>
        <w:t xml:space="preserve">У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науковій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літературі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трапляються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різні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визначення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класифікації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туристичної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інфраструктури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однак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для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розвитку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сільського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туризму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найбільш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характерними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елементами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є: </w:t>
      </w:r>
    </w:p>
    <w:p w14:paraId="2C013129" w14:textId="77777777" w:rsidR="00415285" w:rsidRDefault="00415285" w:rsidP="00415285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415285">
        <w:rPr>
          <w:rFonts w:ascii="Times New Roman" w:hAnsi="Times New Roman"/>
          <w:sz w:val="28"/>
          <w:szCs w:val="28"/>
          <w:lang w:val="ru-RU"/>
        </w:rPr>
        <w:t xml:space="preserve">– сфера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розміщення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туристів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зазвичай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це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житловий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будинок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селянина); </w:t>
      </w:r>
    </w:p>
    <w:p w14:paraId="3D64798D" w14:textId="77777777" w:rsidR="00415285" w:rsidRDefault="00415285" w:rsidP="00415285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415285">
        <w:rPr>
          <w:rFonts w:ascii="Times New Roman" w:hAnsi="Times New Roman"/>
          <w:sz w:val="28"/>
          <w:szCs w:val="28"/>
          <w:lang w:val="ru-RU"/>
        </w:rPr>
        <w:t xml:space="preserve">–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інженерна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інфраструктура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освітлення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опалення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зв'язок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, шляхи,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водопостачання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лижні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траси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гірськолижні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витяги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тощо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); </w:t>
      </w:r>
    </w:p>
    <w:p w14:paraId="2851D976" w14:textId="77777777" w:rsidR="00415285" w:rsidRDefault="00415285" w:rsidP="00415285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415285">
        <w:rPr>
          <w:rFonts w:ascii="Times New Roman" w:hAnsi="Times New Roman"/>
          <w:sz w:val="28"/>
          <w:szCs w:val="28"/>
          <w:lang w:val="ru-RU"/>
        </w:rPr>
        <w:t xml:space="preserve">–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виробнича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інфраструктура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орієнтована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народні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ремесла з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виготовлення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сувенірів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характерних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для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певного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регіону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;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приготування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місцевими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кухарями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регіональних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страв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для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туристів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; участь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туристів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різних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видах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сільськогосподарської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діяльності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; </w:t>
      </w:r>
    </w:p>
    <w:p w14:paraId="7971DFBA" w14:textId="77777777" w:rsidR="00415285" w:rsidRDefault="00415285" w:rsidP="00415285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415285">
        <w:rPr>
          <w:rFonts w:ascii="Times New Roman" w:hAnsi="Times New Roman"/>
          <w:sz w:val="28"/>
          <w:szCs w:val="28"/>
          <w:lang w:val="ru-RU"/>
        </w:rPr>
        <w:t xml:space="preserve">–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соціальна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інфраструктура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активізує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контакти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між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селянами та туристами (свята,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фестивалі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урочистості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змагання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забави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тощо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). </w:t>
      </w:r>
    </w:p>
    <w:p w14:paraId="53AA9FD2" w14:textId="77777777" w:rsidR="00415285" w:rsidRDefault="00415285" w:rsidP="00415285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Туристична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інфраструктура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має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відповідати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двом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основним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вимогам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: </w:t>
      </w:r>
    </w:p>
    <w:p w14:paraId="59F8EA68" w14:textId="77777777" w:rsidR="00415285" w:rsidRDefault="00415285" w:rsidP="00415285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415285">
        <w:rPr>
          <w:rFonts w:ascii="Times New Roman" w:hAnsi="Times New Roman"/>
          <w:sz w:val="28"/>
          <w:szCs w:val="28"/>
          <w:lang w:val="ru-RU"/>
        </w:rPr>
        <w:t xml:space="preserve">–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по-перше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створювати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належні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умови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для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проживання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туристів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>;</w:t>
      </w:r>
    </w:p>
    <w:p w14:paraId="2D300668" w14:textId="77777777" w:rsidR="00415285" w:rsidRDefault="00415285" w:rsidP="00415285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415285">
        <w:rPr>
          <w:rFonts w:ascii="Times New Roman" w:hAnsi="Times New Roman"/>
          <w:sz w:val="28"/>
          <w:szCs w:val="28"/>
          <w:lang w:val="ru-RU"/>
        </w:rPr>
        <w:t xml:space="preserve"> – </w:t>
      </w:r>
      <w:proofErr w:type="spellStart"/>
      <w:proofErr w:type="gramStart"/>
      <w:r w:rsidRPr="00415285">
        <w:rPr>
          <w:rFonts w:ascii="Times New Roman" w:hAnsi="Times New Roman"/>
          <w:sz w:val="28"/>
          <w:szCs w:val="28"/>
          <w:lang w:val="ru-RU"/>
        </w:rPr>
        <w:t>по-друге</w:t>
      </w:r>
      <w:proofErr w:type="spellEnd"/>
      <w:proofErr w:type="gramEnd"/>
      <w:r w:rsidRPr="0041528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здійснювати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мінімальний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вплив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екологічну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стійкість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природного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середовища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7C4F3780" w14:textId="77777777" w:rsidR="00415285" w:rsidRDefault="00415285" w:rsidP="00415285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Інфраструктура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характеризується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такими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ознаками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: </w:t>
      </w:r>
    </w:p>
    <w:p w14:paraId="46F0B1CE" w14:textId="77777777" w:rsidR="00415285" w:rsidRDefault="00415285" w:rsidP="00415285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елементи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інфраструктури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не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виробляють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матеріальних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цінностей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, а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лише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створюють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необхідні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передумови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для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їхнього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виробництва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; </w:t>
      </w:r>
    </w:p>
    <w:p w14:paraId="3878E66B" w14:textId="77777777" w:rsidR="00415285" w:rsidRDefault="00415285" w:rsidP="00415285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ефективність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структурно-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функціональних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об'єктів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споруд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інфраструктури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тісно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пов'язана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безперервним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розвитком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вдосконаленням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виробництва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; </w:t>
      </w:r>
    </w:p>
    <w:p w14:paraId="7BBB41F9" w14:textId="77777777" w:rsidR="00415285" w:rsidRDefault="00415285" w:rsidP="00415285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інфраструктура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сприяє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повному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раціональному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господарському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використанню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території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можна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вважати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суттєвим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ресурсом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соціальноекономічного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розвитку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301061DB" w14:textId="709596A2" w:rsidR="00EA0080" w:rsidRDefault="004D476D" w:rsidP="00415285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1.</w:t>
      </w:r>
      <w:r w:rsidR="00415285" w:rsidRPr="00415285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2. П</w:t>
      </w:r>
      <w:proofErr w:type="spellStart"/>
      <w:r w:rsidR="00415285" w:rsidRPr="00415285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роектування</w:t>
      </w:r>
      <w:proofErr w:type="spellEnd"/>
      <w:r w:rsidR="00415285" w:rsidRPr="00415285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="00415285" w:rsidRPr="00415285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дорожньої</w:t>
      </w:r>
      <w:proofErr w:type="spellEnd"/>
      <w:r w:rsidR="00415285" w:rsidRPr="00415285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="00415285" w:rsidRPr="00415285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інфраструктури</w:t>
      </w:r>
      <w:proofErr w:type="spellEnd"/>
      <w:r w:rsidR="00415285" w:rsidRPr="00415285">
        <w:rPr>
          <w:rFonts w:ascii="Times New Roman" w:hAnsi="Times New Roman"/>
          <w:sz w:val="28"/>
          <w:szCs w:val="28"/>
          <w:lang w:val="ru-RU"/>
        </w:rPr>
        <w:t xml:space="preserve"> для потреб </w:t>
      </w:r>
      <w:proofErr w:type="spellStart"/>
      <w:r w:rsidR="00415285" w:rsidRPr="00415285">
        <w:rPr>
          <w:rFonts w:ascii="Times New Roman" w:hAnsi="Times New Roman"/>
          <w:sz w:val="28"/>
          <w:szCs w:val="28"/>
          <w:lang w:val="ru-RU"/>
        </w:rPr>
        <w:t>сільського</w:t>
      </w:r>
      <w:proofErr w:type="spellEnd"/>
      <w:r w:rsidR="00415285" w:rsidRPr="00415285">
        <w:rPr>
          <w:rFonts w:ascii="Times New Roman" w:hAnsi="Times New Roman"/>
          <w:sz w:val="28"/>
          <w:szCs w:val="28"/>
          <w:lang w:val="ru-RU"/>
        </w:rPr>
        <w:t xml:space="preserve"> туризму та </w:t>
      </w:r>
      <w:proofErr w:type="spellStart"/>
      <w:r w:rsidR="00415285" w:rsidRPr="00415285">
        <w:rPr>
          <w:rFonts w:ascii="Times New Roman" w:hAnsi="Times New Roman"/>
          <w:sz w:val="28"/>
          <w:szCs w:val="28"/>
          <w:lang w:val="ru-RU"/>
        </w:rPr>
        <w:t>селянських</w:t>
      </w:r>
      <w:proofErr w:type="spellEnd"/>
      <w:r w:rsidR="00415285"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15285" w:rsidRPr="00415285">
        <w:rPr>
          <w:rFonts w:ascii="Times New Roman" w:hAnsi="Times New Roman"/>
          <w:sz w:val="28"/>
          <w:szCs w:val="28"/>
          <w:lang w:val="ru-RU"/>
        </w:rPr>
        <w:t>господарств</w:t>
      </w:r>
      <w:proofErr w:type="spellEnd"/>
      <w:r w:rsidR="00415285" w:rsidRPr="00415285">
        <w:rPr>
          <w:rFonts w:ascii="Times New Roman" w:hAnsi="Times New Roman"/>
          <w:sz w:val="28"/>
          <w:szCs w:val="28"/>
          <w:lang w:val="ru-RU"/>
        </w:rPr>
        <w:t xml:space="preserve"> є </w:t>
      </w:r>
      <w:proofErr w:type="spellStart"/>
      <w:r w:rsidR="00415285" w:rsidRPr="00415285">
        <w:rPr>
          <w:rFonts w:ascii="Times New Roman" w:hAnsi="Times New Roman"/>
          <w:sz w:val="28"/>
          <w:szCs w:val="28"/>
          <w:lang w:val="ru-RU"/>
        </w:rPr>
        <w:t>важливою</w:t>
      </w:r>
      <w:proofErr w:type="spellEnd"/>
      <w:r w:rsidR="00415285"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15285" w:rsidRPr="00415285">
        <w:rPr>
          <w:rFonts w:ascii="Times New Roman" w:hAnsi="Times New Roman"/>
          <w:sz w:val="28"/>
          <w:szCs w:val="28"/>
          <w:lang w:val="ru-RU"/>
        </w:rPr>
        <w:t>необхідністю</w:t>
      </w:r>
      <w:proofErr w:type="spellEnd"/>
      <w:r w:rsidR="00415285" w:rsidRPr="00415285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="00415285" w:rsidRPr="00415285">
        <w:rPr>
          <w:rFonts w:ascii="Times New Roman" w:hAnsi="Times New Roman"/>
          <w:sz w:val="28"/>
          <w:szCs w:val="28"/>
          <w:lang w:val="ru-RU"/>
        </w:rPr>
        <w:t>відповідальним</w:t>
      </w:r>
      <w:proofErr w:type="spellEnd"/>
      <w:r w:rsid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15285" w:rsidRPr="00415285">
        <w:rPr>
          <w:rFonts w:ascii="Times New Roman" w:hAnsi="Times New Roman"/>
          <w:sz w:val="28"/>
          <w:szCs w:val="28"/>
          <w:lang w:val="ru-RU"/>
        </w:rPr>
        <w:t>завданням</w:t>
      </w:r>
      <w:proofErr w:type="spellEnd"/>
      <w:r w:rsidR="00415285" w:rsidRPr="00415285">
        <w:rPr>
          <w:rFonts w:ascii="Times New Roman" w:hAnsi="Times New Roman"/>
          <w:sz w:val="28"/>
          <w:szCs w:val="28"/>
          <w:lang w:val="ru-RU"/>
        </w:rPr>
        <w:t xml:space="preserve"> для </w:t>
      </w:r>
      <w:proofErr w:type="spellStart"/>
      <w:r w:rsidR="00415285" w:rsidRPr="00415285">
        <w:rPr>
          <w:rFonts w:ascii="Times New Roman" w:hAnsi="Times New Roman"/>
          <w:sz w:val="28"/>
          <w:szCs w:val="28"/>
          <w:lang w:val="ru-RU"/>
        </w:rPr>
        <w:t>органів</w:t>
      </w:r>
      <w:proofErr w:type="spellEnd"/>
      <w:r w:rsidR="00415285"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15285" w:rsidRPr="00415285">
        <w:rPr>
          <w:rFonts w:ascii="Times New Roman" w:hAnsi="Times New Roman"/>
          <w:sz w:val="28"/>
          <w:szCs w:val="28"/>
          <w:lang w:val="ru-RU"/>
        </w:rPr>
        <w:t>місцевого</w:t>
      </w:r>
      <w:proofErr w:type="spellEnd"/>
      <w:r w:rsidR="00415285"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15285" w:rsidRPr="00415285">
        <w:rPr>
          <w:rFonts w:ascii="Times New Roman" w:hAnsi="Times New Roman"/>
          <w:sz w:val="28"/>
          <w:szCs w:val="28"/>
          <w:lang w:val="ru-RU"/>
        </w:rPr>
        <w:t>самоврядування</w:t>
      </w:r>
      <w:proofErr w:type="spellEnd"/>
      <w:r w:rsidR="00415285" w:rsidRPr="00415285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="00415285" w:rsidRPr="00415285">
        <w:rPr>
          <w:rFonts w:ascii="Times New Roman" w:hAnsi="Times New Roman"/>
          <w:sz w:val="28"/>
          <w:szCs w:val="28"/>
          <w:lang w:val="ru-RU"/>
        </w:rPr>
        <w:t>Це</w:t>
      </w:r>
      <w:proofErr w:type="spellEnd"/>
      <w:r w:rsidR="00415285"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15285" w:rsidRPr="00415285">
        <w:rPr>
          <w:rFonts w:ascii="Times New Roman" w:hAnsi="Times New Roman"/>
          <w:sz w:val="28"/>
          <w:szCs w:val="28"/>
          <w:lang w:val="ru-RU"/>
        </w:rPr>
        <w:t>зумовлено</w:t>
      </w:r>
      <w:proofErr w:type="spellEnd"/>
      <w:r w:rsidR="00415285"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15285" w:rsidRPr="00415285">
        <w:rPr>
          <w:rFonts w:ascii="Times New Roman" w:hAnsi="Times New Roman"/>
          <w:sz w:val="28"/>
          <w:szCs w:val="28"/>
          <w:lang w:val="ru-RU"/>
        </w:rPr>
        <w:t>тим</w:t>
      </w:r>
      <w:proofErr w:type="spellEnd"/>
      <w:r w:rsidR="00415285" w:rsidRPr="0041528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415285" w:rsidRPr="00415285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="00415285"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15285" w:rsidRPr="00415285">
        <w:rPr>
          <w:rFonts w:ascii="Times New Roman" w:hAnsi="Times New Roman"/>
          <w:sz w:val="28"/>
          <w:szCs w:val="28"/>
          <w:lang w:val="ru-RU"/>
        </w:rPr>
        <w:t>переважна</w:t>
      </w:r>
      <w:proofErr w:type="spellEnd"/>
      <w:r w:rsidR="00415285"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15285" w:rsidRPr="00415285">
        <w:rPr>
          <w:rFonts w:ascii="Times New Roman" w:hAnsi="Times New Roman"/>
          <w:sz w:val="28"/>
          <w:szCs w:val="28"/>
          <w:lang w:val="ru-RU"/>
        </w:rPr>
        <w:t>більшість</w:t>
      </w:r>
      <w:proofErr w:type="spellEnd"/>
      <w:r w:rsidR="00415285"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15285" w:rsidRPr="00415285">
        <w:rPr>
          <w:rFonts w:ascii="Times New Roman" w:hAnsi="Times New Roman"/>
          <w:sz w:val="28"/>
          <w:szCs w:val="28"/>
          <w:lang w:val="ru-RU"/>
        </w:rPr>
        <w:t>аматорів</w:t>
      </w:r>
      <w:proofErr w:type="spellEnd"/>
      <w:r w:rsidR="00415285"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15285" w:rsidRPr="00415285">
        <w:rPr>
          <w:rFonts w:ascii="Times New Roman" w:hAnsi="Times New Roman"/>
          <w:sz w:val="28"/>
          <w:szCs w:val="28"/>
          <w:lang w:val="ru-RU"/>
        </w:rPr>
        <w:t>сільського</w:t>
      </w:r>
      <w:proofErr w:type="spellEnd"/>
      <w:r w:rsidR="00415285"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15285" w:rsidRPr="00415285">
        <w:rPr>
          <w:rFonts w:ascii="Times New Roman" w:hAnsi="Times New Roman"/>
          <w:sz w:val="28"/>
          <w:szCs w:val="28"/>
          <w:lang w:val="ru-RU"/>
        </w:rPr>
        <w:t>відпочинку</w:t>
      </w:r>
      <w:proofErr w:type="spellEnd"/>
      <w:r w:rsidR="00415285"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15285" w:rsidRPr="00415285">
        <w:rPr>
          <w:rFonts w:ascii="Times New Roman" w:hAnsi="Times New Roman"/>
          <w:sz w:val="28"/>
          <w:szCs w:val="28"/>
          <w:lang w:val="ru-RU"/>
        </w:rPr>
        <w:t>долає</w:t>
      </w:r>
      <w:proofErr w:type="spellEnd"/>
      <w:r w:rsidR="00415285"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15285" w:rsidRPr="00415285">
        <w:rPr>
          <w:rFonts w:ascii="Times New Roman" w:hAnsi="Times New Roman"/>
          <w:sz w:val="28"/>
          <w:szCs w:val="28"/>
          <w:lang w:val="ru-RU"/>
        </w:rPr>
        <w:t>відстані</w:t>
      </w:r>
      <w:proofErr w:type="spellEnd"/>
      <w:r w:rsidR="00415285"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15285" w:rsidRPr="00415285">
        <w:rPr>
          <w:rFonts w:ascii="Times New Roman" w:hAnsi="Times New Roman"/>
          <w:sz w:val="28"/>
          <w:szCs w:val="28"/>
          <w:lang w:val="ru-RU"/>
        </w:rPr>
        <w:t>власними</w:t>
      </w:r>
      <w:proofErr w:type="spellEnd"/>
      <w:r w:rsidR="00415285"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15285" w:rsidRPr="00415285">
        <w:rPr>
          <w:rFonts w:ascii="Times New Roman" w:hAnsi="Times New Roman"/>
          <w:sz w:val="28"/>
          <w:szCs w:val="28"/>
          <w:lang w:val="ru-RU"/>
        </w:rPr>
        <w:t>автомобілями</w:t>
      </w:r>
      <w:proofErr w:type="spellEnd"/>
      <w:r w:rsidR="00415285" w:rsidRPr="00415285">
        <w:rPr>
          <w:rFonts w:ascii="Times New Roman" w:hAnsi="Times New Roman"/>
          <w:sz w:val="28"/>
          <w:szCs w:val="28"/>
          <w:lang w:val="ru-RU"/>
        </w:rPr>
        <w:t xml:space="preserve">. Тому </w:t>
      </w:r>
      <w:proofErr w:type="spellStart"/>
      <w:r w:rsidR="00415285" w:rsidRPr="00415285">
        <w:rPr>
          <w:rFonts w:ascii="Times New Roman" w:hAnsi="Times New Roman"/>
          <w:sz w:val="28"/>
          <w:szCs w:val="28"/>
          <w:lang w:val="ru-RU"/>
        </w:rPr>
        <w:t>доїзд</w:t>
      </w:r>
      <w:proofErr w:type="spellEnd"/>
      <w:r w:rsidR="00415285" w:rsidRPr="00415285">
        <w:rPr>
          <w:rFonts w:ascii="Times New Roman" w:hAnsi="Times New Roman"/>
          <w:sz w:val="28"/>
          <w:szCs w:val="28"/>
          <w:lang w:val="ru-RU"/>
        </w:rPr>
        <w:t xml:space="preserve">, добре </w:t>
      </w:r>
      <w:proofErr w:type="spellStart"/>
      <w:r w:rsidR="00415285" w:rsidRPr="00415285">
        <w:rPr>
          <w:rFonts w:ascii="Times New Roman" w:hAnsi="Times New Roman"/>
          <w:sz w:val="28"/>
          <w:szCs w:val="28"/>
          <w:lang w:val="ru-RU"/>
        </w:rPr>
        <w:t>дорожнє</w:t>
      </w:r>
      <w:proofErr w:type="spellEnd"/>
      <w:r w:rsidR="00415285"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15285" w:rsidRPr="00415285">
        <w:rPr>
          <w:rFonts w:ascii="Times New Roman" w:hAnsi="Times New Roman"/>
          <w:sz w:val="28"/>
          <w:szCs w:val="28"/>
          <w:lang w:val="ru-RU"/>
        </w:rPr>
        <w:t>покриття</w:t>
      </w:r>
      <w:proofErr w:type="spellEnd"/>
      <w:r w:rsidR="00415285" w:rsidRPr="00415285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="00415285" w:rsidRPr="00415285">
        <w:rPr>
          <w:rFonts w:ascii="Times New Roman" w:hAnsi="Times New Roman"/>
          <w:sz w:val="28"/>
          <w:szCs w:val="28"/>
          <w:lang w:val="ru-RU"/>
        </w:rPr>
        <w:t>ознакування</w:t>
      </w:r>
      <w:proofErr w:type="spellEnd"/>
      <w:r w:rsidR="00415285"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15285" w:rsidRPr="00415285">
        <w:rPr>
          <w:rFonts w:ascii="Times New Roman" w:hAnsi="Times New Roman"/>
          <w:sz w:val="28"/>
          <w:szCs w:val="28"/>
          <w:lang w:val="ru-RU"/>
        </w:rPr>
        <w:t>агротуристичного</w:t>
      </w:r>
      <w:proofErr w:type="spellEnd"/>
      <w:r w:rsidR="00415285"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15285" w:rsidRPr="00415285">
        <w:rPr>
          <w:rFonts w:ascii="Times New Roman" w:hAnsi="Times New Roman"/>
          <w:sz w:val="28"/>
          <w:szCs w:val="28"/>
          <w:lang w:val="ru-RU"/>
        </w:rPr>
        <w:t>господарства</w:t>
      </w:r>
      <w:proofErr w:type="spellEnd"/>
      <w:r w:rsidR="00415285" w:rsidRPr="0041528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415285" w:rsidRPr="00415285">
        <w:rPr>
          <w:rFonts w:ascii="Times New Roman" w:hAnsi="Times New Roman"/>
          <w:sz w:val="28"/>
          <w:szCs w:val="28"/>
          <w:lang w:val="ru-RU"/>
        </w:rPr>
        <w:t>безперечно</w:t>
      </w:r>
      <w:proofErr w:type="spellEnd"/>
      <w:r w:rsidR="00415285" w:rsidRPr="0041528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415285" w:rsidRPr="00415285">
        <w:rPr>
          <w:rFonts w:ascii="Times New Roman" w:hAnsi="Times New Roman"/>
          <w:sz w:val="28"/>
          <w:szCs w:val="28"/>
          <w:lang w:val="ru-RU"/>
        </w:rPr>
        <w:t>впливає</w:t>
      </w:r>
      <w:proofErr w:type="spellEnd"/>
      <w:r w:rsidR="00415285" w:rsidRPr="00415285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="00415285" w:rsidRPr="00415285">
        <w:rPr>
          <w:rFonts w:ascii="Times New Roman" w:hAnsi="Times New Roman"/>
          <w:sz w:val="28"/>
          <w:szCs w:val="28"/>
          <w:lang w:val="ru-RU"/>
        </w:rPr>
        <w:t>заповнюваність</w:t>
      </w:r>
      <w:proofErr w:type="spellEnd"/>
      <w:r w:rsidR="00415285"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15285" w:rsidRPr="00415285">
        <w:rPr>
          <w:rFonts w:ascii="Times New Roman" w:hAnsi="Times New Roman"/>
          <w:sz w:val="28"/>
          <w:szCs w:val="28"/>
          <w:lang w:val="ru-RU"/>
        </w:rPr>
        <w:t>об'єкта</w:t>
      </w:r>
      <w:proofErr w:type="spellEnd"/>
      <w:r w:rsidR="00415285" w:rsidRPr="00415285">
        <w:rPr>
          <w:rFonts w:ascii="Times New Roman" w:hAnsi="Times New Roman"/>
          <w:sz w:val="28"/>
          <w:szCs w:val="28"/>
          <w:lang w:val="ru-RU"/>
        </w:rPr>
        <w:t xml:space="preserve"> гостями. </w:t>
      </w:r>
    </w:p>
    <w:p w14:paraId="414D930C" w14:textId="77777777" w:rsidR="00EA0080" w:rsidRDefault="00415285" w:rsidP="00415285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Більшість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агротуристичних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господарств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які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володіють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належною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матеріально-технічною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базою та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надають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широкий спектр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додаткових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послуг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, не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можуть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розраховувати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415285">
        <w:rPr>
          <w:rFonts w:ascii="Times New Roman" w:hAnsi="Times New Roman"/>
          <w:sz w:val="28"/>
          <w:szCs w:val="28"/>
          <w:lang w:val="ru-RU"/>
        </w:rPr>
        <w:t>на добру</w:t>
      </w:r>
      <w:proofErr w:type="gram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відвідуваність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якщо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до них не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має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відповідного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доїзду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легковим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автомобілем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. Тому про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технічний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стан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під’їзних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доріг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їх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обслуговування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, особливо у зимовий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період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мають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дбати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територіальні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адміністративні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одиниці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-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сільські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селищні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ради,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позаяк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саме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вони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отримують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від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сільського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туризму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певні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користі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зростання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доходів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торговельних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закладів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часткова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зайнятість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населення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місцеві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збори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тощо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>).</w:t>
      </w:r>
    </w:p>
    <w:p w14:paraId="56741870" w14:textId="77777777" w:rsidR="00EA0080" w:rsidRPr="004D476D" w:rsidRDefault="00415285" w:rsidP="00415285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lastRenderedPageBreak/>
        <w:t>Під'їзні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шляхи до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агротуристичних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господарств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не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мають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бути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асфальтованими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чи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надто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широкими.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Достатньо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лише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їх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добре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утрамбувати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вирівняти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щоб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автомобіль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міг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безпечно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пересуватися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78006A47" w14:textId="77777777" w:rsidR="004D476D" w:rsidRPr="004D476D" w:rsidRDefault="00415285" w:rsidP="004D476D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4D476D">
        <w:rPr>
          <w:rFonts w:ascii="Times New Roman" w:hAnsi="Times New Roman"/>
          <w:sz w:val="28"/>
          <w:szCs w:val="28"/>
          <w:lang w:val="ru-RU"/>
        </w:rPr>
        <w:t xml:space="preserve">У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багатьох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випадках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це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можуть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бути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гравійні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дороги,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які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задовольняють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вимоги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комфортної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подорожі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легковим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автомобілем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Агротуристичні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господарства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позбавлені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належних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під'їзних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шляхів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, не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можуть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сподіватися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тривалий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успіх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свого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бізнесу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>.</w:t>
      </w:r>
    </w:p>
    <w:p w14:paraId="33FBFE19" w14:textId="3F03FF74" w:rsidR="004D476D" w:rsidRPr="004D476D" w:rsidRDefault="004D476D" w:rsidP="004D476D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1.</w:t>
      </w:r>
      <w:r w:rsidRPr="004D476D">
        <w:rPr>
          <w:rFonts w:ascii="Times New Roman" w:hAnsi="Times New Roman"/>
          <w:b/>
          <w:bCs/>
          <w:i/>
          <w:iCs/>
          <w:sz w:val="28"/>
          <w:szCs w:val="28"/>
        </w:rPr>
        <w:t xml:space="preserve">3. </w:t>
      </w:r>
      <w:proofErr w:type="spellStart"/>
      <w:r w:rsidR="00415285" w:rsidRPr="004D476D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Рекреаційно</w:t>
      </w:r>
      <w:proofErr w:type="spellEnd"/>
      <w:r w:rsidR="00415285" w:rsidRPr="004D476D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-спортивна </w:t>
      </w:r>
      <w:proofErr w:type="spellStart"/>
      <w:r w:rsidR="00415285" w:rsidRPr="004D476D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інфраструктура</w:t>
      </w:r>
      <w:proofErr w:type="spellEnd"/>
      <w:r w:rsidR="00415285" w:rsidRPr="004D476D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="00415285" w:rsidRPr="004D476D">
        <w:rPr>
          <w:rFonts w:ascii="Times New Roman" w:hAnsi="Times New Roman"/>
          <w:sz w:val="28"/>
          <w:szCs w:val="28"/>
          <w:lang w:val="ru-RU"/>
        </w:rPr>
        <w:t>Гості</w:t>
      </w:r>
      <w:proofErr w:type="spellEnd"/>
      <w:r w:rsidR="00415285"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15285" w:rsidRPr="004D476D">
        <w:rPr>
          <w:rFonts w:ascii="Times New Roman" w:hAnsi="Times New Roman"/>
          <w:sz w:val="28"/>
          <w:szCs w:val="28"/>
          <w:lang w:val="ru-RU"/>
        </w:rPr>
        <w:t>обирають</w:t>
      </w:r>
      <w:proofErr w:type="spellEnd"/>
      <w:r w:rsidR="00415285"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15285" w:rsidRPr="004D476D">
        <w:rPr>
          <w:rFonts w:ascii="Times New Roman" w:hAnsi="Times New Roman"/>
          <w:sz w:val="28"/>
          <w:szCs w:val="28"/>
          <w:lang w:val="ru-RU"/>
        </w:rPr>
        <w:t>відпочинок</w:t>
      </w:r>
      <w:proofErr w:type="spellEnd"/>
      <w:r w:rsidR="00415285" w:rsidRPr="004D476D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="00415285" w:rsidRPr="004D476D">
        <w:rPr>
          <w:rFonts w:ascii="Times New Roman" w:hAnsi="Times New Roman"/>
          <w:sz w:val="28"/>
          <w:szCs w:val="28"/>
          <w:lang w:val="ru-RU"/>
        </w:rPr>
        <w:t>агротуристичному</w:t>
      </w:r>
      <w:proofErr w:type="spellEnd"/>
      <w:r w:rsidR="00415285"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15285" w:rsidRPr="004D476D">
        <w:rPr>
          <w:rFonts w:ascii="Times New Roman" w:hAnsi="Times New Roman"/>
          <w:sz w:val="28"/>
          <w:szCs w:val="28"/>
          <w:lang w:val="ru-RU"/>
        </w:rPr>
        <w:t>господарстві</w:t>
      </w:r>
      <w:proofErr w:type="spellEnd"/>
      <w:r w:rsidR="00415285" w:rsidRPr="004D476D">
        <w:rPr>
          <w:rFonts w:ascii="Times New Roman" w:hAnsi="Times New Roman"/>
          <w:sz w:val="28"/>
          <w:szCs w:val="28"/>
          <w:lang w:val="ru-RU"/>
        </w:rPr>
        <w:t xml:space="preserve"> не </w:t>
      </w:r>
      <w:proofErr w:type="spellStart"/>
      <w:r w:rsidR="00415285" w:rsidRPr="004D476D">
        <w:rPr>
          <w:rFonts w:ascii="Times New Roman" w:hAnsi="Times New Roman"/>
          <w:sz w:val="28"/>
          <w:szCs w:val="28"/>
          <w:lang w:val="ru-RU"/>
        </w:rPr>
        <w:t>задля</w:t>
      </w:r>
      <w:proofErr w:type="spellEnd"/>
      <w:r w:rsidR="00415285" w:rsidRPr="004D476D">
        <w:rPr>
          <w:rFonts w:ascii="Times New Roman" w:hAnsi="Times New Roman"/>
          <w:sz w:val="28"/>
          <w:szCs w:val="28"/>
          <w:lang w:val="ru-RU"/>
        </w:rPr>
        <w:t xml:space="preserve"> того, </w:t>
      </w:r>
      <w:proofErr w:type="spellStart"/>
      <w:r w:rsidR="00415285" w:rsidRPr="004D476D">
        <w:rPr>
          <w:rFonts w:ascii="Times New Roman" w:hAnsi="Times New Roman"/>
          <w:sz w:val="28"/>
          <w:szCs w:val="28"/>
          <w:lang w:val="ru-RU"/>
        </w:rPr>
        <w:t>щоби</w:t>
      </w:r>
      <w:proofErr w:type="spellEnd"/>
      <w:r w:rsidR="00415285"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15285" w:rsidRPr="004D476D">
        <w:rPr>
          <w:rFonts w:ascii="Times New Roman" w:hAnsi="Times New Roman"/>
          <w:sz w:val="28"/>
          <w:szCs w:val="28"/>
          <w:lang w:val="ru-RU"/>
        </w:rPr>
        <w:t>пасивно</w:t>
      </w:r>
      <w:proofErr w:type="spellEnd"/>
      <w:r w:rsidR="00415285"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15285" w:rsidRPr="004D476D">
        <w:rPr>
          <w:rFonts w:ascii="Times New Roman" w:hAnsi="Times New Roman"/>
          <w:sz w:val="28"/>
          <w:szCs w:val="28"/>
          <w:lang w:val="ru-RU"/>
        </w:rPr>
        <w:t>сидіти</w:t>
      </w:r>
      <w:proofErr w:type="spellEnd"/>
      <w:r w:rsidR="00415285" w:rsidRPr="004D476D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="00415285" w:rsidRPr="004D476D">
        <w:rPr>
          <w:rFonts w:ascii="Times New Roman" w:hAnsi="Times New Roman"/>
          <w:sz w:val="28"/>
          <w:szCs w:val="28"/>
          <w:lang w:val="ru-RU"/>
        </w:rPr>
        <w:t>будинку</w:t>
      </w:r>
      <w:proofErr w:type="spellEnd"/>
      <w:r w:rsidR="00415285" w:rsidRPr="004D476D">
        <w:rPr>
          <w:rFonts w:ascii="Times New Roman" w:hAnsi="Times New Roman"/>
          <w:sz w:val="28"/>
          <w:szCs w:val="28"/>
          <w:lang w:val="ru-RU"/>
        </w:rPr>
        <w:t xml:space="preserve">, а </w:t>
      </w:r>
      <w:proofErr w:type="spellStart"/>
      <w:r w:rsidR="00415285" w:rsidRPr="004D476D">
        <w:rPr>
          <w:rFonts w:ascii="Times New Roman" w:hAnsi="Times New Roman"/>
          <w:sz w:val="28"/>
          <w:szCs w:val="28"/>
          <w:lang w:val="ru-RU"/>
        </w:rPr>
        <w:t>щоби</w:t>
      </w:r>
      <w:proofErr w:type="spellEnd"/>
      <w:r w:rsidR="00415285"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15285" w:rsidRPr="004D476D">
        <w:rPr>
          <w:rFonts w:ascii="Times New Roman" w:hAnsi="Times New Roman"/>
          <w:sz w:val="28"/>
          <w:szCs w:val="28"/>
          <w:lang w:val="ru-RU"/>
        </w:rPr>
        <w:t>брати</w:t>
      </w:r>
      <w:proofErr w:type="spellEnd"/>
      <w:r w:rsidR="00415285"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15285" w:rsidRPr="004D476D">
        <w:rPr>
          <w:rFonts w:ascii="Times New Roman" w:hAnsi="Times New Roman"/>
          <w:sz w:val="28"/>
          <w:szCs w:val="28"/>
          <w:lang w:val="ru-RU"/>
        </w:rPr>
        <w:t>активну</w:t>
      </w:r>
      <w:proofErr w:type="spellEnd"/>
      <w:r w:rsidR="00415285" w:rsidRPr="004D476D">
        <w:rPr>
          <w:rFonts w:ascii="Times New Roman" w:hAnsi="Times New Roman"/>
          <w:sz w:val="28"/>
          <w:szCs w:val="28"/>
          <w:lang w:val="ru-RU"/>
        </w:rPr>
        <w:t xml:space="preserve"> участь у </w:t>
      </w:r>
      <w:proofErr w:type="spellStart"/>
      <w:r w:rsidR="00415285" w:rsidRPr="004D476D">
        <w:rPr>
          <w:rFonts w:ascii="Times New Roman" w:hAnsi="Times New Roman"/>
          <w:sz w:val="28"/>
          <w:szCs w:val="28"/>
          <w:lang w:val="ru-RU"/>
        </w:rPr>
        <w:t>господарських</w:t>
      </w:r>
      <w:proofErr w:type="spellEnd"/>
      <w:r w:rsidR="00415285"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15285" w:rsidRPr="004D476D">
        <w:rPr>
          <w:rFonts w:ascii="Times New Roman" w:hAnsi="Times New Roman"/>
          <w:sz w:val="28"/>
          <w:szCs w:val="28"/>
          <w:lang w:val="ru-RU"/>
        </w:rPr>
        <w:t>процесах</w:t>
      </w:r>
      <w:proofErr w:type="spellEnd"/>
      <w:r w:rsidR="00415285" w:rsidRPr="004D476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415285" w:rsidRPr="004D476D">
        <w:rPr>
          <w:rFonts w:ascii="Times New Roman" w:hAnsi="Times New Roman"/>
          <w:sz w:val="28"/>
          <w:szCs w:val="28"/>
          <w:lang w:val="ru-RU"/>
        </w:rPr>
        <w:t>риболовлі</w:t>
      </w:r>
      <w:proofErr w:type="spellEnd"/>
      <w:r w:rsidR="00415285" w:rsidRPr="004D476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415285" w:rsidRPr="004D476D">
        <w:rPr>
          <w:rFonts w:ascii="Times New Roman" w:hAnsi="Times New Roman"/>
          <w:sz w:val="28"/>
          <w:szCs w:val="28"/>
          <w:lang w:val="ru-RU"/>
        </w:rPr>
        <w:t>заготівлі</w:t>
      </w:r>
      <w:proofErr w:type="spellEnd"/>
      <w:r w:rsidR="00415285"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15285" w:rsidRPr="004D476D">
        <w:rPr>
          <w:rFonts w:ascii="Times New Roman" w:hAnsi="Times New Roman"/>
          <w:sz w:val="28"/>
          <w:szCs w:val="28"/>
          <w:lang w:val="ru-RU"/>
        </w:rPr>
        <w:t>лікарських</w:t>
      </w:r>
      <w:proofErr w:type="spellEnd"/>
      <w:r w:rsidR="00415285"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15285" w:rsidRPr="004D476D">
        <w:rPr>
          <w:rFonts w:ascii="Times New Roman" w:hAnsi="Times New Roman"/>
          <w:sz w:val="28"/>
          <w:szCs w:val="28"/>
          <w:lang w:val="ru-RU"/>
        </w:rPr>
        <w:t>рослин</w:t>
      </w:r>
      <w:proofErr w:type="spellEnd"/>
      <w:r w:rsidR="00415285" w:rsidRPr="004D476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415285" w:rsidRPr="004D476D">
        <w:rPr>
          <w:rFonts w:ascii="Times New Roman" w:hAnsi="Times New Roman"/>
          <w:sz w:val="28"/>
          <w:szCs w:val="28"/>
          <w:lang w:val="ru-RU"/>
        </w:rPr>
        <w:t>збиранні</w:t>
      </w:r>
      <w:proofErr w:type="spellEnd"/>
      <w:r w:rsidR="00415285"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15285" w:rsidRPr="004D476D">
        <w:rPr>
          <w:rFonts w:ascii="Times New Roman" w:hAnsi="Times New Roman"/>
          <w:sz w:val="28"/>
          <w:szCs w:val="28"/>
          <w:lang w:val="ru-RU"/>
        </w:rPr>
        <w:t>грибів</w:t>
      </w:r>
      <w:proofErr w:type="spellEnd"/>
      <w:r w:rsidR="00415285" w:rsidRPr="004D476D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="00415285" w:rsidRPr="004D476D">
        <w:rPr>
          <w:rFonts w:ascii="Times New Roman" w:hAnsi="Times New Roman"/>
          <w:sz w:val="28"/>
          <w:szCs w:val="28"/>
          <w:lang w:val="ru-RU"/>
        </w:rPr>
        <w:t>ягід</w:t>
      </w:r>
      <w:proofErr w:type="spellEnd"/>
      <w:r w:rsidR="00415285" w:rsidRPr="004D476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415285" w:rsidRPr="004D476D">
        <w:rPr>
          <w:rFonts w:ascii="Times New Roman" w:hAnsi="Times New Roman"/>
          <w:sz w:val="28"/>
          <w:szCs w:val="28"/>
          <w:lang w:val="ru-RU"/>
        </w:rPr>
        <w:t>здійсненні</w:t>
      </w:r>
      <w:proofErr w:type="spellEnd"/>
      <w:r w:rsidR="00415285"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15285" w:rsidRPr="004D476D">
        <w:rPr>
          <w:rFonts w:ascii="Times New Roman" w:hAnsi="Times New Roman"/>
          <w:sz w:val="28"/>
          <w:szCs w:val="28"/>
          <w:lang w:val="ru-RU"/>
        </w:rPr>
        <w:t>піших</w:t>
      </w:r>
      <w:proofErr w:type="spellEnd"/>
      <w:r w:rsidR="00415285"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15285" w:rsidRPr="004D476D">
        <w:rPr>
          <w:rFonts w:ascii="Times New Roman" w:hAnsi="Times New Roman"/>
          <w:sz w:val="28"/>
          <w:szCs w:val="28"/>
          <w:lang w:val="ru-RU"/>
        </w:rPr>
        <w:t>чи</w:t>
      </w:r>
      <w:proofErr w:type="spellEnd"/>
      <w:r w:rsidR="00415285"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15285" w:rsidRPr="004D476D">
        <w:rPr>
          <w:rFonts w:ascii="Times New Roman" w:hAnsi="Times New Roman"/>
          <w:sz w:val="28"/>
          <w:szCs w:val="28"/>
          <w:lang w:val="ru-RU"/>
        </w:rPr>
        <w:t>велосипедних</w:t>
      </w:r>
      <w:proofErr w:type="spellEnd"/>
      <w:r w:rsidR="00415285"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15285" w:rsidRPr="004D476D">
        <w:rPr>
          <w:rFonts w:ascii="Times New Roman" w:hAnsi="Times New Roman"/>
          <w:sz w:val="28"/>
          <w:szCs w:val="28"/>
          <w:lang w:val="ru-RU"/>
        </w:rPr>
        <w:t>прогулянок</w:t>
      </w:r>
      <w:proofErr w:type="spellEnd"/>
      <w:r w:rsidR="00415285" w:rsidRPr="004D476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415285" w:rsidRPr="004D476D">
        <w:rPr>
          <w:rFonts w:ascii="Times New Roman" w:hAnsi="Times New Roman"/>
          <w:sz w:val="28"/>
          <w:szCs w:val="28"/>
          <w:lang w:val="ru-RU"/>
        </w:rPr>
        <w:t>користати</w:t>
      </w:r>
      <w:proofErr w:type="spellEnd"/>
      <w:r w:rsidR="00415285"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15285" w:rsidRPr="004D476D">
        <w:rPr>
          <w:rFonts w:ascii="Times New Roman" w:hAnsi="Times New Roman"/>
          <w:sz w:val="28"/>
          <w:szCs w:val="28"/>
          <w:lang w:val="ru-RU"/>
        </w:rPr>
        <w:t>зі</w:t>
      </w:r>
      <w:proofErr w:type="spellEnd"/>
      <w:r w:rsidR="00415285"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15285" w:rsidRPr="004D476D">
        <w:rPr>
          <w:rFonts w:ascii="Times New Roman" w:hAnsi="Times New Roman"/>
          <w:sz w:val="28"/>
          <w:szCs w:val="28"/>
          <w:lang w:val="ru-RU"/>
        </w:rPr>
        <w:t>спортивних</w:t>
      </w:r>
      <w:proofErr w:type="spellEnd"/>
      <w:r w:rsidR="00415285"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15285" w:rsidRPr="004D476D">
        <w:rPr>
          <w:rFonts w:ascii="Times New Roman" w:hAnsi="Times New Roman"/>
          <w:sz w:val="28"/>
          <w:szCs w:val="28"/>
          <w:lang w:val="ru-RU"/>
        </w:rPr>
        <w:t>об'єктів</w:t>
      </w:r>
      <w:proofErr w:type="spellEnd"/>
      <w:r w:rsidR="00415285"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15285" w:rsidRPr="004D476D">
        <w:rPr>
          <w:rFonts w:ascii="Times New Roman" w:hAnsi="Times New Roman"/>
          <w:sz w:val="28"/>
          <w:szCs w:val="28"/>
          <w:lang w:val="ru-RU"/>
        </w:rPr>
        <w:t>тощо</w:t>
      </w:r>
      <w:proofErr w:type="spellEnd"/>
      <w:r w:rsidR="00415285" w:rsidRPr="004D476D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22F4A0C1" w14:textId="4470BC7E" w:rsidR="00EA0080" w:rsidRPr="004D476D" w:rsidRDefault="00415285" w:rsidP="004D476D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4D476D">
        <w:rPr>
          <w:rFonts w:ascii="Times New Roman" w:hAnsi="Times New Roman"/>
          <w:sz w:val="28"/>
          <w:szCs w:val="28"/>
        </w:rPr>
        <w:t xml:space="preserve">Отже, ця проблематика має бути у </w:t>
      </w:r>
      <w:proofErr w:type="spellStart"/>
      <w:r w:rsidRPr="004D476D">
        <w:rPr>
          <w:rFonts w:ascii="Times New Roman" w:hAnsi="Times New Roman"/>
          <w:sz w:val="28"/>
          <w:szCs w:val="28"/>
        </w:rPr>
        <w:t>полі</w:t>
      </w:r>
      <w:proofErr w:type="spellEnd"/>
      <w:r w:rsidRPr="004D47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</w:rPr>
        <w:t>зору</w:t>
      </w:r>
      <w:proofErr w:type="spellEnd"/>
      <w:r w:rsidRPr="004D47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</w:rPr>
        <w:t>місцевої</w:t>
      </w:r>
      <w:proofErr w:type="spellEnd"/>
      <w:r w:rsidRPr="004D47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</w:rPr>
        <w:t>влади</w:t>
      </w:r>
      <w:proofErr w:type="spellEnd"/>
      <w:r w:rsidRPr="004D476D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4D476D">
        <w:rPr>
          <w:rFonts w:ascii="Times New Roman" w:hAnsi="Times New Roman"/>
          <w:sz w:val="28"/>
          <w:szCs w:val="28"/>
        </w:rPr>
        <w:t>сільської</w:t>
      </w:r>
      <w:proofErr w:type="spellEnd"/>
      <w:r w:rsidRPr="004D47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</w:rPr>
        <w:t>спільноти</w:t>
      </w:r>
      <w:proofErr w:type="spellEnd"/>
      <w:r w:rsidRPr="004D476D">
        <w:rPr>
          <w:rFonts w:ascii="Times New Roman" w:hAnsi="Times New Roman"/>
          <w:sz w:val="28"/>
          <w:szCs w:val="28"/>
        </w:rPr>
        <w:t xml:space="preserve">, де </w:t>
      </w:r>
      <w:proofErr w:type="spellStart"/>
      <w:r w:rsidRPr="004D476D">
        <w:rPr>
          <w:rFonts w:ascii="Times New Roman" w:hAnsi="Times New Roman"/>
          <w:sz w:val="28"/>
          <w:szCs w:val="28"/>
        </w:rPr>
        <w:t>функціонують</w:t>
      </w:r>
      <w:proofErr w:type="spellEnd"/>
      <w:r w:rsidRPr="004D47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</w:rPr>
        <w:t>агротуристичні</w:t>
      </w:r>
      <w:proofErr w:type="spellEnd"/>
      <w:r w:rsidRPr="004D47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</w:rPr>
        <w:t>господарства</w:t>
      </w:r>
      <w:proofErr w:type="spellEnd"/>
      <w:r w:rsidRPr="004D476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4D476D">
        <w:rPr>
          <w:rFonts w:ascii="Times New Roman" w:hAnsi="Times New Roman"/>
          <w:sz w:val="28"/>
          <w:szCs w:val="28"/>
        </w:rPr>
        <w:t>Саме</w:t>
      </w:r>
      <w:proofErr w:type="spellEnd"/>
      <w:r w:rsidRPr="004D47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</w:rPr>
        <w:t>місцева</w:t>
      </w:r>
      <w:proofErr w:type="spellEnd"/>
      <w:r w:rsidRPr="004D47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</w:rPr>
        <w:t>влада</w:t>
      </w:r>
      <w:proofErr w:type="spellEnd"/>
      <w:r w:rsidRPr="004D476D">
        <w:rPr>
          <w:rFonts w:ascii="Times New Roman" w:hAnsi="Times New Roman"/>
          <w:sz w:val="28"/>
          <w:szCs w:val="28"/>
        </w:rPr>
        <w:t xml:space="preserve"> повинна бути </w:t>
      </w:r>
      <w:proofErr w:type="spellStart"/>
      <w:r w:rsidRPr="004D476D">
        <w:rPr>
          <w:rFonts w:ascii="Times New Roman" w:hAnsi="Times New Roman"/>
          <w:sz w:val="28"/>
          <w:szCs w:val="28"/>
        </w:rPr>
        <w:t>зацікавлена</w:t>
      </w:r>
      <w:proofErr w:type="spellEnd"/>
      <w:r w:rsidRPr="004D476D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4D476D">
        <w:rPr>
          <w:rFonts w:ascii="Times New Roman" w:hAnsi="Times New Roman"/>
          <w:sz w:val="28"/>
          <w:szCs w:val="28"/>
        </w:rPr>
        <w:t>функціонуванні</w:t>
      </w:r>
      <w:proofErr w:type="spellEnd"/>
      <w:r w:rsidRPr="004D47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</w:rPr>
        <w:t>спортивної</w:t>
      </w:r>
      <w:proofErr w:type="spellEnd"/>
      <w:r w:rsidRPr="004D47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</w:rPr>
        <w:t>інфраструктури</w:t>
      </w:r>
      <w:proofErr w:type="spellEnd"/>
      <w:r w:rsidRPr="004D476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D476D">
        <w:rPr>
          <w:rFonts w:ascii="Times New Roman" w:hAnsi="Times New Roman"/>
          <w:sz w:val="28"/>
          <w:szCs w:val="28"/>
        </w:rPr>
        <w:t>безпечної</w:t>
      </w:r>
      <w:proofErr w:type="spellEnd"/>
      <w:r w:rsidRPr="004D476D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4D476D">
        <w:rPr>
          <w:rFonts w:ascii="Times New Roman" w:hAnsi="Times New Roman"/>
          <w:sz w:val="28"/>
          <w:szCs w:val="28"/>
        </w:rPr>
        <w:t>активних</w:t>
      </w:r>
      <w:proofErr w:type="spellEnd"/>
      <w:r w:rsidRPr="004D476D">
        <w:rPr>
          <w:rFonts w:ascii="Times New Roman" w:hAnsi="Times New Roman"/>
          <w:sz w:val="28"/>
          <w:szCs w:val="28"/>
        </w:rPr>
        <w:t xml:space="preserve"> форм </w:t>
      </w:r>
      <w:proofErr w:type="spellStart"/>
      <w:r w:rsidRPr="004D476D">
        <w:rPr>
          <w:rFonts w:ascii="Times New Roman" w:hAnsi="Times New Roman"/>
          <w:sz w:val="28"/>
          <w:szCs w:val="28"/>
        </w:rPr>
        <w:t>відпочинку</w:t>
      </w:r>
      <w:proofErr w:type="spellEnd"/>
      <w:r w:rsidRPr="004D476D">
        <w:rPr>
          <w:rFonts w:ascii="Times New Roman" w:hAnsi="Times New Roman"/>
          <w:sz w:val="28"/>
          <w:szCs w:val="28"/>
        </w:rPr>
        <w:t xml:space="preserve">. </w:t>
      </w:r>
    </w:p>
    <w:p w14:paraId="0B0DEDF4" w14:textId="215BA917" w:rsidR="004D476D" w:rsidRDefault="004D476D" w:rsidP="00415285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1.</w:t>
      </w:r>
      <w:r w:rsidR="00415285" w:rsidRPr="004D476D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4. І</w:t>
      </w:r>
      <w:proofErr w:type="spellStart"/>
      <w:r w:rsidR="00415285" w:rsidRPr="004D476D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сторична</w:t>
      </w:r>
      <w:proofErr w:type="spellEnd"/>
      <w:r w:rsidR="00415285" w:rsidRPr="004D476D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 і культурна </w:t>
      </w:r>
      <w:proofErr w:type="spellStart"/>
      <w:r w:rsidR="00415285" w:rsidRPr="004D476D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інфраструктура</w:t>
      </w:r>
      <w:proofErr w:type="spellEnd"/>
      <w:r w:rsidR="00415285" w:rsidRPr="004D476D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.</w:t>
      </w:r>
      <w:r w:rsidR="00415285"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15285" w:rsidRPr="004D476D">
        <w:rPr>
          <w:rFonts w:ascii="Times New Roman" w:hAnsi="Times New Roman"/>
          <w:sz w:val="28"/>
          <w:szCs w:val="28"/>
          <w:lang w:val="ru-RU"/>
        </w:rPr>
        <w:t>Вагомим</w:t>
      </w:r>
      <w:proofErr w:type="spellEnd"/>
      <w:r w:rsidR="00415285" w:rsidRPr="004D476D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="00415285" w:rsidRPr="004D476D">
        <w:rPr>
          <w:rFonts w:ascii="Times New Roman" w:hAnsi="Times New Roman"/>
          <w:sz w:val="28"/>
          <w:szCs w:val="28"/>
          <w:lang w:val="ru-RU"/>
        </w:rPr>
        <w:t>беззаперечним</w:t>
      </w:r>
      <w:proofErr w:type="spellEnd"/>
      <w:r w:rsidR="00415285" w:rsidRPr="004D476D">
        <w:rPr>
          <w:rFonts w:ascii="Times New Roman" w:hAnsi="Times New Roman"/>
          <w:sz w:val="28"/>
          <w:szCs w:val="28"/>
          <w:lang w:val="ru-RU"/>
        </w:rPr>
        <w:t xml:space="preserve"> стимулом </w:t>
      </w:r>
      <w:proofErr w:type="spellStart"/>
      <w:r w:rsidR="00415285" w:rsidRPr="004D476D">
        <w:rPr>
          <w:rFonts w:ascii="Times New Roman" w:hAnsi="Times New Roman"/>
          <w:sz w:val="28"/>
          <w:szCs w:val="28"/>
          <w:lang w:val="ru-RU"/>
        </w:rPr>
        <w:t>зростання</w:t>
      </w:r>
      <w:proofErr w:type="spellEnd"/>
      <w:r w:rsidR="00415285"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15285" w:rsidRPr="004D476D">
        <w:rPr>
          <w:rFonts w:ascii="Times New Roman" w:hAnsi="Times New Roman"/>
          <w:sz w:val="28"/>
          <w:szCs w:val="28"/>
          <w:lang w:val="ru-RU"/>
        </w:rPr>
        <w:t>агротуристичного</w:t>
      </w:r>
      <w:proofErr w:type="spellEnd"/>
      <w:r w:rsidR="00415285" w:rsidRPr="004D476D">
        <w:rPr>
          <w:rFonts w:ascii="Times New Roman" w:hAnsi="Times New Roman"/>
          <w:sz w:val="28"/>
          <w:szCs w:val="28"/>
          <w:lang w:val="ru-RU"/>
        </w:rPr>
        <w:t xml:space="preserve"> руху є </w:t>
      </w:r>
      <w:proofErr w:type="spellStart"/>
      <w:r w:rsidR="00415285" w:rsidRPr="004D476D">
        <w:rPr>
          <w:rFonts w:ascii="Times New Roman" w:hAnsi="Times New Roman"/>
          <w:sz w:val="28"/>
          <w:szCs w:val="28"/>
          <w:lang w:val="ru-RU"/>
        </w:rPr>
        <w:t>наявність</w:t>
      </w:r>
      <w:proofErr w:type="spellEnd"/>
      <w:r w:rsidR="00415285" w:rsidRPr="004D476D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="00415285" w:rsidRPr="004D476D">
        <w:rPr>
          <w:rFonts w:ascii="Times New Roman" w:hAnsi="Times New Roman"/>
          <w:sz w:val="28"/>
          <w:szCs w:val="28"/>
          <w:lang w:val="ru-RU"/>
        </w:rPr>
        <w:t>території</w:t>
      </w:r>
      <w:proofErr w:type="spellEnd"/>
      <w:r w:rsidR="00415285"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15285" w:rsidRPr="004D476D">
        <w:rPr>
          <w:rFonts w:ascii="Times New Roman" w:hAnsi="Times New Roman"/>
          <w:sz w:val="28"/>
          <w:szCs w:val="28"/>
          <w:lang w:val="ru-RU"/>
        </w:rPr>
        <w:t>тимчасового</w:t>
      </w:r>
      <w:proofErr w:type="spellEnd"/>
      <w:r w:rsidR="00415285"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15285" w:rsidRPr="004D476D">
        <w:rPr>
          <w:rFonts w:ascii="Times New Roman" w:hAnsi="Times New Roman"/>
          <w:sz w:val="28"/>
          <w:szCs w:val="28"/>
          <w:lang w:val="ru-RU"/>
        </w:rPr>
        <w:t>перебування</w:t>
      </w:r>
      <w:proofErr w:type="spellEnd"/>
      <w:r w:rsidR="00415285" w:rsidRPr="004D476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415285" w:rsidRPr="004D476D">
        <w:rPr>
          <w:rFonts w:ascii="Times New Roman" w:hAnsi="Times New Roman"/>
          <w:sz w:val="28"/>
          <w:szCs w:val="28"/>
          <w:lang w:val="ru-RU"/>
        </w:rPr>
        <w:t>тобто</w:t>
      </w:r>
      <w:proofErr w:type="spellEnd"/>
      <w:r w:rsidR="00415285" w:rsidRPr="004D476D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="00415285" w:rsidRPr="004D476D">
        <w:rPr>
          <w:rFonts w:ascii="Times New Roman" w:hAnsi="Times New Roman"/>
          <w:sz w:val="28"/>
          <w:szCs w:val="28"/>
          <w:lang w:val="ru-RU"/>
        </w:rPr>
        <w:t>околицях</w:t>
      </w:r>
      <w:proofErr w:type="spellEnd"/>
      <w:r w:rsidR="00415285"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15285" w:rsidRPr="004D476D">
        <w:rPr>
          <w:rFonts w:ascii="Times New Roman" w:hAnsi="Times New Roman"/>
          <w:sz w:val="28"/>
          <w:szCs w:val="28"/>
          <w:lang w:val="ru-RU"/>
        </w:rPr>
        <w:t>селянських</w:t>
      </w:r>
      <w:proofErr w:type="spellEnd"/>
      <w:r w:rsidR="00415285"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15285" w:rsidRPr="004D476D">
        <w:rPr>
          <w:rFonts w:ascii="Times New Roman" w:hAnsi="Times New Roman"/>
          <w:sz w:val="28"/>
          <w:szCs w:val="28"/>
          <w:lang w:val="ru-RU"/>
        </w:rPr>
        <w:t>господарств</w:t>
      </w:r>
      <w:proofErr w:type="spellEnd"/>
      <w:r w:rsidR="00415285" w:rsidRPr="004D476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415285" w:rsidRPr="004D476D">
        <w:rPr>
          <w:rFonts w:ascii="Times New Roman" w:hAnsi="Times New Roman"/>
          <w:sz w:val="28"/>
          <w:szCs w:val="28"/>
          <w:lang w:val="ru-RU"/>
        </w:rPr>
        <w:t>історичних</w:t>
      </w:r>
      <w:proofErr w:type="spellEnd"/>
      <w:r w:rsidR="00415285"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15285" w:rsidRPr="004D476D">
        <w:rPr>
          <w:rFonts w:ascii="Times New Roman" w:hAnsi="Times New Roman"/>
          <w:sz w:val="28"/>
          <w:szCs w:val="28"/>
          <w:lang w:val="ru-RU"/>
        </w:rPr>
        <w:t>місць</w:t>
      </w:r>
      <w:proofErr w:type="spellEnd"/>
      <w:r w:rsidR="00415285" w:rsidRPr="004D476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415285" w:rsidRPr="004D476D">
        <w:rPr>
          <w:rFonts w:ascii="Times New Roman" w:hAnsi="Times New Roman"/>
          <w:sz w:val="28"/>
          <w:szCs w:val="28"/>
          <w:lang w:val="ru-RU"/>
        </w:rPr>
        <w:t>фортифікаційних</w:t>
      </w:r>
      <w:proofErr w:type="spellEnd"/>
      <w:r w:rsidR="00415285"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15285" w:rsidRPr="004D476D">
        <w:rPr>
          <w:rFonts w:ascii="Times New Roman" w:hAnsi="Times New Roman"/>
          <w:sz w:val="28"/>
          <w:szCs w:val="28"/>
          <w:lang w:val="ru-RU"/>
        </w:rPr>
        <w:t>споруд</w:t>
      </w:r>
      <w:proofErr w:type="spellEnd"/>
      <w:r w:rsidR="00415285" w:rsidRPr="004D476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415285" w:rsidRPr="004D476D">
        <w:rPr>
          <w:rFonts w:ascii="Times New Roman" w:hAnsi="Times New Roman"/>
          <w:sz w:val="28"/>
          <w:szCs w:val="28"/>
          <w:lang w:val="ru-RU"/>
        </w:rPr>
        <w:t>пам'яток</w:t>
      </w:r>
      <w:proofErr w:type="spellEnd"/>
      <w:r w:rsidR="00415285"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15285" w:rsidRPr="004D476D">
        <w:rPr>
          <w:rFonts w:ascii="Times New Roman" w:hAnsi="Times New Roman"/>
          <w:sz w:val="28"/>
          <w:szCs w:val="28"/>
          <w:lang w:val="ru-RU"/>
        </w:rPr>
        <w:t>сакральної</w:t>
      </w:r>
      <w:proofErr w:type="spellEnd"/>
      <w:r w:rsidR="00415285"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15285" w:rsidRPr="004D476D">
        <w:rPr>
          <w:rFonts w:ascii="Times New Roman" w:hAnsi="Times New Roman"/>
          <w:sz w:val="28"/>
          <w:szCs w:val="28"/>
          <w:lang w:val="ru-RU"/>
        </w:rPr>
        <w:t>архітектури</w:t>
      </w:r>
      <w:proofErr w:type="spellEnd"/>
      <w:r w:rsidR="00415285" w:rsidRPr="004D476D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="00415285" w:rsidRPr="004D476D">
        <w:rPr>
          <w:rFonts w:ascii="Times New Roman" w:hAnsi="Times New Roman"/>
          <w:sz w:val="28"/>
          <w:szCs w:val="28"/>
          <w:lang w:val="ru-RU"/>
        </w:rPr>
        <w:t>інших</w:t>
      </w:r>
      <w:proofErr w:type="spellEnd"/>
      <w:r w:rsidR="00415285"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15285" w:rsidRPr="004D476D">
        <w:rPr>
          <w:rFonts w:ascii="Times New Roman" w:hAnsi="Times New Roman"/>
          <w:sz w:val="28"/>
          <w:szCs w:val="28"/>
          <w:lang w:val="ru-RU"/>
        </w:rPr>
        <w:t>об'єктів</w:t>
      </w:r>
      <w:proofErr w:type="spellEnd"/>
      <w:r w:rsidR="00415285"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15285" w:rsidRPr="004D476D">
        <w:rPr>
          <w:rFonts w:ascii="Times New Roman" w:hAnsi="Times New Roman"/>
          <w:sz w:val="28"/>
          <w:szCs w:val="28"/>
          <w:lang w:val="ru-RU"/>
        </w:rPr>
        <w:t>матеріальної</w:t>
      </w:r>
      <w:proofErr w:type="spellEnd"/>
      <w:r w:rsidR="00415285"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15285" w:rsidRPr="004D476D">
        <w:rPr>
          <w:rFonts w:ascii="Times New Roman" w:hAnsi="Times New Roman"/>
          <w:sz w:val="28"/>
          <w:szCs w:val="28"/>
          <w:lang w:val="ru-RU"/>
        </w:rPr>
        <w:t>культури</w:t>
      </w:r>
      <w:proofErr w:type="spellEnd"/>
      <w:r w:rsidR="00415285" w:rsidRPr="004D476D">
        <w:rPr>
          <w:rFonts w:ascii="Times New Roman" w:hAnsi="Times New Roman"/>
          <w:sz w:val="28"/>
          <w:szCs w:val="28"/>
          <w:lang w:val="ru-RU"/>
        </w:rPr>
        <w:t xml:space="preserve"> народу</w:t>
      </w:r>
      <w:r w:rsidR="00415285" w:rsidRPr="00415285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="00415285" w:rsidRPr="00415285">
        <w:rPr>
          <w:rFonts w:ascii="Times New Roman" w:hAnsi="Times New Roman"/>
          <w:sz w:val="28"/>
          <w:szCs w:val="28"/>
          <w:lang w:val="ru-RU"/>
        </w:rPr>
        <w:t>Йдеться</w:t>
      </w:r>
      <w:proofErr w:type="spellEnd"/>
      <w:r w:rsidR="00415285" w:rsidRPr="00415285">
        <w:rPr>
          <w:rFonts w:ascii="Times New Roman" w:hAnsi="Times New Roman"/>
          <w:sz w:val="28"/>
          <w:szCs w:val="28"/>
          <w:lang w:val="ru-RU"/>
        </w:rPr>
        <w:t xml:space="preserve"> про </w:t>
      </w:r>
      <w:proofErr w:type="spellStart"/>
      <w:r w:rsidR="00415285" w:rsidRPr="00415285">
        <w:rPr>
          <w:rFonts w:ascii="Times New Roman" w:hAnsi="Times New Roman"/>
          <w:sz w:val="28"/>
          <w:szCs w:val="28"/>
          <w:lang w:val="ru-RU"/>
        </w:rPr>
        <w:t>місця</w:t>
      </w:r>
      <w:proofErr w:type="spellEnd"/>
      <w:r w:rsidR="00415285"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15285" w:rsidRPr="00415285">
        <w:rPr>
          <w:rFonts w:ascii="Times New Roman" w:hAnsi="Times New Roman"/>
          <w:sz w:val="28"/>
          <w:szCs w:val="28"/>
          <w:lang w:val="ru-RU"/>
        </w:rPr>
        <w:t>визвольних</w:t>
      </w:r>
      <w:proofErr w:type="spellEnd"/>
      <w:r w:rsidR="00415285"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15285" w:rsidRPr="00415285">
        <w:rPr>
          <w:rFonts w:ascii="Times New Roman" w:hAnsi="Times New Roman"/>
          <w:sz w:val="28"/>
          <w:szCs w:val="28"/>
          <w:lang w:val="ru-RU"/>
        </w:rPr>
        <w:t>змагань</w:t>
      </w:r>
      <w:proofErr w:type="spellEnd"/>
      <w:r w:rsidR="00415285" w:rsidRPr="0041528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415285" w:rsidRPr="00415285">
        <w:rPr>
          <w:rFonts w:ascii="Times New Roman" w:hAnsi="Times New Roman"/>
          <w:sz w:val="28"/>
          <w:szCs w:val="28"/>
          <w:lang w:val="ru-RU"/>
        </w:rPr>
        <w:t>воєнні</w:t>
      </w:r>
      <w:proofErr w:type="spellEnd"/>
      <w:r w:rsidR="00415285"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15285" w:rsidRPr="00415285">
        <w:rPr>
          <w:rFonts w:ascii="Times New Roman" w:hAnsi="Times New Roman"/>
          <w:sz w:val="28"/>
          <w:szCs w:val="28"/>
          <w:lang w:val="ru-RU"/>
        </w:rPr>
        <w:t>поховання</w:t>
      </w:r>
      <w:proofErr w:type="spellEnd"/>
      <w:r w:rsidR="00415285" w:rsidRPr="0041528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415285" w:rsidRPr="00415285">
        <w:rPr>
          <w:rFonts w:ascii="Times New Roman" w:hAnsi="Times New Roman"/>
          <w:sz w:val="28"/>
          <w:szCs w:val="28"/>
          <w:lang w:val="ru-RU"/>
        </w:rPr>
        <w:t>кладовища</w:t>
      </w:r>
      <w:proofErr w:type="spellEnd"/>
      <w:r w:rsidR="00415285" w:rsidRPr="0041528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415285" w:rsidRPr="00415285">
        <w:rPr>
          <w:rFonts w:ascii="Times New Roman" w:hAnsi="Times New Roman"/>
          <w:sz w:val="28"/>
          <w:szCs w:val="28"/>
          <w:lang w:val="ru-RU"/>
        </w:rPr>
        <w:t>місця</w:t>
      </w:r>
      <w:proofErr w:type="spellEnd"/>
      <w:r w:rsidR="00415285"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15285" w:rsidRPr="00415285">
        <w:rPr>
          <w:rFonts w:ascii="Times New Roman" w:hAnsi="Times New Roman"/>
          <w:sz w:val="28"/>
          <w:szCs w:val="28"/>
          <w:lang w:val="ru-RU"/>
        </w:rPr>
        <w:t>народження</w:t>
      </w:r>
      <w:proofErr w:type="spellEnd"/>
      <w:r w:rsidR="00415285"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15285" w:rsidRPr="00415285">
        <w:rPr>
          <w:rFonts w:ascii="Times New Roman" w:hAnsi="Times New Roman"/>
          <w:sz w:val="28"/>
          <w:szCs w:val="28"/>
          <w:lang w:val="ru-RU"/>
        </w:rPr>
        <w:t>народних</w:t>
      </w:r>
      <w:proofErr w:type="spellEnd"/>
      <w:r w:rsidR="00415285"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15285" w:rsidRPr="00415285">
        <w:rPr>
          <w:rFonts w:ascii="Times New Roman" w:hAnsi="Times New Roman"/>
          <w:sz w:val="28"/>
          <w:szCs w:val="28"/>
          <w:lang w:val="ru-RU"/>
        </w:rPr>
        <w:t>героїв</w:t>
      </w:r>
      <w:proofErr w:type="spellEnd"/>
      <w:r w:rsidR="00415285" w:rsidRPr="0041528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415285" w:rsidRPr="00415285">
        <w:rPr>
          <w:rFonts w:ascii="Times New Roman" w:hAnsi="Times New Roman"/>
          <w:sz w:val="28"/>
          <w:szCs w:val="28"/>
          <w:lang w:val="ru-RU"/>
        </w:rPr>
        <w:t>старовинну</w:t>
      </w:r>
      <w:proofErr w:type="spellEnd"/>
      <w:r w:rsidR="00415285" w:rsidRPr="00415285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="00415285" w:rsidRPr="00415285">
        <w:rPr>
          <w:rFonts w:ascii="Times New Roman" w:hAnsi="Times New Roman"/>
          <w:sz w:val="28"/>
          <w:szCs w:val="28"/>
          <w:lang w:val="ru-RU"/>
        </w:rPr>
        <w:t>сучасну</w:t>
      </w:r>
      <w:proofErr w:type="spellEnd"/>
      <w:r w:rsidR="00415285"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15285" w:rsidRPr="00415285">
        <w:rPr>
          <w:rFonts w:ascii="Times New Roman" w:hAnsi="Times New Roman"/>
          <w:sz w:val="28"/>
          <w:szCs w:val="28"/>
          <w:lang w:val="ru-RU"/>
        </w:rPr>
        <w:t>архітектуру</w:t>
      </w:r>
      <w:proofErr w:type="spellEnd"/>
      <w:r w:rsidR="00415285"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15285" w:rsidRPr="00415285">
        <w:rPr>
          <w:rFonts w:ascii="Times New Roman" w:hAnsi="Times New Roman"/>
          <w:sz w:val="28"/>
          <w:szCs w:val="28"/>
          <w:lang w:val="ru-RU"/>
        </w:rPr>
        <w:t>сакральних</w:t>
      </w:r>
      <w:proofErr w:type="spellEnd"/>
      <w:r w:rsidR="00415285"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15285" w:rsidRPr="00415285">
        <w:rPr>
          <w:rFonts w:ascii="Times New Roman" w:hAnsi="Times New Roman"/>
          <w:sz w:val="28"/>
          <w:szCs w:val="28"/>
          <w:lang w:val="ru-RU"/>
        </w:rPr>
        <w:t>об'єктів</w:t>
      </w:r>
      <w:proofErr w:type="spellEnd"/>
      <w:r w:rsidR="00415285" w:rsidRPr="0041528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415285" w:rsidRPr="00415285">
        <w:rPr>
          <w:rFonts w:ascii="Times New Roman" w:hAnsi="Times New Roman"/>
          <w:sz w:val="28"/>
          <w:szCs w:val="28"/>
          <w:lang w:val="ru-RU"/>
        </w:rPr>
        <w:t>монастирі</w:t>
      </w:r>
      <w:proofErr w:type="spellEnd"/>
      <w:r w:rsidR="00415285" w:rsidRPr="0041528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415285" w:rsidRPr="00415285">
        <w:rPr>
          <w:rFonts w:ascii="Times New Roman" w:hAnsi="Times New Roman"/>
          <w:sz w:val="28"/>
          <w:szCs w:val="28"/>
          <w:lang w:val="ru-RU"/>
        </w:rPr>
        <w:t>фільварки</w:t>
      </w:r>
      <w:proofErr w:type="spellEnd"/>
      <w:r w:rsidR="00415285" w:rsidRPr="00415285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="00415285" w:rsidRPr="00415285">
        <w:rPr>
          <w:rFonts w:ascii="Times New Roman" w:hAnsi="Times New Roman"/>
          <w:sz w:val="28"/>
          <w:szCs w:val="28"/>
          <w:lang w:val="ru-RU"/>
        </w:rPr>
        <w:t>палаци</w:t>
      </w:r>
      <w:proofErr w:type="spellEnd"/>
      <w:r w:rsidR="00415285"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15285" w:rsidRPr="00415285">
        <w:rPr>
          <w:rFonts w:ascii="Times New Roman" w:hAnsi="Times New Roman"/>
          <w:sz w:val="28"/>
          <w:szCs w:val="28"/>
          <w:lang w:val="ru-RU"/>
        </w:rPr>
        <w:t>минулих</w:t>
      </w:r>
      <w:proofErr w:type="spellEnd"/>
      <w:r w:rsidR="00415285"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15285" w:rsidRPr="00415285">
        <w:rPr>
          <w:rFonts w:ascii="Times New Roman" w:hAnsi="Times New Roman"/>
          <w:sz w:val="28"/>
          <w:szCs w:val="28"/>
          <w:lang w:val="ru-RU"/>
        </w:rPr>
        <w:t>історичних</w:t>
      </w:r>
      <w:proofErr w:type="spellEnd"/>
      <w:r w:rsidR="00415285"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15285" w:rsidRPr="00415285">
        <w:rPr>
          <w:rFonts w:ascii="Times New Roman" w:hAnsi="Times New Roman"/>
          <w:sz w:val="28"/>
          <w:szCs w:val="28"/>
          <w:lang w:val="ru-RU"/>
        </w:rPr>
        <w:t>періодів</w:t>
      </w:r>
      <w:proofErr w:type="spellEnd"/>
      <w:r w:rsidR="00415285"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15285" w:rsidRPr="00415285">
        <w:rPr>
          <w:rFonts w:ascii="Times New Roman" w:hAnsi="Times New Roman"/>
          <w:sz w:val="28"/>
          <w:szCs w:val="28"/>
          <w:lang w:val="ru-RU"/>
        </w:rPr>
        <w:t>тощо</w:t>
      </w:r>
      <w:proofErr w:type="spellEnd"/>
      <w:r w:rsidR="00415285" w:rsidRPr="00415285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0B6646B1" w14:textId="58F35B99" w:rsidR="00415285" w:rsidRDefault="00415285" w:rsidP="00415285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Від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охарактеризованих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елементів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інфраструктури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сільського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туризму значною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мірою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залежить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імідж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території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який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вимагає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тісної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співпраці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між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органами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влади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всіх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рівнях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громадськими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організаціями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сільськими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громадами та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місцевими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5285">
        <w:rPr>
          <w:rFonts w:ascii="Times New Roman" w:hAnsi="Times New Roman"/>
          <w:sz w:val="28"/>
          <w:szCs w:val="28"/>
          <w:lang w:val="ru-RU"/>
        </w:rPr>
        <w:t>лідерами</w:t>
      </w:r>
      <w:proofErr w:type="spellEnd"/>
      <w:r w:rsidRPr="00415285">
        <w:rPr>
          <w:rFonts w:ascii="Times New Roman" w:hAnsi="Times New Roman"/>
          <w:sz w:val="28"/>
          <w:szCs w:val="28"/>
          <w:lang w:val="ru-RU"/>
        </w:rPr>
        <w:t>.</w:t>
      </w:r>
    </w:p>
    <w:p w14:paraId="6EAF31DB" w14:textId="77777777" w:rsidR="004D476D" w:rsidRDefault="004D476D" w:rsidP="00415285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1652E7CC" w14:textId="77777777" w:rsidR="004D476D" w:rsidRDefault="004D476D" w:rsidP="00415285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5CEDD046" w14:textId="5EAD1ABD" w:rsidR="004D476D" w:rsidRPr="004D476D" w:rsidRDefault="004D476D" w:rsidP="004D476D">
      <w:pPr>
        <w:pStyle w:val="a5"/>
        <w:numPr>
          <w:ilvl w:val="0"/>
          <w:numId w:val="3"/>
        </w:numPr>
        <w:tabs>
          <w:tab w:val="left" w:pos="851"/>
        </w:tabs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4D476D">
        <w:rPr>
          <w:rFonts w:ascii="Times New Roman" w:hAnsi="Times New Roman"/>
          <w:b/>
          <w:bCs/>
          <w:i/>
          <w:iCs/>
          <w:sz w:val="28"/>
          <w:szCs w:val="28"/>
        </w:rPr>
        <w:t xml:space="preserve">Технологічні основи гостинності в </w:t>
      </w:r>
      <w:proofErr w:type="spellStart"/>
      <w:r w:rsidRPr="004D476D">
        <w:rPr>
          <w:rFonts w:ascii="Times New Roman" w:hAnsi="Times New Roman"/>
          <w:b/>
          <w:bCs/>
          <w:i/>
          <w:iCs/>
          <w:sz w:val="28"/>
          <w:szCs w:val="28"/>
        </w:rPr>
        <w:t>агросадибі</w:t>
      </w:r>
      <w:proofErr w:type="spellEnd"/>
    </w:p>
    <w:p w14:paraId="297666FD" w14:textId="77777777" w:rsidR="004D476D" w:rsidRDefault="004D476D" w:rsidP="00415285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Якщо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селянське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господарство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налаштоване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надання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туристичних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послуг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використанням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свого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майна, то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воно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має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перепрофілюватися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агротуристичне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господарство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дотриманням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певних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вимог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, а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саме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>:</w:t>
      </w:r>
    </w:p>
    <w:p w14:paraId="0B9A0155" w14:textId="77777777" w:rsidR="004D476D" w:rsidRDefault="004D476D" w:rsidP="00415285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4D476D">
        <w:rPr>
          <w:rFonts w:ascii="Times New Roman" w:hAnsi="Times New Roman"/>
          <w:sz w:val="28"/>
          <w:szCs w:val="28"/>
          <w:lang w:val="ru-RU"/>
        </w:rPr>
        <w:t xml:space="preserve">тип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господарства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>;</w:t>
      </w:r>
    </w:p>
    <w:p w14:paraId="7B809D69" w14:textId="77777777" w:rsidR="004D476D" w:rsidRDefault="004D476D" w:rsidP="00415285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розташування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положення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) й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екологічні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чинники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>;</w:t>
      </w:r>
    </w:p>
    <w:p w14:paraId="78B2F901" w14:textId="77777777" w:rsidR="004D476D" w:rsidRDefault="004D476D" w:rsidP="00415285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виробнича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діяльність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>;</w:t>
      </w:r>
    </w:p>
    <w:p w14:paraId="00622511" w14:textId="77777777" w:rsidR="004D476D" w:rsidRDefault="004D476D" w:rsidP="00415285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- </w:t>
      </w:r>
      <w:r w:rsidRPr="004D476D">
        <w:rPr>
          <w:rFonts w:ascii="Times New Roman" w:hAnsi="Times New Roman"/>
          <w:sz w:val="28"/>
          <w:szCs w:val="28"/>
          <w:lang w:val="ru-RU"/>
        </w:rPr>
        <w:t xml:space="preserve">стандарт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розміщення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>;</w:t>
      </w:r>
    </w:p>
    <w:p w14:paraId="1AF19069" w14:textId="403DD905" w:rsidR="004D476D" w:rsidRDefault="004D476D" w:rsidP="00415285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-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інфраструктура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агротуристичного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господарства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79F56516" w14:textId="77777777" w:rsidR="004D476D" w:rsidRDefault="004D476D" w:rsidP="00415285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4D476D">
        <w:rPr>
          <w:rFonts w:ascii="Times New Roman" w:hAnsi="Times New Roman"/>
          <w:b/>
          <w:bCs/>
          <w:sz w:val="28"/>
          <w:szCs w:val="28"/>
          <w:lang w:val="ru-RU"/>
        </w:rPr>
        <w:t>Розташування</w:t>
      </w:r>
      <w:proofErr w:type="spellEnd"/>
      <w:r w:rsidRPr="004D476D">
        <w:rPr>
          <w:rFonts w:ascii="Times New Roman" w:hAnsi="Times New Roman"/>
          <w:b/>
          <w:bCs/>
          <w:sz w:val="28"/>
          <w:szCs w:val="28"/>
          <w:lang w:val="ru-RU"/>
        </w:rPr>
        <w:t xml:space="preserve"> й </w:t>
      </w:r>
      <w:proofErr w:type="spellStart"/>
      <w:r w:rsidRPr="004D476D">
        <w:rPr>
          <w:rFonts w:ascii="Times New Roman" w:hAnsi="Times New Roman"/>
          <w:b/>
          <w:bCs/>
          <w:sz w:val="28"/>
          <w:szCs w:val="28"/>
          <w:lang w:val="ru-RU"/>
        </w:rPr>
        <w:t>екологічні</w:t>
      </w:r>
      <w:proofErr w:type="spellEnd"/>
      <w:r w:rsidRPr="004D476D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b/>
          <w:bCs/>
          <w:sz w:val="28"/>
          <w:szCs w:val="28"/>
          <w:lang w:val="ru-RU"/>
        </w:rPr>
        <w:t>умови</w:t>
      </w:r>
      <w:proofErr w:type="spellEnd"/>
      <w:r w:rsidRPr="004D476D">
        <w:rPr>
          <w:rFonts w:ascii="Times New Roman" w:hAnsi="Times New Roman"/>
          <w:b/>
          <w:bCs/>
          <w:sz w:val="28"/>
          <w:szCs w:val="28"/>
          <w:lang w:val="ru-RU"/>
        </w:rPr>
        <w:t>.</w:t>
      </w:r>
      <w:r w:rsidRPr="004D476D">
        <w:rPr>
          <w:rFonts w:ascii="Times New Roman" w:hAnsi="Times New Roman"/>
          <w:sz w:val="28"/>
          <w:szCs w:val="28"/>
          <w:lang w:val="ru-RU"/>
        </w:rPr>
        <w:t xml:space="preserve"> Для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сільського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туризму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найбільш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придатні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селянські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господарства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які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мають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відокремлену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забудову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тобто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окремо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побудований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житловий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будинок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відведену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біля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будинку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рекреаційну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lastRenderedPageBreak/>
        <w:t>площу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для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туристів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окрему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стайню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чи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стодолу, а також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місце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для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складування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органічних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добрив і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відходів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господарського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подвір'я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Господарська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частина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має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бути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обгородженою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відповідно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закритою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для гостей. </w:t>
      </w:r>
    </w:p>
    <w:p w14:paraId="2012C08B" w14:textId="77777777" w:rsidR="004D476D" w:rsidRDefault="004D476D" w:rsidP="00415285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Сільська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садиба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як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місце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гідного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проживання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життя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селянина і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його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сім'ї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їх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господарство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, яке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має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слугувати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для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задоволення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потреб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туристів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вимагають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постійного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догляду, ремонту,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розбудови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інвестування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36B20F54" w14:textId="77777777" w:rsidR="004D476D" w:rsidRDefault="004D476D" w:rsidP="00415285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Важливим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елементом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функціонування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агротуристичних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господарств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є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екологічні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передумови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охорона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навколишнього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природного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середовища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. Тому у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господарстві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потрібно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вирішити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проблему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водовідведення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каналізації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поводження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відходами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яких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буде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значно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більше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під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час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перебування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гостей. </w:t>
      </w:r>
    </w:p>
    <w:p w14:paraId="50C7D804" w14:textId="77777777" w:rsidR="004D476D" w:rsidRDefault="004D476D" w:rsidP="00415285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Важливою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проблемою у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селянських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господарствах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є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забезпечення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чистою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питною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водою з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криниці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чи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водопроводу, яка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відповідає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відповідним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санітарним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нормам. </w:t>
      </w:r>
    </w:p>
    <w:p w14:paraId="4A7E30F4" w14:textId="5F599CEF" w:rsidR="004D476D" w:rsidRDefault="004D476D" w:rsidP="00415285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4D476D">
        <w:rPr>
          <w:rFonts w:ascii="Times New Roman" w:hAnsi="Times New Roman"/>
          <w:b/>
          <w:bCs/>
          <w:sz w:val="28"/>
          <w:szCs w:val="28"/>
          <w:lang w:val="ru-RU"/>
        </w:rPr>
        <w:t>Виробництво</w:t>
      </w:r>
      <w:proofErr w:type="spellEnd"/>
      <w:r w:rsidRPr="004D476D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b/>
          <w:bCs/>
          <w:sz w:val="28"/>
          <w:szCs w:val="28"/>
          <w:lang w:val="ru-RU"/>
        </w:rPr>
        <w:t>продуктів</w:t>
      </w:r>
      <w:proofErr w:type="spellEnd"/>
      <w:r w:rsidRPr="004D476D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b/>
          <w:bCs/>
          <w:sz w:val="28"/>
          <w:szCs w:val="28"/>
          <w:lang w:val="ru-RU"/>
        </w:rPr>
        <w:t>харчування</w:t>
      </w:r>
      <w:proofErr w:type="spellEnd"/>
      <w:r w:rsidRPr="004D476D">
        <w:rPr>
          <w:rFonts w:ascii="Times New Roman" w:hAnsi="Times New Roman"/>
          <w:b/>
          <w:bCs/>
          <w:sz w:val="28"/>
          <w:szCs w:val="28"/>
          <w:lang w:val="ru-RU"/>
        </w:rPr>
        <w:t>.</w:t>
      </w:r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Однією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агротуристичних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атракцій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, яка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приваблює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туристів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4D476D">
        <w:rPr>
          <w:rFonts w:ascii="Times New Roman" w:hAnsi="Times New Roman"/>
          <w:sz w:val="28"/>
          <w:szCs w:val="28"/>
          <w:lang w:val="ru-RU"/>
        </w:rPr>
        <w:t>у село</w:t>
      </w:r>
      <w:proofErr w:type="gramEnd"/>
      <w:r w:rsidRPr="004D476D">
        <w:rPr>
          <w:rFonts w:ascii="Times New Roman" w:hAnsi="Times New Roman"/>
          <w:sz w:val="28"/>
          <w:szCs w:val="28"/>
          <w:lang w:val="ru-RU"/>
        </w:rPr>
        <w:t xml:space="preserve">, є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здорове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домашнє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харчування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, яке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ґрунтується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старовинних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традиціях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й продуктах,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вирощених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екологічними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методами.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Зазвичай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такі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продукти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харчування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виробляють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селянські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господарства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обмеженій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кількості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, не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застосовуючи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при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цьому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інтенсивних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методів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землеробства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та не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використовуючи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важкої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"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механізації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>».</w:t>
      </w:r>
    </w:p>
    <w:p w14:paraId="20E60185" w14:textId="77777777" w:rsidR="004D476D" w:rsidRDefault="004D476D" w:rsidP="00415285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4D476D">
        <w:rPr>
          <w:rFonts w:ascii="Times New Roman" w:hAnsi="Times New Roman"/>
          <w:i/>
          <w:iCs/>
          <w:sz w:val="28"/>
          <w:szCs w:val="28"/>
          <w:lang w:val="ru-RU"/>
        </w:rPr>
        <w:t>Селянські</w:t>
      </w:r>
      <w:proofErr w:type="spellEnd"/>
      <w:r w:rsidRPr="004D476D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i/>
          <w:iCs/>
          <w:sz w:val="28"/>
          <w:szCs w:val="28"/>
          <w:lang w:val="ru-RU"/>
        </w:rPr>
        <w:t>господарства</w:t>
      </w:r>
      <w:proofErr w:type="spellEnd"/>
      <w:r w:rsidRPr="004D476D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i/>
          <w:iCs/>
          <w:sz w:val="28"/>
          <w:szCs w:val="28"/>
          <w:lang w:val="ru-RU"/>
        </w:rPr>
        <w:t>екологічного</w:t>
      </w:r>
      <w:proofErr w:type="spellEnd"/>
      <w:r w:rsidRPr="004D476D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i/>
          <w:iCs/>
          <w:sz w:val="28"/>
          <w:szCs w:val="28"/>
          <w:lang w:val="ru-RU"/>
        </w:rPr>
        <w:t>спрямування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характеризуються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такими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властивостями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>:</w:t>
      </w:r>
    </w:p>
    <w:p w14:paraId="56491D93" w14:textId="77777777" w:rsidR="004D476D" w:rsidRDefault="004D476D" w:rsidP="00415285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більші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затрати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ручної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праці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>;</w:t>
      </w:r>
    </w:p>
    <w:p w14:paraId="0E5281E9" w14:textId="77777777" w:rsidR="009E50F1" w:rsidRDefault="004D476D" w:rsidP="00415285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інша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структура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виробництва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сільськогосподарської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продукції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менше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вирощують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зернових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культур,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цукрових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буряків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, а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більше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-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картоплі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овочів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бобових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кормових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культур);</w:t>
      </w:r>
    </w:p>
    <w:p w14:paraId="7DFF0C5B" w14:textId="77777777" w:rsidR="009E50F1" w:rsidRDefault="004D476D" w:rsidP="00415285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E50F1">
        <w:rPr>
          <w:rFonts w:ascii="Times New Roman" w:hAnsi="Times New Roman"/>
          <w:sz w:val="28"/>
          <w:szCs w:val="28"/>
          <w:lang w:val="ru-RU"/>
        </w:rPr>
        <w:t xml:space="preserve">-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нижчі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показники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продуктивності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менша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урожайність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культур та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менші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надої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молока й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прирости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результаті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екстенсивних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технологій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виробництва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); </w:t>
      </w:r>
      <w:r w:rsidRPr="004D476D">
        <w:rPr>
          <w:rFonts w:ascii="Times New Roman" w:hAnsi="Times New Roman"/>
          <w:sz w:val="28"/>
          <w:szCs w:val="28"/>
          <w:lang w:val="ru-RU"/>
        </w:rPr>
        <w:sym w:font="Symbol" w:char="F0A7"/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вищі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ціни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екологічно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чисту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продукцію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>;</w:t>
      </w:r>
    </w:p>
    <w:p w14:paraId="7A214731" w14:textId="77777777" w:rsidR="009E50F1" w:rsidRDefault="004D476D" w:rsidP="00415285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E50F1">
        <w:rPr>
          <w:rFonts w:ascii="Times New Roman" w:hAnsi="Times New Roman"/>
          <w:sz w:val="28"/>
          <w:szCs w:val="28"/>
          <w:lang w:val="ru-RU"/>
        </w:rPr>
        <w:t xml:space="preserve">-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майже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цілковита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відмова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від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застосування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хімічних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засобів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охорони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рослин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і тварин, тому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менші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витрати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придбання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мінеральних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добрив,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стимуляторів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росту,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кормових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добавок;</w:t>
      </w:r>
    </w:p>
    <w:p w14:paraId="17A3CF21" w14:textId="77777777" w:rsidR="009E50F1" w:rsidRDefault="004D476D" w:rsidP="00415285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E50F1">
        <w:rPr>
          <w:rFonts w:ascii="Times New Roman" w:hAnsi="Times New Roman"/>
          <w:sz w:val="28"/>
          <w:szCs w:val="28"/>
          <w:lang w:val="ru-RU"/>
        </w:rPr>
        <w:t xml:space="preserve">-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частіше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застосування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кінної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людської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праці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спричиняє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більші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витрати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її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утримання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й оплату;</w:t>
      </w:r>
    </w:p>
    <w:p w14:paraId="0380F059" w14:textId="77777777" w:rsidR="009E50F1" w:rsidRDefault="004D476D" w:rsidP="00415285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E50F1">
        <w:rPr>
          <w:rFonts w:ascii="Times New Roman" w:hAnsi="Times New Roman"/>
          <w:sz w:val="28"/>
          <w:szCs w:val="28"/>
          <w:lang w:val="ru-RU"/>
        </w:rPr>
        <w:t xml:space="preserve">-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безпосередній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продаж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екологічно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чистої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продукції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формує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дохід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рівні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традиційного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господарства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який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є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нижчими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приблизно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на 15-20%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від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доходів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господарств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які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ведуть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сільськогосподарську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діяльність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за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інтенсивними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технологіями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54354DEA" w14:textId="77777777" w:rsidR="009E50F1" w:rsidRDefault="004D476D" w:rsidP="00415285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Виявляється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одним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із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принципів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функціонування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екологічних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аграрних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господарств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є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безпосередній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контакт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виробника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зі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споживачем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без будь-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яких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посередників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Сільський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туризм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забезпечує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саме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такий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зв'язок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lastRenderedPageBreak/>
        <w:t>Важливим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елементом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харчування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селянському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агротуристичному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господарстві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є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приготування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страв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обслуговування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гостей. </w:t>
      </w:r>
    </w:p>
    <w:p w14:paraId="76A58B6C" w14:textId="77777777" w:rsidR="009E50F1" w:rsidRDefault="004D476D" w:rsidP="00415285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Ця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робота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полягає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передусім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у:</w:t>
      </w:r>
    </w:p>
    <w:p w14:paraId="22F10BA2" w14:textId="77777777" w:rsidR="009E50F1" w:rsidRDefault="004D476D" w:rsidP="00415285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E50F1">
        <w:rPr>
          <w:rFonts w:ascii="Times New Roman" w:hAnsi="Times New Roman"/>
          <w:sz w:val="28"/>
          <w:szCs w:val="28"/>
          <w:lang w:val="ru-RU"/>
        </w:rPr>
        <w:t xml:space="preserve">-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складанні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меню; </w:t>
      </w:r>
    </w:p>
    <w:p w14:paraId="3D377868" w14:textId="77777777" w:rsidR="009E50F1" w:rsidRDefault="009E50F1" w:rsidP="00415285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- </w:t>
      </w:r>
      <w:proofErr w:type="spellStart"/>
      <w:r w:rsidR="004D476D" w:rsidRPr="004D476D">
        <w:rPr>
          <w:rFonts w:ascii="Times New Roman" w:hAnsi="Times New Roman"/>
          <w:sz w:val="28"/>
          <w:szCs w:val="28"/>
          <w:lang w:val="ru-RU"/>
        </w:rPr>
        <w:t>підготовці</w:t>
      </w:r>
      <w:proofErr w:type="spellEnd"/>
      <w:r w:rsidR="004D476D"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D476D" w:rsidRPr="004D476D">
        <w:rPr>
          <w:rFonts w:ascii="Times New Roman" w:hAnsi="Times New Roman"/>
          <w:sz w:val="28"/>
          <w:szCs w:val="28"/>
          <w:lang w:val="ru-RU"/>
        </w:rPr>
        <w:t>продуктів</w:t>
      </w:r>
      <w:proofErr w:type="spellEnd"/>
      <w:r w:rsidR="004D476D" w:rsidRPr="004D476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4D476D" w:rsidRPr="004D476D">
        <w:rPr>
          <w:rFonts w:ascii="Times New Roman" w:hAnsi="Times New Roman"/>
          <w:sz w:val="28"/>
          <w:szCs w:val="28"/>
          <w:lang w:val="ru-RU"/>
        </w:rPr>
        <w:t>створенні</w:t>
      </w:r>
      <w:proofErr w:type="spellEnd"/>
      <w:r w:rsidR="004D476D"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D476D" w:rsidRPr="004D476D">
        <w:rPr>
          <w:rFonts w:ascii="Times New Roman" w:hAnsi="Times New Roman"/>
          <w:sz w:val="28"/>
          <w:szCs w:val="28"/>
          <w:lang w:val="ru-RU"/>
        </w:rPr>
        <w:t>запасів</w:t>
      </w:r>
      <w:proofErr w:type="spellEnd"/>
      <w:r w:rsidR="004D476D" w:rsidRPr="004D476D">
        <w:rPr>
          <w:rFonts w:ascii="Times New Roman" w:hAnsi="Times New Roman"/>
          <w:sz w:val="28"/>
          <w:szCs w:val="28"/>
          <w:lang w:val="ru-RU"/>
        </w:rPr>
        <w:t>;</w:t>
      </w:r>
    </w:p>
    <w:p w14:paraId="35FE8FB1" w14:textId="77777777" w:rsidR="009E50F1" w:rsidRDefault="004D476D" w:rsidP="00415285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E50F1">
        <w:rPr>
          <w:rFonts w:ascii="Times New Roman" w:hAnsi="Times New Roman"/>
          <w:sz w:val="28"/>
          <w:szCs w:val="28"/>
          <w:lang w:val="ru-RU"/>
        </w:rPr>
        <w:t xml:space="preserve">-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підготовці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місця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для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споживання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продуктів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харчування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>;</w:t>
      </w:r>
    </w:p>
    <w:p w14:paraId="02936EF3" w14:textId="77777777" w:rsidR="009E50F1" w:rsidRDefault="004D476D" w:rsidP="00415285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E50F1">
        <w:rPr>
          <w:rFonts w:ascii="Times New Roman" w:hAnsi="Times New Roman"/>
          <w:sz w:val="28"/>
          <w:szCs w:val="28"/>
          <w:lang w:val="ru-RU"/>
        </w:rPr>
        <w:t xml:space="preserve">-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визначення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годин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подання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сніданку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обіду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вечері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>;</w:t>
      </w:r>
    </w:p>
    <w:p w14:paraId="0819EB03" w14:textId="77777777" w:rsidR="009E50F1" w:rsidRDefault="004D476D" w:rsidP="00415285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E50F1">
        <w:rPr>
          <w:rFonts w:ascii="Times New Roman" w:hAnsi="Times New Roman"/>
          <w:sz w:val="28"/>
          <w:szCs w:val="28"/>
          <w:lang w:val="ru-RU"/>
        </w:rPr>
        <w:t xml:space="preserve">-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технології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миття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посуду й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кухонних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засобів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>;</w:t>
      </w:r>
    </w:p>
    <w:p w14:paraId="415B6E07" w14:textId="77777777" w:rsidR="001843A4" w:rsidRDefault="004D476D" w:rsidP="001843A4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E50F1">
        <w:rPr>
          <w:rFonts w:ascii="Times New Roman" w:hAnsi="Times New Roman"/>
          <w:sz w:val="28"/>
          <w:szCs w:val="28"/>
          <w:lang w:val="ru-RU"/>
        </w:rPr>
        <w:t xml:space="preserve">-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дотримання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санітарних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476D">
        <w:rPr>
          <w:rFonts w:ascii="Times New Roman" w:hAnsi="Times New Roman"/>
          <w:sz w:val="28"/>
          <w:szCs w:val="28"/>
          <w:lang w:val="ru-RU"/>
        </w:rPr>
        <w:t>вимог</w:t>
      </w:r>
      <w:proofErr w:type="spellEnd"/>
      <w:r w:rsidRPr="004D476D">
        <w:rPr>
          <w:rFonts w:ascii="Times New Roman" w:hAnsi="Times New Roman"/>
          <w:sz w:val="28"/>
          <w:szCs w:val="28"/>
          <w:lang w:val="ru-RU"/>
        </w:rPr>
        <w:t>;</w:t>
      </w:r>
    </w:p>
    <w:p w14:paraId="714B3673" w14:textId="77777777" w:rsidR="001843A4" w:rsidRDefault="001843A4" w:rsidP="001843A4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- </w:t>
      </w:r>
      <w:proofErr w:type="spellStart"/>
      <w:r w:rsidR="009E50F1" w:rsidRPr="009E50F1">
        <w:rPr>
          <w:rFonts w:ascii="Times New Roman" w:hAnsi="Times New Roman"/>
          <w:sz w:val="28"/>
          <w:szCs w:val="28"/>
          <w:lang w:val="ru-RU"/>
        </w:rPr>
        <w:t>забезпечення</w:t>
      </w:r>
      <w:proofErr w:type="spellEnd"/>
      <w:r w:rsidR="009E50F1" w:rsidRPr="009E50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9E50F1" w:rsidRPr="009E50F1">
        <w:rPr>
          <w:rFonts w:ascii="Times New Roman" w:hAnsi="Times New Roman"/>
          <w:sz w:val="28"/>
          <w:szCs w:val="28"/>
          <w:lang w:val="ru-RU"/>
        </w:rPr>
        <w:t>корисних</w:t>
      </w:r>
      <w:proofErr w:type="spellEnd"/>
      <w:r w:rsidR="009E50F1" w:rsidRPr="009E50F1">
        <w:rPr>
          <w:rFonts w:ascii="Times New Roman" w:hAnsi="Times New Roman"/>
          <w:sz w:val="28"/>
          <w:szCs w:val="28"/>
          <w:lang w:val="ru-RU"/>
        </w:rPr>
        <w:t xml:space="preserve"> для </w:t>
      </w:r>
      <w:proofErr w:type="spellStart"/>
      <w:r w:rsidR="009E50F1" w:rsidRPr="009E50F1">
        <w:rPr>
          <w:rFonts w:ascii="Times New Roman" w:hAnsi="Times New Roman"/>
          <w:sz w:val="28"/>
          <w:szCs w:val="28"/>
          <w:lang w:val="ru-RU"/>
        </w:rPr>
        <w:t>здоров'я</w:t>
      </w:r>
      <w:proofErr w:type="spellEnd"/>
      <w:r w:rsidR="009E50F1" w:rsidRPr="009E50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9E50F1" w:rsidRPr="009E50F1">
        <w:rPr>
          <w:rFonts w:ascii="Times New Roman" w:hAnsi="Times New Roman"/>
          <w:sz w:val="28"/>
          <w:szCs w:val="28"/>
          <w:lang w:val="ru-RU"/>
        </w:rPr>
        <w:t>рецептів</w:t>
      </w:r>
      <w:proofErr w:type="spellEnd"/>
      <w:r w:rsidR="009E50F1" w:rsidRPr="009E50F1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6F2627D5" w14:textId="77777777" w:rsidR="001843A4" w:rsidRDefault="009E50F1" w:rsidP="001843A4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9E50F1">
        <w:rPr>
          <w:rFonts w:ascii="Times New Roman" w:hAnsi="Times New Roman"/>
          <w:sz w:val="28"/>
          <w:szCs w:val="28"/>
          <w:lang w:val="ru-RU"/>
        </w:rPr>
        <w:t>Завжди</w:t>
      </w:r>
      <w:proofErr w:type="spellEnd"/>
      <w:r w:rsidRPr="009E50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E50F1">
        <w:rPr>
          <w:rFonts w:ascii="Times New Roman" w:hAnsi="Times New Roman"/>
          <w:sz w:val="28"/>
          <w:szCs w:val="28"/>
          <w:lang w:val="ru-RU"/>
        </w:rPr>
        <w:t>потрібно</w:t>
      </w:r>
      <w:proofErr w:type="spellEnd"/>
      <w:r w:rsidRPr="009E50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E50F1">
        <w:rPr>
          <w:rFonts w:ascii="Times New Roman" w:hAnsi="Times New Roman"/>
          <w:sz w:val="28"/>
          <w:szCs w:val="28"/>
          <w:lang w:val="ru-RU"/>
        </w:rPr>
        <w:t>пам'ятати</w:t>
      </w:r>
      <w:proofErr w:type="spellEnd"/>
      <w:r w:rsidRPr="009E50F1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9E50F1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9E50F1">
        <w:rPr>
          <w:rFonts w:ascii="Times New Roman" w:hAnsi="Times New Roman"/>
          <w:sz w:val="28"/>
          <w:szCs w:val="28"/>
          <w:lang w:val="ru-RU"/>
        </w:rPr>
        <w:t>:</w:t>
      </w:r>
    </w:p>
    <w:p w14:paraId="11141E5A" w14:textId="77777777" w:rsidR="001843A4" w:rsidRDefault="009E50F1" w:rsidP="001843A4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9E50F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843A4">
        <w:rPr>
          <w:rFonts w:ascii="Times New Roman" w:hAnsi="Times New Roman"/>
          <w:sz w:val="28"/>
          <w:szCs w:val="28"/>
          <w:lang w:val="ru-RU"/>
        </w:rPr>
        <w:t xml:space="preserve">- </w:t>
      </w:r>
      <w:proofErr w:type="spellStart"/>
      <w:r w:rsidRPr="009E50F1">
        <w:rPr>
          <w:rFonts w:ascii="Times New Roman" w:hAnsi="Times New Roman"/>
          <w:sz w:val="28"/>
          <w:szCs w:val="28"/>
          <w:lang w:val="ru-RU"/>
        </w:rPr>
        <w:t>основний</w:t>
      </w:r>
      <w:proofErr w:type="spellEnd"/>
      <w:r w:rsidRPr="009E50F1">
        <w:rPr>
          <w:rFonts w:ascii="Times New Roman" w:hAnsi="Times New Roman"/>
          <w:sz w:val="28"/>
          <w:szCs w:val="28"/>
          <w:lang w:val="ru-RU"/>
        </w:rPr>
        <w:t xml:space="preserve"> принцип </w:t>
      </w:r>
      <w:proofErr w:type="spellStart"/>
      <w:r w:rsidRPr="009E50F1">
        <w:rPr>
          <w:rFonts w:ascii="Times New Roman" w:hAnsi="Times New Roman"/>
          <w:sz w:val="28"/>
          <w:szCs w:val="28"/>
          <w:lang w:val="ru-RU"/>
        </w:rPr>
        <w:t>харчування</w:t>
      </w:r>
      <w:proofErr w:type="spellEnd"/>
      <w:r w:rsidRPr="009E50F1">
        <w:rPr>
          <w:rFonts w:ascii="Times New Roman" w:hAnsi="Times New Roman"/>
          <w:sz w:val="28"/>
          <w:szCs w:val="28"/>
          <w:lang w:val="ru-RU"/>
        </w:rPr>
        <w:t xml:space="preserve"> - </w:t>
      </w:r>
      <w:proofErr w:type="spellStart"/>
      <w:r w:rsidRPr="009E50F1">
        <w:rPr>
          <w:rFonts w:ascii="Times New Roman" w:hAnsi="Times New Roman"/>
          <w:sz w:val="28"/>
          <w:szCs w:val="28"/>
          <w:lang w:val="ru-RU"/>
        </w:rPr>
        <w:t>подання</w:t>
      </w:r>
      <w:proofErr w:type="spellEnd"/>
      <w:r w:rsidRPr="009E50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E50F1">
        <w:rPr>
          <w:rFonts w:ascii="Times New Roman" w:hAnsi="Times New Roman"/>
          <w:sz w:val="28"/>
          <w:szCs w:val="28"/>
          <w:lang w:val="ru-RU"/>
        </w:rPr>
        <w:t>гарячих</w:t>
      </w:r>
      <w:proofErr w:type="spellEnd"/>
      <w:r w:rsidRPr="009E50F1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9E50F1">
        <w:rPr>
          <w:rFonts w:ascii="Times New Roman" w:hAnsi="Times New Roman"/>
          <w:sz w:val="28"/>
          <w:szCs w:val="28"/>
          <w:lang w:val="ru-RU"/>
        </w:rPr>
        <w:t>холодних</w:t>
      </w:r>
      <w:proofErr w:type="spellEnd"/>
      <w:r w:rsidRPr="009E50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E50F1">
        <w:rPr>
          <w:rFonts w:ascii="Times New Roman" w:hAnsi="Times New Roman"/>
          <w:sz w:val="28"/>
          <w:szCs w:val="28"/>
          <w:lang w:val="ru-RU"/>
        </w:rPr>
        <w:t>страв</w:t>
      </w:r>
      <w:proofErr w:type="spellEnd"/>
      <w:r w:rsidRPr="009E50F1">
        <w:rPr>
          <w:rFonts w:ascii="Times New Roman" w:hAnsi="Times New Roman"/>
          <w:sz w:val="28"/>
          <w:szCs w:val="28"/>
          <w:lang w:val="ru-RU"/>
        </w:rPr>
        <w:t xml:space="preserve">; </w:t>
      </w:r>
      <w:proofErr w:type="spellStart"/>
      <w:r w:rsidRPr="009E50F1">
        <w:rPr>
          <w:rFonts w:ascii="Times New Roman" w:hAnsi="Times New Roman"/>
          <w:sz w:val="28"/>
          <w:szCs w:val="28"/>
          <w:lang w:val="ru-RU"/>
        </w:rPr>
        <w:t>городина</w:t>
      </w:r>
      <w:proofErr w:type="spellEnd"/>
      <w:r w:rsidRPr="009E50F1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9E50F1">
        <w:rPr>
          <w:rFonts w:ascii="Times New Roman" w:hAnsi="Times New Roman"/>
          <w:sz w:val="28"/>
          <w:szCs w:val="28"/>
          <w:lang w:val="ru-RU"/>
        </w:rPr>
        <w:t>фрукти</w:t>
      </w:r>
      <w:proofErr w:type="spellEnd"/>
      <w:r w:rsidRPr="009E50F1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9E50F1">
        <w:rPr>
          <w:rFonts w:ascii="Times New Roman" w:hAnsi="Times New Roman"/>
          <w:sz w:val="28"/>
          <w:szCs w:val="28"/>
          <w:lang w:val="ru-RU"/>
        </w:rPr>
        <w:t>яйця</w:t>
      </w:r>
      <w:proofErr w:type="spellEnd"/>
      <w:r w:rsidRPr="009E50F1">
        <w:rPr>
          <w:rFonts w:ascii="Times New Roman" w:hAnsi="Times New Roman"/>
          <w:sz w:val="28"/>
          <w:szCs w:val="28"/>
          <w:lang w:val="ru-RU"/>
        </w:rPr>
        <w:t xml:space="preserve">, молоко - </w:t>
      </w:r>
      <w:proofErr w:type="spellStart"/>
      <w:r w:rsidRPr="009E50F1">
        <w:rPr>
          <w:rFonts w:ascii="Times New Roman" w:hAnsi="Times New Roman"/>
          <w:sz w:val="28"/>
          <w:szCs w:val="28"/>
          <w:lang w:val="ru-RU"/>
        </w:rPr>
        <w:t>це</w:t>
      </w:r>
      <w:proofErr w:type="spellEnd"/>
      <w:r w:rsidRPr="009E50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E50F1">
        <w:rPr>
          <w:rFonts w:ascii="Times New Roman" w:hAnsi="Times New Roman"/>
          <w:sz w:val="28"/>
          <w:szCs w:val="28"/>
          <w:lang w:val="ru-RU"/>
        </w:rPr>
        <w:t>продукти</w:t>
      </w:r>
      <w:proofErr w:type="spellEnd"/>
      <w:r w:rsidRPr="009E50F1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9E50F1">
        <w:rPr>
          <w:rFonts w:ascii="Times New Roman" w:hAnsi="Times New Roman"/>
          <w:sz w:val="28"/>
          <w:szCs w:val="28"/>
          <w:lang w:val="ru-RU"/>
        </w:rPr>
        <w:t>які</w:t>
      </w:r>
      <w:proofErr w:type="spellEnd"/>
      <w:r w:rsidRPr="009E50F1">
        <w:rPr>
          <w:rFonts w:ascii="Times New Roman" w:hAnsi="Times New Roman"/>
          <w:sz w:val="28"/>
          <w:szCs w:val="28"/>
          <w:lang w:val="ru-RU"/>
        </w:rPr>
        <w:t xml:space="preserve"> для гостей </w:t>
      </w:r>
      <w:proofErr w:type="spellStart"/>
      <w:r w:rsidRPr="009E50F1">
        <w:rPr>
          <w:rFonts w:ascii="Times New Roman" w:hAnsi="Times New Roman"/>
          <w:sz w:val="28"/>
          <w:szCs w:val="28"/>
          <w:lang w:val="ru-RU"/>
        </w:rPr>
        <w:t>уособлюють</w:t>
      </w:r>
      <w:proofErr w:type="spellEnd"/>
      <w:r w:rsidRPr="009E50F1">
        <w:rPr>
          <w:rFonts w:ascii="Times New Roman" w:hAnsi="Times New Roman"/>
          <w:sz w:val="28"/>
          <w:szCs w:val="28"/>
          <w:lang w:val="ru-RU"/>
        </w:rPr>
        <w:t xml:space="preserve"> здоровий </w:t>
      </w:r>
      <w:proofErr w:type="spellStart"/>
      <w:r w:rsidRPr="009E50F1">
        <w:rPr>
          <w:rFonts w:ascii="Times New Roman" w:hAnsi="Times New Roman"/>
          <w:sz w:val="28"/>
          <w:szCs w:val="28"/>
          <w:lang w:val="ru-RU"/>
        </w:rPr>
        <w:t>спосіб</w:t>
      </w:r>
      <w:proofErr w:type="spellEnd"/>
      <w:r w:rsidRPr="009E50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E50F1">
        <w:rPr>
          <w:rFonts w:ascii="Times New Roman" w:hAnsi="Times New Roman"/>
          <w:sz w:val="28"/>
          <w:szCs w:val="28"/>
          <w:lang w:val="ru-RU"/>
        </w:rPr>
        <w:t>життя</w:t>
      </w:r>
      <w:proofErr w:type="spellEnd"/>
      <w:r w:rsidRPr="009E50F1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9E50F1">
        <w:rPr>
          <w:rFonts w:ascii="Times New Roman" w:hAnsi="Times New Roman"/>
          <w:sz w:val="28"/>
          <w:szCs w:val="28"/>
          <w:lang w:val="ru-RU"/>
        </w:rPr>
        <w:t>якщо</w:t>
      </w:r>
      <w:proofErr w:type="spellEnd"/>
      <w:r w:rsidRPr="009E50F1">
        <w:rPr>
          <w:rFonts w:ascii="Times New Roman" w:hAnsi="Times New Roman"/>
          <w:sz w:val="28"/>
          <w:szCs w:val="28"/>
          <w:lang w:val="ru-RU"/>
        </w:rPr>
        <w:t xml:space="preserve"> вони </w:t>
      </w:r>
      <w:proofErr w:type="spellStart"/>
      <w:r w:rsidRPr="009E50F1">
        <w:rPr>
          <w:rFonts w:ascii="Times New Roman" w:hAnsi="Times New Roman"/>
          <w:sz w:val="28"/>
          <w:szCs w:val="28"/>
          <w:lang w:val="ru-RU"/>
        </w:rPr>
        <w:t>походять</w:t>
      </w:r>
      <w:proofErr w:type="spellEnd"/>
      <w:r w:rsidRPr="009E50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E50F1">
        <w:rPr>
          <w:rFonts w:ascii="Times New Roman" w:hAnsi="Times New Roman"/>
          <w:sz w:val="28"/>
          <w:szCs w:val="28"/>
          <w:lang w:val="ru-RU"/>
        </w:rPr>
        <w:t>із</w:t>
      </w:r>
      <w:proofErr w:type="spellEnd"/>
      <w:r w:rsidRPr="009E50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E50F1">
        <w:rPr>
          <w:rFonts w:ascii="Times New Roman" w:hAnsi="Times New Roman"/>
          <w:sz w:val="28"/>
          <w:szCs w:val="28"/>
          <w:lang w:val="ru-RU"/>
        </w:rPr>
        <w:t>селянського</w:t>
      </w:r>
      <w:proofErr w:type="spellEnd"/>
      <w:r w:rsidRPr="009E50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E50F1">
        <w:rPr>
          <w:rFonts w:ascii="Times New Roman" w:hAnsi="Times New Roman"/>
          <w:sz w:val="28"/>
          <w:szCs w:val="28"/>
          <w:lang w:val="ru-RU"/>
        </w:rPr>
        <w:t>господарства</w:t>
      </w:r>
      <w:proofErr w:type="spellEnd"/>
      <w:r w:rsidRPr="009E50F1">
        <w:rPr>
          <w:rFonts w:ascii="Times New Roman" w:hAnsi="Times New Roman"/>
          <w:sz w:val="28"/>
          <w:szCs w:val="28"/>
          <w:lang w:val="ru-RU"/>
        </w:rPr>
        <w:t>;</w:t>
      </w:r>
    </w:p>
    <w:p w14:paraId="053ACD6C" w14:textId="77777777" w:rsidR="001843A4" w:rsidRDefault="001843A4" w:rsidP="001843A4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- </w:t>
      </w:r>
      <w:proofErr w:type="spellStart"/>
      <w:r w:rsidR="009E50F1" w:rsidRPr="009E50F1">
        <w:rPr>
          <w:rFonts w:ascii="Times New Roman" w:hAnsi="Times New Roman"/>
          <w:sz w:val="28"/>
          <w:szCs w:val="28"/>
          <w:lang w:val="ru-RU"/>
        </w:rPr>
        <w:t>домашні</w:t>
      </w:r>
      <w:proofErr w:type="spellEnd"/>
      <w:r w:rsidR="009E50F1" w:rsidRPr="009E50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9E50F1" w:rsidRPr="009E50F1">
        <w:rPr>
          <w:rFonts w:ascii="Times New Roman" w:hAnsi="Times New Roman"/>
          <w:sz w:val="28"/>
          <w:szCs w:val="28"/>
          <w:lang w:val="ru-RU"/>
        </w:rPr>
        <w:t>продукти</w:t>
      </w:r>
      <w:proofErr w:type="spellEnd"/>
      <w:r w:rsidR="009E50F1" w:rsidRPr="009E50F1">
        <w:rPr>
          <w:rFonts w:ascii="Times New Roman" w:hAnsi="Times New Roman"/>
          <w:sz w:val="28"/>
          <w:szCs w:val="28"/>
          <w:lang w:val="ru-RU"/>
        </w:rPr>
        <w:t xml:space="preserve"> охоче </w:t>
      </w:r>
      <w:proofErr w:type="spellStart"/>
      <w:r w:rsidR="009E50F1" w:rsidRPr="009E50F1">
        <w:rPr>
          <w:rFonts w:ascii="Times New Roman" w:hAnsi="Times New Roman"/>
          <w:sz w:val="28"/>
          <w:szCs w:val="28"/>
          <w:lang w:val="ru-RU"/>
        </w:rPr>
        <w:t>сприймаються</w:t>
      </w:r>
      <w:proofErr w:type="spellEnd"/>
      <w:r w:rsidR="009E50F1" w:rsidRPr="009E50F1">
        <w:rPr>
          <w:rFonts w:ascii="Times New Roman" w:hAnsi="Times New Roman"/>
          <w:sz w:val="28"/>
          <w:szCs w:val="28"/>
          <w:lang w:val="ru-RU"/>
        </w:rPr>
        <w:t xml:space="preserve"> як </w:t>
      </w:r>
      <w:proofErr w:type="spellStart"/>
      <w:r w:rsidR="009E50F1" w:rsidRPr="009E50F1">
        <w:rPr>
          <w:rFonts w:ascii="Times New Roman" w:hAnsi="Times New Roman"/>
          <w:sz w:val="28"/>
          <w:szCs w:val="28"/>
          <w:lang w:val="ru-RU"/>
        </w:rPr>
        <w:t>подарунок</w:t>
      </w:r>
      <w:proofErr w:type="spellEnd"/>
      <w:r w:rsidR="009E50F1" w:rsidRPr="009E50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9E50F1" w:rsidRPr="009E50F1">
        <w:rPr>
          <w:rFonts w:ascii="Times New Roman" w:hAnsi="Times New Roman"/>
          <w:sz w:val="28"/>
          <w:szCs w:val="28"/>
          <w:lang w:val="ru-RU"/>
        </w:rPr>
        <w:t>після</w:t>
      </w:r>
      <w:proofErr w:type="spellEnd"/>
      <w:r w:rsidR="009E50F1" w:rsidRPr="009E50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9E50F1" w:rsidRPr="009E50F1">
        <w:rPr>
          <w:rFonts w:ascii="Times New Roman" w:hAnsi="Times New Roman"/>
          <w:sz w:val="28"/>
          <w:szCs w:val="28"/>
          <w:lang w:val="ru-RU"/>
        </w:rPr>
        <w:t>закінчення</w:t>
      </w:r>
      <w:proofErr w:type="spellEnd"/>
      <w:r w:rsidR="009E50F1" w:rsidRPr="009E50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9E50F1" w:rsidRPr="009E50F1">
        <w:rPr>
          <w:rFonts w:ascii="Times New Roman" w:hAnsi="Times New Roman"/>
          <w:sz w:val="28"/>
          <w:szCs w:val="28"/>
          <w:lang w:val="ru-RU"/>
        </w:rPr>
        <w:t>терміну</w:t>
      </w:r>
      <w:proofErr w:type="spellEnd"/>
      <w:r w:rsidR="009E50F1" w:rsidRPr="009E50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9E50F1" w:rsidRPr="009E50F1">
        <w:rPr>
          <w:rFonts w:ascii="Times New Roman" w:hAnsi="Times New Roman"/>
          <w:sz w:val="28"/>
          <w:szCs w:val="28"/>
          <w:lang w:val="ru-RU"/>
        </w:rPr>
        <w:t>перебування</w:t>
      </w:r>
      <w:proofErr w:type="spellEnd"/>
      <w:r w:rsidR="009E50F1" w:rsidRPr="009E50F1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 w:rsidR="009E50F1" w:rsidRPr="009E50F1">
        <w:rPr>
          <w:rFonts w:ascii="Times New Roman" w:hAnsi="Times New Roman"/>
          <w:sz w:val="28"/>
          <w:szCs w:val="28"/>
          <w:lang w:val="ru-RU"/>
        </w:rPr>
        <w:t>витрати</w:t>
      </w:r>
      <w:proofErr w:type="spellEnd"/>
      <w:r w:rsidR="009E50F1" w:rsidRPr="009E50F1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="009E50F1" w:rsidRPr="009E50F1">
        <w:rPr>
          <w:rFonts w:ascii="Times New Roman" w:hAnsi="Times New Roman"/>
          <w:sz w:val="28"/>
          <w:szCs w:val="28"/>
          <w:lang w:val="ru-RU"/>
        </w:rPr>
        <w:t>подарунки</w:t>
      </w:r>
      <w:proofErr w:type="spellEnd"/>
      <w:r w:rsidR="009E50F1" w:rsidRPr="009E50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9E50F1" w:rsidRPr="009E50F1">
        <w:rPr>
          <w:rFonts w:ascii="Times New Roman" w:hAnsi="Times New Roman"/>
          <w:sz w:val="28"/>
          <w:szCs w:val="28"/>
          <w:lang w:val="ru-RU"/>
        </w:rPr>
        <w:t>потрібно</w:t>
      </w:r>
      <w:proofErr w:type="spellEnd"/>
      <w:r w:rsidR="009E50F1" w:rsidRPr="009E50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9E50F1" w:rsidRPr="009E50F1">
        <w:rPr>
          <w:rFonts w:ascii="Times New Roman" w:hAnsi="Times New Roman"/>
          <w:sz w:val="28"/>
          <w:szCs w:val="28"/>
          <w:lang w:val="ru-RU"/>
        </w:rPr>
        <w:t>врахувати</w:t>
      </w:r>
      <w:proofErr w:type="spellEnd"/>
      <w:r w:rsidR="009E50F1" w:rsidRPr="009E50F1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="009E50F1" w:rsidRPr="009E50F1">
        <w:rPr>
          <w:rFonts w:ascii="Times New Roman" w:hAnsi="Times New Roman"/>
          <w:sz w:val="28"/>
          <w:szCs w:val="28"/>
          <w:lang w:val="ru-RU"/>
        </w:rPr>
        <w:t>ціну</w:t>
      </w:r>
      <w:proofErr w:type="spellEnd"/>
      <w:r w:rsidR="009E50F1" w:rsidRPr="009E50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9E50F1" w:rsidRPr="009E50F1">
        <w:rPr>
          <w:rFonts w:ascii="Times New Roman" w:hAnsi="Times New Roman"/>
          <w:sz w:val="28"/>
          <w:szCs w:val="28"/>
          <w:lang w:val="ru-RU"/>
        </w:rPr>
        <w:t>послуг</w:t>
      </w:r>
      <w:proofErr w:type="spellEnd"/>
      <w:r w:rsidR="009E50F1" w:rsidRPr="009E50F1">
        <w:rPr>
          <w:rFonts w:ascii="Times New Roman" w:hAnsi="Times New Roman"/>
          <w:sz w:val="28"/>
          <w:szCs w:val="28"/>
          <w:lang w:val="ru-RU"/>
        </w:rPr>
        <w:t>);</w:t>
      </w:r>
    </w:p>
    <w:p w14:paraId="2964A21B" w14:textId="77777777" w:rsidR="001843A4" w:rsidRDefault="009E50F1" w:rsidP="001843A4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9E50F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843A4">
        <w:rPr>
          <w:rFonts w:ascii="Times New Roman" w:hAnsi="Times New Roman"/>
          <w:sz w:val="28"/>
          <w:szCs w:val="28"/>
          <w:lang w:val="ru-RU"/>
        </w:rPr>
        <w:t xml:space="preserve">- </w:t>
      </w:r>
      <w:proofErr w:type="spellStart"/>
      <w:r w:rsidRPr="009E50F1">
        <w:rPr>
          <w:rFonts w:ascii="Times New Roman" w:hAnsi="Times New Roman"/>
          <w:sz w:val="28"/>
          <w:szCs w:val="28"/>
          <w:lang w:val="ru-RU"/>
        </w:rPr>
        <w:t>бажаними</w:t>
      </w:r>
      <w:proofErr w:type="spellEnd"/>
      <w:r w:rsidRPr="009E50F1">
        <w:rPr>
          <w:rFonts w:ascii="Times New Roman" w:hAnsi="Times New Roman"/>
          <w:sz w:val="28"/>
          <w:szCs w:val="28"/>
          <w:lang w:val="ru-RU"/>
        </w:rPr>
        <w:t xml:space="preserve"> є </w:t>
      </w:r>
      <w:proofErr w:type="spellStart"/>
      <w:r w:rsidRPr="009E50F1">
        <w:rPr>
          <w:rFonts w:ascii="Times New Roman" w:hAnsi="Times New Roman"/>
          <w:sz w:val="28"/>
          <w:szCs w:val="28"/>
          <w:lang w:val="ru-RU"/>
        </w:rPr>
        <w:t>продукти</w:t>
      </w:r>
      <w:proofErr w:type="spellEnd"/>
      <w:r w:rsidRPr="009E50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E50F1">
        <w:rPr>
          <w:rFonts w:ascii="Times New Roman" w:hAnsi="Times New Roman"/>
          <w:sz w:val="28"/>
          <w:szCs w:val="28"/>
          <w:lang w:val="ru-RU"/>
        </w:rPr>
        <w:t>власного</w:t>
      </w:r>
      <w:proofErr w:type="spellEnd"/>
      <w:r w:rsidRPr="009E50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E50F1">
        <w:rPr>
          <w:rFonts w:ascii="Times New Roman" w:hAnsi="Times New Roman"/>
          <w:sz w:val="28"/>
          <w:szCs w:val="28"/>
          <w:lang w:val="ru-RU"/>
        </w:rPr>
        <w:t>виробництва</w:t>
      </w:r>
      <w:proofErr w:type="spellEnd"/>
      <w:r w:rsidRPr="009E50F1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 w:rsidRPr="009E50F1">
        <w:rPr>
          <w:rFonts w:ascii="Times New Roman" w:hAnsi="Times New Roman"/>
          <w:sz w:val="28"/>
          <w:szCs w:val="28"/>
          <w:lang w:val="ru-RU"/>
        </w:rPr>
        <w:t>випічка</w:t>
      </w:r>
      <w:proofErr w:type="spellEnd"/>
      <w:r w:rsidRPr="009E50F1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9E50F1">
        <w:rPr>
          <w:rFonts w:ascii="Times New Roman" w:hAnsi="Times New Roman"/>
          <w:sz w:val="28"/>
          <w:szCs w:val="28"/>
          <w:lang w:val="ru-RU"/>
        </w:rPr>
        <w:t>консервовані</w:t>
      </w:r>
      <w:proofErr w:type="spellEnd"/>
      <w:r w:rsidRPr="009E50F1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9E50F1">
        <w:rPr>
          <w:rFonts w:ascii="Times New Roman" w:hAnsi="Times New Roman"/>
          <w:sz w:val="28"/>
          <w:szCs w:val="28"/>
          <w:lang w:val="ru-RU"/>
        </w:rPr>
        <w:t>сушені</w:t>
      </w:r>
      <w:proofErr w:type="spellEnd"/>
      <w:r w:rsidRPr="009E50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E50F1">
        <w:rPr>
          <w:rFonts w:ascii="Times New Roman" w:hAnsi="Times New Roman"/>
          <w:sz w:val="28"/>
          <w:szCs w:val="28"/>
          <w:lang w:val="ru-RU"/>
        </w:rPr>
        <w:t>продукти</w:t>
      </w:r>
      <w:proofErr w:type="spellEnd"/>
      <w:r w:rsidRPr="009E50F1">
        <w:rPr>
          <w:rFonts w:ascii="Times New Roman" w:hAnsi="Times New Roman"/>
          <w:sz w:val="28"/>
          <w:szCs w:val="28"/>
          <w:lang w:val="ru-RU"/>
        </w:rPr>
        <w:t>);</w:t>
      </w:r>
    </w:p>
    <w:p w14:paraId="3EE863C9" w14:textId="2D74391A" w:rsidR="001843A4" w:rsidRDefault="009E50F1" w:rsidP="001843A4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9E50F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843A4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9E50F1">
        <w:rPr>
          <w:rFonts w:ascii="Times New Roman" w:hAnsi="Times New Roman"/>
          <w:sz w:val="28"/>
          <w:szCs w:val="28"/>
          <w:lang w:val="ru-RU"/>
        </w:rPr>
        <w:t xml:space="preserve">не </w:t>
      </w:r>
      <w:proofErr w:type="spellStart"/>
      <w:r w:rsidRPr="009E50F1">
        <w:rPr>
          <w:rFonts w:ascii="Times New Roman" w:hAnsi="Times New Roman"/>
          <w:sz w:val="28"/>
          <w:szCs w:val="28"/>
          <w:lang w:val="ru-RU"/>
        </w:rPr>
        <w:t>сприймається</w:t>
      </w:r>
      <w:proofErr w:type="spellEnd"/>
      <w:r w:rsidRPr="009E50F1">
        <w:rPr>
          <w:rFonts w:ascii="Times New Roman" w:hAnsi="Times New Roman"/>
          <w:sz w:val="28"/>
          <w:szCs w:val="28"/>
          <w:lang w:val="ru-RU"/>
        </w:rPr>
        <w:t xml:space="preserve"> масло </w:t>
      </w:r>
      <w:proofErr w:type="spellStart"/>
      <w:r w:rsidRPr="009E50F1">
        <w:rPr>
          <w:rFonts w:ascii="Times New Roman" w:hAnsi="Times New Roman"/>
          <w:sz w:val="28"/>
          <w:szCs w:val="28"/>
          <w:lang w:val="ru-RU"/>
        </w:rPr>
        <w:t>порційного</w:t>
      </w:r>
      <w:proofErr w:type="spellEnd"/>
      <w:r w:rsidRPr="009E50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E50F1">
        <w:rPr>
          <w:rFonts w:ascii="Times New Roman" w:hAnsi="Times New Roman"/>
          <w:sz w:val="28"/>
          <w:szCs w:val="28"/>
          <w:lang w:val="ru-RU"/>
        </w:rPr>
        <w:t>розфасування</w:t>
      </w:r>
      <w:proofErr w:type="spellEnd"/>
      <w:r w:rsidRPr="009E50F1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9E50F1">
        <w:rPr>
          <w:rFonts w:ascii="Times New Roman" w:hAnsi="Times New Roman"/>
          <w:sz w:val="28"/>
          <w:szCs w:val="28"/>
          <w:lang w:val="ru-RU"/>
        </w:rPr>
        <w:t>пластиковий</w:t>
      </w:r>
      <w:proofErr w:type="spellEnd"/>
      <w:r w:rsidRPr="009E50F1">
        <w:rPr>
          <w:rFonts w:ascii="Times New Roman" w:hAnsi="Times New Roman"/>
          <w:sz w:val="28"/>
          <w:szCs w:val="28"/>
          <w:lang w:val="ru-RU"/>
        </w:rPr>
        <w:t xml:space="preserve"> посуд;</w:t>
      </w:r>
    </w:p>
    <w:p w14:paraId="38F53024" w14:textId="77777777" w:rsidR="001843A4" w:rsidRDefault="001843A4" w:rsidP="001843A4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- </w:t>
      </w:r>
      <w:r w:rsidR="009E50F1" w:rsidRPr="009E50F1">
        <w:rPr>
          <w:rFonts w:ascii="Times New Roman" w:hAnsi="Times New Roman"/>
          <w:sz w:val="28"/>
          <w:szCs w:val="28"/>
          <w:lang w:val="ru-RU"/>
        </w:rPr>
        <w:t xml:space="preserve">до </w:t>
      </w:r>
      <w:proofErr w:type="spellStart"/>
      <w:r w:rsidR="009E50F1" w:rsidRPr="009E50F1">
        <w:rPr>
          <w:rFonts w:ascii="Times New Roman" w:hAnsi="Times New Roman"/>
          <w:sz w:val="28"/>
          <w:szCs w:val="28"/>
          <w:lang w:val="ru-RU"/>
        </w:rPr>
        <w:t>обіду</w:t>
      </w:r>
      <w:proofErr w:type="spellEnd"/>
      <w:r w:rsidR="009E50F1" w:rsidRPr="009E50F1">
        <w:rPr>
          <w:rFonts w:ascii="Times New Roman" w:hAnsi="Times New Roman"/>
          <w:sz w:val="28"/>
          <w:szCs w:val="28"/>
          <w:lang w:val="ru-RU"/>
        </w:rPr>
        <w:t xml:space="preserve"> й </w:t>
      </w:r>
      <w:proofErr w:type="spellStart"/>
      <w:r w:rsidR="009E50F1" w:rsidRPr="009E50F1">
        <w:rPr>
          <w:rFonts w:ascii="Times New Roman" w:hAnsi="Times New Roman"/>
          <w:sz w:val="28"/>
          <w:szCs w:val="28"/>
          <w:lang w:val="ru-RU"/>
        </w:rPr>
        <w:t>вечері</w:t>
      </w:r>
      <w:proofErr w:type="spellEnd"/>
      <w:r w:rsidR="009E50F1" w:rsidRPr="009E50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9E50F1" w:rsidRPr="009E50F1">
        <w:rPr>
          <w:rFonts w:ascii="Times New Roman" w:hAnsi="Times New Roman"/>
          <w:sz w:val="28"/>
          <w:szCs w:val="28"/>
          <w:lang w:val="ru-RU"/>
        </w:rPr>
        <w:t>гості</w:t>
      </w:r>
      <w:proofErr w:type="spellEnd"/>
      <w:r w:rsidR="009E50F1" w:rsidRPr="009E50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9E50F1" w:rsidRPr="009E50F1">
        <w:rPr>
          <w:rFonts w:ascii="Times New Roman" w:hAnsi="Times New Roman"/>
          <w:sz w:val="28"/>
          <w:szCs w:val="28"/>
          <w:lang w:val="ru-RU"/>
        </w:rPr>
        <w:t>полюбляють</w:t>
      </w:r>
      <w:proofErr w:type="spellEnd"/>
      <w:r w:rsidR="009E50F1" w:rsidRPr="009E50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9E50F1" w:rsidRPr="009E50F1">
        <w:rPr>
          <w:rFonts w:ascii="Times New Roman" w:hAnsi="Times New Roman"/>
          <w:sz w:val="28"/>
          <w:szCs w:val="28"/>
          <w:lang w:val="ru-RU"/>
        </w:rPr>
        <w:t>замовити</w:t>
      </w:r>
      <w:proofErr w:type="spellEnd"/>
      <w:r w:rsidR="009E50F1" w:rsidRPr="009E50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9E50F1" w:rsidRPr="009E50F1">
        <w:rPr>
          <w:rFonts w:ascii="Times New Roman" w:hAnsi="Times New Roman"/>
          <w:sz w:val="28"/>
          <w:szCs w:val="28"/>
          <w:lang w:val="ru-RU"/>
        </w:rPr>
        <w:t>домашні</w:t>
      </w:r>
      <w:proofErr w:type="spellEnd"/>
      <w:r w:rsidR="009E50F1" w:rsidRPr="009E50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9E50F1" w:rsidRPr="009E50F1">
        <w:rPr>
          <w:rFonts w:ascii="Times New Roman" w:hAnsi="Times New Roman"/>
          <w:sz w:val="28"/>
          <w:szCs w:val="28"/>
          <w:lang w:val="ru-RU"/>
        </w:rPr>
        <w:t>напої</w:t>
      </w:r>
      <w:proofErr w:type="spellEnd"/>
      <w:r w:rsidR="009E50F1" w:rsidRPr="009E50F1">
        <w:rPr>
          <w:rFonts w:ascii="Times New Roman" w:hAnsi="Times New Roman"/>
          <w:sz w:val="28"/>
          <w:szCs w:val="28"/>
          <w:lang w:val="ru-RU"/>
        </w:rPr>
        <w:t xml:space="preserve">, тому </w:t>
      </w:r>
      <w:proofErr w:type="spellStart"/>
      <w:r w:rsidR="009E50F1" w:rsidRPr="009E50F1">
        <w:rPr>
          <w:rFonts w:ascii="Times New Roman" w:hAnsi="Times New Roman"/>
          <w:sz w:val="28"/>
          <w:szCs w:val="28"/>
          <w:lang w:val="ru-RU"/>
        </w:rPr>
        <w:t>потрібно</w:t>
      </w:r>
      <w:proofErr w:type="spellEnd"/>
      <w:r w:rsidR="009E50F1" w:rsidRPr="009E50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9E50F1" w:rsidRPr="009E50F1">
        <w:rPr>
          <w:rFonts w:ascii="Times New Roman" w:hAnsi="Times New Roman"/>
          <w:sz w:val="28"/>
          <w:szCs w:val="28"/>
          <w:lang w:val="ru-RU"/>
        </w:rPr>
        <w:t>передбачити</w:t>
      </w:r>
      <w:proofErr w:type="spellEnd"/>
      <w:r w:rsidR="009E50F1" w:rsidRPr="009E50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9E50F1" w:rsidRPr="009E50F1">
        <w:rPr>
          <w:rFonts w:ascii="Times New Roman" w:hAnsi="Times New Roman"/>
          <w:sz w:val="28"/>
          <w:szCs w:val="28"/>
          <w:lang w:val="ru-RU"/>
        </w:rPr>
        <w:t>заготівлю</w:t>
      </w:r>
      <w:proofErr w:type="spellEnd"/>
      <w:r w:rsidR="009E50F1" w:rsidRPr="009E50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9E50F1" w:rsidRPr="009E50F1">
        <w:rPr>
          <w:rFonts w:ascii="Times New Roman" w:hAnsi="Times New Roman"/>
          <w:sz w:val="28"/>
          <w:szCs w:val="28"/>
          <w:lang w:val="ru-RU"/>
        </w:rPr>
        <w:t>різних</w:t>
      </w:r>
      <w:proofErr w:type="spellEnd"/>
      <w:r w:rsidR="009E50F1" w:rsidRPr="009E50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9E50F1" w:rsidRPr="009E50F1">
        <w:rPr>
          <w:rFonts w:ascii="Times New Roman" w:hAnsi="Times New Roman"/>
          <w:sz w:val="28"/>
          <w:szCs w:val="28"/>
          <w:lang w:val="ru-RU"/>
        </w:rPr>
        <w:t>настоянок</w:t>
      </w:r>
      <w:proofErr w:type="spellEnd"/>
      <w:r w:rsidR="009E50F1" w:rsidRPr="009E50F1">
        <w:rPr>
          <w:rFonts w:ascii="Times New Roman" w:hAnsi="Times New Roman"/>
          <w:sz w:val="28"/>
          <w:szCs w:val="28"/>
          <w:lang w:val="ru-RU"/>
        </w:rPr>
        <w:t xml:space="preserve">, вин та </w:t>
      </w:r>
      <w:proofErr w:type="spellStart"/>
      <w:r w:rsidR="009E50F1" w:rsidRPr="009E50F1">
        <w:rPr>
          <w:rFonts w:ascii="Times New Roman" w:hAnsi="Times New Roman"/>
          <w:sz w:val="28"/>
          <w:szCs w:val="28"/>
          <w:lang w:val="ru-RU"/>
        </w:rPr>
        <w:t>безалкогольних</w:t>
      </w:r>
      <w:proofErr w:type="spellEnd"/>
      <w:r w:rsidR="009E50F1" w:rsidRPr="009E50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9E50F1" w:rsidRPr="009E50F1">
        <w:rPr>
          <w:rFonts w:ascii="Times New Roman" w:hAnsi="Times New Roman"/>
          <w:sz w:val="28"/>
          <w:szCs w:val="28"/>
          <w:lang w:val="ru-RU"/>
        </w:rPr>
        <w:t>напоїв</w:t>
      </w:r>
      <w:proofErr w:type="spellEnd"/>
      <w:r w:rsidR="009E50F1" w:rsidRPr="009E50F1">
        <w:rPr>
          <w:rFonts w:ascii="Times New Roman" w:hAnsi="Times New Roman"/>
          <w:sz w:val="28"/>
          <w:szCs w:val="28"/>
          <w:lang w:val="ru-RU"/>
        </w:rPr>
        <w:t xml:space="preserve"> (квасу, квасного молока, компоту, соку);</w:t>
      </w:r>
    </w:p>
    <w:p w14:paraId="31F48AAF" w14:textId="77777777" w:rsidR="001843A4" w:rsidRDefault="009E50F1" w:rsidP="001843A4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9E50F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843A4">
        <w:rPr>
          <w:rFonts w:ascii="Times New Roman" w:hAnsi="Times New Roman"/>
          <w:sz w:val="28"/>
          <w:szCs w:val="28"/>
          <w:lang w:val="ru-RU"/>
        </w:rPr>
        <w:t xml:space="preserve">- </w:t>
      </w:r>
      <w:proofErr w:type="spellStart"/>
      <w:r w:rsidRPr="009E50F1">
        <w:rPr>
          <w:rFonts w:ascii="Times New Roman" w:hAnsi="Times New Roman"/>
          <w:sz w:val="28"/>
          <w:szCs w:val="28"/>
          <w:lang w:val="ru-RU"/>
        </w:rPr>
        <w:t>під</w:t>
      </w:r>
      <w:proofErr w:type="spellEnd"/>
      <w:r w:rsidRPr="009E50F1">
        <w:rPr>
          <w:rFonts w:ascii="Times New Roman" w:hAnsi="Times New Roman"/>
          <w:sz w:val="28"/>
          <w:szCs w:val="28"/>
          <w:lang w:val="ru-RU"/>
        </w:rPr>
        <w:t xml:space="preserve"> час </w:t>
      </w:r>
      <w:proofErr w:type="spellStart"/>
      <w:r w:rsidRPr="009E50F1">
        <w:rPr>
          <w:rFonts w:ascii="Times New Roman" w:hAnsi="Times New Roman"/>
          <w:sz w:val="28"/>
          <w:szCs w:val="28"/>
          <w:lang w:val="ru-RU"/>
        </w:rPr>
        <w:t>несприятливих</w:t>
      </w:r>
      <w:proofErr w:type="spellEnd"/>
      <w:r w:rsidRPr="009E50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E50F1">
        <w:rPr>
          <w:rFonts w:ascii="Times New Roman" w:hAnsi="Times New Roman"/>
          <w:sz w:val="28"/>
          <w:szCs w:val="28"/>
          <w:lang w:val="ru-RU"/>
        </w:rPr>
        <w:t>погодних</w:t>
      </w:r>
      <w:proofErr w:type="spellEnd"/>
      <w:r w:rsidRPr="009E50F1">
        <w:rPr>
          <w:rFonts w:ascii="Times New Roman" w:hAnsi="Times New Roman"/>
          <w:sz w:val="28"/>
          <w:szCs w:val="28"/>
          <w:lang w:val="ru-RU"/>
        </w:rPr>
        <w:t xml:space="preserve"> умов </w:t>
      </w:r>
      <w:proofErr w:type="spellStart"/>
      <w:r w:rsidRPr="009E50F1">
        <w:rPr>
          <w:rFonts w:ascii="Times New Roman" w:hAnsi="Times New Roman"/>
          <w:sz w:val="28"/>
          <w:szCs w:val="28"/>
          <w:lang w:val="ru-RU"/>
        </w:rPr>
        <w:t>безкоштовно</w:t>
      </w:r>
      <w:proofErr w:type="spellEnd"/>
      <w:r w:rsidRPr="009E50F1">
        <w:rPr>
          <w:rFonts w:ascii="Times New Roman" w:hAnsi="Times New Roman"/>
          <w:sz w:val="28"/>
          <w:szCs w:val="28"/>
          <w:lang w:val="ru-RU"/>
        </w:rPr>
        <w:t xml:space="preserve"> подана кава </w:t>
      </w:r>
      <w:proofErr w:type="spellStart"/>
      <w:r w:rsidRPr="009E50F1">
        <w:rPr>
          <w:rFonts w:ascii="Times New Roman" w:hAnsi="Times New Roman"/>
          <w:sz w:val="28"/>
          <w:szCs w:val="28"/>
          <w:lang w:val="ru-RU"/>
        </w:rPr>
        <w:t>покращує</w:t>
      </w:r>
      <w:proofErr w:type="spellEnd"/>
      <w:r w:rsidRPr="009E50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E50F1">
        <w:rPr>
          <w:rFonts w:ascii="Times New Roman" w:hAnsi="Times New Roman"/>
          <w:sz w:val="28"/>
          <w:szCs w:val="28"/>
          <w:lang w:val="ru-RU"/>
        </w:rPr>
        <w:t>настрій</w:t>
      </w:r>
      <w:proofErr w:type="spellEnd"/>
      <w:r w:rsidRPr="009E50F1">
        <w:rPr>
          <w:rFonts w:ascii="Times New Roman" w:hAnsi="Times New Roman"/>
          <w:sz w:val="28"/>
          <w:szCs w:val="28"/>
          <w:lang w:val="ru-RU"/>
        </w:rPr>
        <w:t xml:space="preserve"> гостям. </w:t>
      </w:r>
    </w:p>
    <w:p w14:paraId="28755F2B" w14:textId="77777777" w:rsidR="001843A4" w:rsidRDefault="009E50F1" w:rsidP="001843A4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9E50F1">
        <w:rPr>
          <w:rFonts w:ascii="Times New Roman" w:hAnsi="Times New Roman"/>
          <w:sz w:val="28"/>
          <w:szCs w:val="28"/>
          <w:lang w:val="ru-RU"/>
        </w:rPr>
        <w:t xml:space="preserve">Культура </w:t>
      </w:r>
      <w:proofErr w:type="spellStart"/>
      <w:r w:rsidRPr="009E50F1">
        <w:rPr>
          <w:rFonts w:ascii="Times New Roman" w:hAnsi="Times New Roman"/>
          <w:sz w:val="28"/>
          <w:szCs w:val="28"/>
          <w:lang w:val="ru-RU"/>
        </w:rPr>
        <w:t>харчування</w:t>
      </w:r>
      <w:proofErr w:type="spellEnd"/>
      <w:r w:rsidRPr="009E50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E50F1">
        <w:rPr>
          <w:rFonts w:ascii="Times New Roman" w:hAnsi="Times New Roman"/>
          <w:sz w:val="28"/>
          <w:szCs w:val="28"/>
          <w:lang w:val="ru-RU"/>
        </w:rPr>
        <w:t>вимагає</w:t>
      </w:r>
      <w:proofErr w:type="spellEnd"/>
      <w:r w:rsidRPr="009E50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E50F1">
        <w:rPr>
          <w:rFonts w:ascii="Times New Roman" w:hAnsi="Times New Roman"/>
          <w:sz w:val="28"/>
          <w:szCs w:val="28"/>
          <w:lang w:val="ru-RU"/>
        </w:rPr>
        <w:t>від</w:t>
      </w:r>
      <w:proofErr w:type="spellEnd"/>
      <w:r w:rsidRPr="009E50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E50F1">
        <w:rPr>
          <w:rFonts w:ascii="Times New Roman" w:hAnsi="Times New Roman"/>
          <w:sz w:val="28"/>
          <w:szCs w:val="28"/>
          <w:lang w:val="ru-RU"/>
        </w:rPr>
        <w:t>господині</w:t>
      </w:r>
      <w:proofErr w:type="spellEnd"/>
      <w:r w:rsidRPr="009E50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E50F1">
        <w:rPr>
          <w:rFonts w:ascii="Times New Roman" w:hAnsi="Times New Roman"/>
          <w:sz w:val="28"/>
          <w:szCs w:val="28"/>
          <w:lang w:val="ru-RU"/>
        </w:rPr>
        <w:t>наступного</w:t>
      </w:r>
      <w:proofErr w:type="spellEnd"/>
      <w:r w:rsidRPr="009E50F1">
        <w:rPr>
          <w:rFonts w:ascii="Times New Roman" w:hAnsi="Times New Roman"/>
          <w:sz w:val="28"/>
          <w:szCs w:val="28"/>
          <w:lang w:val="ru-RU"/>
        </w:rPr>
        <w:t>:</w:t>
      </w:r>
    </w:p>
    <w:p w14:paraId="2E5F065C" w14:textId="77777777" w:rsidR="001843A4" w:rsidRDefault="009E50F1" w:rsidP="001843A4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9E50F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843A4">
        <w:rPr>
          <w:rFonts w:ascii="Times New Roman" w:hAnsi="Times New Roman"/>
          <w:sz w:val="28"/>
          <w:szCs w:val="28"/>
          <w:lang w:val="ru-RU"/>
        </w:rPr>
        <w:t xml:space="preserve">- </w:t>
      </w:r>
      <w:proofErr w:type="spellStart"/>
      <w:r w:rsidRPr="009E50F1">
        <w:rPr>
          <w:rFonts w:ascii="Times New Roman" w:hAnsi="Times New Roman"/>
          <w:sz w:val="28"/>
          <w:szCs w:val="28"/>
          <w:lang w:val="ru-RU"/>
        </w:rPr>
        <w:t>приміщення</w:t>
      </w:r>
      <w:proofErr w:type="spellEnd"/>
      <w:r w:rsidRPr="009E50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E50F1">
        <w:rPr>
          <w:rFonts w:ascii="Times New Roman" w:hAnsi="Times New Roman"/>
          <w:sz w:val="28"/>
          <w:szCs w:val="28"/>
          <w:lang w:val="ru-RU"/>
        </w:rPr>
        <w:t>кухні</w:t>
      </w:r>
      <w:proofErr w:type="spellEnd"/>
      <w:r w:rsidRPr="009E50F1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9E50F1">
        <w:rPr>
          <w:rFonts w:ascii="Times New Roman" w:hAnsi="Times New Roman"/>
          <w:sz w:val="28"/>
          <w:szCs w:val="28"/>
          <w:lang w:val="ru-RU"/>
        </w:rPr>
        <w:t>інвентар</w:t>
      </w:r>
      <w:proofErr w:type="spellEnd"/>
      <w:r w:rsidRPr="009E50F1">
        <w:rPr>
          <w:rFonts w:ascii="Times New Roman" w:hAnsi="Times New Roman"/>
          <w:sz w:val="28"/>
          <w:szCs w:val="28"/>
          <w:lang w:val="ru-RU"/>
        </w:rPr>
        <w:t xml:space="preserve"> та особа, яка </w:t>
      </w:r>
      <w:proofErr w:type="spellStart"/>
      <w:r w:rsidRPr="009E50F1">
        <w:rPr>
          <w:rFonts w:ascii="Times New Roman" w:hAnsi="Times New Roman"/>
          <w:sz w:val="28"/>
          <w:szCs w:val="28"/>
          <w:lang w:val="ru-RU"/>
        </w:rPr>
        <w:t>готує</w:t>
      </w:r>
      <w:proofErr w:type="spellEnd"/>
      <w:r w:rsidRPr="009E50F1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9E50F1">
        <w:rPr>
          <w:rFonts w:ascii="Times New Roman" w:hAnsi="Times New Roman"/>
          <w:sz w:val="28"/>
          <w:szCs w:val="28"/>
          <w:lang w:val="ru-RU"/>
        </w:rPr>
        <w:t>подає</w:t>
      </w:r>
      <w:proofErr w:type="spellEnd"/>
      <w:r w:rsidRPr="009E50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E50F1">
        <w:rPr>
          <w:rFonts w:ascii="Times New Roman" w:hAnsi="Times New Roman"/>
          <w:sz w:val="28"/>
          <w:szCs w:val="28"/>
          <w:lang w:val="ru-RU"/>
        </w:rPr>
        <w:t>їжу</w:t>
      </w:r>
      <w:proofErr w:type="spellEnd"/>
      <w:r w:rsidRPr="009E50F1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9E50F1">
        <w:rPr>
          <w:rFonts w:ascii="Times New Roman" w:hAnsi="Times New Roman"/>
          <w:sz w:val="28"/>
          <w:szCs w:val="28"/>
          <w:lang w:val="ru-RU"/>
        </w:rPr>
        <w:t>мають</w:t>
      </w:r>
      <w:proofErr w:type="spellEnd"/>
      <w:r w:rsidRPr="009E50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E50F1">
        <w:rPr>
          <w:rFonts w:ascii="Times New Roman" w:hAnsi="Times New Roman"/>
          <w:sz w:val="28"/>
          <w:szCs w:val="28"/>
          <w:lang w:val="ru-RU"/>
        </w:rPr>
        <w:t>виглядати</w:t>
      </w:r>
      <w:proofErr w:type="spellEnd"/>
      <w:r w:rsidRPr="009E50F1">
        <w:rPr>
          <w:rFonts w:ascii="Times New Roman" w:hAnsi="Times New Roman"/>
          <w:sz w:val="28"/>
          <w:szCs w:val="28"/>
          <w:lang w:val="ru-RU"/>
        </w:rPr>
        <w:t xml:space="preserve"> чисто й </w:t>
      </w:r>
      <w:proofErr w:type="spellStart"/>
      <w:r w:rsidRPr="009E50F1">
        <w:rPr>
          <w:rFonts w:ascii="Times New Roman" w:hAnsi="Times New Roman"/>
          <w:sz w:val="28"/>
          <w:szCs w:val="28"/>
          <w:lang w:val="ru-RU"/>
        </w:rPr>
        <w:t>гігієнічно</w:t>
      </w:r>
      <w:proofErr w:type="spellEnd"/>
      <w:r w:rsidRPr="009E50F1">
        <w:rPr>
          <w:rFonts w:ascii="Times New Roman" w:hAnsi="Times New Roman"/>
          <w:sz w:val="28"/>
          <w:szCs w:val="28"/>
          <w:lang w:val="ru-RU"/>
        </w:rPr>
        <w:t>;</w:t>
      </w:r>
    </w:p>
    <w:p w14:paraId="580DFB85" w14:textId="77777777" w:rsidR="001843A4" w:rsidRDefault="009E50F1" w:rsidP="001843A4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9E50F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843A4">
        <w:rPr>
          <w:rFonts w:ascii="Times New Roman" w:hAnsi="Times New Roman"/>
          <w:sz w:val="28"/>
          <w:szCs w:val="28"/>
          <w:lang w:val="ru-RU"/>
        </w:rPr>
        <w:t xml:space="preserve">- </w:t>
      </w:r>
      <w:proofErr w:type="spellStart"/>
      <w:r w:rsidRPr="009E50F1">
        <w:rPr>
          <w:rFonts w:ascii="Times New Roman" w:hAnsi="Times New Roman"/>
          <w:sz w:val="28"/>
          <w:szCs w:val="28"/>
          <w:lang w:val="ru-RU"/>
        </w:rPr>
        <w:t>створення</w:t>
      </w:r>
      <w:proofErr w:type="spellEnd"/>
      <w:r w:rsidRPr="009E50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E50F1">
        <w:rPr>
          <w:rFonts w:ascii="Times New Roman" w:hAnsi="Times New Roman"/>
          <w:sz w:val="28"/>
          <w:szCs w:val="28"/>
          <w:lang w:val="ru-RU"/>
        </w:rPr>
        <w:t>приємної</w:t>
      </w:r>
      <w:proofErr w:type="spellEnd"/>
      <w:r w:rsidRPr="009E50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E50F1">
        <w:rPr>
          <w:rFonts w:ascii="Times New Roman" w:hAnsi="Times New Roman"/>
          <w:sz w:val="28"/>
          <w:szCs w:val="28"/>
          <w:lang w:val="ru-RU"/>
        </w:rPr>
        <w:t>затишної</w:t>
      </w:r>
      <w:proofErr w:type="spellEnd"/>
      <w:r w:rsidRPr="009E50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E50F1">
        <w:rPr>
          <w:rFonts w:ascii="Times New Roman" w:hAnsi="Times New Roman"/>
          <w:sz w:val="28"/>
          <w:szCs w:val="28"/>
          <w:lang w:val="ru-RU"/>
        </w:rPr>
        <w:t>атмосфери</w:t>
      </w:r>
      <w:proofErr w:type="spellEnd"/>
      <w:r w:rsidRPr="009E50F1">
        <w:rPr>
          <w:rFonts w:ascii="Times New Roman" w:hAnsi="Times New Roman"/>
          <w:sz w:val="28"/>
          <w:szCs w:val="28"/>
          <w:lang w:val="ru-RU"/>
        </w:rPr>
        <w:t xml:space="preserve"> й </w:t>
      </w:r>
      <w:proofErr w:type="spellStart"/>
      <w:r w:rsidRPr="009E50F1">
        <w:rPr>
          <w:rFonts w:ascii="Times New Roman" w:hAnsi="Times New Roman"/>
          <w:sz w:val="28"/>
          <w:szCs w:val="28"/>
          <w:lang w:val="ru-RU"/>
        </w:rPr>
        <w:t>оточення</w:t>
      </w:r>
      <w:proofErr w:type="spellEnd"/>
      <w:r w:rsidRPr="009E50F1">
        <w:rPr>
          <w:rFonts w:ascii="Times New Roman" w:hAnsi="Times New Roman"/>
          <w:sz w:val="28"/>
          <w:szCs w:val="28"/>
          <w:lang w:val="ru-RU"/>
        </w:rPr>
        <w:t xml:space="preserve"> для гостей </w:t>
      </w:r>
      <w:proofErr w:type="spellStart"/>
      <w:r w:rsidRPr="009E50F1">
        <w:rPr>
          <w:rFonts w:ascii="Times New Roman" w:hAnsi="Times New Roman"/>
          <w:sz w:val="28"/>
          <w:szCs w:val="28"/>
          <w:lang w:val="ru-RU"/>
        </w:rPr>
        <w:t>під</w:t>
      </w:r>
      <w:proofErr w:type="spellEnd"/>
      <w:r w:rsidRPr="009E50F1">
        <w:rPr>
          <w:rFonts w:ascii="Times New Roman" w:hAnsi="Times New Roman"/>
          <w:sz w:val="28"/>
          <w:szCs w:val="28"/>
          <w:lang w:val="ru-RU"/>
        </w:rPr>
        <w:t xml:space="preserve"> час </w:t>
      </w:r>
      <w:proofErr w:type="spellStart"/>
      <w:r w:rsidRPr="009E50F1">
        <w:rPr>
          <w:rFonts w:ascii="Times New Roman" w:hAnsi="Times New Roman"/>
          <w:sz w:val="28"/>
          <w:szCs w:val="28"/>
          <w:lang w:val="ru-RU"/>
        </w:rPr>
        <w:t>споживання</w:t>
      </w:r>
      <w:proofErr w:type="spellEnd"/>
      <w:r w:rsidRPr="009E50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E50F1">
        <w:rPr>
          <w:rFonts w:ascii="Times New Roman" w:hAnsi="Times New Roman"/>
          <w:sz w:val="28"/>
          <w:szCs w:val="28"/>
          <w:lang w:val="ru-RU"/>
        </w:rPr>
        <w:t>їжі</w:t>
      </w:r>
      <w:proofErr w:type="spellEnd"/>
      <w:r w:rsidRPr="009E50F1">
        <w:rPr>
          <w:rFonts w:ascii="Times New Roman" w:hAnsi="Times New Roman"/>
          <w:sz w:val="28"/>
          <w:szCs w:val="28"/>
          <w:lang w:val="ru-RU"/>
        </w:rPr>
        <w:t xml:space="preserve">; </w:t>
      </w:r>
      <w:proofErr w:type="spellStart"/>
      <w:r w:rsidRPr="009E50F1">
        <w:rPr>
          <w:rFonts w:ascii="Times New Roman" w:hAnsi="Times New Roman"/>
          <w:sz w:val="28"/>
          <w:szCs w:val="28"/>
          <w:lang w:val="ru-RU"/>
        </w:rPr>
        <w:t>представлення</w:t>
      </w:r>
      <w:proofErr w:type="spellEnd"/>
      <w:r w:rsidRPr="009E50F1">
        <w:rPr>
          <w:rFonts w:ascii="Times New Roman" w:hAnsi="Times New Roman"/>
          <w:sz w:val="28"/>
          <w:szCs w:val="28"/>
          <w:lang w:val="ru-RU"/>
        </w:rPr>
        <w:t xml:space="preserve"> господарем </w:t>
      </w:r>
      <w:proofErr w:type="spellStart"/>
      <w:r w:rsidRPr="009E50F1">
        <w:rPr>
          <w:rFonts w:ascii="Times New Roman" w:hAnsi="Times New Roman"/>
          <w:sz w:val="28"/>
          <w:szCs w:val="28"/>
          <w:lang w:val="ru-RU"/>
        </w:rPr>
        <w:t>своїх</w:t>
      </w:r>
      <w:proofErr w:type="spellEnd"/>
      <w:r w:rsidRPr="009E50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E50F1">
        <w:rPr>
          <w:rFonts w:ascii="Times New Roman" w:hAnsi="Times New Roman"/>
          <w:sz w:val="28"/>
          <w:szCs w:val="28"/>
          <w:lang w:val="ru-RU"/>
        </w:rPr>
        <w:t>новоприбулих</w:t>
      </w:r>
      <w:proofErr w:type="spellEnd"/>
      <w:r w:rsidRPr="009E50F1">
        <w:rPr>
          <w:rFonts w:ascii="Times New Roman" w:hAnsi="Times New Roman"/>
          <w:sz w:val="28"/>
          <w:szCs w:val="28"/>
          <w:lang w:val="ru-RU"/>
        </w:rPr>
        <w:t xml:space="preserve"> гостей </w:t>
      </w:r>
      <w:proofErr w:type="spellStart"/>
      <w:r w:rsidRPr="009E50F1">
        <w:rPr>
          <w:rFonts w:ascii="Times New Roman" w:hAnsi="Times New Roman"/>
          <w:sz w:val="28"/>
          <w:szCs w:val="28"/>
          <w:lang w:val="ru-RU"/>
        </w:rPr>
        <w:t>іншим</w:t>
      </w:r>
      <w:proofErr w:type="spellEnd"/>
      <w:r w:rsidRPr="009E50F1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9E50F1">
        <w:rPr>
          <w:rFonts w:ascii="Times New Roman" w:hAnsi="Times New Roman"/>
          <w:sz w:val="28"/>
          <w:szCs w:val="28"/>
          <w:lang w:val="ru-RU"/>
        </w:rPr>
        <w:t>якщо</w:t>
      </w:r>
      <w:proofErr w:type="spellEnd"/>
      <w:r w:rsidRPr="009E50F1">
        <w:rPr>
          <w:rFonts w:ascii="Times New Roman" w:hAnsi="Times New Roman"/>
          <w:sz w:val="28"/>
          <w:szCs w:val="28"/>
          <w:lang w:val="ru-RU"/>
        </w:rPr>
        <w:t xml:space="preserve"> вони </w:t>
      </w:r>
      <w:proofErr w:type="spellStart"/>
      <w:r w:rsidRPr="009E50F1">
        <w:rPr>
          <w:rFonts w:ascii="Times New Roman" w:hAnsi="Times New Roman"/>
          <w:sz w:val="28"/>
          <w:szCs w:val="28"/>
          <w:lang w:val="ru-RU"/>
        </w:rPr>
        <w:t>харчуються</w:t>
      </w:r>
      <w:proofErr w:type="spellEnd"/>
      <w:r w:rsidRPr="009E50F1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9E50F1">
        <w:rPr>
          <w:rFonts w:ascii="Times New Roman" w:hAnsi="Times New Roman"/>
          <w:sz w:val="28"/>
          <w:szCs w:val="28"/>
          <w:lang w:val="ru-RU"/>
        </w:rPr>
        <w:t>спільній</w:t>
      </w:r>
      <w:proofErr w:type="spellEnd"/>
      <w:r w:rsidRPr="009E50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E50F1">
        <w:rPr>
          <w:rFonts w:ascii="Times New Roman" w:hAnsi="Times New Roman"/>
          <w:sz w:val="28"/>
          <w:szCs w:val="28"/>
          <w:lang w:val="ru-RU"/>
        </w:rPr>
        <w:t>їдальні</w:t>
      </w:r>
      <w:proofErr w:type="spellEnd"/>
      <w:r w:rsidRPr="009E50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E50F1">
        <w:rPr>
          <w:rFonts w:ascii="Times New Roman" w:hAnsi="Times New Roman"/>
          <w:sz w:val="28"/>
          <w:szCs w:val="28"/>
          <w:lang w:val="ru-RU"/>
        </w:rPr>
        <w:t>або</w:t>
      </w:r>
      <w:proofErr w:type="spellEnd"/>
      <w:r w:rsidRPr="009E50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E50F1">
        <w:rPr>
          <w:rFonts w:ascii="Times New Roman" w:hAnsi="Times New Roman"/>
          <w:sz w:val="28"/>
          <w:szCs w:val="28"/>
          <w:lang w:val="ru-RU"/>
        </w:rPr>
        <w:t>сидять</w:t>
      </w:r>
      <w:proofErr w:type="spellEnd"/>
      <w:r w:rsidRPr="009E50F1">
        <w:rPr>
          <w:rFonts w:ascii="Times New Roman" w:hAnsi="Times New Roman"/>
          <w:sz w:val="28"/>
          <w:szCs w:val="28"/>
          <w:lang w:val="ru-RU"/>
        </w:rPr>
        <w:t xml:space="preserve"> за одним столом;</w:t>
      </w:r>
    </w:p>
    <w:p w14:paraId="15D9A145" w14:textId="77777777" w:rsidR="001843A4" w:rsidRDefault="001843A4" w:rsidP="001843A4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- </w:t>
      </w:r>
      <w:proofErr w:type="spellStart"/>
      <w:r w:rsidR="009E50F1" w:rsidRPr="009E50F1">
        <w:rPr>
          <w:rFonts w:ascii="Times New Roman" w:hAnsi="Times New Roman"/>
          <w:sz w:val="28"/>
          <w:szCs w:val="28"/>
          <w:lang w:val="ru-RU"/>
        </w:rPr>
        <w:t>небажано</w:t>
      </w:r>
      <w:proofErr w:type="spellEnd"/>
      <w:r w:rsidR="009E50F1" w:rsidRPr="009E50F1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9E50F1" w:rsidRPr="009E50F1">
        <w:rPr>
          <w:rFonts w:ascii="Times New Roman" w:hAnsi="Times New Roman"/>
          <w:sz w:val="28"/>
          <w:szCs w:val="28"/>
          <w:lang w:val="ru-RU"/>
        </w:rPr>
        <w:t>щоби</w:t>
      </w:r>
      <w:proofErr w:type="spellEnd"/>
      <w:r w:rsidR="009E50F1" w:rsidRPr="009E50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9E50F1" w:rsidRPr="009E50F1">
        <w:rPr>
          <w:rFonts w:ascii="Times New Roman" w:hAnsi="Times New Roman"/>
          <w:sz w:val="28"/>
          <w:szCs w:val="28"/>
          <w:lang w:val="ru-RU"/>
        </w:rPr>
        <w:t>селянська</w:t>
      </w:r>
      <w:proofErr w:type="spellEnd"/>
      <w:r w:rsidR="009E50F1" w:rsidRPr="009E50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9E50F1" w:rsidRPr="009E50F1">
        <w:rPr>
          <w:rFonts w:ascii="Times New Roman" w:hAnsi="Times New Roman"/>
          <w:sz w:val="28"/>
          <w:szCs w:val="28"/>
          <w:lang w:val="ru-RU"/>
        </w:rPr>
        <w:t>сім'я</w:t>
      </w:r>
      <w:proofErr w:type="spellEnd"/>
      <w:r w:rsidR="009E50F1" w:rsidRPr="009E50F1">
        <w:rPr>
          <w:rFonts w:ascii="Times New Roman" w:hAnsi="Times New Roman"/>
          <w:sz w:val="28"/>
          <w:szCs w:val="28"/>
          <w:lang w:val="ru-RU"/>
        </w:rPr>
        <w:t xml:space="preserve"> в одному </w:t>
      </w:r>
      <w:proofErr w:type="spellStart"/>
      <w:r w:rsidR="009E50F1" w:rsidRPr="009E50F1">
        <w:rPr>
          <w:rFonts w:ascii="Times New Roman" w:hAnsi="Times New Roman"/>
          <w:sz w:val="28"/>
          <w:szCs w:val="28"/>
          <w:lang w:val="ru-RU"/>
        </w:rPr>
        <w:t>часі</w:t>
      </w:r>
      <w:proofErr w:type="spellEnd"/>
      <w:r w:rsidR="009E50F1" w:rsidRPr="009E50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9E50F1" w:rsidRPr="009E50F1">
        <w:rPr>
          <w:rFonts w:ascii="Times New Roman" w:hAnsi="Times New Roman"/>
          <w:sz w:val="28"/>
          <w:szCs w:val="28"/>
          <w:lang w:val="ru-RU"/>
        </w:rPr>
        <w:t>споживала</w:t>
      </w:r>
      <w:proofErr w:type="spellEnd"/>
      <w:r w:rsidR="009E50F1" w:rsidRPr="009E50F1">
        <w:rPr>
          <w:rFonts w:ascii="Times New Roman" w:hAnsi="Times New Roman"/>
          <w:sz w:val="28"/>
          <w:szCs w:val="28"/>
          <w:lang w:val="ru-RU"/>
        </w:rPr>
        <w:t xml:space="preserve"> разом з гостями </w:t>
      </w:r>
      <w:proofErr w:type="spellStart"/>
      <w:r w:rsidR="009E50F1" w:rsidRPr="009E50F1">
        <w:rPr>
          <w:rFonts w:ascii="Times New Roman" w:hAnsi="Times New Roman"/>
          <w:sz w:val="28"/>
          <w:szCs w:val="28"/>
          <w:lang w:val="ru-RU"/>
        </w:rPr>
        <w:t>їжу</w:t>
      </w:r>
      <w:proofErr w:type="spellEnd"/>
      <w:r w:rsidR="009E50F1" w:rsidRPr="009E50F1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 w:rsidR="009E50F1" w:rsidRPr="009E50F1">
        <w:rPr>
          <w:rFonts w:ascii="Times New Roman" w:hAnsi="Times New Roman"/>
          <w:sz w:val="28"/>
          <w:szCs w:val="28"/>
          <w:lang w:val="ru-RU"/>
        </w:rPr>
        <w:t>хіба</w:t>
      </w:r>
      <w:proofErr w:type="spellEnd"/>
      <w:r w:rsidR="009E50F1" w:rsidRPr="009E50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9E50F1" w:rsidRPr="009E50F1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="009E50F1" w:rsidRPr="009E50F1">
        <w:rPr>
          <w:rFonts w:ascii="Times New Roman" w:hAnsi="Times New Roman"/>
          <w:sz w:val="28"/>
          <w:szCs w:val="28"/>
          <w:lang w:val="ru-RU"/>
        </w:rPr>
        <w:t xml:space="preserve"> за </w:t>
      </w:r>
      <w:proofErr w:type="spellStart"/>
      <w:r w:rsidR="009E50F1" w:rsidRPr="009E50F1">
        <w:rPr>
          <w:rFonts w:ascii="Times New Roman" w:hAnsi="Times New Roman"/>
          <w:sz w:val="28"/>
          <w:szCs w:val="28"/>
          <w:lang w:val="ru-RU"/>
        </w:rPr>
        <w:t>умови</w:t>
      </w:r>
      <w:proofErr w:type="spellEnd"/>
      <w:r w:rsidR="009E50F1" w:rsidRPr="009E50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9E50F1" w:rsidRPr="009E50F1">
        <w:rPr>
          <w:rFonts w:ascii="Times New Roman" w:hAnsi="Times New Roman"/>
          <w:sz w:val="28"/>
          <w:szCs w:val="28"/>
          <w:lang w:val="ru-RU"/>
        </w:rPr>
        <w:t>спеціального</w:t>
      </w:r>
      <w:proofErr w:type="spellEnd"/>
      <w:r w:rsidR="009E50F1" w:rsidRPr="009E50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9E50F1" w:rsidRPr="009E50F1">
        <w:rPr>
          <w:rFonts w:ascii="Times New Roman" w:hAnsi="Times New Roman"/>
          <w:sz w:val="28"/>
          <w:szCs w:val="28"/>
          <w:lang w:val="ru-RU"/>
        </w:rPr>
        <w:t>запрошення</w:t>
      </w:r>
      <w:proofErr w:type="spellEnd"/>
      <w:r w:rsidR="009E50F1" w:rsidRPr="009E50F1">
        <w:rPr>
          <w:rFonts w:ascii="Times New Roman" w:hAnsi="Times New Roman"/>
          <w:sz w:val="28"/>
          <w:szCs w:val="28"/>
          <w:lang w:val="ru-RU"/>
        </w:rPr>
        <w:t>);</w:t>
      </w:r>
    </w:p>
    <w:p w14:paraId="52148185" w14:textId="77777777" w:rsidR="001843A4" w:rsidRDefault="001843A4" w:rsidP="001843A4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- </w:t>
      </w:r>
      <w:proofErr w:type="spellStart"/>
      <w:r w:rsidR="009E50F1" w:rsidRPr="009E50F1">
        <w:rPr>
          <w:rFonts w:ascii="Times New Roman" w:hAnsi="Times New Roman"/>
          <w:sz w:val="28"/>
          <w:szCs w:val="28"/>
          <w:lang w:val="ru-RU"/>
        </w:rPr>
        <w:t>зазвичай</w:t>
      </w:r>
      <w:proofErr w:type="spellEnd"/>
      <w:r w:rsidR="009E50F1" w:rsidRPr="009E50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9E50F1" w:rsidRPr="009E50F1">
        <w:rPr>
          <w:rFonts w:ascii="Times New Roman" w:hAnsi="Times New Roman"/>
          <w:sz w:val="28"/>
          <w:szCs w:val="28"/>
          <w:lang w:val="ru-RU"/>
        </w:rPr>
        <w:t>товариство</w:t>
      </w:r>
      <w:proofErr w:type="spellEnd"/>
      <w:r w:rsidR="009E50F1" w:rsidRPr="009E50F1">
        <w:rPr>
          <w:rFonts w:ascii="Times New Roman" w:hAnsi="Times New Roman"/>
          <w:sz w:val="28"/>
          <w:szCs w:val="28"/>
          <w:lang w:val="ru-RU"/>
        </w:rPr>
        <w:t xml:space="preserve"> гостям </w:t>
      </w:r>
      <w:proofErr w:type="spellStart"/>
      <w:r w:rsidR="009E50F1" w:rsidRPr="009E50F1">
        <w:rPr>
          <w:rFonts w:ascii="Times New Roman" w:hAnsi="Times New Roman"/>
          <w:sz w:val="28"/>
          <w:szCs w:val="28"/>
          <w:lang w:val="ru-RU"/>
        </w:rPr>
        <w:t>складають</w:t>
      </w:r>
      <w:proofErr w:type="spellEnd"/>
      <w:r w:rsidR="009E50F1" w:rsidRPr="009E50F1">
        <w:rPr>
          <w:rFonts w:ascii="Times New Roman" w:hAnsi="Times New Roman"/>
          <w:sz w:val="28"/>
          <w:szCs w:val="28"/>
          <w:lang w:val="ru-RU"/>
        </w:rPr>
        <w:t xml:space="preserve"> при </w:t>
      </w:r>
      <w:proofErr w:type="spellStart"/>
      <w:r w:rsidR="009E50F1" w:rsidRPr="009E50F1">
        <w:rPr>
          <w:rFonts w:ascii="Times New Roman" w:hAnsi="Times New Roman"/>
          <w:sz w:val="28"/>
          <w:szCs w:val="28"/>
          <w:lang w:val="ru-RU"/>
        </w:rPr>
        <w:t>каві</w:t>
      </w:r>
      <w:proofErr w:type="spellEnd"/>
      <w:r w:rsidR="009E50F1" w:rsidRPr="009E50F1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9E50F1" w:rsidRPr="009E50F1">
        <w:rPr>
          <w:rFonts w:ascii="Times New Roman" w:hAnsi="Times New Roman"/>
          <w:sz w:val="28"/>
          <w:szCs w:val="28"/>
          <w:lang w:val="ru-RU"/>
        </w:rPr>
        <w:t>чаюванні</w:t>
      </w:r>
      <w:proofErr w:type="spellEnd"/>
      <w:r w:rsidR="009E50F1" w:rsidRPr="009E50F1">
        <w:rPr>
          <w:rFonts w:ascii="Times New Roman" w:hAnsi="Times New Roman"/>
          <w:sz w:val="28"/>
          <w:szCs w:val="28"/>
          <w:lang w:val="ru-RU"/>
        </w:rPr>
        <w:t xml:space="preserve">, коли вони </w:t>
      </w:r>
      <w:proofErr w:type="spellStart"/>
      <w:r w:rsidR="009E50F1" w:rsidRPr="009E50F1">
        <w:rPr>
          <w:rFonts w:ascii="Times New Roman" w:hAnsi="Times New Roman"/>
          <w:sz w:val="28"/>
          <w:szCs w:val="28"/>
          <w:lang w:val="ru-RU"/>
        </w:rPr>
        <w:t>закінчили</w:t>
      </w:r>
      <w:proofErr w:type="spellEnd"/>
      <w:r w:rsidR="009E50F1" w:rsidRPr="009E50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9E50F1" w:rsidRPr="009E50F1">
        <w:rPr>
          <w:rFonts w:ascii="Times New Roman" w:hAnsi="Times New Roman"/>
          <w:sz w:val="28"/>
          <w:szCs w:val="28"/>
          <w:lang w:val="ru-RU"/>
        </w:rPr>
        <w:t>їсти</w:t>
      </w:r>
      <w:proofErr w:type="spellEnd"/>
      <w:r w:rsidR="009E50F1" w:rsidRPr="009E50F1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3634FF8C" w14:textId="3EFDAFE7" w:rsidR="009E50F1" w:rsidRDefault="009E50F1" w:rsidP="001843A4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1843A4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Умови</w:t>
      </w:r>
      <w:proofErr w:type="spellEnd"/>
      <w:r w:rsidRPr="001843A4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розміщення</w:t>
      </w:r>
      <w:proofErr w:type="spellEnd"/>
      <w:r w:rsidRPr="001843A4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.</w:t>
      </w:r>
      <w:r w:rsidRPr="009E50F1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9E50F1">
        <w:rPr>
          <w:rFonts w:ascii="Times New Roman" w:hAnsi="Times New Roman"/>
          <w:sz w:val="28"/>
          <w:szCs w:val="28"/>
          <w:lang w:val="ru-RU"/>
        </w:rPr>
        <w:t>багатьох</w:t>
      </w:r>
      <w:proofErr w:type="spellEnd"/>
      <w:r w:rsidRPr="009E50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E50F1">
        <w:rPr>
          <w:rFonts w:ascii="Times New Roman" w:hAnsi="Times New Roman"/>
          <w:sz w:val="28"/>
          <w:szCs w:val="28"/>
          <w:lang w:val="ru-RU"/>
        </w:rPr>
        <w:t>країнах</w:t>
      </w:r>
      <w:proofErr w:type="spellEnd"/>
      <w:r w:rsidRPr="009E50F1">
        <w:rPr>
          <w:rFonts w:ascii="Times New Roman" w:hAnsi="Times New Roman"/>
          <w:sz w:val="28"/>
          <w:szCs w:val="28"/>
          <w:lang w:val="ru-RU"/>
        </w:rPr>
        <w:t xml:space="preserve"> такою </w:t>
      </w:r>
      <w:proofErr w:type="spellStart"/>
      <w:r w:rsidRPr="009E50F1">
        <w:rPr>
          <w:rFonts w:ascii="Times New Roman" w:hAnsi="Times New Roman"/>
          <w:sz w:val="28"/>
          <w:szCs w:val="28"/>
          <w:lang w:val="ru-RU"/>
        </w:rPr>
        <w:t>межею</w:t>
      </w:r>
      <w:proofErr w:type="spellEnd"/>
      <w:r w:rsidRPr="009E50F1">
        <w:rPr>
          <w:rFonts w:ascii="Times New Roman" w:hAnsi="Times New Roman"/>
          <w:sz w:val="28"/>
          <w:szCs w:val="28"/>
          <w:lang w:val="ru-RU"/>
        </w:rPr>
        <w:t xml:space="preserve">, яка </w:t>
      </w:r>
      <w:proofErr w:type="spellStart"/>
      <w:r w:rsidRPr="009E50F1">
        <w:rPr>
          <w:rFonts w:ascii="Times New Roman" w:hAnsi="Times New Roman"/>
          <w:sz w:val="28"/>
          <w:szCs w:val="28"/>
          <w:lang w:val="ru-RU"/>
        </w:rPr>
        <w:t>відповідає</w:t>
      </w:r>
      <w:proofErr w:type="spellEnd"/>
      <w:r w:rsidRPr="009E50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E50F1">
        <w:rPr>
          <w:rFonts w:ascii="Times New Roman" w:hAnsi="Times New Roman"/>
          <w:sz w:val="28"/>
          <w:szCs w:val="28"/>
          <w:lang w:val="ru-RU"/>
        </w:rPr>
        <w:t>сільському</w:t>
      </w:r>
      <w:proofErr w:type="spellEnd"/>
      <w:r w:rsidRPr="009E50F1">
        <w:rPr>
          <w:rFonts w:ascii="Times New Roman" w:hAnsi="Times New Roman"/>
          <w:sz w:val="28"/>
          <w:szCs w:val="28"/>
          <w:lang w:val="ru-RU"/>
        </w:rPr>
        <w:t xml:space="preserve"> характеру </w:t>
      </w:r>
      <w:proofErr w:type="spellStart"/>
      <w:r w:rsidRPr="009E50F1">
        <w:rPr>
          <w:rFonts w:ascii="Times New Roman" w:hAnsi="Times New Roman"/>
          <w:sz w:val="28"/>
          <w:szCs w:val="28"/>
          <w:lang w:val="ru-RU"/>
        </w:rPr>
        <w:t>відпочинку</w:t>
      </w:r>
      <w:proofErr w:type="spellEnd"/>
      <w:r w:rsidRPr="009E50F1">
        <w:rPr>
          <w:rFonts w:ascii="Times New Roman" w:hAnsi="Times New Roman"/>
          <w:sz w:val="28"/>
          <w:szCs w:val="28"/>
          <w:lang w:val="ru-RU"/>
        </w:rPr>
        <w:t xml:space="preserve">, на </w:t>
      </w:r>
      <w:proofErr w:type="spellStart"/>
      <w:r w:rsidRPr="009E50F1">
        <w:rPr>
          <w:rFonts w:ascii="Times New Roman" w:hAnsi="Times New Roman"/>
          <w:sz w:val="28"/>
          <w:szCs w:val="28"/>
          <w:lang w:val="ru-RU"/>
        </w:rPr>
        <w:t>противагу</w:t>
      </w:r>
      <w:proofErr w:type="spellEnd"/>
      <w:r w:rsidRPr="009E50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E50F1">
        <w:rPr>
          <w:rFonts w:ascii="Times New Roman" w:hAnsi="Times New Roman"/>
          <w:sz w:val="28"/>
          <w:szCs w:val="28"/>
          <w:lang w:val="ru-RU"/>
        </w:rPr>
        <w:t>масовому</w:t>
      </w:r>
      <w:proofErr w:type="spellEnd"/>
      <w:r w:rsidRPr="009E50F1">
        <w:rPr>
          <w:rFonts w:ascii="Times New Roman" w:hAnsi="Times New Roman"/>
          <w:sz w:val="28"/>
          <w:szCs w:val="28"/>
          <w:lang w:val="ru-RU"/>
        </w:rPr>
        <w:t xml:space="preserve">, є максимум 10 </w:t>
      </w:r>
      <w:proofErr w:type="spellStart"/>
      <w:r w:rsidRPr="009E50F1">
        <w:rPr>
          <w:rFonts w:ascii="Times New Roman" w:hAnsi="Times New Roman"/>
          <w:sz w:val="28"/>
          <w:szCs w:val="28"/>
          <w:lang w:val="ru-RU"/>
        </w:rPr>
        <w:t>кімнат</w:t>
      </w:r>
      <w:proofErr w:type="spellEnd"/>
      <w:r w:rsidRPr="009E50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E50F1">
        <w:rPr>
          <w:rFonts w:ascii="Times New Roman" w:hAnsi="Times New Roman"/>
          <w:sz w:val="28"/>
          <w:szCs w:val="28"/>
          <w:lang w:val="ru-RU"/>
        </w:rPr>
        <w:t>або</w:t>
      </w:r>
      <w:proofErr w:type="spellEnd"/>
      <w:r w:rsidRPr="009E50F1">
        <w:rPr>
          <w:rFonts w:ascii="Times New Roman" w:hAnsi="Times New Roman"/>
          <w:sz w:val="28"/>
          <w:szCs w:val="28"/>
          <w:lang w:val="ru-RU"/>
        </w:rPr>
        <w:t xml:space="preserve"> 4 </w:t>
      </w:r>
      <w:proofErr w:type="spellStart"/>
      <w:r w:rsidRPr="009E50F1">
        <w:rPr>
          <w:rFonts w:ascii="Times New Roman" w:hAnsi="Times New Roman"/>
          <w:sz w:val="28"/>
          <w:szCs w:val="28"/>
          <w:lang w:val="ru-RU"/>
        </w:rPr>
        <w:t>окремих</w:t>
      </w:r>
      <w:proofErr w:type="spellEnd"/>
      <w:r w:rsidRPr="009E50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E50F1">
        <w:rPr>
          <w:rFonts w:ascii="Times New Roman" w:hAnsi="Times New Roman"/>
          <w:sz w:val="28"/>
          <w:szCs w:val="28"/>
          <w:lang w:val="ru-RU"/>
        </w:rPr>
        <w:t>відпочинкових</w:t>
      </w:r>
      <w:proofErr w:type="spellEnd"/>
      <w:r w:rsidRPr="009E50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E50F1">
        <w:rPr>
          <w:rFonts w:ascii="Times New Roman" w:hAnsi="Times New Roman"/>
          <w:sz w:val="28"/>
          <w:szCs w:val="28"/>
          <w:lang w:val="ru-RU"/>
        </w:rPr>
        <w:t>житлових</w:t>
      </w:r>
      <w:proofErr w:type="spellEnd"/>
      <w:r w:rsidRPr="009E50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E50F1">
        <w:rPr>
          <w:rFonts w:ascii="Times New Roman" w:hAnsi="Times New Roman"/>
          <w:sz w:val="28"/>
          <w:szCs w:val="28"/>
          <w:lang w:val="ru-RU"/>
        </w:rPr>
        <w:t>приміщень</w:t>
      </w:r>
      <w:proofErr w:type="spellEnd"/>
      <w:r w:rsidRPr="009E50F1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9E50F1">
        <w:rPr>
          <w:rFonts w:ascii="Times New Roman" w:hAnsi="Times New Roman"/>
          <w:sz w:val="28"/>
          <w:szCs w:val="28"/>
          <w:lang w:val="ru-RU"/>
        </w:rPr>
        <w:t>Під</w:t>
      </w:r>
      <w:proofErr w:type="spellEnd"/>
      <w:r w:rsidRPr="009E50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E50F1">
        <w:rPr>
          <w:rFonts w:ascii="Times New Roman" w:hAnsi="Times New Roman"/>
          <w:sz w:val="28"/>
          <w:szCs w:val="28"/>
          <w:lang w:val="ru-RU"/>
        </w:rPr>
        <w:t>таке</w:t>
      </w:r>
      <w:proofErr w:type="spellEnd"/>
      <w:r w:rsidRPr="009E50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E50F1">
        <w:rPr>
          <w:rFonts w:ascii="Times New Roman" w:hAnsi="Times New Roman"/>
          <w:sz w:val="28"/>
          <w:szCs w:val="28"/>
          <w:lang w:val="ru-RU"/>
        </w:rPr>
        <w:t>відпочинкове</w:t>
      </w:r>
      <w:proofErr w:type="spellEnd"/>
      <w:r w:rsidRPr="009E50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E50F1">
        <w:rPr>
          <w:rFonts w:ascii="Times New Roman" w:hAnsi="Times New Roman"/>
          <w:sz w:val="28"/>
          <w:szCs w:val="28"/>
          <w:lang w:val="ru-RU"/>
        </w:rPr>
        <w:t>житло</w:t>
      </w:r>
      <w:proofErr w:type="spellEnd"/>
      <w:r w:rsidRPr="009E50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E50F1">
        <w:rPr>
          <w:rFonts w:ascii="Times New Roman" w:hAnsi="Times New Roman"/>
          <w:sz w:val="28"/>
          <w:szCs w:val="28"/>
          <w:lang w:val="ru-RU"/>
        </w:rPr>
        <w:t>може</w:t>
      </w:r>
      <w:proofErr w:type="spellEnd"/>
      <w:r w:rsidRPr="009E50F1">
        <w:rPr>
          <w:rFonts w:ascii="Times New Roman" w:hAnsi="Times New Roman"/>
          <w:sz w:val="28"/>
          <w:szCs w:val="28"/>
          <w:lang w:val="ru-RU"/>
        </w:rPr>
        <w:t xml:space="preserve"> бути </w:t>
      </w:r>
      <w:proofErr w:type="spellStart"/>
      <w:r w:rsidRPr="009E50F1">
        <w:rPr>
          <w:rFonts w:ascii="Times New Roman" w:hAnsi="Times New Roman"/>
          <w:sz w:val="28"/>
          <w:szCs w:val="28"/>
          <w:lang w:val="ru-RU"/>
        </w:rPr>
        <w:t>пристосована</w:t>
      </w:r>
      <w:proofErr w:type="spellEnd"/>
      <w:r w:rsidRPr="009E50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E50F1">
        <w:rPr>
          <w:rFonts w:ascii="Times New Roman" w:hAnsi="Times New Roman"/>
          <w:sz w:val="28"/>
          <w:szCs w:val="28"/>
          <w:lang w:val="ru-RU"/>
        </w:rPr>
        <w:t>окрема</w:t>
      </w:r>
      <w:proofErr w:type="spellEnd"/>
      <w:r w:rsidRPr="009E50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E50F1">
        <w:rPr>
          <w:rFonts w:ascii="Times New Roman" w:hAnsi="Times New Roman"/>
          <w:sz w:val="28"/>
          <w:szCs w:val="28"/>
          <w:lang w:val="ru-RU"/>
        </w:rPr>
        <w:t>господарська</w:t>
      </w:r>
      <w:proofErr w:type="spellEnd"/>
      <w:r w:rsidRPr="009E50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E50F1">
        <w:rPr>
          <w:rFonts w:ascii="Times New Roman" w:hAnsi="Times New Roman"/>
          <w:sz w:val="28"/>
          <w:szCs w:val="28"/>
          <w:lang w:val="ru-RU"/>
        </w:rPr>
        <w:t>споруда</w:t>
      </w:r>
      <w:proofErr w:type="spellEnd"/>
      <w:r w:rsidRPr="009E50F1">
        <w:rPr>
          <w:rFonts w:ascii="Times New Roman" w:hAnsi="Times New Roman"/>
          <w:sz w:val="28"/>
          <w:szCs w:val="28"/>
          <w:lang w:val="ru-RU"/>
        </w:rPr>
        <w:t xml:space="preserve">, поверх </w:t>
      </w:r>
      <w:proofErr w:type="spellStart"/>
      <w:r w:rsidRPr="009E50F1">
        <w:rPr>
          <w:rFonts w:ascii="Times New Roman" w:hAnsi="Times New Roman"/>
          <w:sz w:val="28"/>
          <w:szCs w:val="28"/>
          <w:lang w:val="ru-RU"/>
        </w:rPr>
        <w:t>будинку</w:t>
      </w:r>
      <w:proofErr w:type="spellEnd"/>
      <w:r w:rsidRPr="009E50F1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9E50F1">
        <w:rPr>
          <w:rFonts w:ascii="Times New Roman" w:hAnsi="Times New Roman"/>
          <w:sz w:val="28"/>
          <w:szCs w:val="28"/>
          <w:lang w:val="ru-RU"/>
        </w:rPr>
        <w:t>невикористаний</w:t>
      </w:r>
      <w:proofErr w:type="spellEnd"/>
      <w:r w:rsidRPr="009E50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E50F1">
        <w:rPr>
          <w:rFonts w:ascii="Times New Roman" w:hAnsi="Times New Roman"/>
          <w:sz w:val="28"/>
          <w:szCs w:val="28"/>
          <w:lang w:val="ru-RU"/>
        </w:rPr>
        <w:t>дах</w:t>
      </w:r>
      <w:proofErr w:type="spellEnd"/>
      <w:r w:rsidRPr="009E50F1">
        <w:rPr>
          <w:rFonts w:ascii="Times New Roman" w:hAnsi="Times New Roman"/>
          <w:sz w:val="28"/>
          <w:szCs w:val="28"/>
          <w:lang w:val="ru-RU"/>
        </w:rPr>
        <w:t>.</w:t>
      </w:r>
    </w:p>
    <w:p w14:paraId="1169E5CD" w14:textId="77777777" w:rsidR="001843A4" w:rsidRDefault="001843A4" w:rsidP="001843A4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Перевагами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відпочинкових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приміщень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є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їх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зручності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Ці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приміщення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мають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забезпечити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більше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приватності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обмежити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присутність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когось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із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lastRenderedPageBreak/>
        <w:t>селянської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родини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(часто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гості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самі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прибирають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), тому вони особливо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придатні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для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сімей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малими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дітьми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20AD2C59" w14:textId="77777777" w:rsidR="001843A4" w:rsidRDefault="001843A4" w:rsidP="001843A4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Іншим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видом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розміщення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є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житлові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кімнати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селянському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будинку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Кімнати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можуть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бути одно-,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двомісними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груповими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(максимально 4-5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осіб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).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Основними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умовами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надання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житлових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кімнат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є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відповідні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вимоги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які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вони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мають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забезпечити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Передусім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потрібно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подбати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про те,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щоби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кожна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кімната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мала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вікно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і не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була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переобтяжена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меблями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Гості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повинні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мати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достатньо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вільного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місця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для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безперешкодного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доступу до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вікна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шафи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ліжка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2A197D74" w14:textId="12D1D327" w:rsidR="001843A4" w:rsidRDefault="001843A4" w:rsidP="001843A4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Важливою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вимогою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придатності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кімнати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для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відпочинку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є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відповідне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її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наповнення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зумовлено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певним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стандартом.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Дуже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добре,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якщо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крім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основних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елементів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облаштування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, таких як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ліжко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шафа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стіл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крісла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, бра, є й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інші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додаткові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елементи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інтер'єру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такі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як килим,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м'яке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крісло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полички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картини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електричний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чайник,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набір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склянок,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радіо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телевізор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Впорядковуючи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кімнату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потрібно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пам'ятати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про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народний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стиль, фольклор,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традиції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. У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кімнатах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бажана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присутність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предметів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старовини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підкреслює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атмосферу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саме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сільського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відпочинку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дерев'яні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ослони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старий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настінний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годинник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образи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в рушниках, «гора-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пірамідка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»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вишиваних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подушок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на широких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ліжках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тощо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). </w:t>
      </w:r>
    </w:p>
    <w:p w14:paraId="510C12F4" w14:textId="77777777" w:rsidR="001843A4" w:rsidRDefault="001843A4" w:rsidP="001843A4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Окрім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спального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місця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гості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мають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бути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забезпечені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іншими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функціональними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приміщеннями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відповідно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обладнаними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й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оснащеними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необхідними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речами,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наприклад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передпокій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кухонний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блок,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санітарний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вузол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4CB8172A" w14:textId="77777777" w:rsidR="001843A4" w:rsidRDefault="001843A4" w:rsidP="001843A4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Передпокій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може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слугувати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для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споживання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їжі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товариських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зустрічей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спілкування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гостей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між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собою, з господарями,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місцем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дитячих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забав, особливо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під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час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негоди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, а також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здійснювати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функцію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телевізійної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кімнати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1843A4">
        <w:rPr>
          <w:rFonts w:ascii="Times New Roman" w:hAnsi="Times New Roman"/>
          <w:sz w:val="28"/>
          <w:szCs w:val="28"/>
          <w:lang w:val="ru-RU"/>
        </w:rPr>
        <w:t>для перегляду</w:t>
      </w:r>
      <w:proofErr w:type="gram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улюблених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програм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2D7A1120" w14:textId="77777777" w:rsidR="001843A4" w:rsidRDefault="001843A4" w:rsidP="001843A4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Загальна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площа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передпокою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чи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гостинної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кімнати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, повинна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становити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не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менше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20 м</w:t>
      </w:r>
      <w:proofErr w:type="gramStart"/>
      <w:r w:rsidRPr="001843A4">
        <w:rPr>
          <w:rFonts w:ascii="Times New Roman" w:hAnsi="Times New Roman"/>
          <w:sz w:val="28"/>
          <w:szCs w:val="28"/>
          <w:lang w:val="ru-RU"/>
        </w:rPr>
        <w:t>2 ,</w:t>
      </w:r>
      <w:proofErr w:type="gramEnd"/>
      <w:r w:rsidRPr="001843A4">
        <w:rPr>
          <w:rFonts w:ascii="Times New Roman" w:hAnsi="Times New Roman"/>
          <w:sz w:val="28"/>
          <w:szCs w:val="28"/>
          <w:lang w:val="ru-RU"/>
        </w:rPr>
        <w:t xml:space="preserve"> а з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облаштування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кімнати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мають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бути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передусім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м'які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крісла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, великий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стіл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лави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відповідну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кількість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місць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настільні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ігри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телевізор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радіоприймач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навіть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може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бути бар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самообслуговування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(з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цінником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),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кавоварка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набір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трав'яних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чаїв.</w:t>
      </w:r>
      <w:proofErr w:type="spellEnd"/>
    </w:p>
    <w:p w14:paraId="0CA16800" w14:textId="77777777" w:rsidR="001843A4" w:rsidRDefault="001843A4" w:rsidP="001843A4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1843A4">
        <w:rPr>
          <w:rFonts w:ascii="Times New Roman" w:hAnsi="Times New Roman"/>
          <w:sz w:val="28"/>
          <w:szCs w:val="28"/>
          <w:lang w:val="ru-RU"/>
        </w:rPr>
        <w:t xml:space="preserve">Кухня,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або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кухонний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блок,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виконує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дуже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важливу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функцію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, особливо коли з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поважних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причин (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наприклад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термінові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господарські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роботи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, стан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здоров'я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)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господиня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не в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змозі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приготувати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й подати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їжу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або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гості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бажають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харчуватися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самостійно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. За таких умов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відповідно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оснащений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кухонний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блок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має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бути у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розпорядженні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всіх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гостей. </w:t>
      </w:r>
    </w:p>
    <w:p w14:paraId="7C60D98B" w14:textId="77777777" w:rsidR="001843A4" w:rsidRDefault="001843A4" w:rsidP="001843A4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Необхідними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елементами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облаштування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кухонного блоку є: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мийка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, холодильник з морозильною камерою,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газова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чи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електрична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плита з духовкою,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кухонні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меблі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відповідним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комплектом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глибоких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й плоских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тарілок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каструль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горняток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, склянок,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столових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приборів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іншого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приладдя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для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приготування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й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споживання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страв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Потрібні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також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кавоварка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ємність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для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відходів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засоби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для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миття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місце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для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зберігання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продуктів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харчування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тощо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09A7DB1B" w14:textId="77777777" w:rsidR="001843A4" w:rsidRDefault="001843A4" w:rsidP="001843A4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lastRenderedPageBreak/>
        <w:t>Дуже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важливим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елементом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стандарту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розміщення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значення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якого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не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завжди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розуміють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власники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агротуристичних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господарств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(через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додаткові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витрати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й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проблеми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перебудовою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комунікацій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будинку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), є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санітарний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вузол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Ідеальною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є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ситуація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, коли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кожна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гостьова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кімната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має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окремий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санітарний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вузол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однак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практиці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це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буває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дуже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рідко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Найчастіше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санітарний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вузол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є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доступний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для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мешканців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декількох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кімнат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. У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такій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ситуації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важливо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щоби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його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розміщення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було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на тому самому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поверсі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, де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розташовані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спальні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, з доброю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вентиляцією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шумоізоляцією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й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обігрівом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. У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випадку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більшої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кількості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гостей (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понад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8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осіб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)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варто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розділити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санітарний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вузол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окремо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для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чоловіків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жінок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563FD2D1" w14:textId="77777777" w:rsidR="001843A4" w:rsidRDefault="001843A4" w:rsidP="001843A4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1843A4">
        <w:rPr>
          <w:rFonts w:ascii="Times New Roman" w:hAnsi="Times New Roman"/>
          <w:sz w:val="28"/>
          <w:szCs w:val="28"/>
          <w:lang w:val="ru-RU"/>
        </w:rPr>
        <w:t xml:space="preserve">З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огляду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гігієни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економії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води, особливо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теплої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основним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елементом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оснащення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санітарного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вузла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чи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ванної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кімнати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)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має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бути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душова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кабінка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замість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ванни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Окрім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цього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необхідними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елементами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є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унітаз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дзеркало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поличка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електрична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розетка,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гачки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для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рушників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мильничка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з милом,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кошик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для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сміття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мийні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засоби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4CD53453" w14:textId="77777777" w:rsidR="001843A4" w:rsidRDefault="001843A4" w:rsidP="001843A4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Вимоги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щодо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житлового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комфорту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змінюються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відповідно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до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смаків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і потреб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туристів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, а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кожна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зміна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інтер'єрі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пов'язана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витратами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>. Тому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облаштовуючи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будинок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потрібно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звернути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увагу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дрібниці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які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можуть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мати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принциповий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вплив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якість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надання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послуг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наприклад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>:</w:t>
      </w:r>
    </w:p>
    <w:p w14:paraId="678B10CE" w14:textId="77777777" w:rsidR="001843A4" w:rsidRDefault="001843A4" w:rsidP="001843A4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місце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1843A4">
        <w:rPr>
          <w:rFonts w:ascii="Times New Roman" w:hAnsi="Times New Roman"/>
          <w:sz w:val="28"/>
          <w:szCs w:val="28"/>
          <w:lang w:val="ru-RU"/>
        </w:rPr>
        <w:t>для багажу</w:t>
      </w:r>
      <w:proofErr w:type="gramEnd"/>
      <w:r w:rsidRPr="001843A4">
        <w:rPr>
          <w:rFonts w:ascii="Times New Roman" w:hAnsi="Times New Roman"/>
          <w:sz w:val="28"/>
          <w:szCs w:val="28"/>
          <w:lang w:val="ru-RU"/>
        </w:rPr>
        <w:t xml:space="preserve"> гостей;</w:t>
      </w:r>
    </w:p>
    <w:p w14:paraId="75D7F215" w14:textId="77777777" w:rsidR="001843A4" w:rsidRDefault="001843A4" w:rsidP="001843A4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відповідна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вентиляція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шумоізоляція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всіх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приміщень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>;</w:t>
      </w:r>
    </w:p>
    <w:p w14:paraId="4B4EC16F" w14:textId="77777777" w:rsidR="001843A4" w:rsidRDefault="001843A4" w:rsidP="001843A4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достатнє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освітлення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мінімум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100 Вт на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одне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приміщення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),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постійне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освітлення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проходів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коридорів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сходів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для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безпеки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гостей;</w:t>
      </w:r>
    </w:p>
    <w:p w14:paraId="21063B82" w14:textId="77777777" w:rsidR="001843A4" w:rsidRDefault="001843A4" w:rsidP="001843A4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протипожежна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безпека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вогнегасники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, шланги,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пісок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) у видному й легкодоступному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місці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; </w:t>
      </w:r>
    </w:p>
    <w:p w14:paraId="49C0CCD2" w14:textId="77777777" w:rsidR="001843A4" w:rsidRDefault="001843A4" w:rsidP="001843A4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меблі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стіни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штори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інші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елементи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інтер'єру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мають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бути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підібрані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в одному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стилі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створює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ефект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затишку. </w:t>
      </w:r>
    </w:p>
    <w:p w14:paraId="76D82F6A" w14:textId="35E7C3CD" w:rsidR="001843A4" w:rsidRDefault="001843A4" w:rsidP="001843A4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1843A4">
        <w:rPr>
          <w:rFonts w:ascii="Times New Roman" w:hAnsi="Times New Roman"/>
          <w:b/>
          <w:bCs/>
          <w:sz w:val="28"/>
          <w:szCs w:val="28"/>
          <w:lang w:val="ru-RU"/>
        </w:rPr>
        <w:t>Працівникам</w:t>
      </w:r>
      <w:proofErr w:type="spellEnd"/>
      <w:r w:rsidRPr="001843A4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b/>
          <w:bCs/>
          <w:sz w:val="28"/>
          <w:szCs w:val="28"/>
          <w:lang w:val="ru-RU"/>
        </w:rPr>
        <w:t>варто</w:t>
      </w:r>
      <w:proofErr w:type="spellEnd"/>
      <w:r w:rsidRPr="001843A4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b/>
          <w:bCs/>
          <w:sz w:val="28"/>
          <w:szCs w:val="28"/>
          <w:lang w:val="ru-RU"/>
        </w:rPr>
        <w:t>запам’ятати</w:t>
      </w:r>
      <w:proofErr w:type="spellEnd"/>
      <w:r w:rsidRPr="001843A4">
        <w:rPr>
          <w:rFonts w:ascii="Times New Roman" w:hAnsi="Times New Roman"/>
          <w:b/>
          <w:bCs/>
          <w:sz w:val="28"/>
          <w:szCs w:val="28"/>
          <w:lang w:val="ru-RU"/>
        </w:rPr>
        <w:t>:</w:t>
      </w:r>
    </w:p>
    <w:p w14:paraId="3A20F6A5" w14:textId="77777777" w:rsidR="001843A4" w:rsidRDefault="001843A4" w:rsidP="001843A4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- </w:t>
      </w:r>
      <w:r w:rsidRPr="001843A4">
        <w:rPr>
          <w:rFonts w:ascii="Times New Roman" w:hAnsi="Times New Roman"/>
          <w:sz w:val="28"/>
          <w:szCs w:val="28"/>
          <w:lang w:val="ru-RU"/>
        </w:rPr>
        <w:t xml:space="preserve">персоналу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ніколи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не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можна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входити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поодинці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1843A4">
        <w:rPr>
          <w:rFonts w:ascii="Times New Roman" w:hAnsi="Times New Roman"/>
          <w:sz w:val="28"/>
          <w:szCs w:val="28"/>
          <w:lang w:val="ru-RU"/>
        </w:rPr>
        <w:t>у номер</w:t>
      </w:r>
      <w:proofErr w:type="gramEnd"/>
      <w:r w:rsidRPr="001843A4">
        <w:rPr>
          <w:rFonts w:ascii="Times New Roman" w:hAnsi="Times New Roman"/>
          <w:sz w:val="28"/>
          <w:szCs w:val="28"/>
          <w:lang w:val="ru-RU"/>
        </w:rPr>
        <w:t xml:space="preserve"> гостя до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вирішення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його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проблеми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>;</w:t>
      </w:r>
    </w:p>
    <w:p w14:paraId="20E15C55" w14:textId="77777777" w:rsidR="001843A4" w:rsidRDefault="001843A4" w:rsidP="001843A4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1843A4">
        <w:rPr>
          <w:rFonts w:ascii="Times New Roman" w:hAnsi="Times New Roman"/>
          <w:sz w:val="28"/>
          <w:szCs w:val="28"/>
          <w:lang w:val="ru-RU"/>
        </w:rPr>
        <w:t xml:space="preserve">персоналу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ніколи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не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можна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давати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обіцянок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перевищують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його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повноваження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>;</w:t>
      </w:r>
    </w:p>
    <w:p w14:paraId="781A0D47" w14:textId="77777777" w:rsidR="001843A4" w:rsidRDefault="001843A4" w:rsidP="001843A4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якщо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проблему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розв’язати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неможливо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, персоналу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слід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визнати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це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якомога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раніше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. Честь –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краща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політика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2C582EE8" w14:textId="77777777" w:rsidR="001843A4" w:rsidRDefault="001843A4" w:rsidP="001843A4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Деякі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гості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скаржаться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бо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це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їх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природна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риса: вони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ніколи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не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будуть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задоволені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476BF8CF" w14:textId="77777777" w:rsidR="001843A4" w:rsidRDefault="001843A4" w:rsidP="001843A4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Необхідно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віднаходити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підхід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до таких гостей. </w:t>
      </w:r>
    </w:p>
    <w:p w14:paraId="269375C8" w14:textId="77777777" w:rsidR="001843A4" w:rsidRDefault="001843A4" w:rsidP="001843A4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Дослідження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американців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виявили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здобуття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нового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клієнта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в 4 рази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складніше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ніж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утримати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того,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хто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вже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є.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Отже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найважливішим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ресурсом будь-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якої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господарської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діяльності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є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працівники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. Вони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переносять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свою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працю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вміння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творчість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енергію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новостворені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продукти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Саме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від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працівників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підсумку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залежить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успіх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або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невдача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господарської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діяльності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lastRenderedPageBreak/>
        <w:t>загалом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. Тому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дуже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важливо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щоби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організаційних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ланках були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задіяні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компетентні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зі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значним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досвідом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відповідною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освітою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люди.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Від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них великою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мірою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залежатимуть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темпи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розвитку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агротуристичних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господарств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певній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території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Відділи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місцевої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влади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громадські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інститути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мають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підтримувати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розважливі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ініціативи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власників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селянських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господарств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цікавитися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агротуристичною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діяльністю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та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популяризувати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ці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форми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відпочинку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своїх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регіонах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435BCAD7" w14:textId="77777777" w:rsidR="001843A4" w:rsidRDefault="001843A4" w:rsidP="001843A4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Використання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комплексу маркетингу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має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сприяти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забезпеченню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прийнятного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і позитивного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ставлення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до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клієнта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його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потреб та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особистої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відповідальності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за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якість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декларованих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послуг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0C639BB4" w14:textId="77777777" w:rsidR="001843A4" w:rsidRDefault="001843A4" w:rsidP="001843A4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1843A4">
        <w:rPr>
          <w:rFonts w:ascii="Times New Roman" w:hAnsi="Times New Roman"/>
          <w:b/>
          <w:bCs/>
          <w:sz w:val="28"/>
          <w:szCs w:val="28"/>
          <w:lang w:val="ru-RU"/>
        </w:rPr>
        <w:t>Використання</w:t>
      </w:r>
      <w:proofErr w:type="spellEnd"/>
      <w:r w:rsidRPr="001843A4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b/>
          <w:bCs/>
          <w:sz w:val="28"/>
          <w:szCs w:val="28"/>
          <w:lang w:val="ru-RU"/>
        </w:rPr>
        <w:t>Інтернету</w:t>
      </w:r>
      <w:proofErr w:type="spellEnd"/>
      <w:r w:rsidRPr="001843A4">
        <w:rPr>
          <w:rFonts w:ascii="Times New Roman" w:hAnsi="Times New Roman"/>
          <w:b/>
          <w:bCs/>
          <w:sz w:val="28"/>
          <w:szCs w:val="28"/>
          <w:lang w:val="ru-RU"/>
        </w:rPr>
        <w:t xml:space="preserve"> в </w:t>
      </w:r>
      <w:proofErr w:type="spellStart"/>
      <w:r w:rsidRPr="001843A4">
        <w:rPr>
          <w:rFonts w:ascii="Times New Roman" w:hAnsi="Times New Roman"/>
          <w:b/>
          <w:bCs/>
          <w:sz w:val="28"/>
          <w:szCs w:val="28"/>
          <w:lang w:val="ru-RU"/>
        </w:rPr>
        <w:t>сільському</w:t>
      </w:r>
      <w:proofErr w:type="spellEnd"/>
      <w:r w:rsidRPr="001843A4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b/>
          <w:bCs/>
          <w:sz w:val="28"/>
          <w:szCs w:val="28"/>
          <w:lang w:val="ru-RU"/>
        </w:rPr>
        <w:t>туризмі</w:t>
      </w:r>
      <w:proofErr w:type="spellEnd"/>
      <w:r w:rsidRPr="001843A4">
        <w:rPr>
          <w:rFonts w:ascii="Times New Roman" w:hAnsi="Times New Roman"/>
          <w:b/>
          <w:bCs/>
          <w:sz w:val="28"/>
          <w:szCs w:val="28"/>
          <w:lang w:val="ru-RU"/>
        </w:rPr>
        <w:t>.</w:t>
      </w:r>
      <w:r w:rsidRPr="001843A4">
        <w:rPr>
          <w:rFonts w:ascii="Times New Roman" w:hAnsi="Times New Roman"/>
          <w:sz w:val="28"/>
          <w:szCs w:val="28"/>
          <w:lang w:val="ru-RU"/>
        </w:rPr>
        <w:t xml:space="preserve"> Туризм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стосується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різних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галузей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народного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господарства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, а з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огляду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використання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своїй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діяльності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сучасних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інформаційних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ресурсів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знаходиться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серед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лідерів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комунікаційного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простору. За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різними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підрахунками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кількість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користувачів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Інтернету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світі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перевищує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800 млн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осіб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Безумовним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лідером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з-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поміж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користувачів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Інтернету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, як з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огляду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абсолютної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кількості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, так і в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розрахунку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на одного жителя, є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Сполучені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Штати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Америки. У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Європі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Інтернетом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послуговуються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близько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246 млн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осіб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. В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Україні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за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кількість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користувачів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Інтернет-послуг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складає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приблизно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8 млн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осіб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. Роль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Інтернету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постійно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зростає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отже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виникає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потреба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наближення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його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ресурсів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1843A4">
        <w:rPr>
          <w:rFonts w:ascii="Times New Roman" w:hAnsi="Times New Roman"/>
          <w:sz w:val="28"/>
          <w:szCs w:val="28"/>
          <w:lang w:val="ru-RU"/>
        </w:rPr>
        <w:t>до туризму</w:t>
      </w:r>
      <w:proofErr w:type="gramEnd"/>
      <w:r w:rsidRPr="001843A4">
        <w:rPr>
          <w:rFonts w:ascii="Times New Roman" w:hAnsi="Times New Roman"/>
          <w:sz w:val="28"/>
          <w:szCs w:val="28"/>
          <w:lang w:val="ru-RU"/>
        </w:rPr>
        <w:t xml:space="preserve"> й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застосування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їх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різноманітних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його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проявах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(у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нашому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випадку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селянських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господарствах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які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надають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агротуристичні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послуги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). </w:t>
      </w:r>
    </w:p>
    <w:p w14:paraId="43E8CF26" w14:textId="77777777" w:rsidR="001843A4" w:rsidRDefault="001843A4" w:rsidP="001843A4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Розвиток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Інтернету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Україні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достатньо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динамічний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gramStart"/>
      <w:r w:rsidRPr="001843A4">
        <w:rPr>
          <w:rFonts w:ascii="Times New Roman" w:hAnsi="Times New Roman"/>
          <w:sz w:val="28"/>
          <w:szCs w:val="28"/>
          <w:lang w:val="ru-RU"/>
        </w:rPr>
        <w:t>На початку</w:t>
      </w:r>
      <w:proofErr w:type="gram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більшість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комп'ютерів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які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були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підключені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до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глобальної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мережі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, були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задіяна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сфері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бізнесу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Нині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все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більше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споживачів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використовує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цей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ресурс у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наукових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пізнавальних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комерційних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особистих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цілях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Користувачами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є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органи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центральної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й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місцевої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влади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науково-дослідні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інститути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загальноосвітні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заклади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суб'єкти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підприємницької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діяльності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, а також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індивідуальні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особи. </w:t>
      </w:r>
    </w:p>
    <w:p w14:paraId="56797166" w14:textId="6458F62C" w:rsidR="001843A4" w:rsidRPr="00415285" w:rsidRDefault="001843A4" w:rsidP="001843A4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Власне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Інтернет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не є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джерелом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інформації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він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лише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переказує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її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за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допомогою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своїх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ресурсів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Загалом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глобальна мережа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використовується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для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пошуку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даних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передавання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їх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засобами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електронної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пошти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, чату,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відеотелефону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телеконференції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. Не так давно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це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було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нове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явище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, а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сьогодні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Інтернет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став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невід'ємною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частиною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нашого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життя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Результати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досліджень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українського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ринку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доводять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близько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80%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середніх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і великих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підприємств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задекларувало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використання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Інтернету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. Все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більше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індивідуальних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користувачів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послуговуються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відповідними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сервісами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43A4">
        <w:rPr>
          <w:rFonts w:ascii="Times New Roman" w:hAnsi="Times New Roman"/>
          <w:sz w:val="28"/>
          <w:szCs w:val="28"/>
          <w:lang w:val="ru-RU"/>
        </w:rPr>
        <w:t>мережі</w:t>
      </w:r>
      <w:proofErr w:type="spellEnd"/>
      <w:r w:rsidRPr="001843A4">
        <w:rPr>
          <w:rFonts w:ascii="Times New Roman" w:hAnsi="Times New Roman"/>
          <w:sz w:val="28"/>
          <w:szCs w:val="28"/>
          <w:lang w:val="ru-RU"/>
        </w:rPr>
        <w:t>.</w:t>
      </w:r>
    </w:p>
    <w:sectPr w:rsidR="001843A4" w:rsidRPr="004152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6F2FE2"/>
    <w:multiLevelType w:val="multilevel"/>
    <w:tmpl w:val="54246A8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7BEA0D68"/>
    <w:multiLevelType w:val="hybridMultilevel"/>
    <w:tmpl w:val="2F4A75EE"/>
    <w:lvl w:ilvl="0" w:tplc="71764F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C5D53B2"/>
    <w:multiLevelType w:val="multilevel"/>
    <w:tmpl w:val="A560F4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 w16cid:durableId="1949924298">
    <w:abstractNumId w:val="2"/>
  </w:num>
  <w:num w:numId="2" w16cid:durableId="511262425">
    <w:abstractNumId w:val="1"/>
  </w:num>
  <w:num w:numId="3" w16cid:durableId="331420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285"/>
    <w:rsid w:val="000C5B13"/>
    <w:rsid w:val="001843A4"/>
    <w:rsid w:val="003F3461"/>
    <w:rsid w:val="00415285"/>
    <w:rsid w:val="004D476D"/>
    <w:rsid w:val="005160A3"/>
    <w:rsid w:val="005E72B9"/>
    <w:rsid w:val="007B0DC9"/>
    <w:rsid w:val="009E50F1"/>
    <w:rsid w:val="00C03673"/>
    <w:rsid w:val="00EA0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A1078"/>
  <w15:chartTrackingRefBased/>
  <w15:docId w15:val="{BFB432F5-4F7D-4916-8FE8-A9830D7A1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B13"/>
    <w:pPr>
      <w:widowControl w:val="0"/>
      <w:adjustRightInd w:val="0"/>
      <w:spacing w:line="360" w:lineRule="atLeast"/>
      <w:jc w:val="both"/>
      <w:textAlignment w:val="baseline"/>
    </w:pPr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0C5B1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0C5B13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0C5B13"/>
    <w:pPr>
      <w:keepNext/>
      <w:numPr>
        <w:ilvl w:val="12"/>
      </w:numPr>
      <w:ind w:left="720"/>
      <w:jc w:val="center"/>
      <w:outlineLvl w:val="2"/>
    </w:pPr>
    <w:rPr>
      <w:b/>
      <w:sz w:val="28"/>
      <w:lang w:val="uk-UA"/>
    </w:rPr>
  </w:style>
  <w:style w:type="paragraph" w:styleId="4">
    <w:name w:val="heading 4"/>
    <w:basedOn w:val="a"/>
    <w:next w:val="a"/>
    <w:link w:val="40"/>
    <w:semiHidden/>
    <w:unhideWhenUsed/>
    <w:qFormat/>
    <w:rsid w:val="0041528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41528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qFormat/>
    <w:rsid w:val="000C5B1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C5B13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41528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semiHidden/>
    <w:unhideWhenUsed/>
    <w:qFormat/>
    <w:rsid w:val="0041528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5B13"/>
    <w:rPr>
      <w:rFonts w:ascii="Arial" w:hAnsi="Arial"/>
      <w:b/>
      <w:kern w:val="28"/>
      <w:sz w:val="28"/>
      <w:lang w:val="ru-RU" w:eastAsia="ru-RU"/>
    </w:rPr>
  </w:style>
  <w:style w:type="character" w:customStyle="1" w:styleId="20">
    <w:name w:val="Заголовок 2 Знак"/>
    <w:basedOn w:val="a0"/>
    <w:link w:val="2"/>
    <w:rsid w:val="000C5B13"/>
    <w:rPr>
      <w:b/>
      <w:sz w:val="28"/>
      <w:lang w:val="ru-RU" w:eastAsia="ru-RU"/>
    </w:rPr>
  </w:style>
  <w:style w:type="character" w:customStyle="1" w:styleId="30">
    <w:name w:val="Заголовок 3 Знак"/>
    <w:basedOn w:val="a0"/>
    <w:link w:val="3"/>
    <w:rsid w:val="000C5B13"/>
    <w:rPr>
      <w:b/>
      <w:sz w:val="28"/>
      <w:lang w:eastAsia="ru-RU"/>
    </w:rPr>
  </w:style>
  <w:style w:type="character" w:customStyle="1" w:styleId="60">
    <w:name w:val="Заголовок 6 Знак"/>
    <w:basedOn w:val="a0"/>
    <w:link w:val="6"/>
    <w:rsid w:val="000C5B13"/>
    <w:rPr>
      <w:b/>
      <w:bCs/>
      <w:sz w:val="22"/>
      <w:szCs w:val="22"/>
      <w:lang w:val="ru-RU" w:eastAsia="ru-RU"/>
    </w:rPr>
  </w:style>
  <w:style w:type="character" w:customStyle="1" w:styleId="70">
    <w:name w:val="Заголовок 7 Знак"/>
    <w:basedOn w:val="a0"/>
    <w:link w:val="7"/>
    <w:rsid w:val="000C5B13"/>
    <w:rPr>
      <w:sz w:val="24"/>
      <w:szCs w:val="24"/>
      <w:lang w:val="ru-RU" w:eastAsia="ru-RU"/>
    </w:rPr>
  </w:style>
  <w:style w:type="paragraph" w:styleId="a3">
    <w:name w:val="Title"/>
    <w:basedOn w:val="a"/>
    <w:link w:val="a4"/>
    <w:qFormat/>
    <w:rsid w:val="000C5B13"/>
    <w:pPr>
      <w:jc w:val="center"/>
    </w:pPr>
    <w:rPr>
      <w:b/>
      <w:sz w:val="28"/>
      <w:lang w:val="uk-UA"/>
    </w:rPr>
  </w:style>
  <w:style w:type="character" w:customStyle="1" w:styleId="a4">
    <w:name w:val="Назва Знак"/>
    <w:basedOn w:val="a0"/>
    <w:link w:val="a3"/>
    <w:rsid w:val="000C5B13"/>
    <w:rPr>
      <w:b/>
      <w:sz w:val="28"/>
      <w:lang w:eastAsia="ru-RU"/>
    </w:rPr>
  </w:style>
  <w:style w:type="paragraph" w:styleId="a5">
    <w:name w:val="List Paragraph"/>
    <w:basedOn w:val="a"/>
    <w:uiPriority w:val="99"/>
    <w:qFormat/>
    <w:rsid w:val="000C5B13"/>
    <w:pPr>
      <w:widowControl/>
      <w:adjustRightInd/>
      <w:spacing w:after="160" w:line="259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40">
    <w:name w:val="Заголовок 4 Знак"/>
    <w:basedOn w:val="a0"/>
    <w:link w:val="4"/>
    <w:semiHidden/>
    <w:rsid w:val="00415285"/>
    <w:rPr>
      <w:rFonts w:asciiTheme="minorHAnsi" w:eastAsiaTheme="majorEastAsia" w:hAnsiTheme="minorHAnsi" w:cstheme="majorBidi"/>
      <w:i/>
      <w:iCs/>
      <w:color w:val="0F4761" w:themeColor="accent1" w:themeShade="BF"/>
      <w:lang w:val="ru-RU" w:eastAsia="ru-RU"/>
    </w:rPr>
  </w:style>
  <w:style w:type="character" w:customStyle="1" w:styleId="50">
    <w:name w:val="Заголовок 5 Знак"/>
    <w:basedOn w:val="a0"/>
    <w:link w:val="5"/>
    <w:semiHidden/>
    <w:rsid w:val="00415285"/>
    <w:rPr>
      <w:rFonts w:asciiTheme="minorHAnsi" w:eastAsiaTheme="majorEastAsia" w:hAnsiTheme="minorHAnsi" w:cstheme="majorBidi"/>
      <w:color w:val="0F4761" w:themeColor="accent1" w:themeShade="BF"/>
      <w:lang w:val="ru-RU" w:eastAsia="ru-RU"/>
    </w:rPr>
  </w:style>
  <w:style w:type="character" w:customStyle="1" w:styleId="80">
    <w:name w:val="Заголовок 8 Знак"/>
    <w:basedOn w:val="a0"/>
    <w:link w:val="8"/>
    <w:semiHidden/>
    <w:rsid w:val="00415285"/>
    <w:rPr>
      <w:rFonts w:asciiTheme="minorHAnsi" w:eastAsiaTheme="majorEastAsia" w:hAnsiTheme="minorHAnsi" w:cstheme="majorBidi"/>
      <w:i/>
      <w:iCs/>
      <w:color w:val="272727" w:themeColor="text1" w:themeTint="D8"/>
      <w:lang w:val="ru-RU" w:eastAsia="ru-RU"/>
    </w:rPr>
  </w:style>
  <w:style w:type="character" w:customStyle="1" w:styleId="90">
    <w:name w:val="Заголовок 9 Знак"/>
    <w:basedOn w:val="a0"/>
    <w:link w:val="9"/>
    <w:semiHidden/>
    <w:rsid w:val="00415285"/>
    <w:rPr>
      <w:rFonts w:asciiTheme="minorHAnsi" w:eastAsiaTheme="majorEastAsia" w:hAnsiTheme="minorHAnsi" w:cstheme="majorBidi"/>
      <w:color w:val="272727" w:themeColor="text1" w:themeTint="D8"/>
      <w:lang w:val="ru-RU" w:eastAsia="ru-RU"/>
    </w:rPr>
  </w:style>
  <w:style w:type="paragraph" w:styleId="a6">
    <w:name w:val="Subtitle"/>
    <w:basedOn w:val="a"/>
    <w:next w:val="a"/>
    <w:link w:val="a7"/>
    <w:qFormat/>
    <w:rsid w:val="0041528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ідзаголовок Знак"/>
    <w:basedOn w:val="a0"/>
    <w:link w:val="a6"/>
    <w:rsid w:val="0041528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u-RU" w:eastAsia="ru-RU"/>
    </w:rPr>
  </w:style>
  <w:style w:type="paragraph" w:styleId="a8">
    <w:name w:val="Quote"/>
    <w:basedOn w:val="a"/>
    <w:next w:val="a"/>
    <w:link w:val="a9"/>
    <w:uiPriority w:val="29"/>
    <w:qFormat/>
    <w:rsid w:val="004152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Цитата Знак"/>
    <w:basedOn w:val="a0"/>
    <w:link w:val="a8"/>
    <w:uiPriority w:val="29"/>
    <w:rsid w:val="00415285"/>
    <w:rPr>
      <w:i/>
      <w:iCs/>
      <w:color w:val="404040" w:themeColor="text1" w:themeTint="BF"/>
      <w:lang w:val="ru-RU" w:eastAsia="ru-RU"/>
    </w:rPr>
  </w:style>
  <w:style w:type="character" w:styleId="aa">
    <w:name w:val="Intense Emphasis"/>
    <w:basedOn w:val="a0"/>
    <w:uiPriority w:val="21"/>
    <w:qFormat/>
    <w:rsid w:val="0041528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52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15285"/>
    <w:rPr>
      <w:i/>
      <w:iCs/>
      <w:color w:val="0F4761" w:themeColor="accent1" w:themeShade="BF"/>
      <w:lang w:val="ru-RU" w:eastAsia="ru-RU"/>
    </w:rPr>
  </w:style>
  <w:style w:type="character" w:styleId="ad">
    <w:name w:val="Intense Reference"/>
    <w:basedOn w:val="a0"/>
    <w:uiPriority w:val="32"/>
    <w:qFormat/>
    <w:rsid w:val="004152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12314</Words>
  <Characters>7019</Characters>
  <Application>Microsoft Office Word</Application>
  <DocSecurity>0</DocSecurity>
  <Lines>58</Lines>
  <Paragraphs>38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Valya</dc:creator>
  <cp:keywords/>
  <dc:description/>
  <cp:lastModifiedBy>Valya</cp:lastModifiedBy>
  <cp:revision>4</cp:revision>
  <dcterms:created xsi:type="dcterms:W3CDTF">2026-02-23T13:24:00Z</dcterms:created>
  <dcterms:modified xsi:type="dcterms:W3CDTF">2026-02-23T13:57:00Z</dcterms:modified>
</cp:coreProperties>
</file>