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53396" w14:textId="02083E29" w:rsidR="00785E67" w:rsidRPr="00785E67" w:rsidRDefault="00785E67" w:rsidP="00785E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5E67">
        <w:rPr>
          <w:rFonts w:ascii="Times New Roman" w:hAnsi="Times New Roman" w:cs="Times New Roman"/>
          <w:b/>
          <w:bCs/>
          <w:sz w:val="28"/>
          <w:szCs w:val="28"/>
        </w:rPr>
        <w:t>Підсумкові запитання</w:t>
      </w:r>
      <w:r w:rsidR="005D17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399A">
        <w:rPr>
          <w:rFonts w:ascii="Times New Roman" w:hAnsi="Times New Roman" w:cs="Times New Roman"/>
          <w:b/>
          <w:bCs/>
          <w:sz w:val="28"/>
          <w:szCs w:val="28"/>
        </w:rPr>
        <w:t>до іспиту (</w:t>
      </w:r>
      <w:r w:rsidR="005D1774">
        <w:rPr>
          <w:rFonts w:ascii="Times New Roman" w:hAnsi="Times New Roman" w:cs="Times New Roman"/>
          <w:b/>
          <w:bCs/>
          <w:sz w:val="28"/>
          <w:szCs w:val="28"/>
        </w:rPr>
        <w:t>соціальн</w:t>
      </w:r>
      <w:r w:rsidR="003A399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5D1774">
        <w:rPr>
          <w:rFonts w:ascii="Times New Roman" w:hAnsi="Times New Roman" w:cs="Times New Roman"/>
          <w:b/>
          <w:bCs/>
          <w:sz w:val="28"/>
          <w:szCs w:val="28"/>
        </w:rPr>
        <w:t xml:space="preserve"> філософі</w:t>
      </w:r>
      <w:r w:rsidR="003A399A">
        <w:rPr>
          <w:rFonts w:ascii="Times New Roman" w:hAnsi="Times New Roman" w:cs="Times New Roman"/>
          <w:b/>
          <w:bCs/>
          <w:sz w:val="28"/>
          <w:szCs w:val="28"/>
        </w:rPr>
        <w:t>я)</w:t>
      </w:r>
    </w:p>
    <w:p w14:paraId="5F435E6E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Основні питання і проблеми соціологічного дискурсу.</w:t>
      </w:r>
      <w:r w:rsidR="005D1774" w:rsidRPr="005D17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D099CE" w14:textId="3FA95C36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Поєднання соціальної і політичної філософії до Конта.</w:t>
      </w:r>
    </w:p>
    <w:p w14:paraId="01D08986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Відмінність соціальної філософії та емпіричної соціології.</w:t>
      </w:r>
    </w:p>
    <w:p w14:paraId="2D737B93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Тотемізм як найдавніша форма соціалізації людства.</w:t>
      </w:r>
    </w:p>
    <w:p w14:paraId="45E815EC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Соціальні ідеї в полісах Стародавніх Греції і Риму.</w:t>
      </w:r>
    </w:p>
    <w:p w14:paraId="184F1E33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Соціально-філософські ідеї Середніх віків.</w:t>
      </w:r>
    </w:p>
    <w:p w14:paraId="0F554D96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Теорія суспільного договору: Ґроцій, Руссо, Гоббс.</w:t>
      </w:r>
    </w:p>
    <w:p w14:paraId="28C1C92B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Соціальна динаміка Конта: ідеї, принципи і висновки.</w:t>
      </w:r>
    </w:p>
    <w:p w14:paraId="60001C45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Еволюційна соціологія Герберта Спенсера.</w:t>
      </w:r>
    </w:p>
    <w:p w14:paraId="20E3E9D5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Загальні філософські основи соціологічного позитивізму.</w:t>
      </w:r>
    </w:p>
    <w:p w14:paraId="65F2F3AF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Соціальний дарвінізм Людвіка Ґумпловича.</w:t>
      </w:r>
    </w:p>
    <w:p w14:paraId="1985E35B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Соціальний дарвінізм Альбіона Вудбері Смола.</w:t>
      </w:r>
    </w:p>
    <w:p w14:paraId="763BD38A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Расово-антропологічна школа Жозефа Артюра де Ґобіно.</w:t>
      </w:r>
    </w:p>
    <w:p w14:paraId="2E35E3A4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Географічна школа Шарля-Луї де Монтеск'є і ГенріТомаса Бокля.</w:t>
      </w:r>
    </w:p>
    <w:p w14:paraId="4F3A70CA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Загальні філософські основи соціологічного психологізму.</w:t>
      </w:r>
    </w:p>
    <w:p w14:paraId="6C6BE133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Психологічний еволюціонізм Лестера Френка Ворда.</w:t>
      </w:r>
    </w:p>
    <w:p w14:paraId="50849C73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Лє Бон і психологія натовпу: головні ідеї, принципи і висновки.</w:t>
      </w:r>
    </w:p>
    <w:p w14:paraId="57258F24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МакДуґал та інстинктивізм: головні ідеї і принципи.</w:t>
      </w:r>
    </w:p>
    <w:p w14:paraId="2D981824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Соціологізм Дюркгайма: головні ідеї, принципи і висновки.</w:t>
      </w:r>
    </w:p>
    <w:p w14:paraId="157CB4F7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Гуманістична соціологія Макса Вебера.</w:t>
      </w:r>
    </w:p>
    <w:p w14:paraId="475DCA7F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Ґеорґ Зіммель і німецька формальна соціологія.</w:t>
      </w:r>
    </w:p>
    <w:p w14:paraId="4087409F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Фердинанд Тьонніс і німецька формальна соціологія.</w:t>
      </w:r>
    </w:p>
    <w:p w14:paraId="06408385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Теорія відкритого і закритого суспільств Поппера.</w:t>
      </w:r>
    </w:p>
    <w:p w14:paraId="3291080A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Критика політичної системи у філософії Поппера.</w:t>
      </w:r>
    </w:p>
    <w:p w14:paraId="7A3D6B9D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Теорія еліт Парето: головні принципи, концепти і висновки.</w:t>
      </w:r>
    </w:p>
    <w:p w14:paraId="5AEAE8A5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Закон Парето (Принцип 80/20).</w:t>
      </w:r>
    </w:p>
    <w:p w14:paraId="70760852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Хосе Ортеґа-і-Ґассет і теорія аристократії та мас. Бунт мас.</w:t>
      </w:r>
    </w:p>
    <w:p w14:paraId="22BC2C48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Структурний функціоналізм Парсонса і Мертона.</w:t>
      </w:r>
    </w:p>
    <w:p w14:paraId="6053E707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Конфліктна теорія Міллса, Козера і Дарендорфа.</w:t>
      </w:r>
    </w:p>
    <w:p w14:paraId="63107B53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Символічний інтеракціонізм Міда і Блумера.</w:t>
      </w:r>
    </w:p>
    <w:p w14:paraId="5C17FFA7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Феноменологічна соціологія Альфреда Шуца.</w:t>
      </w:r>
    </w:p>
    <w:p w14:paraId="1A196F82" w14:textId="77777777" w:rsid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Теорія соціокультурної динаміки Пітіріма Сорокіна.</w:t>
      </w:r>
    </w:p>
    <w:p w14:paraId="3EFD02CB" w14:textId="6CB0EF71" w:rsidR="009A36BD" w:rsidRDefault="009A36BD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Соціальне прогнозування: основні методи та підходи.</w:t>
      </w:r>
    </w:p>
    <w:p w14:paraId="2BCCAC05" w14:textId="0E32F3E7" w:rsidR="009A36BD" w:rsidRPr="005D1774" w:rsidRDefault="009A36BD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суспільного прогресу.</w:t>
      </w:r>
    </w:p>
    <w:p w14:paraId="04C937FC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Емпірична соціологія: її роль у вивченні суспільства.</w:t>
      </w:r>
    </w:p>
    <w:p w14:paraId="3F37AD32" w14:textId="3675808F" w:rsidR="00703908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Перспективи подальшого розвитку науки про суспільство</w:t>
      </w:r>
      <w:r w:rsidR="005D1774" w:rsidRPr="005D1774">
        <w:rPr>
          <w:rFonts w:ascii="Times New Roman" w:hAnsi="Times New Roman" w:cs="Times New Roman"/>
          <w:sz w:val="28"/>
          <w:szCs w:val="28"/>
        </w:rPr>
        <w:t>.</w:t>
      </w:r>
    </w:p>
    <w:sectPr w:rsidR="00703908" w:rsidRPr="005D1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6"/>
    <w:multiLevelType w:val="hybridMultilevel"/>
    <w:tmpl w:val="49720600"/>
    <w:lvl w:ilvl="0" w:tplc="DF229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12E59"/>
    <w:multiLevelType w:val="hybridMultilevel"/>
    <w:tmpl w:val="81CCF6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10B29"/>
    <w:multiLevelType w:val="hybridMultilevel"/>
    <w:tmpl w:val="BCACA0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D5AE9"/>
    <w:multiLevelType w:val="hybridMultilevel"/>
    <w:tmpl w:val="EB7A46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727C7"/>
    <w:multiLevelType w:val="hybridMultilevel"/>
    <w:tmpl w:val="249E3E80"/>
    <w:lvl w:ilvl="0" w:tplc="DF229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43A4B"/>
    <w:multiLevelType w:val="hybridMultilevel"/>
    <w:tmpl w:val="1702FC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108566">
    <w:abstractNumId w:val="2"/>
  </w:num>
  <w:num w:numId="2" w16cid:durableId="606502883">
    <w:abstractNumId w:val="4"/>
  </w:num>
  <w:num w:numId="3" w16cid:durableId="528449224">
    <w:abstractNumId w:val="1"/>
  </w:num>
  <w:num w:numId="4" w16cid:durableId="1312444655">
    <w:abstractNumId w:val="0"/>
  </w:num>
  <w:num w:numId="5" w16cid:durableId="1338385235">
    <w:abstractNumId w:val="3"/>
  </w:num>
  <w:num w:numId="6" w16cid:durableId="7325787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826"/>
    <w:rsid w:val="000C2A38"/>
    <w:rsid w:val="000D7619"/>
    <w:rsid w:val="00192EE9"/>
    <w:rsid w:val="00252B7C"/>
    <w:rsid w:val="002C6715"/>
    <w:rsid w:val="00343539"/>
    <w:rsid w:val="003A399A"/>
    <w:rsid w:val="003C6714"/>
    <w:rsid w:val="0041325E"/>
    <w:rsid w:val="0042175A"/>
    <w:rsid w:val="00444BF7"/>
    <w:rsid w:val="00457818"/>
    <w:rsid w:val="004613E5"/>
    <w:rsid w:val="0047299C"/>
    <w:rsid w:val="004E4D9F"/>
    <w:rsid w:val="00574FAF"/>
    <w:rsid w:val="005D1292"/>
    <w:rsid w:val="005D1774"/>
    <w:rsid w:val="005F13D0"/>
    <w:rsid w:val="00601614"/>
    <w:rsid w:val="006D0000"/>
    <w:rsid w:val="00703908"/>
    <w:rsid w:val="00732D7C"/>
    <w:rsid w:val="00785E67"/>
    <w:rsid w:val="007D3F3B"/>
    <w:rsid w:val="007F304A"/>
    <w:rsid w:val="00826F78"/>
    <w:rsid w:val="008F082C"/>
    <w:rsid w:val="00914652"/>
    <w:rsid w:val="00980FCA"/>
    <w:rsid w:val="009A36BD"/>
    <w:rsid w:val="00A208C2"/>
    <w:rsid w:val="00A4516E"/>
    <w:rsid w:val="00A67892"/>
    <w:rsid w:val="00AB24E2"/>
    <w:rsid w:val="00B02F37"/>
    <w:rsid w:val="00B67DB5"/>
    <w:rsid w:val="00C010E1"/>
    <w:rsid w:val="00CA6401"/>
    <w:rsid w:val="00D2110C"/>
    <w:rsid w:val="00D5251B"/>
    <w:rsid w:val="00E23743"/>
    <w:rsid w:val="00EC1B4F"/>
    <w:rsid w:val="00EE53CC"/>
    <w:rsid w:val="00F04404"/>
    <w:rsid w:val="00F133B6"/>
    <w:rsid w:val="00F63F19"/>
    <w:rsid w:val="00F907E8"/>
    <w:rsid w:val="00FB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4CE0F"/>
  <w15:chartTrackingRefBased/>
  <w15:docId w15:val="{C408D697-BDA7-40CD-913E-BA975B63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4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8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8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4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48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48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48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48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48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48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48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4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B4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B4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B48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8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8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B48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4826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5D17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1179</Words>
  <Characters>673</Characters>
  <Application>Microsoft Office Word</Application>
  <DocSecurity>0</DocSecurity>
  <Lines>5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5</cp:revision>
  <dcterms:created xsi:type="dcterms:W3CDTF">2025-09-22T21:00:00Z</dcterms:created>
  <dcterms:modified xsi:type="dcterms:W3CDTF">2026-03-06T08:45:00Z</dcterms:modified>
</cp:coreProperties>
</file>