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5186" w:rsidRDefault="00000000">
      <w:pPr>
        <w:jc w:val="center"/>
      </w:pPr>
      <w:r>
        <w:rPr>
          <w:b/>
          <w:bCs/>
          <w:sz w:val="26"/>
          <w:szCs w:val="26"/>
        </w:rPr>
        <w:t>Маркетингові комунікації</w:t>
      </w:r>
      <w:r>
        <w:t xml:space="preserve"> </w:t>
      </w:r>
    </w:p>
    <w:p w14:paraId="00000002" w14:textId="77777777" w:rsidR="00C25186" w:rsidRDefault="00C25186"/>
    <w:p w14:paraId="00000003" w14:textId="44CAD7EA" w:rsidR="00C25186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Практичне заняття</w:t>
      </w:r>
      <w:r>
        <w:rPr>
          <w:b/>
          <w:bCs/>
          <w:sz w:val="24"/>
          <w:szCs w:val="24"/>
        </w:rPr>
        <w:br/>
      </w:r>
    </w:p>
    <w:p w14:paraId="00000004" w14:textId="77777777" w:rsidR="00C25186" w:rsidRDefault="00000000">
      <w:r>
        <w:rPr>
          <w:b/>
          <w:bCs/>
          <w:sz w:val="24"/>
          <w:szCs w:val="24"/>
        </w:rPr>
        <w:t xml:space="preserve">Виконані завдання надсилати: </w:t>
      </w:r>
      <w:proofErr w:type="spellStart"/>
      <w:r>
        <w:rPr>
          <w:b/>
          <w:bCs/>
          <w:sz w:val="24"/>
          <w:szCs w:val="24"/>
        </w:rPr>
        <w:t>Очередько</w:t>
      </w:r>
      <w:proofErr w:type="spellEnd"/>
      <w:r>
        <w:rPr>
          <w:b/>
          <w:bCs/>
          <w:sz w:val="24"/>
          <w:szCs w:val="24"/>
        </w:rPr>
        <w:t xml:space="preserve"> Максим </w:t>
      </w: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E9EEF6"/>
        </w:rPr>
        <w:t>kmbm_omv@ztu.edu.ua</w:t>
      </w:r>
      <w:r>
        <w:br/>
      </w:r>
      <w:r>
        <w:br/>
      </w:r>
      <w:r>
        <w:rPr>
          <w:b/>
          <w:bCs/>
          <w:sz w:val="24"/>
          <w:szCs w:val="24"/>
        </w:rPr>
        <w:t>Тема 3. Реклама в системі маркетингових комунікацій</w:t>
      </w:r>
      <w:r>
        <w:br/>
      </w:r>
      <w:r>
        <w:br/>
      </w:r>
      <w:r>
        <w:rPr>
          <w:b/>
          <w:bCs/>
          <w:sz w:val="24"/>
          <w:szCs w:val="24"/>
        </w:rPr>
        <w:t>Питання для обговорення:</w:t>
      </w:r>
    </w:p>
    <w:p w14:paraId="00000005" w14:textId="77777777" w:rsidR="00C25186" w:rsidRDefault="00000000">
      <w:pPr>
        <w:ind w:left="566"/>
      </w:pPr>
      <w:r>
        <w:t>1. Чи може реклама працювати без інших інструментів маркетингових комунікацій?</w:t>
      </w:r>
    </w:p>
    <w:p w14:paraId="00000006" w14:textId="44CDCD53" w:rsidR="00C25186" w:rsidRDefault="00000000">
      <w:pPr>
        <w:ind w:left="566"/>
      </w:pPr>
      <w:r>
        <w:t>2. Які рекламні формати є найефективнішими у 202</w:t>
      </w:r>
      <w:r w:rsidR="002C6E9C">
        <w:rPr>
          <w:lang w:val="en-US"/>
        </w:rPr>
        <w:t>6</w:t>
      </w:r>
      <w:r>
        <w:t xml:space="preserve"> році?</w:t>
      </w:r>
    </w:p>
    <w:p w14:paraId="00000007" w14:textId="77777777" w:rsidR="00C25186" w:rsidRDefault="00000000">
      <w:pPr>
        <w:ind w:left="566"/>
      </w:pPr>
      <w:r>
        <w:t>3. Як уникнути “рекламної сліпоти” та привернути увагу споживачів?</w:t>
      </w:r>
    </w:p>
    <w:p w14:paraId="00000008" w14:textId="77777777" w:rsidR="00C25186" w:rsidRDefault="00000000">
      <w:pPr>
        <w:ind w:left="566"/>
      </w:pPr>
      <w:r>
        <w:t>4. Чи етично маніпулювати споживачем через рекламу?</w:t>
      </w:r>
    </w:p>
    <w:p w14:paraId="00000009" w14:textId="77777777" w:rsidR="00C25186" w:rsidRDefault="00000000">
      <w:pPr>
        <w:ind w:left="566"/>
      </w:pPr>
      <w:r>
        <w:t>5. Яку роль відіграє реклама на різних етапах воронки продажів?</w:t>
      </w:r>
      <w:r>
        <w:br/>
        <w:t>6. Які психологічні тригери найчастіше використовуються в рекламі?</w:t>
      </w:r>
    </w:p>
    <w:p w14:paraId="0000000A" w14:textId="77777777" w:rsidR="00C25186" w:rsidRDefault="00000000">
      <w:pPr>
        <w:ind w:left="566"/>
      </w:pPr>
      <w:r>
        <w:t>7. Чи може реклама формувати нові потреби у споживачів?</w:t>
      </w:r>
    </w:p>
    <w:p w14:paraId="0000000B" w14:textId="77777777" w:rsidR="00C25186" w:rsidRDefault="00000000">
      <w:pPr>
        <w:ind w:left="566"/>
      </w:pPr>
      <w:r>
        <w:t>8. Чи можливий вірусний ефект у рекламі без значних бюджетів?</w:t>
      </w:r>
    </w:p>
    <w:p w14:paraId="0000000C" w14:textId="77777777" w:rsidR="00C25186" w:rsidRDefault="00000000">
      <w:pPr>
        <w:ind w:left="566"/>
      </w:pPr>
      <w:r>
        <w:t>9. Що краще працює: емоційна реклама чи інформаційна?</w:t>
      </w:r>
    </w:p>
    <w:p w14:paraId="0000000D" w14:textId="77777777" w:rsidR="00C25186" w:rsidRDefault="00C25186"/>
    <w:p w14:paraId="0000000E" w14:textId="77777777" w:rsidR="00C25186" w:rsidRDefault="00C25186"/>
    <w:p w14:paraId="0000000F" w14:textId="77777777" w:rsidR="00C25186" w:rsidRDefault="00000000">
      <w:r>
        <w:br/>
      </w:r>
      <w:r>
        <w:rPr>
          <w:b/>
          <w:bCs/>
          <w:sz w:val="24"/>
          <w:szCs w:val="24"/>
        </w:rPr>
        <w:t>Практичні завдання:</w:t>
      </w:r>
      <w:r>
        <w:br/>
      </w:r>
      <w:r>
        <w:br/>
      </w:r>
      <w:r>
        <w:br/>
      </w:r>
      <w:r>
        <w:rPr>
          <w:b/>
          <w:bCs/>
          <w:sz w:val="24"/>
          <w:szCs w:val="24"/>
        </w:rPr>
        <w:t>1. Генерація рекламного слогана</w:t>
      </w:r>
    </w:p>
    <w:p w14:paraId="00000010" w14:textId="445B53A3" w:rsidR="00C2518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br/>
        <w:t xml:space="preserve">Для наведених нижче продуктів придумати </w:t>
      </w:r>
      <w:r w:rsidR="002C6E9C">
        <w:rPr>
          <w:lang w:val="uk-UA"/>
        </w:rPr>
        <w:t>рекламну кампанію</w:t>
      </w:r>
      <w:r>
        <w:t>:</w:t>
      </w:r>
    </w:p>
    <w:p w14:paraId="00000011" w14:textId="77777777" w:rsidR="00C25186" w:rsidRDefault="00C25186">
      <w:pPr>
        <w:pBdr>
          <w:top w:val="nil"/>
          <w:left w:val="nil"/>
          <w:bottom w:val="nil"/>
          <w:right w:val="nil"/>
          <w:between w:val="nil"/>
        </w:pBdr>
      </w:pPr>
    </w:p>
    <w:p w14:paraId="00000012" w14:textId="77777777" w:rsidR="00C251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електросамокати</w:t>
      </w:r>
      <w:proofErr w:type="spellEnd"/>
    </w:p>
    <w:p w14:paraId="00000014" w14:textId="65942FD6" w:rsidR="00C25186" w:rsidRDefault="002C6E9C" w:rsidP="002C6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uk-UA"/>
        </w:rPr>
        <w:t xml:space="preserve">новий формат </w:t>
      </w:r>
      <w:proofErr w:type="spellStart"/>
      <w:r>
        <w:rPr>
          <w:lang w:val="uk-UA"/>
        </w:rPr>
        <w:t>кавʼярні</w:t>
      </w:r>
      <w:proofErr w:type="spellEnd"/>
      <w:r>
        <w:rPr>
          <w:lang w:val="uk-UA"/>
        </w:rPr>
        <w:t xml:space="preserve"> у вашому місті</w:t>
      </w:r>
    </w:p>
    <w:p w14:paraId="00000015" w14:textId="73681586" w:rsidR="00C25186" w:rsidRPr="002C6E9C" w:rsidRDefault="002C6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uk-UA"/>
        </w:rPr>
        <w:t>платформа типу «Дія»</w:t>
      </w:r>
    </w:p>
    <w:p w14:paraId="068350BA" w14:textId="63AE05C6" w:rsidR="002C6E9C" w:rsidRPr="002C6E9C" w:rsidRDefault="002C6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uk-UA"/>
        </w:rPr>
        <w:t>Університет Житомирська політехніка</w:t>
      </w:r>
      <w:r>
        <w:rPr>
          <w:lang w:val="uk-UA"/>
        </w:rPr>
        <w:br/>
      </w:r>
    </w:p>
    <w:p w14:paraId="46312140" w14:textId="647E2512" w:rsidR="002C6E9C" w:rsidRDefault="002C6E9C" w:rsidP="002C6E9C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lang w:val="uk-UA"/>
        </w:rPr>
        <w:t xml:space="preserve">Зазначити мету кампанії, аудиторію на яку розрахована кампанія, УТП, формат і канали для комунікації. </w:t>
      </w:r>
    </w:p>
    <w:p w14:paraId="00000016" w14:textId="77777777" w:rsidR="00C25186" w:rsidRDefault="00C2518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17" w14:textId="77777777" w:rsidR="00C25186" w:rsidRDefault="00C25186">
      <w:pPr>
        <w:rPr>
          <w:b/>
          <w:bCs/>
          <w:sz w:val="24"/>
          <w:szCs w:val="24"/>
        </w:rPr>
      </w:pPr>
    </w:p>
    <w:p w14:paraId="00000018" w14:textId="77777777" w:rsidR="00C25186" w:rsidRDefault="00C25186">
      <w:pPr>
        <w:rPr>
          <w:b/>
          <w:bCs/>
          <w:sz w:val="24"/>
          <w:szCs w:val="24"/>
        </w:rPr>
      </w:pPr>
    </w:p>
    <w:p w14:paraId="00000019" w14:textId="77777777" w:rsidR="00C25186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Ідея для реклами</w:t>
      </w:r>
    </w:p>
    <w:p w14:paraId="0000001A" w14:textId="77777777" w:rsidR="00C25186" w:rsidRDefault="00C25186">
      <w:pPr>
        <w:rPr>
          <w:b/>
          <w:bCs/>
          <w:sz w:val="24"/>
          <w:szCs w:val="24"/>
        </w:rPr>
      </w:pPr>
    </w:p>
    <w:p w14:paraId="0000001B" w14:textId="27B1A450" w:rsidR="00C25186" w:rsidRDefault="00000000">
      <w:pPr>
        <w:rPr>
          <w:b/>
          <w:bCs/>
          <w:sz w:val="24"/>
          <w:szCs w:val="24"/>
        </w:rPr>
      </w:pPr>
      <w:r>
        <w:t xml:space="preserve">Для одного із </w:t>
      </w:r>
      <w:proofErr w:type="spellStart"/>
      <w:r>
        <w:t>продук</w:t>
      </w:r>
      <w:r w:rsidR="002C6E9C">
        <w:rPr>
          <w:lang w:val="uk-UA"/>
        </w:rPr>
        <w:t>тів</w:t>
      </w:r>
      <w:proofErr w:type="spellEnd"/>
      <w:r>
        <w:t xml:space="preserve"> наведених в завданні #1 запропонуйте ідею для реклами. Коротко опишіть основний мотив рекламного повідомлення, суть вашої ідеї і як вона має бути реалізована у наступному форматі:</w:t>
      </w:r>
    </w:p>
    <w:p w14:paraId="0000001C" w14:textId="77777777" w:rsidR="00C25186" w:rsidRDefault="00C25186"/>
    <w:p w14:paraId="0000001D" w14:textId="77777777" w:rsidR="00C25186" w:rsidRDefault="00000000">
      <w:pPr>
        <w:numPr>
          <w:ilvl w:val="0"/>
          <w:numId w:val="2"/>
        </w:numPr>
      </w:pPr>
      <w:r>
        <w:t xml:space="preserve">відео формат (телебачення, </w:t>
      </w:r>
      <w:proofErr w:type="spellStart"/>
      <w:r>
        <w:t>YouTube</w:t>
      </w:r>
      <w:proofErr w:type="spellEnd"/>
      <w:r>
        <w:t xml:space="preserve"> чи зовнішня відео-реклама)</w:t>
      </w:r>
    </w:p>
    <w:p w14:paraId="0000001E" w14:textId="77777777" w:rsidR="00C25186" w:rsidRDefault="00000000">
      <w:pPr>
        <w:numPr>
          <w:ilvl w:val="0"/>
          <w:numId w:val="2"/>
        </w:numPr>
      </w:pPr>
      <w:r>
        <w:lastRenderedPageBreak/>
        <w:t>графічний формат (</w:t>
      </w:r>
      <w:proofErr w:type="spellStart"/>
      <w:r>
        <w:t>білборд</w:t>
      </w:r>
      <w:proofErr w:type="spellEnd"/>
      <w:r>
        <w:t xml:space="preserve">, </w:t>
      </w:r>
      <w:proofErr w:type="spellStart"/>
      <w:r>
        <w:t>сітілайт</w:t>
      </w:r>
      <w:proofErr w:type="spellEnd"/>
      <w:r>
        <w:t xml:space="preserve"> або інші рекламні площі)</w:t>
      </w:r>
    </w:p>
    <w:p w14:paraId="0000001F" w14:textId="77777777" w:rsidR="00C25186" w:rsidRDefault="00000000">
      <w:pPr>
        <w:numPr>
          <w:ilvl w:val="0"/>
          <w:numId w:val="2"/>
        </w:numPr>
      </w:pPr>
      <w:r>
        <w:t>формат соцмереж</w:t>
      </w:r>
    </w:p>
    <w:p w14:paraId="00000020" w14:textId="77777777" w:rsidR="00C25186" w:rsidRDefault="00000000">
      <w:pPr>
        <w:numPr>
          <w:ilvl w:val="0"/>
          <w:numId w:val="2"/>
        </w:numPr>
      </w:pPr>
      <w:r>
        <w:t>інший формат</w:t>
      </w:r>
      <w:r>
        <w:br/>
      </w:r>
    </w:p>
    <w:p w14:paraId="00000021" w14:textId="59BFDF70" w:rsidR="00C25186" w:rsidRPr="002C6E9C" w:rsidRDefault="00000000">
      <w:pPr>
        <w:rPr>
          <w:lang w:val="uk-UA"/>
        </w:rPr>
      </w:pPr>
      <w:r>
        <w:t>Наведіть приклад існуючої реклами якою ви надихались.</w:t>
      </w:r>
      <w:r w:rsidR="002C6E9C">
        <w:rPr>
          <w:lang w:val="en-US"/>
        </w:rPr>
        <w:br/>
      </w:r>
      <w:r w:rsidR="002C6E9C">
        <w:rPr>
          <w:lang w:val="en-US"/>
        </w:rPr>
        <w:br/>
      </w:r>
      <w:r w:rsidR="002C6E9C" w:rsidRPr="002C6E9C">
        <w:rPr>
          <w:b/>
          <w:bCs/>
          <w:lang w:val="uk-UA"/>
        </w:rPr>
        <w:t>Наявність посилан</w:t>
      </w:r>
      <w:r w:rsidR="002C6E9C">
        <w:rPr>
          <w:b/>
          <w:bCs/>
          <w:lang w:val="uk-UA"/>
        </w:rPr>
        <w:t>ь</w:t>
      </w:r>
      <w:r w:rsidR="002C6E9C" w:rsidRPr="002C6E9C">
        <w:rPr>
          <w:b/>
          <w:bCs/>
          <w:lang w:val="uk-UA"/>
        </w:rPr>
        <w:t xml:space="preserve"> і скріншотів з прикладами є </w:t>
      </w:r>
      <w:proofErr w:type="spellStart"/>
      <w:r w:rsidR="002C6E9C" w:rsidRPr="002C6E9C">
        <w:rPr>
          <w:b/>
          <w:bCs/>
          <w:lang w:val="uk-UA"/>
        </w:rPr>
        <w:t>обовʼязковою</w:t>
      </w:r>
      <w:proofErr w:type="spellEnd"/>
      <w:r w:rsidR="002C6E9C">
        <w:rPr>
          <w:b/>
          <w:bCs/>
          <w:lang w:val="uk-UA"/>
        </w:rPr>
        <w:t>!</w:t>
      </w:r>
    </w:p>
    <w:sectPr w:rsidR="00C25186" w:rsidRPr="002C6E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D7A899-5C83-1541-9BD3-14CE2B8373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D621504-894D-6047-B8E5-F4EA2E3223D2}"/>
    <w:embedBold r:id="rId3" w:fontKey="{0696B8ED-81F3-B64A-8CA1-56AB05D2201F}"/>
    <w:embedItalic r:id="rId4" w:fontKey="{0ABD4EDA-FFA0-ED43-BB5B-E0409488103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5" w:fontKey="{30BC3701-89B2-404B-AEFB-0E3BE63DAFB3}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  <w:embedRegular r:id="rId6" w:fontKey="{FEE07E42-F24D-7A48-A659-200BBA40C841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089D8302-9606-4345-A9F6-C753B089D8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56331"/>
    <w:multiLevelType w:val="multilevel"/>
    <w:tmpl w:val="3B6C10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62539"/>
    <w:multiLevelType w:val="multilevel"/>
    <w:tmpl w:val="876A4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8091236">
    <w:abstractNumId w:val="0"/>
  </w:num>
  <w:num w:numId="2" w16cid:durableId="162584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86"/>
    <w:rsid w:val="002C6E9C"/>
    <w:rsid w:val="00A01355"/>
    <w:rsid w:val="00C25186"/>
    <w:rsid w:val="00EB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694F43"/>
  <w15:docId w15:val="{0A77D8A2-8AD0-9C49-B1C7-4060757B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2026-03-05T15:00:00Z</dcterms:created>
  <dcterms:modified xsi:type="dcterms:W3CDTF">2026-03-05T15:00:00Z</dcterms:modified>
</cp:coreProperties>
</file>