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F53" w:rsidRPr="009B21D8" w:rsidRDefault="00000000" w:rsidP="009B21D8">
      <w:pPr>
        <w:pStyle w:val="Title"/>
        <w:pBdr>
          <w:bottom w:val="single" w:sz="8" w:space="31" w:color="4F81BD" w:themeColor="accent1"/>
        </w:pBd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ЛЕКЦІЯ</w:t>
      </w:r>
      <w:r w:rsidR="00CD7F53" w:rsidRPr="009B2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AD44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="00CD7F53" w:rsidRPr="009B2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9B2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ТЕОРІЇ ПСИХОЛОГІЧНОГО ВПЛИВУ ТА ПЕРЕКОНАННЯ</w:t>
      </w:r>
    </w:p>
    <w:p w:rsidR="00CD7F53" w:rsidRPr="009B21D8" w:rsidRDefault="00CD7F53" w:rsidP="009B21D8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План лекції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Класичні та сучасні теорії впливу. 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Переконання, навіювання, наслідування. 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Соціальний тиск і конформізм. 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Пропаганда та маніпуляція: спільні та відмінні риси. 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Місце і роль пропаганди в сучасному світі. 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Стратегічна мета та тактичні цілі пропаганди. 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Авторитет і харизма як інструменти маніпуляції. </w:t>
      </w:r>
    </w:p>
    <w:p w:rsidR="00CD7F53" w:rsidRPr="009B21D8" w:rsidRDefault="00CD7F53" w:rsidP="009B21D8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Психологія масової поведінки.</w:t>
      </w:r>
    </w:p>
    <w:p w:rsidR="00CD7F53" w:rsidRPr="009B21D8" w:rsidRDefault="00CD7F53" w:rsidP="009B21D8">
      <w:pPr>
        <w:spacing w:line="360" w:lineRule="auto"/>
        <w:jc w:val="both"/>
        <w:rPr>
          <w:rFonts w:cs="Times New Roman"/>
          <w:szCs w:val="28"/>
          <w:lang w:val="uk-UA"/>
        </w:rPr>
      </w:pPr>
    </w:p>
    <w:p w:rsidR="00CD7F53" w:rsidRPr="009B21D8" w:rsidRDefault="00CD7F53" w:rsidP="009B21D8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color w:val="000000"/>
          <w:sz w:val="28"/>
          <w:szCs w:val="28"/>
          <w:lang w:val="uk-UA"/>
        </w:rPr>
        <w:t>1. Фундаментальні механізми впливу</w:t>
      </w:r>
    </w:p>
    <w:p w:rsidR="00CD7F53" w:rsidRPr="009B21D8" w:rsidRDefault="00CD7F53" w:rsidP="009B21D8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Вплив — це процес, результатом якого є зміна поведінки, настанов або почуттів іншої людини.</w:t>
      </w:r>
    </w:p>
    <w:p w:rsidR="00CD7F53" w:rsidRPr="009B21D8" w:rsidRDefault="00CD7F53" w:rsidP="009B21D8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Класичні та сучасні теорії психологічного впливу</w:t>
      </w:r>
    </w:p>
    <w:p w:rsidR="00CD7F53" w:rsidRPr="009B21D8" w:rsidRDefault="00CD7F53" w:rsidP="009B21D8">
      <w:pPr>
        <w:spacing w:line="360" w:lineRule="auto"/>
        <w:jc w:val="both"/>
        <w:rPr>
          <w:rFonts w:cs="Times New Roman"/>
          <w:color w:val="000000" w:themeColor="text1"/>
          <w:szCs w:val="28"/>
          <w:lang w:val="uk-UA"/>
        </w:rPr>
      </w:pPr>
      <w:r w:rsidRPr="009B21D8">
        <w:rPr>
          <w:rFonts w:cs="Times New Roman"/>
          <w:color w:val="000000" w:themeColor="text1"/>
          <w:szCs w:val="28"/>
          <w:lang w:val="uk-UA"/>
        </w:rPr>
        <w:t>Психологічний вплив як наукова проблема почав системно досліджуватися наприкінці ХІХ — на початку ХХ століття. Класичні теорії включають біхевіоризм, психоаналіз та ранні теорії масової психології. Сучасні підходи враховують когнітивні процеси, соціальний контекст і міжособистісну комунікацію.</w:t>
      </w:r>
    </w:p>
    <w:p w:rsidR="00CD7F53" w:rsidRPr="009B21D8" w:rsidRDefault="00CD7F53" w:rsidP="009B21D8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CD7F53" w:rsidRPr="009B21D8" w:rsidRDefault="00CD7F53" w:rsidP="009B21D8">
      <w:pPr>
        <w:pStyle w:val="NormalWeb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lastRenderedPageBreak/>
        <w:t>Переконання (</w:t>
      </w:r>
      <w:proofErr w:type="spellStart"/>
      <w:r w:rsidRPr="009B21D8">
        <w:rPr>
          <w:color w:val="000000"/>
          <w:sz w:val="28"/>
          <w:szCs w:val="28"/>
          <w:lang w:val="uk-UA"/>
        </w:rPr>
        <w:t>Persuasion</w:t>
      </w:r>
      <w:proofErr w:type="spellEnd"/>
      <w:r w:rsidRPr="009B21D8">
        <w:rPr>
          <w:color w:val="000000"/>
          <w:sz w:val="28"/>
          <w:szCs w:val="28"/>
          <w:lang w:val="uk-UA"/>
        </w:rPr>
        <w:t>):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Це звернення до свідомості та логіки. Воно базується на аргументах, доказах і критичному мисленні. Ефективне, коли аудиторія має високу мотивацію розібратися в темі.</w:t>
      </w:r>
    </w:p>
    <w:p w:rsidR="00CD7F53" w:rsidRPr="009B21D8" w:rsidRDefault="00CD7F53" w:rsidP="009B21D8">
      <w:pPr>
        <w:pStyle w:val="NormalWeb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Навіювання (</w:t>
      </w:r>
      <w:proofErr w:type="spellStart"/>
      <w:r w:rsidRPr="009B21D8">
        <w:rPr>
          <w:color w:val="000000"/>
          <w:sz w:val="28"/>
          <w:szCs w:val="28"/>
          <w:lang w:val="uk-UA"/>
        </w:rPr>
        <w:t>Suggestion</w:t>
      </w:r>
      <w:proofErr w:type="spellEnd"/>
      <w:r w:rsidRPr="009B21D8">
        <w:rPr>
          <w:color w:val="000000"/>
          <w:sz w:val="28"/>
          <w:szCs w:val="28"/>
          <w:lang w:val="uk-UA"/>
        </w:rPr>
        <w:t>):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Вплив на підсвідомість. Тут логіка «вимикається», а акцент робиться на емоційному стані, авторитеті того, хто говорить, або ситуації (наприклад, стан втоми чи стресу у слухача).</w:t>
      </w:r>
    </w:p>
    <w:p w:rsidR="00CD7F53" w:rsidRPr="009B21D8" w:rsidRDefault="00CD7F53" w:rsidP="009B21D8">
      <w:pPr>
        <w:pStyle w:val="NormalWeb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Наслідування (</w:t>
      </w:r>
      <w:proofErr w:type="spellStart"/>
      <w:r w:rsidRPr="009B21D8">
        <w:rPr>
          <w:color w:val="000000"/>
          <w:sz w:val="28"/>
          <w:szCs w:val="28"/>
          <w:lang w:val="uk-UA"/>
        </w:rPr>
        <w:t>Imitation</w:t>
      </w:r>
      <w:proofErr w:type="spellEnd"/>
      <w:r w:rsidRPr="009B21D8">
        <w:rPr>
          <w:color w:val="000000"/>
          <w:sz w:val="28"/>
          <w:szCs w:val="28"/>
          <w:lang w:val="uk-UA"/>
        </w:rPr>
        <w:t>):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Найдавніший механізм. Ми копіюємо поведінку значущих інших. У сучасному світі це база маркетингу (</w:t>
      </w:r>
      <w:proofErr w:type="spellStart"/>
      <w:r w:rsidRPr="009B21D8">
        <w:rPr>
          <w:color w:val="000000"/>
          <w:sz w:val="28"/>
          <w:szCs w:val="28"/>
          <w:lang w:val="uk-UA"/>
        </w:rPr>
        <w:t>інфлюенс</w:t>
      </w:r>
      <w:proofErr w:type="spellEnd"/>
      <w:r w:rsidRPr="009B21D8">
        <w:rPr>
          <w:color w:val="000000"/>
          <w:sz w:val="28"/>
          <w:szCs w:val="28"/>
          <w:lang w:val="uk-UA"/>
        </w:rPr>
        <w:t>-маркетинг) та формування моди.</w:t>
      </w:r>
    </w:p>
    <w:p w:rsidR="00CD7F53" w:rsidRPr="009B21D8" w:rsidRDefault="00CD7F53" w:rsidP="009B21D8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color w:val="000000"/>
          <w:sz w:val="28"/>
          <w:szCs w:val="28"/>
          <w:lang w:val="uk-UA"/>
        </w:rPr>
        <w:t>2. Соціальний тиск і конформізм</w:t>
      </w:r>
    </w:p>
    <w:p w:rsidR="00CD7F53" w:rsidRPr="009B21D8" w:rsidRDefault="00CD7F53" w:rsidP="009B21D8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Конформізм — це зміна поведінки чи переконань у результаті реального чи уявного тиску групи.</w:t>
      </w:r>
    </w:p>
    <w:p w:rsidR="00CD7F53" w:rsidRPr="009B21D8" w:rsidRDefault="00CD7F53" w:rsidP="009B21D8">
      <w:pPr>
        <w:pStyle w:val="NormalWeb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Класичні експерименти:</w:t>
      </w:r>
    </w:p>
    <w:p w:rsidR="00CD7F53" w:rsidRPr="009B21D8" w:rsidRDefault="00CD7F53" w:rsidP="009B21D8">
      <w:pPr>
        <w:pStyle w:val="NormalWeb"/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 xml:space="preserve">Соломон </w:t>
      </w:r>
      <w:proofErr w:type="spellStart"/>
      <w:r w:rsidRPr="009B21D8">
        <w:rPr>
          <w:color w:val="000000"/>
          <w:sz w:val="28"/>
          <w:szCs w:val="28"/>
          <w:lang w:val="uk-UA"/>
        </w:rPr>
        <w:t>Аш</w:t>
      </w:r>
      <w:proofErr w:type="spellEnd"/>
      <w:r w:rsidRPr="009B21D8">
        <w:rPr>
          <w:color w:val="000000"/>
          <w:sz w:val="28"/>
          <w:szCs w:val="28"/>
          <w:lang w:val="uk-UA"/>
        </w:rPr>
        <w:t xml:space="preserve"> (лінії):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Показує, як люди готові заперечувати очевидну реальність, аби не виділятися з групи.</w:t>
      </w:r>
    </w:p>
    <w:p w:rsidR="00CD7F53" w:rsidRPr="009B21D8" w:rsidRDefault="00CD7F53" w:rsidP="009B21D8">
      <w:pPr>
        <w:pStyle w:val="NormalWeb"/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 xml:space="preserve">Стенлі </w:t>
      </w:r>
      <w:proofErr w:type="spellStart"/>
      <w:r w:rsidRPr="009B21D8">
        <w:rPr>
          <w:color w:val="000000"/>
          <w:sz w:val="28"/>
          <w:szCs w:val="28"/>
          <w:lang w:val="uk-UA"/>
        </w:rPr>
        <w:t>Мілґрем</w:t>
      </w:r>
      <w:proofErr w:type="spellEnd"/>
      <w:r w:rsidRPr="009B21D8">
        <w:rPr>
          <w:color w:val="000000"/>
          <w:sz w:val="28"/>
          <w:szCs w:val="28"/>
          <w:lang w:val="uk-UA"/>
        </w:rPr>
        <w:t xml:space="preserve"> (підкорення авторитету):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Демонструє, наскільки далеко людина може зайти у жорстокості, якщо наказ віддає особа в «білому халаті» (авторитет).</w:t>
      </w:r>
    </w:p>
    <w:p w:rsidR="00CD7F53" w:rsidRPr="009B21D8" w:rsidRDefault="00CD7F53" w:rsidP="009B21D8">
      <w:pPr>
        <w:pStyle w:val="NormalWeb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Чому ми конформні?</w:t>
      </w:r>
    </w:p>
    <w:p w:rsidR="00CD7F53" w:rsidRPr="009B21D8" w:rsidRDefault="00CD7F53" w:rsidP="009B21D8">
      <w:pPr>
        <w:pStyle w:val="NormalWeb"/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i/>
          <w:iCs/>
          <w:color w:val="000000"/>
          <w:sz w:val="28"/>
          <w:szCs w:val="28"/>
          <w:lang w:val="uk-UA"/>
        </w:rPr>
        <w:t>Інформаційний вплив: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«Група знає краще за мене».</w:t>
      </w:r>
    </w:p>
    <w:p w:rsidR="00CD7F53" w:rsidRPr="009B21D8" w:rsidRDefault="00CD7F53" w:rsidP="009B21D8">
      <w:pPr>
        <w:pStyle w:val="NormalWeb"/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i/>
          <w:iCs/>
          <w:color w:val="000000"/>
          <w:sz w:val="28"/>
          <w:szCs w:val="28"/>
          <w:lang w:val="uk-UA"/>
        </w:rPr>
        <w:t>Нормативний вплив: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«Я хочу, щоб група мене приймала».</w:t>
      </w:r>
    </w:p>
    <w:p w:rsidR="00CD7F53" w:rsidRPr="009B21D8" w:rsidRDefault="00CD7F53" w:rsidP="009B21D8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3. Пропаганда та маніпуляція: Анатомія впливу</w:t>
      </w:r>
    </w:p>
    <w:p w:rsidR="00CD7F53" w:rsidRPr="009B21D8" w:rsidRDefault="00CD7F53" w:rsidP="009B21D8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Часто ці терміни вживають як синоніми, але між ними є суттєва різниця.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2924"/>
        <w:gridCol w:w="3810"/>
      </w:tblGrid>
      <w:tr w:rsidR="00CD7F53" w:rsidRPr="009B21D8" w:rsidTr="009B21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Пропаганда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Маніпуляція</w:t>
            </w:r>
          </w:p>
        </w:tc>
      </w:tr>
      <w:tr w:rsidR="00CD7F53" w:rsidRPr="009B21D8" w:rsidTr="009B2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Масштаб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Масовий (держави, партії, рухи).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Може бути як масовою, так і міжособистісною.</w:t>
            </w:r>
          </w:p>
        </w:tc>
      </w:tr>
      <w:tr w:rsidR="00CD7F53" w:rsidRPr="009B21D8" w:rsidTr="009B2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Прозорість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Часто відкрита (ми знаємо, хто говорить).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Завжди прихована (об’єкт не має знати, що ним керують).</w:t>
            </w:r>
          </w:p>
        </w:tc>
      </w:tr>
      <w:tr w:rsidR="00CD7F53" w:rsidRPr="009B21D8" w:rsidTr="009B2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Сформувати певну ідеологію, спонукати до дії.</w:t>
            </w:r>
          </w:p>
        </w:tc>
        <w:tc>
          <w:tcPr>
            <w:tcW w:w="0" w:type="auto"/>
            <w:vAlign w:val="center"/>
            <w:hideMark/>
          </w:tcPr>
          <w:p w:rsidR="00CD7F53" w:rsidRPr="009B21D8" w:rsidRDefault="00CD7F53" w:rsidP="009B21D8">
            <w:pPr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9B21D8">
              <w:rPr>
                <w:rFonts w:cs="Times New Roman"/>
                <w:szCs w:val="28"/>
                <w:lang w:val="uk-UA"/>
              </w:rPr>
              <w:t>Використати людину для досягнення цілей маніпулятора.</w:t>
            </w:r>
          </w:p>
        </w:tc>
      </w:tr>
    </w:tbl>
    <w:p w:rsidR="00CD7F53" w:rsidRPr="009B21D8" w:rsidRDefault="00CD7F53" w:rsidP="009B21D8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Стратегічна мета пропаганди: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Створення «єдиної картини світу», де певні дії (наприклад, війна чи реформа) виглядають як єдино правильні та неминучі.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Тактичні цілі: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Дискредитація опонентів, згуртування «своїх» навколо лідера, деморалізація противника.</w:t>
      </w:r>
    </w:p>
    <w:p w:rsidR="00CD7F53" w:rsidRPr="009B21D8" w:rsidRDefault="00CD7F53" w:rsidP="009B21D8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4. Інструменти: Авторитет і Харизма</w:t>
      </w:r>
    </w:p>
    <w:p w:rsidR="00CD7F53" w:rsidRPr="009B21D8" w:rsidRDefault="00CD7F53" w:rsidP="009B21D8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 xml:space="preserve">Маніпуляція </w:t>
      </w:r>
      <w:proofErr w:type="spellStart"/>
      <w:r w:rsidRPr="009B21D8">
        <w:rPr>
          <w:color w:val="000000"/>
          <w:sz w:val="28"/>
          <w:szCs w:val="28"/>
          <w:lang w:val="uk-UA"/>
        </w:rPr>
        <w:t>рідко</w:t>
      </w:r>
      <w:proofErr w:type="spellEnd"/>
      <w:r w:rsidRPr="009B21D8">
        <w:rPr>
          <w:color w:val="000000"/>
          <w:sz w:val="28"/>
          <w:szCs w:val="28"/>
          <w:lang w:val="uk-UA"/>
        </w:rPr>
        <w:t xml:space="preserve"> працює «в лоб». Вона потребує провідника.</w:t>
      </w:r>
    </w:p>
    <w:p w:rsidR="00CD7F53" w:rsidRPr="009B21D8" w:rsidRDefault="00CD7F53" w:rsidP="009B21D8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Авторитет: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Базується на статусі, титулах, формі. Люди схильні довіряти «експертам» без перевірки фактів.</w:t>
      </w:r>
    </w:p>
    <w:p w:rsidR="00CD7F53" w:rsidRPr="009B21D8" w:rsidRDefault="00CD7F53" w:rsidP="009B21D8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lastRenderedPageBreak/>
        <w:t>Харизма: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Це ірраціональна здатність особистості вести за собою. Харизматичний лідер апелює не до розуму, а до ідентичності: «Я такий, як ви, але сильніший».</w:t>
      </w:r>
    </w:p>
    <w:p w:rsidR="00CD7F53" w:rsidRPr="009B21D8" w:rsidRDefault="00CD7F53" w:rsidP="009B21D8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21D8">
        <w:rPr>
          <w:rFonts w:ascii="Times New Roman" w:hAnsi="Times New Roman" w:cs="Times New Roman"/>
          <w:color w:val="000000"/>
          <w:sz w:val="28"/>
          <w:szCs w:val="28"/>
          <w:lang w:val="uk-UA"/>
        </w:rPr>
        <w:t>5. Психологія масової поведінки</w:t>
      </w:r>
    </w:p>
    <w:p w:rsidR="00CD7F53" w:rsidRPr="009B21D8" w:rsidRDefault="00CD7F53" w:rsidP="009B21D8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 xml:space="preserve">Коли люди збираються в масу (натовп), їхня індивідуальність нівелюється. Гюстав </w:t>
      </w:r>
      <w:proofErr w:type="spellStart"/>
      <w:r w:rsidRPr="009B21D8">
        <w:rPr>
          <w:color w:val="000000"/>
          <w:sz w:val="28"/>
          <w:szCs w:val="28"/>
          <w:lang w:val="uk-UA"/>
        </w:rPr>
        <w:t>Ле</w:t>
      </w:r>
      <w:proofErr w:type="spellEnd"/>
      <w:r w:rsidRPr="009B21D8">
        <w:rPr>
          <w:color w:val="000000"/>
          <w:sz w:val="28"/>
          <w:szCs w:val="28"/>
          <w:lang w:val="uk-UA"/>
        </w:rPr>
        <w:t xml:space="preserve"> Бон та Зигмунд </w:t>
      </w:r>
      <w:proofErr w:type="spellStart"/>
      <w:r w:rsidRPr="009B21D8">
        <w:rPr>
          <w:color w:val="000000"/>
          <w:sz w:val="28"/>
          <w:szCs w:val="28"/>
          <w:lang w:val="uk-UA"/>
        </w:rPr>
        <w:t>Фройд</w:t>
      </w:r>
      <w:proofErr w:type="spellEnd"/>
      <w:r w:rsidRPr="009B21D8">
        <w:rPr>
          <w:color w:val="000000"/>
          <w:sz w:val="28"/>
          <w:szCs w:val="28"/>
          <w:lang w:val="uk-UA"/>
        </w:rPr>
        <w:t xml:space="preserve"> виділяли такі риси маси:</w:t>
      </w:r>
    </w:p>
    <w:p w:rsidR="00CD7F53" w:rsidRPr="009B21D8" w:rsidRDefault="00CD7F53" w:rsidP="009B21D8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9B21D8">
        <w:rPr>
          <w:color w:val="000000"/>
          <w:sz w:val="28"/>
          <w:szCs w:val="28"/>
          <w:lang w:val="uk-UA"/>
        </w:rPr>
        <w:t>Деіндивідуалізація</w:t>
      </w:r>
      <w:proofErr w:type="spellEnd"/>
      <w:r w:rsidRPr="009B21D8">
        <w:rPr>
          <w:color w:val="000000"/>
          <w:sz w:val="28"/>
          <w:szCs w:val="28"/>
          <w:lang w:val="uk-UA"/>
        </w:rPr>
        <w:t>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Втрата почуття відповідальності.</w:t>
      </w:r>
    </w:p>
    <w:p w:rsidR="00CD7F53" w:rsidRPr="009B21D8" w:rsidRDefault="00CD7F53" w:rsidP="009B21D8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Емоційне зараження: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Швидке поширення гніву, паніки або радості.</w:t>
      </w:r>
    </w:p>
    <w:p w:rsidR="00BE77E3" w:rsidRDefault="00CD7F53" w:rsidP="009B21D8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B21D8">
        <w:rPr>
          <w:color w:val="000000"/>
          <w:sz w:val="28"/>
          <w:szCs w:val="28"/>
          <w:lang w:val="uk-UA"/>
        </w:rPr>
        <w:t>Спрощення:</w:t>
      </w:r>
      <w:r w:rsidRPr="009B21D8">
        <w:rPr>
          <w:rStyle w:val="apple-converted-space"/>
          <w:color w:val="000000"/>
          <w:sz w:val="28"/>
          <w:szCs w:val="28"/>
          <w:lang w:val="uk-UA"/>
        </w:rPr>
        <w:t> </w:t>
      </w:r>
      <w:r w:rsidRPr="009B21D8">
        <w:rPr>
          <w:color w:val="000000"/>
          <w:sz w:val="28"/>
          <w:szCs w:val="28"/>
          <w:lang w:val="uk-UA"/>
        </w:rPr>
        <w:t>Маса не сприймає складних ідей. Лише яскраві образи та прості гасла.</w:t>
      </w:r>
    </w:p>
    <w:p w:rsidR="009D4CED" w:rsidRPr="009D4CED" w:rsidRDefault="009D4CED" w:rsidP="009D4CED">
      <w:pPr>
        <w:pStyle w:val="NormalWeb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9D4CED" w:rsidRPr="009D4CED" w:rsidRDefault="009D4CED" w:rsidP="009D4CED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4CED">
        <w:rPr>
          <w:rFonts w:ascii="Times New Roman" w:hAnsi="Times New Roman" w:cs="Times New Roman"/>
          <w:color w:val="000000"/>
          <w:sz w:val="28"/>
          <w:szCs w:val="28"/>
        </w:rPr>
        <w:t>Кейс</w:t>
      </w:r>
      <w:proofErr w:type="spellEnd"/>
      <w:r w:rsidRPr="009D4CED">
        <w:rPr>
          <w:rFonts w:ascii="Times New Roman" w:hAnsi="Times New Roman" w:cs="Times New Roman"/>
          <w:color w:val="000000"/>
          <w:sz w:val="28"/>
          <w:szCs w:val="28"/>
        </w:rPr>
        <w:t xml:space="preserve"> №1: </w:t>
      </w:r>
      <w:proofErr w:type="spellStart"/>
      <w:r w:rsidRPr="009D4CED">
        <w:rPr>
          <w:rFonts w:ascii="Times New Roman" w:hAnsi="Times New Roman" w:cs="Times New Roman"/>
          <w:color w:val="000000"/>
          <w:sz w:val="28"/>
          <w:szCs w:val="28"/>
        </w:rPr>
        <w:t>Експеримент</w:t>
      </w:r>
      <w:proofErr w:type="spellEnd"/>
      <w:r w:rsidRPr="009D4C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4CED">
        <w:rPr>
          <w:rFonts w:ascii="Times New Roman" w:hAnsi="Times New Roman" w:cs="Times New Roman"/>
          <w:color w:val="000000"/>
          <w:sz w:val="28"/>
          <w:szCs w:val="28"/>
        </w:rPr>
        <w:t>Соломона</w:t>
      </w:r>
      <w:proofErr w:type="spellEnd"/>
      <w:r w:rsidRPr="009D4C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4CED">
        <w:rPr>
          <w:rFonts w:ascii="Times New Roman" w:hAnsi="Times New Roman" w:cs="Times New Roman"/>
          <w:color w:val="000000"/>
          <w:sz w:val="28"/>
          <w:szCs w:val="28"/>
        </w:rPr>
        <w:t>Аша</w:t>
      </w:r>
      <w:proofErr w:type="spellEnd"/>
      <w:r w:rsidRPr="009D4CED">
        <w:rPr>
          <w:rFonts w:ascii="Times New Roman" w:hAnsi="Times New Roman" w:cs="Times New Roman"/>
          <w:color w:val="000000"/>
          <w:sz w:val="28"/>
          <w:szCs w:val="28"/>
        </w:rPr>
        <w:t xml:space="preserve"> (1951) — </w:t>
      </w:r>
      <w:proofErr w:type="spellStart"/>
      <w:r w:rsidRPr="009D4CED">
        <w:rPr>
          <w:rFonts w:ascii="Times New Roman" w:hAnsi="Times New Roman" w:cs="Times New Roman"/>
          <w:color w:val="000000"/>
          <w:sz w:val="28"/>
          <w:szCs w:val="28"/>
        </w:rPr>
        <w:t>Влада</w:t>
      </w:r>
      <w:proofErr w:type="spellEnd"/>
      <w:r w:rsidRPr="009D4C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4CED">
        <w:rPr>
          <w:rFonts w:ascii="Times New Roman" w:hAnsi="Times New Roman" w:cs="Times New Roman"/>
          <w:color w:val="000000"/>
          <w:sz w:val="28"/>
          <w:szCs w:val="28"/>
        </w:rPr>
        <w:t>конформізму</w:t>
      </w:r>
      <w:proofErr w:type="spellEnd"/>
    </w:p>
    <w:p w:rsidR="009D4CED" w:rsidRPr="009D4CED" w:rsidRDefault="009D4CED" w:rsidP="009D4CED">
      <w:pPr>
        <w:pStyle w:val="Heading3"/>
        <w:spacing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9D4CED">
        <w:rPr>
          <w:rFonts w:ascii="Times New Roman" w:hAnsi="Times New Roman" w:cs="Times New Roman"/>
          <w:color w:val="000000"/>
          <w:szCs w:val="28"/>
        </w:rPr>
        <w:t>Опис</w:t>
      </w:r>
      <w:proofErr w:type="spellEnd"/>
      <w:r w:rsidRPr="009D4CED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9D4CED">
        <w:rPr>
          <w:rFonts w:ascii="Times New Roman" w:hAnsi="Times New Roman" w:cs="Times New Roman"/>
          <w:color w:val="000000"/>
          <w:szCs w:val="28"/>
        </w:rPr>
        <w:t>процедури</w:t>
      </w:r>
      <w:proofErr w:type="spellEnd"/>
    </w:p>
    <w:p w:rsidR="009D4CED" w:rsidRPr="009D4CED" w:rsidRDefault="009D4CED" w:rsidP="009D4CED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color w:val="000000"/>
          <w:sz w:val="28"/>
          <w:szCs w:val="28"/>
        </w:rPr>
        <w:t xml:space="preserve">Соломон Аш поставив за мету з’ясувати, наскільки сильно соціальний тиск групи може змусити людину змінити свою думку, навіть якщо правда очевидна. Учасникам (студентам) казали, що вони беруть участь у «перевірці зору». У групі з 7–9 осіб лише один був справжнім піддослідним, решта — підставними акторами. Групі показували дві картки: на одній одна вертикальна лінія, на іншій — три лінії різної </w:t>
      </w:r>
      <w:r w:rsidRPr="009D4CED">
        <w:rPr>
          <w:color w:val="000000"/>
          <w:sz w:val="28"/>
          <w:szCs w:val="28"/>
        </w:rPr>
        <w:lastRenderedPageBreak/>
        <w:t>довжини (А, В, С). Завдання було простим: назвати, яка з трьох ліній збігається за довжиною з еталонною.</w:t>
      </w:r>
    </w:p>
    <w:p w:rsidR="009D4CED" w:rsidRPr="009D4CED" w:rsidRDefault="009D4CED" w:rsidP="009D4CED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color w:val="000000"/>
          <w:sz w:val="28"/>
          <w:szCs w:val="28"/>
        </w:rPr>
        <w:t>Спочатку актори давали правильні відповіді. Але в певних раундах вони всі одностайно називали явно неправильну лінію. Справжній піддослідний відповідав останнім або передостаннім, чуючи думку всієї групи перед собою.</w:t>
      </w:r>
    </w:p>
    <w:p w:rsidR="009D4CED" w:rsidRPr="009D4CED" w:rsidRDefault="009D4CED" w:rsidP="009D4CED">
      <w:pPr>
        <w:pStyle w:val="Heading3"/>
        <w:spacing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9D4CED">
        <w:rPr>
          <w:rFonts w:ascii="Times New Roman" w:hAnsi="Times New Roman" w:cs="Times New Roman"/>
          <w:color w:val="000000"/>
          <w:szCs w:val="28"/>
        </w:rPr>
        <w:t>Результати</w:t>
      </w:r>
      <w:proofErr w:type="spellEnd"/>
      <w:r w:rsidRPr="009D4CED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9D4CED">
        <w:rPr>
          <w:rFonts w:ascii="Times New Roman" w:hAnsi="Times New Roman" w:cs="Times New Roman"/>
          <w:color w:val="000000"/>
          <w:szCs w:val="28"/>
        </w:rPr>
        <w:t>та</w:t>
      </w:r>
      <w:proofErr w:type="spellEnd"/>
      <w:r w:rsidRPr="009D4CED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9D4CED">
        <w:rPr>
          <w:rFonts w:ascii="Times New Roman" w:hAnsi="Times New Roman" w:cs="Times New Roman"/>
          <w:color w:val="000000"/>
          <w:szCs w:val="28"/>
        </w:rPr>
        <w:t>статистика</w:t>
      </w:r>
      <w:proofErr w:type="spellEnd"/>
    </w:p>
    <w:p w:rsidR="009D4CED" w:rsidRPr="009D4CED" w:rsidRDefault="009D4CED" w:rsidP="009D4CED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b/>
          <w:bCs/>
          <w:color w:val="000000"/>
          <w:sz w:val="28"/>
          <w:szCs w:val="28"/>
        </w:rPr>
        <w:t>37%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color w:val="000000"/>
          <w:sz w:val="28"/>
          <w:szCs w:val="28"/>
        </w:rPr>
        <w:t>усіх відповідей піддослідних були конформними (тобто люди погоджувалися з явною помилкою групи).</w:t>
      </w:r>
    </w:p>
    <w:p w:rsidR="009D4CED" w:rsidRPr="009D4CED" w:rsidRDefault="009D4CED" w:rsidP="009D4CED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b/>
          <w:bCs/>
          <w:color w:val="000000"/>
          <w:sz w:val="28"/>
          <w:szCs w:val="28"/>
        </w:rPr>
        <w:t>75%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color w:val="000000"/>
          <w:sz w:val="28"/>
          <w:szCs w:val="28"/>
        </w:rPr>
        <w:t>учасників піддалися впливу групи хоча б один раз.</w:t>
      </w:r>
    </w:p>
    <w:p w:rsidR="009D4CED" w:rsidRPr="009D4CED" w:rsidRDefault="009D4CED" w:rsidP="009D4CED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color w:val="000000"/>
          <w:sz w:val="28"/>
          <w:szCs w:val="28"/>
        </w:rPr>
        <w:t>Коли піддослідний був наодинці (без тиску групи), він помилявся менш ніж у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b/>
          <w:bCs/>
          <w:color w:val="000000"/>
          <w:sz w:val="28"/>
          <w:szCs w:val="28"/>
        </w:rPr>
        <w:t>1%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color w:val="000000"/>
          <w:sz w:val="28"/>
          <w:szCs w:val="28"/>
        </w:rPr>
        <w:t>випадків.</w:t>
      </w:r>
    </w:p>
    <w:p w:rsidR="009D4CED" w:rsidRPr="009D4CED" w:rsidRDefault="009D4CED" w:rsidP="009D4CED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color w:val="000000"/>
          <w:sz w:val="28"/>
          <w:szCs w:val="28"/>
        </w:rPr>
        <w:t>Експеримент Аша доводить, що людині психологічно важче «бути білою вороною», ніж бути неправою разом із більшістю. Аш виділив два типи конформізму:</w:t>
      </w:r>
    </w:p>
    <w:p w:rsidR="009D4CED" w:rsidRPr="009D4CED" w:rsidRDefault="009D4CED" w:rsidP="009D4CED">
      <w:pPr>
        <w:pStyle w:val="NormalWeb"/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b/>
          <w:bCs/>
          <w:color w:val="000000"/>
          <w:sz w:val="28"/>
          <w:szCs w:val="28"/>
        </w:rPr>
        <w:t>Інформаційний: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color w:val="000000"/>
          <w:sz w:val="28"/>
          <w:szCs w:val="28"/>
        </w:rPr>
        <w:t>Людина починає сумніватися у своїх органах чуття («Можливо, я справді не так бачу, а вони мають рацію»).</w:t>
      </w:r>
    </w:p>
    <w:p w:rsidR="009D4CED" w:rsidRPr="00AD4433" w:rsidRDefault="009D4CED" w:rsidP="009D4CED">
      <w:pPr>
        <w:pStyle w:val="NormalWeb"/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 w:rsidRPr="009D4CED">
        <w:rPr>
          <w:b/>
          <w:bCs/>
          <w:color w:val="000000"/>
          <w:sz w:val="28"/>
          <w:szCs w:val="28"/>
        </w:rPr>
        <w:t>Нормативний: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color w:val="000000"/>
          <w:sz w:val="28"/>
          <w:szCs w:val="28"/>
        </w:rPr>
        <w:t>Людина знає, що група помиляється, але погоджується, щоб уникнути осуду або дискомфорту від протистояння.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i/>
          <w:iCs/>
          <w:color w:val="000000"/>
          <w:sz w:val="28"/>
          <w:szCs w:val="28"/>
        </w:rPr>
        <w:t>Важливий нюанс:</w:t>
      </w:r>
      <w:r w:rsidRPr="009D4CED">
        <w:rPr>
          <w:rStyle w:val="apple-converted-space"/>
          <w:color w:val="000000"/>
          <w:sz w:val="28"/>
          <w:szCs w:val="28"/>
        </w:rPr>
        <w:t> </w:t>
      </w:r>
      <w:r w:rsidRPr="009D4CED">
        <w:rPr>
          <w:color w:val="000000"/>
          <w:sz w:val="28"/>
          <w:szCs w:val="28"/>
        </w:rPr>
        <w:t>Якщо серед акторів з'являвся хоча б один «союзник», який теж давав правильну відповідь, рівень конформізму піддослідного падав у 4 рази. Це свідчить про те, що для опору маніпуляції людині критично важливо мати хоча б мінімальну підтримку однодумців.</w:t>
      </w:r>
    </w:p>
    <w:sectPr w:rsidR="009D4CED" w:rsidRPr="00AD44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F3CC8"/>
    <w:multiLevelType w:val="multilevel"/>
    <w:tmpl w:val="09C4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40D6B"/>
    <w:multiLevelType w:val="multilevel"/>
    <w:tmpl w:val="08C0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C333E"/>
    <w:multiLevelType w:val="multilevel"/>
    <w:tmpl w:val="3400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D7E62"/>
    <w:multiLevelType w:val="multilevel"/>
    <w:tmpl w:val="7EB2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C4B2F"/>
    <w:multiLevelType w:val="multilevel"/>
    <w:tmpl w:val="313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D7342"/>
    <w:multiLevelType w:val="multilevel"/>
    <w:tmpl w:val="E596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816CFB"/>
    <w:multiLevelType w:val="multilevel"/>
    <w:tmpl w:val="428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820394">
    <w:abstractNumId w:val="8"/>
  </w:num>
  <w:num w:numId="2" w16cid:durableId="126554756">
    <w:abstractNumId w:val="6"/>
  </w:num>
  <w:num w:numId="3" w16cid:durableId="1623145209">
    <w:abstractNumId w:val="5"/>
  </w:num>
  <w:num w:numId="4" w16cid:durableId="1647973291">
    <w:abstractNumId w:val="4"/>
  </w:num>
  <w:num w:numId="5" w16cid:durableId="1684474050">
    <w:abstractNumId w:val="7"/>
  </w:num>
  <w:num w:numId="6" w16cid:durableId="1496803758">
    <w:abstractNumId w:val="3"/>
  </w:num>
  <w:num w:numId="7" w16cid:durableId="1635402712">
    <w:abstractNumId w:val="2"/>
  </w:num>
  <w:num w:numId="8" w16cid:durableId="51008801">
    <w:abstractNumId w:val="1"/>
  </w:num>
  <w:num w:numId="9" w16cid:durableId="1482190201">
    <w:abstractNumId w:val="0"/>
  </w:num>
  <w:num w:numId="10" w16cid:durableId="1258489954">
    <w:abstractNumId w:val="11"/>
  </w:num>
  <w:num w:numId="11" w16cid:durableId="360208848">
    <w:abstractNumId w:val="14"/>
  </w:num>
  <w:num w:numId="12" w16cid:durableId="776682900">
    <w:abstractNumId w:val="12"/>
  </w:num>
  <w:num w:numId="13" w16cid:durableId="2000226277">
    <w:abstractNumId w:val="13"/>
  </w:num>
  <w:num w:numId="14" w16cid:durableId="685253258">
    <w:abstractNumId w:val="9"/>
  </w:num>
  <w:num w:numId="15" w16cid:durableId="1670451107">
    <w:abstractNumId w:val="15"/>
  </w:num>
  <w:num w:numId="16" w16cid:durableId="32772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DDC"/>
    <w:rsid w:val="0015074B"/>
    <w:rsid w:val="0029639D"/>
    <w:rsid w:val="00326F90"/>
    <w:rsid w:val="008202CC"/>
    <w:rsid w:val="009B21D8"/>
    <w:rsid w:val="009D4CED"/>
    <w:rsid w:val="00AA1D8D"/>
    <w:rsid w:val="00AD4433"/>
    <w:rsid w:val="00B47730"/>
    <w:rsid w:val="00BE77E3"/>
    <w:rsid w:val="00CB0664"/>
    <w:rsid w:val="00CD7F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600C7A"/>
  <w14:defaultImageDpi w14:val="300"/>
  <w15:docId w15:val="{2AF54210-6DD0-C64B-9F31-18478FD6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D7F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A"/>
    </w:rPr>
  </w:style>
  <w:style w:type="character" w:customStyle="1" w:styleId="apple-converted-space">
    <w:name w:val="apple-converted-space"/>
    <w:basedOn w:val="DefaultParagraphFont"/>
    <w:rsid w:val="00CD7F53"/>
  </w:style>
  <w:style w:type="character" w:customStyle="1" w:styleId="export-sheets-button">
    <w:name w:val="export-sheets-button"/>
    <w:basedOn w:val="DefaultParagraphFont"/>
    <w:rsid w:val="00CD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Кондес Тетяна Василівна</cp:lastModifiedBy>
  <cp:revision>4</cp:revision>
  <dcterms:created xsi:type="dcterms:W3CDTF">2013-12-23T23:15:00Z</dcterms:created>
  <dcterms:modified xsi:type="dcterms:W3CDTF">2026-04-26T20:53:00Z</dcterms:modified>
  <cp:category/>
</cp:coreProperties>
</file>