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A5F1" w14:textId="77777777" w:rsidR="00AF4DD1" w:rsidRPr="00AF4DD1" w:rsidRDefault="00AF4DD1" w:rsidP="00AF4DD1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 w:cs="Times New Roman"/>
          <w:b/>
          <w:bCs/>
        </w:rPr>
      </w:pPr>
      <w:r w:rsidRPr="00AF4DD1">
        <w:rPr>
          <w:rFonts w:ascii="Times New Roman" w:hAnsi="Times New Roman" w:cs="Times New Roman"/>
          <w:b/>
          <w:bCs/>
        </w:rPr>
        <w:t>Тема 8. М</w:t>
      </w:r>
      <w:bookmarkStart w:id="0" w:name="_GoBack"/>
      <w:bookmarkEnd w:id="0"/>
      <w:r w:rsidRPr="00AF4DD1">
        <w:rPr>
          <w:rFonts w:ascii="Times New Roman" w:hAnsi="Times New Roman" w:cs="Times New Roman"/>
          <w:b/>
          <w:bCs/>
        </w:rPr>
        <w:t>етодика проведення теоретичних та прикладних досліджень у праві</w:t>
      </w:r>
    </w:p>
    <w:p w14:paraId="4909B045" w14:textId="77777777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</w:p>
    <w:p w14:paraId="06A7E7BB" w14:textId="796594C8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AF4DD1">
        <w:rPr>
          <w:rFonts w:ascii="Times New Roman" w:hAnsi="Times New Roman" w:cs="Times New Roman"/>
          <w:b/>
          <w:bCs/>
        </w:rPr>
        <w:t>Завдання 1. Теоретичні правові дослідження</w:t>
      </w:r>
    </w:p>
    <w:p w14:paraId="7271B4BE" w14:textId="77777777" w:rsidR="00AF4DD1" w:rsidRPr="00AF4DD1" w:rsidRDefault="00AF4DD1" w:rsidP="00AF4DD1">
      <w:pPr>
        <w:numPr>
          <w:ilvl w:val="0"/>
          <w:numId w:val="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Підготуйте письмовий аналіз (1–1,5 сторінки):</w:t>
      </w:r>
    </w:p>
    <w:p w14:paraId="0F2FC5A0" w14:textId="77777777" w:rsidR="00AF4DD1" w:rsidRPr="00AF4DD1" w:rsidRDefault="00AF4DD1" w:rsidP="00AF4DD1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визначення теоретичного правового дослідження;</w:t>
      </w:r>
    </w:p>
    <w:p w14:paraId="36BD547B" w14:textId="77777777" w:rsidR="00AF4DD1" w:rsidRPr="00AF4DD1" w:rsidRDefault="00AF4DD1" w:rsidP="00AF4DD1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особливості дослідження правових явищ на концептуальному рівні;</w:t>
      </w:r>
    </w:p>
    <w:p w14:paraId="185EC5DB" w14:textId="77777777" w:rsidR="00AF4DD1" w:rsidRPr="00AF4DD1" w:rsidRDefault="00AF4DD1" w:rsidP="00AF4DD1">
      <w:pPr>
        <w:numPr>
          <w:ilvl w:val="0"/>
          <w:numId w:val="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приклади теоретичних досліджень у сфері Вашої дисертаційної теми.</w:t>
      </w:r>
    </w:p>
    <w:p w14:paraId="06D92DDE" w14:textId="77777777" w:rsidR="00AF4DD1" w:rsidRPr="00AF4DD1" w:rsidRDefault="00AF4DD1" w:rsidP="00AF4DD1">
      <w:pPr>
        <w:numPr>
          <w:ilvl w:val="0"/>
          <w:numId w:val="3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Обґрунтуйте, чому теоретичні дослідження важливі для розвитку правової науки.</w:t>
      </w:r>
    </w:p>
    <w:p w14:paraId="54C13FD1" w14:textId="13BC2B66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14BA082D" w14:textId="77777777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AF4DD1">
        <w:rPr>
          <w:rFonts w:ascii="Times New Roman" w:hAnsi="Times New Roman" w:cs="Times New Roman"/>
          <w:b/>
          <w:bCs/>
        </w:rPr>
        <w:t>Завдання 2. Прикладні дослідження у сфері права</w:t>
      </w:r>
    </w:p>
    <w:p w14:paraId="3FD85242" w14:textId="77777777" w:rsidR="00AF4DD1" w:rsidRPr="00AF4DD1" w:rsidRDefault="00AF4DD1" w:rsidP="00AF4DD1">
      <w:pPr>
        <w:numPr>
          <w:ilvl w:val="0"/>
          <w:numId w:val="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Охарактеризуйте прикладні дослідження (1–1,5 сторінки):</w:t>
      </w:r>
    </w:p>
    <w:p w14:paraId="68D87262" w14:textId="77777777" w:rsidR="00AF4DD1" w:rsidRPr="00AF4DD1" w:rsidRDefault="00AF4DD1" w:rsidP="00AF4DD1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основна мета — вирішення практичних правових проблем;</w:t>
      </w:r>
    </w:p>
    <w:p w14:paraId="52A91396" w14:textId="77777777" w:rsidR="00AF4DD1" w:rsidRPr="00AF4DD1" w:rsidRDefault="00AF4DD1" w:rsidP="00AF4DD1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методи прикладних досліджень (емпіричні, порівняльні, соціологічні, статистичні);</w:t>
      </w:r>
    </w:p>
    <w:p w14:paraId="3B61303E" w14:textId="77777777" w:rsidR="00AF4DD1" w:rsidRPr="00AF4DD1" w:rsidRDefault="00AF4DD1" w:rsidP="00AF4DD1">
      <w:pPr>
        <w:numPr>
          <w:ilvl w:val="0"/>
          <w:numId w:val="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специфіка у правовій сфері (законодавство, судова практика, адміністративні процедури).</w:t>
      </w:r>
    </w:p>
    <w:p w14:paraId="1A8490B2" w14:textId="77777777" w:rsidR="00AF4DD1" w:rsidRPr="00AF4DD1" w:rsidRDefault="00AF4DD1" w:rsidP="00AF4DD1">
      <w:pPr>
        <w:numPr>
          <w:ilvl w:val="0"/>
          <w:numId w:val="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Наведіть приклад конкретного прикладного дослідження за вашою тематикою.</w:t>
      </w:r>
    </w:p>
    <w:p w14:paraId="6AAFABCB" w14:textId="34D9A3D9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705E6E40" w14:textId="77777777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AF4DD1">
        <w:rPr>
          <w:rFonts w:ascii="Times New Roman" w:hAnsi="Times New Roman" w:cs="Times New Roman"/>
          <w:b/>
          <w:bCs/>
        </w:rPr>
        <w:t>Завдання 3. Формування емпіричної бази дослідження</w:t>
      </w:r>
    </w:p>
    <w:p w14:paraId="71B86F7A" w14:textId="77777777" w:rsidR="00AF4DD1" w:rsidRPr="00AF4DD1" w:rsidRDefault="00AF4DD1" w:rsidP="00AF4DD1">
      <w:pPr>
        <w:numPr>
          <w:ilvl w:val="0"/>
          <w:numId w:val="7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Складіть опис емпіричної бази (1–2 сторінки):</w:t>
      </w:r>
    </w:p>
    <w:p w14:paraId="4B99A09E" w14:textId="77777777" w:rsidR="00AF4DD1" w:rsidRPr="00AF4DD1" w:rsidRDefault="00AF4DD1" w:rsidP="00AF4DD1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які джерела інформації будуть використані (судова практика, законодавчі акти, статистика, опитування, інтерв’ю);</w:t>
      </w:r>
    </w:p>
    <w:p w14:paraId="5FB3ACA1" w14:textId="77777777" w:rsidR="00AF4DD1" w:rsidRPr="00AF4DD1" w:rsidRDefault="00AF4DD1" w:rsidP="00AF4DD1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критерії вибору даних;</w:t>
      </w:r>
    </w:p>
    <w:p w14:paraId="0AF29786" w14:textId="77777777" w:rsidR="00AF4DD1" w:rsidRPr="00AF4DD1" w:rsidRDefault="00AF4DD1" w:rsidP="00AF4DD1">
      <w:pPr>
        <w:numPr>
          <w:ilvl w:val="0"/>
          <w:numId w:val="8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методи збору та обробки інформації.</w:t>
      </w:r>
    </w:p>
    <w:p w14:paraId="17ABACE6" w14:textId="77777777" w:rsidR="00AF4DD1" w:rsidRPr="00AF4DD1" w:rsidRDefault="00AF4DD1" w:rsidP="00AF4DD1">
      <w:pPr>
        <w:numPr>
          <w:ilvl w:val="0"/>
          <w:numId w:val="9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Проаналізуйте можливі обмеження емпіричної бази.</w:t>
      </w:r>
    </w:p>
    <w:p w14:paraId="3014B664" w14:textId="1C6F93BA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25A5F511" w14:textId="77777777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AF4DD1">
        <w:rPr>
          <w:rFonts w:ascii="Times New Roman" w:hAnsi="Times New Roman" w:cs="Times New Roman"/>
          <w:b/>
          <w:bCs/>
        </w:rPr>
        <w:t>Завдання 4. Поєднання теоретичних і прикладних підходів</w:t>
      </w:r>
    </w:p>
    <w:p w14:paraId="6AB765BD" w14:textId="77777777" w:rsidR="00AF4DD1" w:rsidRPr="00AF4DD1" w:rsidRDefault="00AF4DD1" w:rsidP="00AF4DD1">
      <w:pPr>
        <w:numPr>
          <w:ilvl w:val="0"/>
          <w:numId w:val="10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Поясніть (1 сторінка):</w:t>
      </w:r>
    </w:p>
    <w:p w14:paraId="18C6F854" w14:textId="77777777" w:rsidR="00AF4DD1" w:rsidRPr="00AF4DD1" w:rsidRDefault="00AF4DD1" w:rsidP="00AF4DD1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як поєднуються концептуальні та практичні методи;</w:t>
      </w:r>
    </w:p>
    <w:p w14:paraId="24315AE0" w14:textId="77777777" w:rsidR="00AF4DD1" w:rsidRPr="00AF4DD1" w:rsidRDefault="00AF4DD1" w:rsidP="00AF4DD1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які переваги та виклики виникають при інтеграції підходів;</w:t>
      </w:r>
    </w:p>
    <w:p w14:paraId="14780B3C" w14:textId="77777777" w:rsidR="00AF4DD1" w:rsidRPr="00AF4DD1" w:rsidRDefault="00AF4DD1" w:rsidP="00AF4DD1">
      <w:pPr>
        <w:numPr>
          <w:ilvl w:val="0"/>
          <w:numId w:val="11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приклад використання такого поєднання у вашій дисертації.</w:t>
      </w:r>
    </w:p>
    <w:p w14:paraId="5C53B7B0" w14:textId="77777777" w:rsidR="00AF4DD1" w:rsidRPr="00AF4DD1" w:rsidRDefault="00AF4DD1" w:rsidP="00AF4DD1">
      <w:pPr>
        <w:numPr>
          <w:ilvl w:val="0"/>
          <w:numId w:val="12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Складіть схему «Теорія ↔ Практика» для власного дослідження.</w:t>
      </w:r>
    </w:p>
    <w:p w14:paraId="12BAD24D" w14:textId="7F82FC84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</w:rPr>
      </w:pPr>
    </w:p>
    <w:p w14:paraId="24229503" w14:textId="77777777" w:rsidR="00AF4DD1" w:rsidRPr="00AF4DD1" w:rsidRDefault="00AF4DD1" w:rsidP="00AF4DD1">
      <w:pPr>
        <w:tabs>
          <w:tab w:val="left" w:pos="709"/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AF4DD1">
        <w:rPr>
          <w:rFonts w:ascii="Times New Roman" w:hAnsi="Times New Roman" w:cs="Times New Roman"/>
          <w:b/>
          <w:bCs/>
        </w:rPr>
        <w:lastRenderedPageBreak/>
        <w:t>Завдання 5. Обмеження та валідність результатів</w:t>
      </w:r>
    </w:p>
    <w:p w14:paraId="5DBB610A" w14:textId="77777777" w:rsidR="00AF4DD1" w:rsidRPr="00AF4DD1" w:rsidRDefault="00AF4DD1" w:rsidP="00AF4DD1">
      <w:pPr>
        <w:numPr>
          <w:ilvl w:val="0"/>
          <w:numId w:val="13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Визначте потенційні обмеження вашого дослідження (1 сторінка):</w:t>
      </w:r>
    </w:p>
    <w:p w14:paraId="7886AB60" w14:textId="77777777" w:rsidR="00AF4DD1" w:rsidRPr="00AF4DD1" w:rsidRDefault="00AF4DD1" w:rsidP="00AF4DD1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часові, фінансові, методологічні, правові, етичні;</w:t>
      </w:r>
    </w:p>
    <w:p w14:paraId="61696D8C" w14:textId="77777777" w:rsidR="00AF4DD1" w:rsidRPr="00AF4DD1" w:rsidRDefault="00AF4DD1" w:rsidP="00AF4DD1">
      <w:pPr>
        <w:numPr>
          <w:ilvl w:val="0"/>
          <w:numId w:val="14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обмеження даних та джерел.</w:t>
      </w:r>
    </w:p>
    <w:p w14:paraId="249C6E73" w14:textId="77777777" w:rsidR="00AF4DD1" w:rsidRPr="00AF4DD1" w:rsidRDefault="00AF4DD1" w:rsidP="00AF4DD1">
      <w:pPr>
        <w:numPr>
          <w:ilvl w:val="0"/>
          <w:numId w:val="15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Оцініть валідність результатів:</w:t>
      </w:r>
    </w:p>
    <w:p w14:paraId="2045FC68" w14:textId="77777777" w:rsidR="00AF4DD1" w:rsidRPr="00AF4DD1" w:rsidRDefault="00AF4DD1" w:rsidP="00AF4DD1">
      <w:pPr>
        <w:numPr>
          <w:ilvl w:val="0"/>
          <w:numId w:val="1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достовірність та обґрунтованість висновків;</w:t>
      </w:r>
    </w:p>
    <w:p w14:paraId="37F0F853" w14:textId="77777777" w:rsidR="00AF4DD1" w:rsidRPr="00AF4DD1" w:rsidRDefault="00AF4DD1" w:rsidP="00AF4DD1">
      <w:pPr>
        <w:numPr>
          <w:ilvl w:val="0"/>
          <w:numId w:val="1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ризики похибок;</w:t>
      </w:r>
    </w:p>
    <w:p w14:paraId="32735A20" w14:textId="77777777" w:rsidR="00AF4DD1" w:rsidRPr="00AF4DD1" w:rsidRDefault="00AF4DD1" w:rsidP="00AF4DD1">
      <w:pPr>
        <w:numPr>
          <w:ilvl w:val="0"/>
          <w:numId w:val="16"/>
        </w:numPr>
        <w:tabs>
          <w:tab w:val="clear" w:pos="720"/>
          <w:tab w:val="left" w:pos="709"/>
          <w:tab w:val="left" w:pos="851"/>
        </w:tabs>
        <w:ind w:left="0" w:firstLine="567"/>
        <w:rPr>
          <w:rFonts w:ascii="Times New Roman" w:hAnsi="Times New Roman" w:cs="Times New Roman"/>
        </w:rPr>
      </w:pPr>
      <w:r w:rsidRPr="00AF4DD1">
        <w:rPr>
          <w:rFonts w:ascii="Times New Roman" w:hAnsi="Times New Roman" w:cs="Times New Roman"/>
        </w:rPr>
        <w:t>способи мінімізації обмежень.</w:t>
      </w:r>
    </w:p>
    <w:p w14:paraId="7DF709FE" w14:textId="77777777" w:rsidR="00514A2D" w:rsidRPr="00AF4DD1" w:rsidRDefault="00514A2D" w:rsidP="00AF4DD1"/>
    <w:sectPr w:rsidR="00514A2D" w:rsidRPr="00AF4D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163"/>
    <w:multiLevelType w:val="multilevel"/>
    <w:tmpl w:val="6EE0E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D0DF8"/>
    <w:multiLevelType w:val="multilevel"/>
    <w:tmpl w:val="04F23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5ABE"/>
    <w:multiLevelType w:val="multilevel"/>
    <w:tmpl w:val="CEA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A6B4B"/>
    <w:multiLevelType w:val="multilevel"/>
    <w:tmpl w:val="D1D0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E1DFA"/>
    <w:multiLevelType w:val="multilevel"/>
    <w:tmpl w:val="5566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B3AC3"/>
    <w:multiLevelType w:val="multilevel"/>
    <w:tmpl w:val="05247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92B85"/>
    <w:multiLevelType w:val="multilevel"/>
    <w:tmpl w:val="8C60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444EA"/>
    <w:multiLevelType w:val="multilevel"/>
    <w:tmpl w:val="20908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6D5440"/>
    <w:multiLevelType w:val="multilevel"/>
    <w:tmpl w:val="A1500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197099"/>
    <w:multiLevelType w:val="multilevel"/>
    <w:tmpl w:val="E11EE8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03AE9"/>
    <w:multiLevelType w:val="multilevel"/>
    <w:tmpl w:val="6428D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335B41"/>
    <w:multiLevelType w:val="multilevel"/>
    <w:tmpl w:val="12D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522C1"/>
    <w:multiLevelType w:val="multilevel"/>
    <w:tmpl w:val="DDE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2C6149"/>
    <w:multiLevelType w:val="multilevel"/>
    <w:tmpl w:val="E4DA0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B91401"/>
    <w:multiLevelType w:val="multilevel"/>
    <w:tmpl w:val="17A6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41DA2"/>
    <w:multiLevelType w:val="multilevel"/>
    <w:tmpl w:val="2A5A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4"/>
  </w:num>
  <w:num w:numId="12">
    <w:abstractNumId w:val="9"/>
  </w:num>
  <w:num w:numId="13">
    <w:abstractNumId w:val="7"/>
  </w:num>
  <w:num w:numId="14">
    <w:abstractNumId w:val="15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514A2D"/>
    <w:rsid w:val="009D5AEF"/>
    <w:rsid w:val="00A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2026-02-23T10:16:00Z</dcterms:modified>
</cp:coreProperties>
</file>