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5739" w:rsidRPr="00A40094" w:rsidRDefault="00A308EF" w:rsidP="0003571B">
      <w:pPr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16</w:t>
      </w:r>
      <w:r w:rsidR="0003571B" w:rsidRPr="00A40094">
        <w:rPr>
          <w:rFonts w:ascii="Times New Roman" w:hAnsi="Times New Roman" w:cs="Times New Roman"/>
          <w:sz w:val="24"/>
          <w:szCs w:val="24"/>
          <w:lang w:val="en-US"/>
        </w:rPr>
        <w:t>.02.26</w:t>
      </w:r>
    </w:p>
    <w:p w:rsidR="00EF7BF6" w:rsidRDefault="00EF7BF6" w:rsidP="00EF7BF6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1. </w:t>
      </w:r>
      <w:r w:rsidR="000C5A18" w:rsidRPr="009135BF">
        <w:rPr>
          <w:rFonts w:ascii="Times New Roman" w:hAnsi="Times New Roman" w:cs="Times New Roman"/>
          <w:b/>
          <w:sz w:val="24"/>
          <w:szCs w:val="24"/>
          <w:lang w:val="en-US"/>
        </w:rPr>
        <w:t>Grammar: Reported Speech</w:t>
      </w:r>
      <w:r w:rsidR="000C5A18">
        <w:rPr>
          <w:rFonts w:ascii="Times New Roman" w:hAnsi="Times New Roman" w:cs="Times New Roman"/>
          <w:b/>
          <w:sz w:val="24"/>
          <w:szCs w:val="24"/>
          <w:lang w:val="en-US"/>
        </w:rPr>
        <w:t>: Past Simple</w:t>
      </w:r>
      <w:r w:rsidR="000C5A18">
        <w:rPr>
          <w:rFonts w:ascii="Times New Roman" w:hAnsi="Times New Roman" w:cs="Times New Roman"/>
          <w:b/>
          <w:sz w:val="24"/>
          <w:szCs w:val="24"/>
          <w:lang w:val="en-US"/>
        </w:rPr>
        <w:t xml:space="preserve">, Present Perfect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hyperlink r:id="rId5" w:history="1">
        <w:r w:rsidRPr="007B2E5E">
          <w:rPr>
            <w:rStyle w:val="a3"/>
          </w:rPr>
          <w:t>https://learn.ztu.edu.ua/course/view.php?id=4443</w:t>
        </w:r>
      </w:hyperlink>
      <w:r>
        <w:rPr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</w:p>
    <w:p w:rsidR="00A308EF" w:rsidRPr="00EF7BF6" w:rsidRDefault="00EF7BF6" w:rsidP="00EF7BF6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2. Audition (listening) </w:t>
      </w:r>
      <w:proofErr w:type="spellStart"/>
      <w:r w:rsidR="00A308EF">
        <w:rPr>
          <w:rFonts w:ascii="Arial" w:hAnsi="Arial" w:cs="Arial"/>
          <w:color w:val="0F0F0F"/>
        </w:rPr>
        <w:t>How</w:t>
      </w:r>
      <w:proofErr w:type="spellEnd"/>
      <w:r w:rsidR="00A308EF">
        <w:rPr>
          <w:rFonts w:ascii="Arial" w:hAnsi="Arial" w:cs="Arial"/>
          <w:color w:val="0F0F0F"/>
        </w:rPr>
        <w:t xml:space="preserve"> </w:t>
      </w:r>
      <w:proofErr w:type="spellStart"/>
      <w:r w:rsidR="00A308EF">
        <w:rPr>
          <w:rFonts w:ascii="Arial" w:hAnsi="Arial" w:cs="Arial"/>
          <w:color w:val="0F0F0F"/>
        </w:rPr>
        <w:t>Culture</w:t>
      </w:r>
      <w:proofErr w:type="spellEnd"/>
      <w:r w:rsidR="00A308EF">
        <w:rPr>
          <w:rFonts w:ascii="Arial" w:hAnsi="Arial" w:cs="Arial"/>
          <w:color w:val="0F0F0F"/>
        </w:rPr>
        <w:t xml:space="preserve"> </w:t>
      </w:r>
      <w:proofErr w:type="spellStart"/>
      <w:r w:rsidR="00A308EF">
        <w:rPr>
          <w:rFonts w:ascii="Arial" w:hAnsi="Arial" w:cs="Arial"/>
          <w:color w:val="0F0F0F"/>
        </w:rPr>
        <w:t>Drives</w:t>
      </w:r>
      <w:proofErr w:type="spellEnd"/>
      <w:r w:rsidR="00A308EF">
        <w:rPr>
          <w:rFonts w:ascii="Arial" w:hAnsi="Arial" w:cs="Arial"/>
          <w:color w:val="0F0F0F"/>
        </w:rPr>
        <w:t xml:space="preserve"> </w:t>
      </w:r>
      <w:proofErr w:type="spellStart"/>
      <w:r w:rsidR="00A308EF">
        <w:rPr>
          <w:rFonts w:ascii="Arial" w:hAnsi="Arial" w:cs="Arial"/>
          <w:color w:val="0F0F0F"/>
        </w:rPr>
        <w:t>Behaviours</w:t>
      </w:r>
      <w:proofErr w:type="spellEnd"/>
      <w:r w:rsidR="00A308EF">
        <w:rPr>
          <w:rFonts w:ascii="Arial" w:hAnsi="Arial" w:cs="Arial"/>
          <w:color w:val="0F0F0F"/>
        </w:rPr>
        <w:t xml:space="preserve"> (</w:t>
      </w:r>
      <w:hyperlink r:id="rId6" w:history="1">
        <w:r w:rsidR="00A308EF" w:rsidRPr="007B2E5E">
          <w:rPr>
            <w:rStyle w:val="a3"/>
          </w:rPr>
          <w:t>https://www.youtube.com/watch?v=l-Yy6poJ2zs</w:t>
        </w:r>
      </w:hyperlink>
      <w:r w:rsidR="00A308EF">
        <w:rPr>
          <w:rFonts w:ascii="Arial" w:hAnsi="Arial" w:cs="Arial"/>
          <w:color w:val="0F0F0F"/>
        </w:rPr>
        <w:t>)</w:t>
      </w:r>
      <w:r w:rsidR="00A308EF">
        <w:t xml:space="preserve"> </w:t>
      </w:r>
    </w:p>
    <w:p w:rsidR="00A308EF" w:rsidRDefault="00A308EF" w:rsidP="00A308EF">
      <w:pPr>
        <w:pStyle w:val="2"/>
      </w:pPr>
      <w:r>
        <w:t xml:space="preserve">I. </w:t>
      </w:r>
      <w:proofErr w:type="spellStart"/>
      <w:r>
        <w:t>Pre-listening</w:t>
      </w:r>
      <w:proofErr w:type="spellEnd"/>
      <w:r>
        <w:t xml:space="preserve"> </w:t>
      </w:r>
      <w:proofErr w:type="spellStart"/>
      <w:r>
        <w:t>Tasks</w:t>
      </w:r>
      <w:proofErr w:type="spellEnd"/>
    </w:p>
    <w:p w:rsidR="00A308EF" w:rsidRDefault="00A308EF" w:rsidP="00A308EF">
      <w:pPr>
        <w:pStyle w:val="3"/>
      </w:pPr>
      <w:r>
        <w:t xml:space="preserve">1. </w:t>
      </w:r>
      <w:proofErr w:type="spellStart"/>
      <w:r>
        <w:t>The</w:t>
      </w:r>
      <w:proofErr w:type="spellEnd"/>
      <w:r>
        <w:t xml:space="preserve"> "</w:t>
      </w:r>
      <w:proofErr w:type="spellStart"/>
      <w:r>
        <w:t>Culture</w:t>
      </w:r>
      <w:proofErr w:type="spellEnd"/>
      <w:r>
        <w:t xml:space="preserve"> </w:t>
      </w:r>
      <w:proofErr w:type="spellStart"/>
      <w:r>
        <w:t>Shock</w:t>
      </w:r>
      <w:proofErr w:type="spellEnd"/>
      <w:r>
        <w:t xml:space="preserve">" </w:t>
      </w:r>
      <w:proofErr w:type="spellStart"/>
      <w:r>
        <w:t>Discussion</w:t>
      </w:r>
      <w:proofErr w:type="spellEnd"/>
    </w:p>
    <w:p w:rsidR="00A308EF" w:rsidRDefault="00A308EF" w:rsidP="00A308EF">
      <w:pPr>
        <w:pStyle w:val="a5"/>
      </w:pPr>
      <w:proofErr w:type="spellStart"/>
      <w:r>
        <w:t>In</w:t>
      </w:r>
      <w:proofErr w:type="spellEnd"/>
      <w:r>
        <w:t xml:space="preserve"> </w:t>
      </w:r>
      <w:proofErr w:type="spellStart"/>
      <w:r>
        <w:t>small</w:t>
      </w:r>
      <w:proofErr w:type="spellEnd"/>
      <w:r>
        <w:t xml:space="preserve"> </w:t>
      </w:r>
      <w:proofErr w:type="spellStart"/>
      <w:r>
        <w:t>groups</w:t>
      </w:r>
      <w:proofErr w:type="spellEnd"/>
      <w:r>
        <w:t xml:space="preserve">, </w:t>
      </w:r>
      <w:proofErr w:type="spellStart"/>
      <w:r>
        <w:t>discuss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following</w:t>
      </w:r>
      <w:proofErr w:type="spellEnd"/>
      <w:r>
        <w:t xml:space="preserve"> </w:t>
      </w:r>
      <w:proofErr w:type="spellStart"/>
      <w:r>
        <w:t>questions</w:t>
      </w:r>
      <w:proofErr w:type="spellEnd"/>
      <w:r>
        <w:t>:</w:t>
      </w:r>
    </w:p>
    <w:p w:rsidR="00A308EF" w:rsidRDefault="00A308EF" w:rsidP="00A308EF">
      <w:pPr>
        <w:pStyle w:val="a5"/>
        <w:numPr>
          <w:ilvl w:val="0"/>
          <w:numId w:val="11"/>
        </w:numPr>
      </w:pPr>
      <w:proofErr w:type="spellStart"/>
      <w:r>
        <w:t>Have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ever</w:t>
      </w:r>
      <w:proofErr w:type="spellEnd"/>
      <w:r>
        <w:t xml:space="preserve"> </w:t>
      </w:r>
      <w:proofErr w:type="spellStart"/>
      <w:r>
        <w:t>traveled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a </w:t>
      </w:r>
      <w:proofErr w:type="spellStart"/>
      <w:r>
        <w:t>country</w:t>
      </w:r>
      <w:proofErr w:type="spellEnd"/>
      <w:r>
        <w:t xml:space="preserve"> </w:t>
      </w:r>
      <w:proofErr w:type="spellStart"/>
      <w:r>
        <w:t>where</w:t>
      </w:r>
      <w:proofErr w:type="spellEnd"/>
      <w:r>
        <w:t xml:space="preserve"> </w:t>
      </w:r>
      <w:proofErr w:type="spellStart"/>
      <w:r>
        <w:t>people</w:t>
      </w:r>
      <w:proofErr w:type="spellEnd"/>
      <w:r>
        <w:t xml:space="preserve"> </w:t>
      </w:r>
      <w:proofErr w:type="spellStart"/>
      <w:r>
        <w:t>behaved</w:t>
      </w:r>
      <w:proofErr w:type="spellEnd"/>
      <w:r>
        <w:t xml:space="preserve"> </w:t>
      </w:r>
      <w:proofErr w:type="spellStart"/>
      <w:r>
        <w:t>differently</w:t>
      </w:r>
      <w:proofErr w:type="spellEnd"/>
      <w:r>
        <w:t xml:space="preserve"> </w:t>
      </w:r>
      <w:proofErr w:type="spellStart"/>
      <w:r>
        <w:t>than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expected</w:t>
      </w:r>
      <w:proofErr w:type="spellEnd"/>
      <w:r>
        <w:t>? (</w:t>
      </w:r>
      <w:proofErr w:type="spellStart"/>
      <w:r>
        <w:t>e.g</w:t>
      </w:r>
      <w:proofErr w:type="spellEnd"/>
      <w:r>
        <w:t xml:space="preserve">.,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"</w:t>
      </w:r>
      <w:proofErr w:type="spellStart"/>
      <w:r>
        <w:t>too</w:t>
      </w:r>
      <w:proofErr w:type="spellEnd"/>
      <w:r>
        <w:t xml:space="preserve"> </w:t>
      </w:r>
      <w:proofErr w:type="spellStart"/>
      <w:r>
        <w:t>loud</w:t>
      </w:r>
      <w:proofErr w:type="spellEnd"/>
      <w:r>
        <w:t xml:space="preserve">" </w:t>
      </w:r>
      <w:proofErr w:type="spellStart"/>
      <w:r>
        <w:t>or</w:t>
      </w:r>
      <w:proofErr w:type="spellEnd"/>
      <w:r>
        <w:t xml:space="preserve"> "</w:t>
      </w:r>
      <w:proofErr w:type="spellStart"/>
      <w:r>
        <w:t>too</w:t>
      </w:r>
      <w:proofErr w:type="spellEnd"/>
      <w:r>
        <w:t xml:space="preserve"> </w:t>
      </w:r>
      <w:proofErr w:type="spellStart"/>
      <w:r>
        <w:t>quiet</w:t>
      </w:r>
      <w:proofErr w:type="spellEnd"/>
      <w:r>
        <w:t>"?)</w:t>
      </w:r>
    </w:p>
    <w:p w:rsidR="00A308EF" w:rsidRDefault="00A308EF" w:rsidP="00A308EF">
      <w:pPr>
        <w:pStyle w:val="a5"/>
        <w:numPr>
          <w:ilvl w:val="0"/>
          <w:numId w:val="11"/>
        </w:numPr>
      </w:pPr>
      <w:proofErr w:type="spellStart"/>
      <w:r>
        <w:t>How</w:t>
      </w:r>
      <w:proofErr w:type="spellEnd"/>
      <w:r>
        <w:t xml:space="preserve"> </w:t>
      </w:r>
      <w:proofErr w:type="spellStart"/>
      <w:r>
        <w:t>do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react</w:t>
      </w:r>
      <w:proofErr w:type="spellEnd"/>
      <w:r>
        <w:t xml:space="preserve"> </w:t>
      </w:r>
      <w:proofErr w:type="spellStart"/>
      <w:r>
        <w:t>when</w:t>
      </w:r>
      <w:proofErr w:type="spellEnd"/>
      <w:r>
        <w:t xml:space="preserve"> a </w:t>
      </w:r>
      <w:proofErr w:type="spellStart"/>
      <w:r>
        <w:t>stranger</w:t>
      </w:r>
      <w:proofErr w:type="spellEnd"/>
      <w:r>
        <w:t xml:space="preserve"> </w:t>
      </w:r>
      <w:proofErr w:type="spellStart"/>
      <w:r>
        <w:t>starts</w:t>
      </w:r>
      <w:proofErr w:type="spellEnd"/>
      <w:r>
        <w:t xml:space="preserve"> a </w:t>
      </w:r>
      <w:proofErr w:type="spellStart"/>
      <w:r>
        <w:t>conversation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a </w:t>
      </w:r>
      <w:proofErr w:type="spellStart"/>
      <w:r>
        <w:t>public</w:t>
      </w:r>
      <w:proofErr w:type="spellEnd"/>
      <w:r>
        <w:t xml:space="preserve"> </w:t>
      </w:r>
      <w:proofErr w:type="spellStart"/>
      <w:r>
        <w:t>square</w:t>
      </w:r>
      <w:proofErr w:type="spellEnd"/>
      <w:r>
        <w:t>?</w:t>
      </w:r>
    </w:p>
    <w:p w:rsidR="00A308EF" w:rsidRDefault="00A308EF" w:rsidP="00A308EF">
      <w:pPr>
        <w:pStyle w:val="a5"/>
        <w:numPr>
          <w:ilvl w:val="0"/>
          <w:numId w:val="11"/>
        </w:numPr>
      </w:pPr>
      <w:proofErr w:type="spellStart"/>
      <w:r>
        <w:t>What</w:t>
      </w:r>
      <w:proofErr w:type="spellEnd"/>
      <w:r>
        <w:t xml:space="preserve"> </w:t>
      </w:r>
      <w:proofErr w:type="spellStart"/>
      <w:r>
        <w:t>does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phrase</w:t>
      </w:r>
      <w:proofErr w:type="spellEnd"/>
      <w:r>
        <w:t xml:space="preserve"> </w:t>
      </w:r>
      <w:r>
        <w:rPr>
          <w:b/>
          <w:bCs/>
        </w:rPr>
        <w:t>"</w:t>
      </w:r>
      <w:proofErr w:type="spellStart"/>
      <w:r>
        <w:rPr>
          <w:b/>
          <w:bCs/>
        </w:rPr>
        <w:t>Cultural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Glasses</w:t>
      </w:r>
      <w:proofErr w:type="spellEnd"/>
      <w:r>
        <w:rPr>
          <w:b/>
          <w:bCs/>
        </w:rPr>
        <w:t>"</w:t>
      </w:r>
      <w:r>
        <w:t xml:space="preserve"> </w:t>
      </w:r>
      <w:proofErr w:type="spellStart"/>
      <w:r>
        <w:t>mean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you</w:t>
      </w:r>
      <w:proofErr w:type="spellEnd"/>
      <w:r>
        <w:t>?</w:t>
      </w:r>
    </w:p>
    <w:p w:rsidR="00A308EF" w:rsidRDefault="00A308EF" w:rsidP="00A308EF">
      <w:pPr>
        <w:pStyle w:val="3"/>
      </w:pPr>
      <w:r>
        <w:t xml:space="preserve">2. </w:t>
      </w:r>
      <w:proofErr w:type="spellStart"/>
      <w:r>
        <w:t>Vocabulary</w:t>
      </w:r>
      <w:proofErr w:type="spellEnd"/>
      <w:r>
        <w:t xml:space="preserve"> </w:t>
      </w:r>
      <w:proofErr w:type="spellStart"/>
      <w:r>
        <w:t>Match</w:t>
      </w:r>
      <w:proofErr w:type="spellEnd"/>
    </w:p>
    <w:p w:rsidR="00A308EF" w:rsidRDefault="00A308EF" w:rsidP="00A308EF">
      <w:pPr>
        <w:pStyle w:val="a5"/>
      </w:pPr>
      <w:proofErr w:type="spellStart"/>
      <w:r>
        <w:t>Match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following</w:t>
      </w:r>
      <w:proofErr w:type="spellEnd"/>
      <w:r>
        <w:t xml:space="preserve"> </w:t>
      </w:r>
      <w:proofErr w:type="spellStart"/>
      <w:r>
        <w:t>words</w:t>
      </w:r>
      <w:proofErr w:type="spellEnd"/>
      <w:r>
        <w:t>/</w:t>
      </w:r>
      <w:proofErr w:type="spellStart"/>
      <w:r>
        <w:t>phrases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definitions</w:t>
      </w:r>
      <w:proofErr w:type="spellEnd"/>
      <w: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75"/>
        <w:gridCol w:w="6057"/>
      </w:tblGrid>
      <w:tr w:rsidR="00A308EF" w:rsidTr="00A308EF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308EF" w:rsidRDefault="00A308EF">
            <w:pPr>
              <w:spacing w:after="480"/>
            </w:pPr>
            <w:r>
              <w:rPr>
                <w:rStyle w:val="a4"/>
              </w:rPr>
              <w:t>Word/</w:t>
            </w:r>
            <w:proofErr w:type="spellStart"/>
            <w:r>
              <w:rPr>
                <w:rStyle w:val="a4"/>
              </w:rPr>
              <w:t>Phrase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308EF" w:rsidRDefault="00A308EF">
            <w:pPr>
              <w:spacing w:after="480"/>
            </w:pPr>
            <w:proofErr w:type="spellStart"/>
            <w:r>
              <w:rPr>
                <w:rStyle w:val="a4"/>
              </w:rPr>
              <w:t>Definition</w:t>
            </w:r>
            <w:proofErr w:type="spellEnd"/>
          </w:p>
        </w:tc>
      </w:tr>
      <w:tr w:rsidR="00A308EF" w:rsidTr="00A308EF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308EF" w:rsidRDefault="00A308EF">
            <w:pPr>
              <w:spacing w:after="480"/>
            </w:pPr>
            <w:r>
              <w:rPr>
                <w:b/>
                <w:bCs/>
              </w:rPr>
              <w:t xml:space="preserve">1. </w:t>
            </w:r>
            <w:proofErr w:type="spellStart"/>
            <w:r>
              <w:rPr>
                <w:b/>
                <w:bCs/>
              </w:rPr>
              <w:t>Mental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programming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308EF" w:rsidRDefault="00A308EF">
            <w:pPr>
              <w:spacing w:after="480"/>
            </w:pPr>
            <w:r>
              <w:t xml:space="preserve">a) </w:t>
            </w:r>
            <w:proofErr w:type="spellStart"/>
            <w:r>
              <w:t>To</w:t>
            </w:r>
            <w:proofErr w:type="spellEnd"/>
            <w:r>
              <w:t xml:space="preserve"> </w:t>
            </w:r>
            <w:proofErr w:type="spellStart"/>
            <w:r>
              <w:t>follow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rules</w:t>
            </w:r>
            <w:proofErr w:type="spellEnd"/>
            <w:r>
              <w:t xml:space="preserve"> </w:t>
            </w:r>
            <w:proofErr w:type="spellStart"/>
            <w:r>
              <w:t>or</w:t>
            </w:r>
            <w:proofErr w:type="spellEnd"/>
            <w:r>
              <w:t xml:space="preserve"> </w:t>
            </w:r>
            <w:proofErr w:type="spellStart"/>
            <w:r>
              <w:t>customs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a </w:t>
            </w:r>
            <w:proofErr w:type="spellStart"/>
            <w:r>
              <w:t>group</w:t>
            </w:r>
            <w:proofErr w:type="spellEnd"/>
            <w:r>
              <w:t>.</w:t>
            </w:r>
          </w:p>
        </w:tc>
      </w:tr>
      <w:tr w:rsidR="00A308EF" w:rsidTr="00A308EF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308EF" w:rsidRDefault="00A308EF">
            <w:pPr>
              <w:spacing w:after="480"/>
            </w:pPr>
            <w:r>
              <w:rPr>
                <w:b/>
                <w:bCs/>
              </w:rPr>
              <w:t xml:space="preserve">2. </w:t>
            </w:r>
            <w:proofErr w:type="spellStart"/>
            <w:r>
              <w:rPr>
                <w:b/>
                <w:bCs/>
              </w:rPr>
              <w:t>To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conform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308EF" w:rsidRDefault="00A308EF">
            <w:pPr>
              <w:spacing w:after="480"/>
            </w:pPr>
            <w:r>
              <w:t xml:space="preserve">b) </w:t>
            </w:r>
            <w:proofErr w:type="spellStart"/>
            <w:r>
              <w:t>To</w:t>
            </w:r>
            <w:proofErr w:type="spellEnd"/>
            <w:r>
              <w:t xml:space="preserve"> </w:t>
            </w:r>
            <w:proofErr w:type="spellStart"/>
            <w:r>
              <w:t>be</w:t>
            </w:r>
            <w:proofErr w:type="spellEnd"/>
            <w:r>
              <w:t xml:space="preserve"> </w:t>
            </w:r>
            <w:proofErr w:type="spellStart"/>
            <w:r>
              <w:t>separated</w:t>
            </w:r>
            <w:proofErr w:type="spellEnd"/>
            <w:r>
              <w:t xml:space="preserve"> </w:t>
            </w:r>
            <w:proofErr w:type="spellStart"/>
            <w:r>
              <w:t>from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rest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society</w:t>
            </w:r>
            <w:proofErr w:type="spellEnd"/>
            <w:r>
              <w:t>.</w:t>
            </w:r>
          </w:p>
        </w:tc>
      </w:tr>
      <w:tr w:rsidR="00A308EF" w:rsidTr="00A308EF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308EF" w:rsidRDefault="00A308EF">
            <w:pPr>
              <w:spacing w:after="480"/>
            </w:pPr>
            <w:r>
              <w:rPr>
                <w:b/>
                <w:bCs/>
              </w:rPr>
              <w:t xml:space="preserve">3. </w:t>
            </w:r>
            <w:proofErr w:type="spellStart"/>
            <w:r>
              <w:rPr>
                <w:b/>
                <w:bCs/>
              </w:rPr>
              <w:t>Rewired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308EF" w:rsidRDefault="00A308EF">
            <w:pPr>
              <w:spacing w:after="480"/>
            </w:pPr>
            <w:r>
              <w:t xml:space="preserve">c)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subconscious</w:t>
            </w:r>
            <w:proofErr w:type="spellEnd"/>
            <w:r>
              <w:t xml:space="preserve"> </w:t>
            </w:r>
            <w:proofErr w:type="spellStart"/>
            <w:r>
              <w:t>way</w:t>
            </w:r>
            <w:proofErr w:type="spellEnd"/>
            <w:r>
              <w:t xml:space="preserve"> </w:t>
            </w:r>
            <w:proofErr w:type="spellStart"/>
            <w:r>
              <w:t>we</w:t>
            </w:r>
            <w:proofErr w:type="spellEnd"/>
            <w:r>
              <w:t xml:space="preserve"> </w:t>
            </w:r>
            <w:proofErr w:type="spellStart"/>
            <w:r>
              <w:t>are</w:t>
            </w:r>
            <w:proofErr w:type="spellEnd"/>
            <w:r>
              <w:t xml:space="preserve"> </w:t>
            </w:r>
            <w:proofErr w:type="spellStart"/>
            <w:r>
              <w:t>taught</w:t>
            </w:r>
            <w:proofErr w:type="spellEnd"/>
            <w: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 </w:t>
            </w:r>
            <w:proofErr w:type="spellStart"/>
            <w:r>
              <w:t>think</w:t>
            </w:r>
            <w:proofErr w:type="spellEnd"/>
            <w:r>
              <w:t>/</w:t>
            </w:r>
            <w:proofErr w:type="spellStart"/>
            <w:r>
              <w:t>act</w:t>
            </w:r>
            <w:proofErr w:type="spellEnd"/>
            <w:r>
              <w:t xml:space="preserve"> </w:t>
            </w:r>
            <w:proofErr w:type="spellStart"/>
            <w:r>
              <w:t>by</w:t>
            </w:r>
            <w:proofErr w:type="spellEnd"/>
            <w:r>
              <w:t xml:space="preserve"> </w:t>
            </w:r>
            <w:proofErr w:type="spellStart"/>
            <w:r>
              <w:t>our</w:t>
            </w:r>
            <w:proofErr w:type="spellEnd"/>
            <w:r>
              <w:t xml:space="preserve"> </w:t>
            </w:r>
            <w:proofErr w:type="spellStart"/>
            <w:r>
              <w:t>culture</w:t>
            </w:r>
            <w:proofErr w:type="spellEnd"/>
            <w:r>
              <w:t>.</w:t>
            </w:r>
          </w:p>
        </w:tc>
      </w:tr>
      <w:tr w:rsidR="00A308EF" w:rsidTr="00A308EF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308EF" w:rsidRDefault="00A308EF">
            <w:pPr>
              <w:spacing w:after="480"/>
            </w:pPr>
            <w:r>
              <w:rPr>
                <w:b/>
                <w:bCs/>
              </w:rPr>
              <w:t xml:space="preserve">4. </w:t>
            </w:r>
            <w:proofErr w:type="spellStart"/>
            <w:r>
              <w:rPr>
                <w:b/>
                <w:bCs/>
              </w:rPr>
              <w:t>Segregation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308EF" w:rsidRDefault="00A308EF">
            <w:pPr>
              <w:spacing w:after="480"/>
            </w:pPr>
            <w:r>
              <w:t xml:space="preserve">d) </w:t>
            </w:r>
            <w:proofErr w:type="spellStart"/>
            <w:r>
              <w:t>Changed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way</w:t>
            </w:r>
            <w:proofErr w:type="spellEnd"/>
            <w:r>
              <w:t xml:space="preserve"> </w:t>
            </w:r>
            <w:proofErr w:type="spellStart"/>
            <w:r>
              <w:t>something</w:t>
            </w:r>
            <w:proofErr w:type="spellEnd"/>
            <w:r>
              <w:t xml:space="preserve"> (</w:t>
            </w:r>
            <w:proofErr w:type="spellStart"/>
            <w:r>
              <w:t>like</w:t>
            </w:r>
            <w:proofErr w:type="spellEnd"/>
            <w:r>
              <w:t xml:space="preserve"> a </w:t>
            </w:r>
            <w:proofErr w:type="spellStart"/>
            <w:r>
              <w:t>brain</w:t>
            </w:r>
            <w:proofErr w:type="spellEnd"/>
            <w:r>
              <w:t xml:space="preserve">) </w:t>
            </w:r>
            <w:proofErr w:type="spellStart"/>
            <w:r>
              <w:t>works</w:t>
            </w:r>
            <w:proofErr w:type="spellEnd"/>
            <w:r>
              <w:t xml:space="preserve"> </w:t>
            </w:r>
            <w:proofErr w:type="spellStart"/>
            <w:r>
              <w:t>or</w:t>
            </w:r>
            <w:proofErr w:type="spellEnd"/>
            <w:r>
              <w:t xml:space="preserve"> </w:t>
            </w:r>
            <w:proofErr w:type="spellStart"/>
            <w:r>
              <w:t>thinks</w:t>
            </w:r>
            <w:proofErr w:type="spellEnd"/>
            <w:r>
              <w:t>.</w:t>
            </w:r>
          </w:p>
        </w:tc>
      </w:tr>
      <w:tr w:rsidR="00A308EF" w:rsidTr="00EF7BF6">
        <w:trPr>
          <w:trHeight w:val="421"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308EF" w:rsidRDefault="00A308EF">
            <w:pPr>
              <w:spacing w:after="480"/>
            </w:pPr>
            <w:r>
              <w:rPr>
                <w:b/>
                <w:bCs/>
              </w:rPr>
              <w:t xml:space="preserve">5. </w:t>
            </w:r>
            <w:proofErr w:type="spellStart"/>
            <w:r>
              <w:rPr>
                <w:b/>
                <w:bCs/>
              </w:rPr>
              <w:t>Feedback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308EF" w:rsidRDefault="00A308EF">
            <w:pPr>
              <w:spacing w:after="480"/>
            </w:pPr>
            <w:r>
              <w:t xml:space="preserve">e) A </w:t>
            </w:r>
            <w:proofErr w:type="spellStart"/>
            <w:r>
              <w:t>reaction</w:t>
            </w:r>
            <w:proofErr w:type="spellEnd"/>
            <w:r>
              <w:t xml:space="preserve"> </w:t>
            </w:r>
            <w:proofErr w:type="spellStart"/>
            <w:r>
              <w:t>or</w:t>
            </w:r>
            <w:proofErr w:type="spellEnd"/>
            <w:r>
              <w:t xml:space="preserve"> </w:t>
            </w:r>
            <w:proofErr w:type="spellStart"/>
            <w:r>
              <w:t>response</w:t>
            </w:r>
            <w:proofErr w:type="spellEnd"/>
            <w: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 a </w:t>
            </w:r>
            <w:proofErr w:type="spellStart"/>
            <w:r>
              <w:t>particular</w:t>
            </w:r>
            <w:proofErr w:type="spellEnd"/>
            <w:r>
              <w:t xml:space="preserve"> </w:t>
            </w:r>
            <w:proofErr w:type="spellStart"/>
            <w:r>
              <w:t>process</w:t>
            </w:r>
            <w:proofErr w:type="spellEnd"/>
            <w:r>
              <w:t xml:space="preserve"> </w:t>
            </w:r>
            <w:proofErr w:type="spellStart"/>
            <w:r>
              <w:t>or</w:t>
            </w:r>
            <w:proofErr w:type="spellEnd"/>
            <w:r>
              <w:t xml:space="preserve"> </w:t>
            </w:r>
            <w:proofErr w:type="spellStart"/>
            <w:r>
              <w:t>activity</w:t>
            </w:r>
            <w:proofErr w:type="spellEnd"/>
            <w:r>
              <w:t>.</w:t>
            </w:r>
          </w:p>
        </w:tc>
      </w:tr>
    </w:tbl>
    <w:p w:rsidR="00A308EF" w:rsidRDefault="00A308EF" w:rsidP="00A308EF">
      <w:pPr>
        <w:pStyle w:val="3"/>
      </w:pPr>
      <w:r>
        <w:t xml:space="preserve">3. </w:t>
      </w:r>
      <w:proofErr w:type="spellStart"/>
      <w:r>
        <w:t>Prediction</w:t>
      </w:r>
      <w:proofErr w:type="spellEnd"/>
    </w:p>
    <w:p w:rsidR="00A308EF" w:rsidRDefault="00A308EF" w:rsidP="00A308EF">
      <w:pPr>
        <w:pStyle w:val="a5"/>
      </w:pPr>
      <w:proofErr w:type="spellStart"/>
      <w:r>
        <w:t>The</w:t>
      </w:r>
      <w:proofErr w:type="spellEnd"/>
      <w:r>
        <w:t xml:space="preserve"> </w:t>
      </w:r>
      <w:proofErr w:type="spellStart"/>
      <w:r>
        <w:t>speaker</w:t>
      </w:r>
      <w:proofErr w:type="spellEnd"/>
      <w:r>
        <w:t xml:space="preserve"> </w:t>
      </w:r>
      <w:proofErr w:type="spellStart"/>
      <w:r>
        <w:t>mentions</w:t>
      </w:r>
      <w:proofErr w:type="spellEnd"/>
      <w:r>
        <w:t xml:space="preserve"> </w:t>
      </w:r>
      <w:proofErr w:type="spellStart"/>
      <w:r>
        <w:t>three</w:t>
      </w:r>
      <w:proofErr w:type="spellEnd"/>
      <w:r>
        <w:t xml:space="preserve"> </w:t>
      </w:r>
      <w:proofErr w:type="spellStart"/>
      <w:r>
        <w:t>ways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relate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a </w:t>
      </w:r>
      <w:proofErr w:type="spellStart"/>
      <w:r>
        <w:t>new</w:t>
      </w:r>
      <w:proofErr w:type="spellEnd"/>
      <w:r>
        <w:t xml:space="preserve"> </w:t>
      </w:r>
      <w:proofErr w:type="spellStart"/>
      <w:r>
        <w:t>culture</w:t>
      </w:r>
      <w:proofErr w:type="spellEnd"/>
      <w:r>
        <w:t xml:space="preserve">: </w:t>
      </w:r>
      <w:proofErr w:type="spellStart"/>
      <w:r>
        <w:rPr>
          <w:b/>
          <w:bCs/>
        </w:rPr>
        <w:t>Confront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Complain</w:t>
      </w:r>
      <w:proofErr w:type="spellEnd"/>
      <w:r>
        <w:rPr>
          <w:b/>
          <w:bCs/>
        </w:rPr>
        <w:t>,</w:t>
      </w:r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rPr>
          <w:b/>
          <w:bCs/>
        </w:rPr>
        <w:t>Conform</w:t>
      </w:r>
      <w:proofErr w:type="spellEnd"/>
      <w:r>
        <w:t xml:space="preserve">.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one</w:t>
      </w:r>
      <w:proofErr w:type="spellEnd"/>
      <w:r>
        <w:t xml:space="preserve"> </w:t>
      </w:r>
      <w:proofErr w:type="spellStart"/>
      <w:r>
        <w:t>do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think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most</w:t>
      </w:r>
      <w:proofErr w:type="spellEnd"/>
      <w:r>
        <w:t xml:space="preserve"> </w:t>
      </w:r>
      <w:proofErr w:type="spellStart"/>
      <w:r>
        <w:t>common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tourists</w:t>
      </w:r>
      <w:proofErr w:type="spellEnd"/>
      <w:r>
        <w:t xml:space="preserve">?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most</w:t>
      </w:r>
      <w:proofErr w:type="spellEnd"/>
      <w:r>
        <w:t xml:space="preserve"> </w:t>
      </w:r>
      <w:proofErr w:type="spellStart"/>
      <w:r>
        <w:t>common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long-term</w:t>
      </w:r>
      <w:proofErr w:type="spellEnd"/>
      <w:r>
        <w:t xml:space="preserve"> </w:t>
      </w:r>
      <w:proofErr w:type="spellStart"/>
      <w:r>
        <w:t>immigrants</w:t>
      </w:r>
      <w:proofErr w:type="spellEnd"/>
      <w:r>
        <w:t>?</w:t>
      </w:r>
    </w:p>
    <w:p w:rsidR="00A308EF" w:rsidRDefault="00A308EF" w:rsidP="00A308EF">
      <w:pPr>
        <w:pStyle w:val="2"/>
      </w:pPr>
      <w:r>
        <w:t xml:space="preserve">II. </w:t>
      </w:r>
      <w:proofErr w:type="spellStart"/>
      <w:r>
        <w:t>While-listening</w:t>
      </w:r>
      <w:proofErr w:type="spellEnd"/>
      <w:r>
        <w:t xml:space="preserve"> </w:t>
      </w:r>
      <w:proofErr w:type="spellStart"/>
      <w:r>
        <w:t>Tasks</w:t>
      </w:r>
      <w:proofErr w:type="spellEnd"/>
    </w:p>
    <w:p w:rsidR="00A308EF" w:rsidRDefault="00A308EF" w:rsidP="00A308EF">
      <w:pPr>
        <w:pStyle w:val="3"/>
      </w:pPr>
      <w:r>
        <w:t xml:space="preserve">1. </w:t>
      </w:r>
      <w:proofErr w:type="spellStart"/>
      <w:r>
        <w:t>The</w:t>
      </w:r>
      <w:proofErr w:type="spellEnd"/>
      <w:r>
        <w:t xml:space="preserve"> "</w:t>
      </w:r>
      <w:proofErr w:type="spellStart"/>
      <w:r>
        <w:t>Three</w:t>
      </w:r>
      <w:proofErr w:type="spellEnd"/>
      <w:r>
        <w:t xml:space="preserve"> </w:t>
      </w:r>
      <w:proofErr w:type="spellStart"/>
      <w:r>
        <w:t>C's</w:t>
      </w:r>
      <w:proofErr w:type="spellEnd"/>
      <w:r>
        <w:t xml:space="preserve">" </w:t>
      </w:r>
      <w:proofErr w:type="spellStart"/>
      <w:r>
        <w:t>Challenge</w:t>
      </w:r>
      <w:proofErr w:type="spellEnd"/>
    </w:p>
    <w:p w:rsidR="00A308EF" w:rsidRDefault="00A308EF" w:rsidP="00A308EF">
      <w:pPr>
        <w:pStyle w:val="a5"/>
      </w:pPr>
      <w:proofErr w:type="spellStart"/>
      <w:r>
        <w:t>As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listen</w:t>
      </w:r>
      <w:proofErr w:type="spellEnd"/>
      <w:r>
        <w:t xml:space="preserve">, </w:t>
      </w:r>
      <w:proofErr w:type="spellStart"/>
      <w:r>
        <w:t>fill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table</w:t>
      </w:r>
      <w:proofErr w:type="spellEnd"/>
      <w:r>
        <w:t xml:space="preserve"> </w:t>
      </w:r>
      <w:proofErr w:type="spellStart"/>
      <w:r>
        <w:t>based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speaker's</w:t>
      </w:r>
      <w:proofErr w:type="spellEnd"/>
      <w:r>
        <w:t xml:space="preserve"> </w:t>
      </w:r>
      <w:proofErr w:type="spellStart"/>
      <w:r>
        <w:t>definitions</w:t>
      </w:r>
      <w:proofErr w:type="spellEnd"/>
      <w: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7"/>
        <w:gridCol w:w="6095"/>
      </w:tblGrid>
      <w:tr w:rsidR="00A308EF" w:rsidTr="00EF7BF6">
        <w:trPr>
          <w:tblHeader/>
          <w:tblCellSpacing w:w="15" w:type="dxa"/>
        </w:trPr>
        <w:tc>
          <w:tcPr>
            <w:tcW w:w="1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308EF" w:rsidRDefault="00A308EF">
            <w:pPr>
              <w:spacing w:after="480"/>
            </w:pPr>
            <w:proofErr w:type="spellStart"/>
            <w:r>
              <w:rPr>
                <w:rStyle w:val="a4"/>
              </w:rPr>
              <w:lastRenderedPageBreak/>
              <w:t>Reaction</w:t>
            </w:r>
            <w:proofErr w:type="spellEnd"/>
          </w:p>
        </w:tc>
        <w:tc>
          <w:tcPr>
            <w:tcW w:w="6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308EF" w:rsidRDefault="00A308EF">
            <w:pPr>
              <w:spacing w:after="480"/>
            </w:pPr>
            <w:proofErr w:type="spellStart"/>
            <w:r>
              <w:rPr>
                <w:rStyle w:val="a4"/>
              </w:rPr>
              <w:t>What</w:t>
            </w:r>
            <w:proofErr w:type="spellEnd"/>
            <w:r>
              <w:rPr>
                <w:rStyle w:val="a4"/>
              </w:rPr>
              <w:t xml:space="preserve"> </w:t>
            </w:r>
            <w:proofErr w:type="spellStart"/>
            <w:r>
              <w:rPr>
                <w:rStyle w:val="a4"/>
              </w:rPr>
              <w:t>happens</w:t>
            </w:r>
            <w:proofErr w:type="spellEnd"/>
            <w:r>
              <w:rPr>
                <w:rStyle w:val="a4"/>
              </w:rPr>
              <w:t xml:space="preserve"> / </w:t>
            </w:r>
            <w:proofErr w:type="spellStart"/>
            <w:r>
              <w:rPr>
                <w:rStyle w:val="a4"/>
              </w:rPr>
              <w:t>What</w:t>
            </w:r>
            <w:proofErr w:type="spellEnd"/>
            <w:r>
              <w:rPr>
                <w:rStyle w:val="a4"/>
              </w:rPr>
              <w:t xml:space="preserve"> </w:t>
            </w:r>
            <w:proofErr w:type="spellStart"/>
            <w:r>
              <w:rPr>
                <w:rStyle w:val="a4"/>
              </w:rPr>
              <w:t>do</w:t>
            </w:r>
            <w:proofErr w:type="spellEnd"/>
            <w:r>
              <w:rPr>
                <w:rStyle w:val="a4"/>
              </w:rPr>
              <w:t xml:space="preserve"> </w:t>
            </w:r>
            <w:proofErr w:type="spellStart"/>
            <w:r>
              <w:rPr>
                <w:rStyle w:val="a4"/>
              </w:rPr>
              <w:t>you</w:t>
            </w:r>
            <w:proofErr w:type="spellEnd"/>
            <w:r>
              <w:rPr>
                <w:rStyle w:val="a4"/>
              </w:rPr>
              <w:t xml:space="preserve"> </w:t>
            </w:r>
            <w:proofErr w:type="spellStart"/>
            <w:r>
              <w:rPr>
                <w:rStyle w:val="a4"/>
              </w:rPr>
              <w:t>believe</w:t>
            </w:r>
            <w:proofErr w:type="spellEnd"/>
            <w:r>
              <w:rPr>
                <w:rStyle w:val="a4"/>
              </w:rPr>
              <w:t>?</w:t>
            </w:r>
          </w:p>
        </w:tc>
      </w:tr>
      <w:tr w:rsidR="00A308EF" w:rsidTr="00EF7BF6">
        <w:trPr>
          <w:tblCellSpacing w:w="15" w:type="dxa"/>
        </w:trPr>
        <w:tc>
          <w:tcPr>
            <w:tcW w:w="1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308EF" w:rsidRDefault="00A308EF">
            <w:pPr>
              <w:spacing w:after="480"/>
            </w:pPr>
            <w:proofErr w:type="spellStart"/>
            <w:r>
              <w:rPr>
                <w:b/>
                <w:bCs/>
              </w:rPr>
              <w:t>Confront</w:t>
            </w:r>
            <w:proofErr w:type="spellEnd"/>
          </w:p>
        </w:tc>
        <w:tc>
          <w:tcPr>
            <w:tcW w:w="6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308EF" w:rsidRDefault="00A308EF">
            <w:pPr>
              <w:spacing w:after="480"/>
            </w:pPr>
            <w:proofErr w:type="spellStart"/>
            <w:r>
              <w:t>You</w:t>
            </w:r>
            <w:proofErr w:type="spellEnd"/>
            <w:r>
              <w:t xml:space="preserve"> </w:t>
            </w:r>
            <w:proofErr w:type="spellStart"/>
            <w:r>
              <w:t>believe</w:t>
            </w:r>
            <w:proofErr w:type="spellEnd"/>
            <w:r>
              <w:t xml:space="preserve"> </w:t>
            </w:r>
            <w:proofErr w:type="spellStart"/>
            <w:r>
              <w:t>that</w:t>
            </w:r>
            <w:proofErr w:type="spellEnd"/>
            <w:r>
              <w:t>...</w:t>
            </w:r>
          </w:p>
        </w:tc>
      </w:tr>
      <w:tr w:rsidR="00A308EF" w:rsidTr="00EF7BF6">
        <w:trPr>
          <w:tblCellSpacing w:w="15" w:type="dxa"/>
        </w:trPr>
        <w:tc>
          <w:tcPr>
            <w:tcW w:w="1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308EF" w:rsidRDefault="00A308EF">
            <w:pPr>
              <w:spacing w:after="480"/>
            </w:pPr>
            <w:proofErr w:type="spellStart"/>
            <w:r>
              <w:rPr>
                <w:b/>
                <w:bCs/>
              </w:rPr>
              <w:t>Complain</w:t>
            </w:r>
            <w:proofErr w:type="spellEnd"/>
          </w:p>
        </w:tc>
        <w:tc>
          <w:tcPr>
            <w:tcW w:w="6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308EF" w:rsidRDefault="00A308EF">
            <w:pPr>
              <w:spacing w:after="480"/>
            </w:pPr>
            <w:proofErr w:type="spellStart"/>
            <w:r>
              <w:t>You</w:t>
            </w:r>
            <w:proofErr w:type="spellEnd"/>
            <w:r>
              <w:t xml:space="preserve"> </w:t>
            </w:r>
            <w:proofErr w:type="spellStart"/>
            <w:r>
              <w:t>isolate</w:t>
            </w:r>
            <w:proofErr w:type="spellEnd"/>
            <w:r>
              <w:t xml:space="preserve"> </w:t>
            </w:r>
            <w:proofErr w:type="spellStart"/>
            <w:r>
              <w:t>yourself</w:t>
            </w:r>
            <w:proofErr w:type="spellEnd"/>
            <w:r>
              <w:t xml:space="preserve"> </w:t>
            </w:r>
            <w:proofErr w:type="spellStart"/>
            <w:r>
              <w:t>into</w:t>
            </w:r>
            <w:proofErr w:type="spellEnd"/>
            <w:r>
              <w:t>...</w:t>
            </w:r>
          </w:p>
        </w:tc>
      </w:tr>
      <w:tr w:rsidR="00A308EF" w:rsidTr="00EF7BF6">
        <w:trPr>
          <w:trHeight w:val="477"/>
          <w:tblCellSpacing w:w="15" w:type="dxa"/>
        </w:trPr>
        <w:tc>
          <w:tcPr>
            <w:tcW w:w="1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308EF" w:rsidRDefault="00A308EF">
            <w:pPr>
              <w:spacing w:after="480"/>
            </w:pPr>
            <w:proofErr w:type="spellStart"/>
            <w:r>
              <w:rPr>
                <w:b/>
                <w:bCs/>
              </w:rPr>
              <w:t>Conform</w:t>
            </w:r>
            <w:proofErr w:type="spellEnd"/>
          </w:p>
        </w:tc>
        <w:tc>
          <w:tcPr>
            <w:tcW w:w="6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308EF" w:rsidRDefault="00A308EF">
            <w:pPr>
              <w:spacing w:after="480"/>
            </w:pPr>
            <w:proofErr w:type="spellStart"/>
            <w:r>
              <w:t>You</w:t>
            </w:r>
            <w:proofErr w:type="spellEnd"/>
            <w:r>
              <w:t xml:space="preserve"> </w:t>
            </w:r>
            <w:proofErr w:type="spellStart"/>
            <w:r>
              <w:t>observe</w:t>
            </w:r>
            <w:proofErr w:type="spellEnd"/>
            <w:r>
              <w:t xml:space="preserve">, </w:t>
            </w:r>
            <w:proofErr w:type="spellStart"/>
            <w:r>
              <w:t>learn</w:t>
            </w:r>
            <w:proofErr w:type="spellEnd"/>
            <w:r>
              <w:t xml:space="preserve">, </w:t>
            </w:r>
            <w:proofErr w:type="spellStart"/>
            <w:r>
              <w:t>and</w:t>
            </w:r>
            <w:proofErr w:type="spellEnd"/>
            <w:r>
              <w:t>...</w:t>
            </w:r>
          </w:p>
        </w:tc>
      </w:tr>
    </w:tbl>
    <w:p w:rsidR="00A308EF" w:rsidRDefault="00A308EF" w:rsidP="00A308EF">
      <w:pPr>
        <w:pStyle w:val="3"/>
      </w:pPr>
      <w:r>
        <w:t xml:space="preserve">2. </w:t>
      </w:r>
      <w:proofErr w:type="spellStart"/>
      <w:r>
        <w:t>Fact</w:t>
      </w:r>
      <w:proofErr w:type="spellEnd"/>
      <w:r>
        <w:t xml:space="preserve"> </w:t>
      </w:r>
      <w:proofErr w:type="spellStart"/>
      <w:r>
        <w:t>Check</w:t>
      </w:r>
      <w:proofErr w:type="spellEnd"/>
      <w:r>
        <w:t xml:space="preserve"> (</w:t>
      </w:r>
      <w:proofErr w:type="spellStart"/>
      <w:r>
        <w:t>True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False</w:t>
      </w:r>
      <w:proofErr w:type="spellEnd"/>
      <w:r>
        <w:t>)</w:t>
      </w:r>
    </w:p>
    <w:p w:rsidR="00A308EF" w:rsidRDefault="00A308EF" w:rsidP="00A308EF">
      <w:pPr>
        <w:pStyle w:val="a5"/>
      </w:pPr>
      <w:proofErr w:type="spellStart"/>
      <w:r>
        <w:t>Listen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anecdotes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these</w:t>
      </w:r>
      <w:proofErr w:type="spellEnd"/>
      <w:r>
        <w:t xml:space="preserve"> </w:t>
      </w:r>
      <w:proofErr w:type="spellStart"/>
      <w:r>
        <w:t>statements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rPr>
          <w:b/>
          <w:bCs/>
        </w:rPr>
        <w:t>True</w:t>
      </w:r>
      <w:proofErr w:type="spellEnd"/>
      <w:r>
        <w:rPr>
          <w:b/>
          <w:bCs/>
        </w:rPr>
        <w:t xml:space="preserve"> (T)</w:t>
      </w:r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rPr>
          <w:b/>
          <w:bCs/>
        </w:rPr>
        <w:t>False</w:t>
      </w:r>
      <w:proofErr w:type="spellEnd"/>
      <w:r>
        <w:rPr>
          <w:b/>
          <w:bCs/>
        </w:rPr>
        <w:t xml:space="preserve"> (F)</w:t>
      </w:r>
      <w:r>
        <w:t>:</w:t>
      </w:r>
    </w:p>
    <w:p w:rsidR="00A308EF" w:rsidRDefault="00A308EF" w:rsidP="00A308EF">
      <w:pPr>
        <w:pStyle w:val="a5"/>
        <w:numPr>
          <w:ilvl w:val="0"/>
          <w:numId w:val="12"/>
        </w:numPr>
      </w:pPr>
      <w:proofErr w:type="spellStart"/>
      <w:r>
        <w:t>The</w:t>
      </w:r>
      <w:proofErr w:type="spellEnd"/>
      <w:r>
        <w:t xml:space="preserve"> </w:t>
      </w:r>
      <w:proofErr w:type="spellStart"/>
      <w:r>
        <w:t>speaker</w:t>
      </w:r>
      <w:proofErr w:type="spellEnd"/>
      <w:r>
        <w:t xml:space="preserve"> </w:t>
      </w:r>
      <w:proofErr w:type="spellStart"/>
      <w:r>
        <w:t>felt</w:t>
      </w:r>
      <w:proofErr w:type="spellEnd"/>
      <w:r>
        <w:t xml:space="preserve"> </w:t>
      </w:r>
      <w:proofErr w:type="spellStart"/>
      <w:r>
        <w:t>uncomfortable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Brussels</w:t>
      </w:r>
      <w:proofErr w:type="spellEnd"/>
      <w:r>
        <w:t xml:space="preserve"> </w:t>
      </w:r>
      <w:proofErr w:type="spellStart"/>
      <w:r>
        <w:t>because</w:t>
      </w:r>
      <w:proofErr w:type="spellEnd"/>
      <w:r>
        <w:t xml:space="preserve"> </w:t>
      </w:r>
      <w:proofErr w:type="spellStart"/>
      <w:r>
        <w:t>he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originally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Norway</w:t>
      </w:r>
      <w:proofErr w:type="spellEnd"/>
      <w:r>
        <w:t>. ( )</w:t>
      </w:r>
    </w:p>
    <w:p w:rsidR="00A308EF" w:rsidRDefault="00A308EF" w:rsidP="00A308EF">
      <w:pPr>
        <w:pStyle w:val="a5"/>
        <w:numPr>
          <w:ilvl w:val="0"/>
          <w:numId w:val="12"/>
        </w:numPr>
      </w:pPr>
      <w:proofErr w:type="spellStart"/>
      <w:r>
        <w:t>In</w:t>
      </w:r>
      <w:proofErr w:type="spellEnd"/>
      <w:r>
        <w:t xml:space="preserve"> </w:t>
      </w:r>
      <w:proofErr w:type="spellStart"/>
      <w:r>
        <w:t>French-speaking</w:t>
      </w:r>
      <w:proofErr w:type="spellEnd"/>
      <w:r>
        <w:t xml:space="preserve"> </w:t>
      </w:r>
      <w:proofErr w:type="spellStart"/>
      <w:r>
        <w:t>Canada</w:t>
      </w:r>
      <w:proofErr w:type="spellEnd"/>
      <w:r>
        <w:t xml:space="preserve">, </w:t>
      </w:r>
      <w:proofErr w:type="spellStart"/>
      <w:r>
        <w:t>talking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strangers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considered</w:t>
      </w:r>
      <w:proofErr w:type="spellEnd"/>
      <w:r>
        <w:t xml:space="preserve"> </w:t>
      </w:r>
      <w:proofErr w:type="spellStart"/>
      <w:r>
        <w:t>normal</w:t>
      </w:r>
      <w:proofErr w:type="spellEnd"/>
      <w:r>
        <w:t>. ( )</w:t>
      </w:r>
    </w:p>
    <w:p w:rsidR="00A308EF" w:rsidRDefault="00A308EF" w:rsidP="00A308EF">
      <w:pPr>
        <w:pStyle w:val="a5"/>
        <w:numPr>
          <w:ilvl w:val="0"/>
          <w:numId w:val="12"/>
        </w:numPr>
      </w:pPr>
      <w:proofErr w:type="spellStart"/>
      <w:r>
        <w:t>The</w:t>
      </w:r>
      <w:proofErr w:type="spellEnd"/>
      <w:r>
        <w:t xml:space="preserve"> </w:t>
      </w:r>
      <w:proofErr w:type="spellStart"/>
      <w:r>
        <w:t>Spanish</w:t>
      </w:r>
      <w:proofErr w:type="spellEnd"/>
      <w:r>
        <w:t xml:space="preserve"> </w:t>
      </w:r>
      <w:proofErr w:type="spellStart"/>
      <w:r>
        <w:t>guide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</w:t>
      </w:r>
      <w:proofErr w:type="spellStart"/>
      <w:r>
        <w:t>angry</w:t>
      </w:r>
      <w:proofErr w:type="spellEnd"/>
      <w:r>
        <w:t xml:space="preserve"> </w:t>
      </w:r>
      <w:proofErr w:type="spellStart"/>
      <w:r>
        <w:t>because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tall</w:t>
      </w:r>
      <w:proofErr w:type="spellEnd"/>
      <w:r>
        <w:t xml:space="preserve"> </w:t>
      </w:r>
      <w:proofErr w:type="spellStart"/>
      <w:r>
        <w:t>blond</w:t>
      </w:r>
      <w:proofErr w:type="spellEnd"/>
      <w:r>
        <w:t xml:space="preserve"> </w:t>
      </w:r>
      <w:proofErr w:type="spellStart"/>
      <w:r>
        <w:t>man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</w:t>
      </w:r>
      <w:proofErr w:type="spellStart"/>
      <w:r>
        <w:t>asking</w:t>
      </w:r>
      <w:proofErr w:type="spellEnd"/>
      <w:r>
        <w:t xml:space="preserve"> </w:t>
      </w:r>
      <w:proofErr w:type="spellStart"/>
      <w:r>
        <w:t>too</w:t>
      </w:r>
      <w:proofErr w:type="spellEnd"/>
      <w:r>
        <w:t xml:space="preserve"> </w:t>
      </w:r>
      <w:proofErr w:type="spellStart"/>
      <w:r>
        <w:t>many</w:t>
      </w:r>
      <w:proofErr w:type="spellEnd"/>
      <w:r>
        <w:t xml:space="preserve"> </w:t>
      </w:r>
      <w:proofErr w:type="spellStart"/>
      <w:r>
        <w:t>questions</w:t>
      </w:r>
      <w:proofErr w:type="spellEnd"/>
      <w:r>
        <w:t>. ( )</w:t>
      </w:r>
    </w:p>
    <w:p w:rsidR="00A308EF" w:rsidRDefault="00A308EF" w:rsidP="00A308EF">
      <w:pPr>
        <w:pStyle w:val="a5"/>
        <w:numPr>
          <w:ilvl w:val="0"/>
          <w:numId w:val="12"/>
        </w:numPr>
      </w:pPr>
      <w:proofErr w:type="spellStart"/>
      <w:r>
        <w:t>The</w:t>
      </w:r>
      <w:proofErr w:type="spellEnd"/>
      <w:r>
        <w:t xml:space="preserve"> </w:t>
      </w:r>
      <w:proofErr w:type="spellStart"/>
      <w:r>
        <w:t>guide</w:t>
      </w:r>
      <w:proofErr w:type="spellEnd"/>
      <w:r>
        <w:t xml:space="preserve"> </w:t>
      </w:r>
      <w:proofErr w:type="spellStart"/>
      <w:r>
        <w:t>interpreted</w:t>
      </w:r>
      <w:proofErr w:type="spellEnd"/>
      <w:r>
        <w:t xml:space="preserve"> a </w:t>
      </w:r>
      <w:proofErr w:type="spellStart"/>
      <w:r>
        <w:t>neutral</w:t>
      </w:r>
      <w:proofErr w:type="spellEnd"/>
      <w:r>
        <w:t xml:space="preserve"> </w:t>
      </w:r>
      <w:proofErr w:type="spellStart"/>
      <w:r>
        <w:t>face</w:t>
      </w:r>
      <w:proofErr w:type="spellEnd"/>
      <w:r>
        <w:t xml:space="preserve"> </w:t>
      </w:r>
      <w:proofErr w:type="spellStart"/>
      <w:r>
        <w:t>as</w:t>
      </w:r>
      <w:proofErr w:type="spellEnd"/>
      <w:r>
        <w:t xml:space="preserve"> a </w:t>
      </w:r>
      <w:proofErr w:type="spellStart"/>
      <w:r>
        <w:t>lack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interest</w:t>
      </w:r>
      <w:proofErr w:type="spellEnd"/>
      <w:r>
        <w:t>. ( )</w:t>
      </w:r>
    </w:p>
    <w:p w:rsidR="00A308EF" w:rsidRDefault="00A308EF" w:rsidP="00A308EF">
      <w:pPr>
        <w:pStyle w:val="3"/>
      </w:pPr>
      <w:r>
        <w:t xml:space="preserve">3. </w:t>
      </w:r>
      <w:proofErr w:type="spellStart"/>
      <w:r>
        <w:t>Grammar</w:t>
      </w:r>
      <w:proofErr w:type="spellEnd"/>
      <w:r>
        <w:t xml:space="preserve"> </w:t>
      </w:r>
      <w:proofErr w:type="spellStart"/>
      <w:r>
        <w:t>Focus</w:t>
      </w:r>
      <w:proofErr w:type="spellEnd"/>
      <w:r>
        <w:t xml:space="preserve">: </w:t>
      </w:r>
      <w:proofErr w:type="spellStart"/>
      <w:r>
        <w:t>Reported</w:t>
      </w:r>
      <w:proofErr w:type="spellEnd"/>
      <w:r>
        <w:t xml:space="preserve"> </w:t>
      </w:r>
      <w:proofErr w:type="spellStart"/>
      <w:r>
        <w:t>Speech</w:t>
      </w:r>
      <w:proofErr w:type="spellEnd"/>
    </w:p>
    <w:p w:rsidR="00A308EF" w:rsidRDefault="00A308EF" w:rsidP="00A308EF">
      <w:pPr>
        <w:pStyle w:val="a5"/>
      </w:pPr>
      <w:proofErr w:type="spellStart"/>
      <w:r>
        <w:t>Listen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stories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rewrite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following</w:t>
      </w:r>
      <w:proofErr w:type="spellEnd"/>
      <w:r>
        <w:t xml:space="preserve"> </w:t>
      </w:r>
      <w:proofErr w:type="spellStart"/>
      <w:r>
        <w:t>direct</w:t>
      </w:r>
      <w:proofErr w:type="spellEnd"/>
      <w:r>
        <w:t xml:space="preserve"> </w:t>
      </w:r>
      <w:proofErr w:type="spellStart"/>
      <w:r>
        <w:t>quotes</w:t>
      </w:r>
      <w:proofErr w:type="spellEnd"/>
      <w:r>
        <w:t xml:space="preserve"> </w:t>
      </w:r>
      <w:proofErr w:type="spellStart"/>
      <w:r>
        <w:t>into</w:t>
      </w:r>
      <w:proofErr w:type="spellEnd"/>
      <w:r>
        <w:t xml:space="preserve"> </w:t>
      </w:r>
      <w:proofErr w:type="spellStart"/>
      <w:r>
        <w:rPr>
          <w:b/>
          <w:bCs/>
        </w:rPr>
        <w:t>Reported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Speech</w:t>
      </w:r>
      <w:proofErr w:type="spellEnd"/>
      <w:r>
        <w:t xml:space="preserve"> (</w:t>
      </w:r>
      <w:proofErr w:type="spellStart"/>
      <w:r>
        <w:t>using</w:t>
      </w:r>
      <w:proofErr w:type="spellEnd"/>
      <w:r>
        <w:t xml:space="preserve"> </w:t>
      </w:r>
      <w:proofErr w:type="spellStart"/>
      <w:r>
        <w:t>backshifting</w:t>
      </w:r>
      <w:proofErr w:type="spellEnd"/>
      <w:r>
        <w:t xml:space="preserve"> </w:t>
      </w:r>
      <w:proofErr w:type="spellStart"/>
      <w:r>
        <w:t>where</w:t>
      </w:r>
      <w:proofErr w:type="spellEnd"/>
      <w:r>
        <w:t xml:space="preserve"> </w:t>
      </w:r>
      <w:proofErr w:type="spellStart"/>
      <w:r>
        <w:t>appropriate</w:t>
      </w:r>
      <w:proofErr w:type="spellEnd"/>
      <w:r>
        <w:t>):</w:t>
      </w:r>
    </w:p>
    <w:p w:rsidR="00A308EF" w:rsidRDefault="00A308EF" w:rsidP="00A308EF">
      <w:pPr>
        <w:pStyle w:val="a5"/>
        <w:numPr>
          <w:ilvl w:val="0"/>
          <w:numId w:val="13"/>
        </w:numPr>
      </w:pPr>
      <w:proofErr w:type="spellStart"/>
      <w:r>
        <w:rPr>
          <w:b/>
          <w:bCs/>
        </w:rPr>
        <w:t>Quote</w:t>
      </w:r>
      <w:proofErr w:type="spellEnd"/>
      <w:r>
        <w:rPr>
          <w:b/>
          <w:bCs/>
        </w:rPr>
        <w:t xml:space="preserve"> 1:</w:t>
      </w:r>
      <w:r>
        <w:t xml:space="preserve"> </w:t>
      </w:r>
      <w:proofErr w:type="spellStart"/>
      <w:r>
        <w:t>Julian</w:t>
      </w:r>
      <w:proofErr w:type="spellEnd"/>
      <w:r>
        <w:t xml:space="preserve"> </w:t>
      </w:r>
      <w:proofErr w:type="spellStart"/>
      <w:r>
        <w:t>asked</w:t>
      </w:r>
      <w:proofErr w:type="spellEnd"/>
      <w:r>
        <w:t xml:space="preserve"> </w:t>
      </w:r>
      <w:proofErr w:type="spellStart"/>
      <w:r>
        <w:t>himself</w:t>
      </w:r>
      <w:proofErr w:type="spellEnd"/>
      <w:r>
        <w:t xml:space="preserve">: </w:t>
      </w:r>
      <w:r>
        <w:rPr>
          <w:i/>
          <w:iCs/>
        </w:rPr>
        <w:t>"</w:t>
      </w:r>
      <w:proofErr w:type="spellStart"/>
      <w:r>
        <w:rPr>
          <w:i/>
          <w:iCs/>
        </w:rPr>
        <w:t>Why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is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he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talking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to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me</w:t>
      </w:r>
      <w:proofErr w:type="spellEnd"/>
      <w:r>
        <w:rPr>
          <w:i/>
          <w:iCs/>
        </w:rPr>
        <w:t>?"</w:t>
      </w:r>
    </w:p>
    <w:p w:rsidR="00A308EF" w:rsidRDefault="00A308EF" w:rsidP="00A308EF">
      <w:pPr>
        <w:pStyle w:val="a5"/>
        <w:numPr>
          <w:ilvl w:val="1"/>
          <w:numId w:val="13"/>
        </w:numPr>
      </w:pPr>
      <w:proofErr w:type="spellStart"/>
      <w:r>
        <w:rPr>
          <w:i/>
          <w:iCs/>
        </w:rPr>
        <w:t>Reported</w:t>
      </w:r>
      <w:proofErr w:type="spellEnd"/>
      <w:r>
        <w:rPr>
          <w:i/>
          <w:iCs/>
        </w:rPr>
        <w:t>:</w:t>
      </w:r>
      <w:r>
        <w:t xml:space="preserve"> </w:t>
      </w:r>
      <w:proofErr w:type="spellStart"/>
      <w:r>
        <w:t>Julian</w:t>
      </w:r>
      <w:proofErr w:type="spellEnd"/>
      <w:r>
        <w:t xml:space="preserve"> </w:t>
      </w:r>
      <w:proofErr w:type="spellStart"/>
      <w:r>
        <w:t>wondered</w:t>
      </w:r>
      <w:proofErr w:type="spellEnd"/>
      <w:r>
        <w:t xml:space="preserve"> </w:t>
      </w:r>
      <w:proofErr w:type="spellStart"/>
      <w:r>
        <w:t>why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man</w:t>
      </w:r>
      <w:proofErr w:type="spellEnd"/>
      <w:r>
        <w:t>...</w:t>
      </w:r>
    </w:p>
    <w:p w:rsidR="00A308EF" w:rsidRDefault="00A308EF" w:rsidP="00A308EF">
      <w:pPr>
        <w:pStyle w:val="a5"/>
        <w:numPr>
          <w:ilvl w:val="0"/>
          <w:numId w:val="13"/>
        </w:numPr>
      </w:pPr>
      <w:proofErr w:type="spellStart"/>
      <w:r>
        <w:rPr>
          <w:b/>
          <w:bCs/>
        </w:rPr>
        <w:t>Quote</w:t>
      </w:r>
      <w:proofErr w:type="spellEnd"/>
      <w:r>
        <w:rPr>
          <w:b/>
          <w:bCs/>
        </w:rPr>
        <w:t xml:space="preserve"> 2:</w:t>
      </w:r>
      <w:r>
        <w:t xml:space="preserve"> </w:t>
      </w:r>
      <w:proofErr w:type="spellStart"/>
      <w:r>
        <w:t>Julian</w:t>
      </w:r>
      <w:proofErr w:type="spellEnd"/>
      <w:r>
        <w:t xml:space="preserve"> </w:t>
      </w:r>
      <w:proofErr w:type="spellStart"/>
      <w:r>
        <w:t>said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man</w:t>
      </w:r>
      <w:proofErr w:type="spellEnd"/>
      <w:r>
        <w:t xml:space="preserve">: </w:t>
      </w:r>
      <w:r>
        <w:rPr>
          <w:i/>
          <w:iCs/>
        </w:rPr>
        <w:t xml:space="preserve">"I </w:t>
      </w:r>
      <w:proofErr w:type="spellStart"/>
      <w:r>
        <w:rPr>
          <w:i/>
          <w:iCs/>
        </w:rPr>
        <w:t>live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in</w:t>
      </w:r>
      <w:proofErr w:type="spellEnd"/>
      <w:r>
        <w:rPr>
          <w:i/>
          <w:iCs/>
        </w:rPr>
        <w:t xml:space="preserve"> a </w:t>
      </w:r>
      <w:proofErr w:type="spellStart"/>
      <w:r>
        <w:rPr>
          <w:i/>
          <w:iCs/>
        </w:rPr>
        <w:t>country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where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people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don't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speak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to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each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other</w:t>
      </w:r>
      <w:proofErr w:type="spellEnd"/>
      <w:r>
        <w:rPr>
          <w:i/>
          <w:iCs/>
        </w:rPr>
        <w:t>."</w:t>
      </w:r>
    </w:p>
    <w:p w:rsidR="00A308EF" w:rsidRDefault="00A308EF" w:rsidP="00A308EF">
      <w:pPr>
        <w:pStyle w:val="a5"/>
        <w:numPr>
          <w:ilvl w:val="1"/>
          <w:numId w:val="13"/>
        </w:numPr>
      </w:pPr>
      <w:proofErr w:type="spellStart"/>
      <w:r>
        <w:rPr>
          <w:i/>
          <w:iCs/>
        </w:rPr>
        <w:t>Reported</w:t>
      </w:r>
      <w:proofErr w:type="spellEnd"/>
      <w:r>
        <w:rPr>
          <w:i/>
          <w:iCs/>
        </w:rPr>
        <w:t>:</w:t>
      </w:r>
      <w:r>
        <w:t xml:space="preserve"> </w:t>
      </w:r>
      <w:proofErr w:type="spellStart"/>
      <w:r>
        <w:t>Julian</w:t>
      </w:r>
      <w:proofErr w:type="spellEnd"/>
      <w:r>
        <w:t xml:space="preserve"> </w:t>
      </w:r>
      <w:proofErr w:type="spellStart"/>
      <w:r>
        <w:t>explained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man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he</w:t>
      </w:r>
      <w:proofErr w:type="spellEnd"/>
      <w:r>
        <w:t>...</w:t>
      </w:r>
    </w:p>
    <w:p w:rsidR="00A308EF" w:rsidRDefault="00A308EF" w:rsidP="00A308EF">
      <w:pPr>
        <w:pStyle w:val="a5"/>
        <w:numPr>
          <w:ilvl w:val="0"/>
          <w:numId w:val="13"/>
        </w:numPr>
      </w:pPr>
      <w:proofErr w:type="spellStart"/>
      <w:r>
        <w:rPr>
          <w:b/>
          <w:bCs/>
        </w:rPr>
        <w:t>Quote</w:t>
      </w:r>
      <w:proofErr w:type="spellEnd"/>
      <w:r>
        <w:rPr>
          <w:b/>
          <w:bCs/>
        </w:rPr>
        <w:t xml:space="preserve"> 3:</w:t>
      </w:r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guide</w:t>
      </w:r>
      <w:proofErr w:type="spellEnd"/>
      <w:r>
        <w:t xml:space="preserve"> </w:t>
      </w:r>
      <w:proofErr w:type="spellStart"/>
      <w:r>
        <w:t>asked</w:t>
      </w:r>
      <w:proofErr w:type="spellEnd"/>
      <w:r>
        <w:t xml:space="preserve">: </w:t>
      </w:r>
      <w:r>
        <w:rPr>
          <w:i/>
          <w:iCs/>
        </w:rPr>
        <w:t>"</w:t>
      </w:r>
      <w:proofErr w:type="spellStart"/>
      <w:r>
        <w:rPr>
          <w:i/>
          <w:iCs/>
        </w:rPr>
        <w:t>Why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is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he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not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interested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in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what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I'm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saying</w:t>
      </w:r>
      <w:proofErr w:type="spellEnd"/>
      <w:r>
        <w:rPr>
          <w:i/>
          <w:iCs/>
        </w:rPr>
        <w:t>?"</w:t>
      </w:r>
    </w:p>
    <w:p w:rsidR="00A308EF" w:rsidRDefault="00A308EF" w:rsidP="00A308EF">
      <w:pPr>
        <w:pStyle w:val="a5"/>
        <w:numPr>
          <w:ilvl w:val="1"/>
          <w:numId w:val="13"/>
        </w:numPr>
      </w:pPr>
      <w:proofErr w:type="spellStart"/>
      <w:r>
        <w:rPr>
          <w:i/>
          <w:iCs/>
        </w:rPr>
        <w:t>Reported</w:t>
      </w:r>
      <w:proofErr w:type="spellEnd"/>
      <w:r>
        <w:rPr>
          <w:i/>
          <w:iCs/>
        </w:rPr>
        <w:t>:</w:t>
      </w:r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guide</w:t>
      </w:r>
      <w:proofErr w:type="spellEnd"/>
      <w:r>
        <w:t xml:space="preserve"> </w:t>
      </w:r>
      <w:proofErr w:type="spellStart"/>
      <w:r>
        <w:t>wanted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know</w:t>
      </w:r>
      <w:proofErr w:type="spellEnd"/>
      <w:r>
        <w:t xml:space="preserve"> </w:t>
      </w:r>
      <w:proofErr w:type="spellStart"/>
      <w:r>
        <w:t>why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man</w:t>
      </w:r>
      <w:proofErr w:type="spellEnd"/>
      <w:r>
        <w:t>...</w:t>
      </w:r>
    </w:p>
    <w:p w:rsidR="00A308EF" w:rsidRDefault="00A308EF" w:rsidP="00A308EF">
      <w:pPr>
        <w:pStyle w:val="2"/>
      </w:pPr>
      <w:r>
        <w:t xml:space="preserve">III. </w:t>
      </w:r>
      <w:proofErr w:type="spellStart"/>
      <w:r>
        <w:t>Post-listening</w:t>
      </w:r>
      <w:proofErr w:type="spellEnd"/>
      <w:r>
        <w:t xml:space="preserve"> (</w:t>
      </w:r>
      <w:proofErr w:type="spellStart"/>
      <w:r>
        <w:t>Next</w:t>
      </w:r>
      <w:proofErr w:type="spellEnd"/>
      <w:r>
        <w:t xml:space="preserve"> </w:t>
      </w:r>
      <w:proofErr w:type="spellStart"/>
      <w:r>
        <w:t>Steps</w:t>
      </w:r>
      <w:proofErr w:type="spellEnd"/>
      <w:r>
        <w:t>)</w:t>
      </w:r>
    </w:p>
    <w:p w:rsidR="00A308EF" w:rsidRDefault="00A308EF" w:rsidP="00A308EF">
      <w:pPr>
        <w:pStyle w:val="a5"/>
      </w:pPr>
      <w:proofErr w:type="spellStart"/>
      <w:r>
        <w:t>To</w:t>
      </w:r>
      <w:proofErr w:type="spellEnd"/>
      <w:r>
        <w:t xml:space="preserve"> </w:t>
      </w:r>
      <w:proofErr w:type="spellStart"/>
      <w:r>
        <w:t>wrap</w:t>
      </w:r>
      <w:proofErr w:type="spellEnd"/>
      <w:r>
        <w:t xml:space="preserve"> </w:t>
      </w:r>
      <w:proofErr w:type="spellStart"/>
      <w:r>
        <w:t>up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lesson</w:t>
      </w:r>
      <w:proofErr w:type="spellEnd"/>
      <w:r>
        <w:t xml:space="preserve">, </w:t>
      </w:r>
      <w:proofErr w:type="spellStart"/>
      <w:r>
        <w:t>you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r>
        <w:rPr>
          <w:b/>
          <w:bCs/>
        </w:rPr>
        <w:t>"</w:t>
      </w:r>
      <w:proofErr w:type="spellStart"/>
      <w:r>
        <w:rPr>
          <w:b/>
          <w:bCs/>
        </w:rPr>
        <w:t>Cultural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Glasses</w:t>
      </w:r>
      <w:proofErr w:type="spellEnd"/>
      <w:r>
        <w:rPr>
          <w:b/>
          <w:bCs/>
        </w:rPr>
        <w:t xml:space="preserve">" </w:t>
      </w:r>
      <w:proofErr w:type="spellStart"/>
      <w:r>
        <w:rPr>
          <w:b/>
          <w:bCs/>
        </w:rPr>
        <w:t>Case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Study</w:t>
      </w:r>
      <w:proofErr w:type="spellEnd"/>
      <w:r>
        <w:t>:</w:t>
      </w:r>
    </w:p>
    <w:p w:rsidR="00A308EF" w:rsidRDefault="00A308EF" w:rsidP="00A308EF">
      <w:pPr>
        <w:pStyle w:val="a5"/>
        <w:numPr>
          <w:ilvl w:val="0"/>
          <w:numId w:val="14"/>
        </w:numPr>
      </w:pPr>
      <w:proofErr w:type="spellStart"/>
      <w:r>
        <w:rPr>
          <w:b/>
          <w:bCs/>
        </w:rPr>
        <w:t>Task</w:t>
      </w:r>
      <w:proofErr w:type="spellEnd"/>
      <w:r>
        <w:rPr>
          <w:b/>
          <w:bCs/>
        </w:rPr>
        <w:t>:</w:t>
      </w:r>
      <w:r>
        <w:t xml:space="preserve"> </w:t>
      </w:r>
      <w:proofErr w:type="spellStart"/>
      <w:r>
        <w:t>Describe</w:t>
      </w:r>
      <w:proofErr w:type="spellEnd"/>
      <w:r>
        <w:t xml:space="preserve"> a </w:t>
      </w:r>
      <w:proofErr w:type="spellStart"/>
      <w:r>
        <w:t>behavior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own</w:t>
      </w:r>
      <w:proofErr w:type="spellEnd"/>
      <w:r>
        <w:t xml:space="preserve"> </w:t>
      </w:r>
      <w:proofErr w:type="spellStart"/>
      <w:r>
        <w:t>culture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a </w:t>
      </w:r>
      <w:proofErr w:type="spellStart"/>
      <w:r>
        <w:t>foreigner</w:t>
      </w:r>
      <w:proofErr w:type="spellEnd"/>
      <w:r>
        <w:t xml:space="preserve"> </w:t>
      </w:r>
      <w:proofErr w:type="spellStart"/>
      <w:r>
        <w:t>might</w:t>
      </w:r>
      <w:proofErr w:type="spellEnd"/>
      <w:r>
        <w:t xml:space="preserve"> </w:t>
      </w:r>
      <w:proofErr w:type="spellStart"/>
      <w:r>
        <w:t>misunderstand</w:t>
      </w:r>
      <w:proofErr w:type="spellEnd"/>
      <w:r>
        <w:t xml:space="preserve">. </w:t>
      </w:r>
      <w:proofErr w:type="spellStart"/>
      <w:r>
        <w:t>Then</w:t>
      </w:r>
      <w:proofErr w:type="spellEnd"/>
      <w:r>
        <w:t>, "</w:t>
      </w:r>
      <w:proofErr w:type="spellStart"/>
      <w:r>
        <w:t>report</w:t>
      </w:r>
      <w:proofErr w:type="spellEnd"/>
      <w:r>
        <w:t xml:space="preserve">" </w:t>
      </w:r>
      <w:proofErr w:type="spellStart"/>
      <w:r>
        <w:t>what</w:t>
      </w:r>
      <w:proofErr w:type="spellEnd"/>
      <w:r>
        <w:t xml:space="preserve"> a </w:t>
      </w:r>
      <w:proofErr w:type="spellStart"/>
      <w:r>
        <w:t>foreigner</w:t>
      </w:r>
      <w:proofErr w:type="spellEnd"/>
      <w:r>
        <w:t xml:space="preserve"> </w:t>
      </w:r>
      <w:proofErr w:type="spellStart"/>
      <w:r>
        <w:t>might</w:t>
      </w:r>
      <w:proofErr w:type="spellEnd"/>
      <w:r>
        <w:t xml:space="preserve"> </w:t>
      </w:r>
      <w:proofErr w:type="spellStart"/>
      <w:r>
        <w:t>say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using</w:t>
      </w:r>
      <w:proofErr w:type="spellEnd"/>
      <w:r>
        <w:t xml:space="preserve"> </w:t>
      </w:r>
      <w:proofErr w:type="spellStart"/>
      <w:r>
        <w:t>verbs</w:t>
      </w:r>
      <w:proofErr w:type="spellEnd"/>
      <w:r>
        <w:t xml:space="preserve"> </w:t>
      </w:r>
      <w:proofErr w:type="spellStart"/>
      <w:r>
        <w:t>like</w:t>
      </w:r>
      <w:proofErr w:type="spellEnd"/>
      <w:r>
        <w:t xml:space="preserve"> </w:t>
      </w:r>
      <w:proofErr w:type="spellStart"/>
      <w:r>
        <w:rPr>
          <w:i/>
          <w:iCs/>
        </w:rPr>
        <w:t>claim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complain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or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suggest</w:t>
      </w:r>
      <w:proofErr w:type="spellEnd"/>
      <w:r>
        <w:rPr>
          <w:i/>
          <w:iCs/>
        </w:rPr>
        <w:t>.</w:t>
      </w:r>
    </w:p>
    <w:p w:rsidR="0003571B" w:rsidRPr="00A40094" w:rsidRDefault="00EF7BF6" w:rsidP="00EF7BF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F7BF6">
        <w:rPr>
          <w:rFonts w:ascii="Times New Roman" w:hAnsi="Times New Roman" w:cs="Times New Roman"/>
          <w:b/>
          <w:sz w:val="24"/>
          <w:szCs w:val="24"/>
          <w:lang w:val="en-US"/>
        </w:rPr>
        <w:t>3.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571B" w:rsidRPr="00A40094">
        <w:rPr>
          <w:rFonts w:ascii="Times New Roman" w:hAnsi="Times New Roman" w:cs="Times New Roman"/>
          <w:sz w:val="24"/>
          <w:szCs w:val="24"/>
          <w:lang w:val="en-US"/>
        </w:rPr>
        <w:t>Market leader intermediate (</w:t>
      </w:r>
      <w:hyperlink r:id="rId7" w:anchor="section-17" w:history="1">
        <w:r w:rsidR="0003571B" w:rsidRPr="00A40094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https://learn.ztu.edu.ua/course/view.php?id=4443#section-17</w:t>
        </w:r>
      </w:hyperlink>
      <w:r w:rsidR="0003571B" w:rsidRPr="00A40094">
        <w:rPr>
          <w:rFonts w:ascii="Times New Roman" w:hAnsi="Times New Roman" w:cs="Times New Roman"/>
          <w:sz w:val="24"/>
          <w:szCs w:val="24"/>
          <w:lang w:val="en-US"/>
        </w:rPr>
        <w:t xml:space="preserve"> ), </w:t>
      </w:r>
      <w:r w:rsidR="0003571B" w:rsidRPr="00A40094">
        <w:rPr>
          <w:rFonts w:ascii="Times New Roman" w:hAnsi="Times New Roman" w:cs="Times New Roman"/>
          <w:sz w:val="24"/>
          <w:szCs w:val="24"/>
        </w:rPr>
        <w:t>с. 6</w:t>
      </w:r>
      <w:r w:rsidR="000C5A18">
        <w:rPr>
          <w:rFonts w:ascii="Times New Roman" w:hAnsi="Times New Roman" w:cs="Times New Roman"/>
          <w:sz w:val="24"/>
          <w:szCs w:val="24"/>
        </w:rPr>
        <w:t>9</w:t>
      </w:r>
      <w:r w:rsidR="0003571B" w:rsidRPr="00A40094">
        <w:rPr>
          <w:rFonts w:ascii="Times New Roman" w:hAnsi="Times New Roman" w:cs="Times New Roman"/>
          <w:sz w:val="24"/>
          <w:szCs w:val="24"/>
        </w:rPr>
        <w:br/>
      </w:r>
      <w:proofErr w:type="gramStart"/>
      <w:r w:rsidR="0003571B" w:rsidRPr="00A40094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="0003571B" w:rsidRPr="00A40094">
        <w:rPr>
          <w:rFonts w:ascii="Times New Roman" w:hAnsi="Times New Roman" w:cs="Times New Roman"/>
          <w:sz w:val="24"/>
          <w:szCs w:val="24"/>
        </w:rPr>
        <w:t>. С. 6</w:t>
      </w:r>
      <w:r w:rsidR="000C5A18">
        <w:rPr>
          <w:rFonts w:ascii="Times New Roman" w:hAnsi="Times New Roman" w:cs="Times New Roman"/>
          <w:sz w:val="24"/>
          <w:szCs w:val="24"/>
          <w:lang w:val="en-US"/>
        </w:rPr>
        <w:t>9</w:t>
      </w:r>
      <w:r w:rsidR="0003571B" w:rsidRPr="00A40094">
        <w:rPr>
          <w:rFonts w:ascii="Times New Roman" w:hAnsi="Times New Roman" w:cs="Times New Roman"/>
          <w:sz w:val="24"/>
          <w:szCs w:val="24"/>
        </w:rPr>
        <w:t xml:space="preserve">. </w:t>
      </w:r>
      <w:r w:rsidR="000C5A18">
        <w:rPr>
          <w:rFonts w:ascii="Times New Roman" w:hAnsi="Times New Roman" w:cs="Times New Roman"/>
          <w:sz w:val="24"/>
          <w:szCs w:val="24"/>
          <w:lang w:val="en-US"/>
        </w:rPr>
        <w:t>Reading</w:t>
      </w:r>
      <w:r w:rsidR="0003571B" w:rsidRPr="00A40094">
        <w:rPr>
          <w:rFonts w:ascii="Times New Roman" w:hAnsi="Times New Roman" w:cs="Times New Roman"/>
          <w:sz w:val="24"/>
          <w:szCs w:val="24"/>
          <w:lang w:val="en-US"/>
        </w:rPr>
        <w:t>. Ex. A, p. 6</w:t>
      </w:r>
      <w:r>
        <w:rPr>
          <w:rFonts w:ascii="Times New Roman" w:hAnsi="Times New Roman" w:cs="Times New Roman"/>
          <w:sz w:val="24"/>
          <w:szCs w:val="24"/>
          <w:lang w:val="en-US"/>
        </w:rPr>
        <w:t>9</w:t>
      </w:r>
      <w:r w:rsidR="0003571B" w:rsidRPr="00A4009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03571B" w:rsidRPr="00A40094" w:rsidRDefault="0003571B" w:rsidP="0003571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40094">
        <w:rPr>
          <w:rFonts w:ascii="Times New Roman" w:hAnsi="Times New Roman" w:cs="Times New Roman"/>
          <w:sz w:val="24"/>
          <w:szCs w:val="24"/>
          <w:lang w:val="en-US"/>
        </w:rPr>
        <w:t>Ex. B, p. 6</w:t>
      </w:r>
      <w:r w:rsidR="000C5A18">
        <w:rPr>
          <w:rFonts w:ascii="Times New Roman" w:hAnsi="Times New Roman" w:cs="Times New Roman"/>
          <w:sz w:val="24"/>
          <w:szCs w:val="24"/>
          <w:lang w:val="en-US"/>
        </w:rPr>
        <w:t>9</w:t>
      </w:r>
      <w:r w:rsidRPr="00A4009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bookmarkStart w:id="0" w:name="_GoBack"/>
      <w:bookmarkEnd w:id="0"/>
    </w:p>
    <w:p w:rsidR="0003571B" w:rsidRPr="00A40094" w:rsidRDefault="0003571B" w:rsidP="0003571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40094">
        <w:rPr>
          <w:rFonts w:ascii="Times New Roman" w:hAnsi="Times New Roman" w:cs="Times New Roman"/>
          <w:sz w:val="24"/>
          <w:szCs w:val="24"/>
          <w:lang w:val="en-US"/>
        </w:rPr>
        <w:t>Ex. C, p. 6</w:t>
      </w:r>
      <w:r w:rsidR="000C5A18">
        <w:rPr>
          <w:rFonts w:ascii="Times New Roman" w:hAnsi="Times New Roman" w:cs="Times New Roman"/>
          <w:sz w:val="24"/>
          <w:szCs w:val="24"/>
          <w:lang w:val="en-US"/>
        </w:rPr>
        <w:t>9</w:t>
      </w:r>
      <w:r w:rsidRPr="00A4009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03571B" w:rsidRPr="00A40094" w:rsidRDefault="0003571B" w:rsidP="0003571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40094">
        <w:rPr>
          <w:rFonts w:ascii="Times New Roman" w:hAnsi="Times New Roman" w:cs="Times New Roman"/>
          <w:sz w:val="24"/>
          <w:szCs w:val="24"/>
          <w:lang w:val="en-US"/>
        </w:rPr>
        <w:t>Ex. D,</w:t>
      </w:r>
      <w:r w:rsidR="000C5A18">
        <w:rPr>
          <w:rFonts w:ascii="Times New Roman" w:hAnsi="Times New Roman" w:cs="Times New Roman"/>
          <w:sz w:val="24"/>
          <w:szCs w:val="24"/>
          <w:lang w:val="en-US"/>
        </w:rPr>
        <w:t xml:space="preserve"> p. 69</w:t>
      </w:r>
      <w:r w:rsidRPr="00A4009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9135BF" w:rsidRPr="009135BF" w:rsidRDefault="009135BF" w:rsidP="0003571B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HT</w:t>
      </w:r>
      <w:r w:rsidR="00EF7BF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A40094">
        <w:rPr>
          <w:rFonts w:ascii="Times New Roman" w:hAnsi="Times New Roman" w:cs="Times New Roman"/>
          <w:sz w:val="24"/>
          <w:szCs w:val="24"/>
          <w:lang w:val="en-US"/>
        </w:rPr>
        <w:t>Market leader intermediate (</w:t>
      </w:r>
      <w:hyperlink r:id="rId8" w:anchor="section-17" w:history="1">
        <w:r w:rsidRPr="00A40094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https://learn.ztu.edu.ua/course/view.php?id=4443#section-17</w:t>
        </w:r>
      </w:hyperlink>
      <w:r w:rsidRPr="00A40094">
        <w:rPr>
          <w:rFonts w:ascii="Times New Roman" w:hAnsi="Times New Roman" w:cs="Times New Roman"/>
          <w:sz w:val="24"/>
          <w:szCs w:val="24"/>
          <w:lang w:val="en-US"/>
        </w:rPr>
        <w:t xml:space="preserve"> ),</w:t>
      </w:r>
      <w:r w:rsidR="00EF7BF6">
        <w:rPr>
          <w:rFonts w:ascii="Times New Roman" w:hAnsi="Times New Roman" w:cs="Times New Roman"/>
          <w:sz w:val="24"/>
          <w:szCs w:val="24"/>
          <w:lang w:val="en-US"/>
        </w:rPr>
        <w:t xml:space="preserve"> c.68, 70. </w:t>
      </w:r>
    </w:p>
    <w:sectPr w:rsidR="009135BF" w:rsidRPr="009135B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E7715C"/>
    <w:multiLevelType w:val="multilevel"/>
    <w:tmpl w:val="48A45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EB37EE"/>
    <w:multiLevelType w:val="multilevel"/>
    <w:tmpl w:val="B41AD5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2F8345F"/>
    <w:multiLevelType w:val="multilevel"/>
    <w:tmpl w:val="BBD8D0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695559"/>
    <w:multiLevelType w:val="multilevel"/>
    <w:tmpl w:val="D87A4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E941C77"/>
    <w:multiLevelType w:val="multilevel"/>
    <w:tmpl w:val="7A548E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F946105"/>
    <w:multiLevelType w:val="multilevel"/>
    <w:tmpl w:val="A6E2A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0030553"/>
    <w:multiLevelType w:val="multilevel"/>
    <w:tmpl w:val="C7F24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70422D9"/>
    <w:multiLevelType w:val="multilevel"/>
    <w:tmpl w:val="305225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BE65A71"/>
    <w:multiLevelType w:val="multilevel"/>
    <w:tmpl w:val="D03C4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324319C"/>
    <w:multiLevelType w:val="multilevel"/>
    <w:tmpl w:val="D222E7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D60467B"/>
    <w:multiLevelType w:val="multilevel"/>
    <w:tmpl w:val="31EA4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DD974D8"/>
    <w:multiLevelType w:val="multilevel"/>
    <w:tmpl w:val="8B2A5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59F1E93"/>
    <w:multiLevelType w:val="multilevel"/>
    <w:tmpl w:val="46F46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5CA28DB"/>
    <w:multiLevelType w:val="multilevel"/>
    <w:tmpl w:val="37566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9"/>
  </w:num>
  <w:num w:numId="5">
    <w:abstractNumId w:val="5"/>
  </w:num>
  <w:num w:numId="6">
    <w:abstractNumId w:val="13"/>
  </w:num>
  <w:num w:numId="7">
    <w:abstractNumId w:val="10"/>
  </w:num>
  <w:num w:numId="8">
    <w:abstractNumId w:val="11"/>
  </w:num>
  <w:num w:numId="9">
    <w:abstractNumId w:val="0"/>
  </w:num>
  <w:num w:numId="10">
    <w:abstractNumId w:val="3"/>
  </w:num>
  <w:num w:numId="11">
    <w:abstractNumId w:val="6"/>
  </w:num>
  <w:num w:numId="12">
    <w:abstractNumId w:val="4"/>
  </w:num>
  <w:num w:numId="13">
    <w:abstractNumId w:val="12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46B"/>
    <w:rsid w:val="0003571B"/>
    <w:rsid w:val="000C5A18"/>
    <w:rsid w:val="00824601"/>
    <w:rsid w:val="009135BF"/>
    <w:rsid w:val="00A308EF"/>
    <w:rsid w:val="00A40094"/>
    <w:rsid w:val="00D00510"/>
    <w:rsid w:val="00D95739"/>
    <w:rsid w:val="00EC4607"/>
    <w:rsid w:val="00EF7BF6"/>
    <w:rsid w:val="00F22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7D5034-DF11-4B8D-94AC-4AEEF6757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308E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2460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03571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3571B"/>
    <w:rPr>
      <w:color w:val="0563C1" w:themeColor="hyperlink"/>
      <w:u w:val="single"/>
    </w:rPr>
  </w:style>
  <w:style w:type="character" w:styleId="a4">
    <w:name w:val="Strong"/>
    <w:basedOn w:val="a0"/>
    <w:uiPriority w:val="22"/>
    <w:qFormat/>
    <w:rsid w:val="0003571B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03571B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a5">
    <w:name w:val="Normal (Web)"/>
    <w:basedOn w:val="a"/>
    <w:uiPriority w:val="99"/>
    <w:semiHidden/>
    <w:unhideWhenUsed/>
    <w:rsid w:val="000357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20">
    <w:name w:val="Заголовок 2 Знак"/>
    <w:basedOn w:val="a0"/>
    <w:link w:val="2"/>
    <w:uiPriority w:val="9"/>
    <w:semiHidden/>
    <w:rsid w:val="0082460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A308E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418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3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8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7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853548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9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arn.ztu.edu.ua/course/view.php?id=444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earn.ztu.edu.ua/course/view.php?id=444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l-Yy6poJ2zs" TargetMode="External"/><Relationship Id="rId5" Type="http://schemas.openxmlformats.org/officeDocument/2006/relationships/hyperlink" Target="https://learn.ztu.edu.ua/course/view.php?id=4443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</Pages>
  <Words>2145</Words>
  <Characters>1223</Characters>
  <Application>Microsoft Office Word</Application>
  <DocSecurity>0</DocSecurity>
  <Lines>10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Вітюк Ірина Костянтинівна</cp:lastModifiedBy>
  <cp:revision>6</cp:revision>
  <dcterms:created xsi:type="dcterms:W3CDTF">2026-02-08T22:08:00Z</dcterms:created>
  <dcterms:modified xsi:type="dcterms:W3CDTF">2026-02-16T09:13:00Z</dcterms:modified>
</cp:coreProperties>
</file>