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6B6E" w14:textId="77777777" w:rsidR="00D56356" w:rsidRDefault="00D56356" w:rsidP="00D56356">
      <w:pPr>
        <w:pStyle w:val="1"/>
        <w:rPr>
          <w:lang w:val="uk-UA"/>
        </w:rPr>
      </w:pPr>
      <w:bookmarkStart w:id="0" w:name="_Toc221350831"/>
      <w:r>
        <w:rPr>
          <w:lang w:val="uk-UA"/>
        </w:rPr>
        <w:t>Тема 8 Організація перевезень різних типів вантажів автомобільним транспортом</w:t>
      </w:r>
      <w:bookmarkEnd w:id="0"/>
    </w:p>
    <w:p w14:paraId="30E61F4C" w14:textId="77777777" w:rsidR="00D56356" w:rsidRDefault="00D56356" w:rsidP="00D56356">
      <w:pPr>
        <w:spacing w:line="360" w:lineRule="auto"/>
        <w:ind w:firstLine="567"/>
        <w:rPr>
          <w:lang w:val="uk-UA"/>
        </w:rPr>
      </w:pPr>
      <w:r>
        <w:rPr>
          <w:b/>
          <w:bCs/>
          <w:lang w:val="uk-UA"/>
        </w:rPr>
        <w:t>Мета роботи:</w:t>
      </w:r>
      <w:r>
        <w:rPr>
          <w:lang w:val="uk-UA"/>
        </w:rPr>
        <w:t xml:space="preserve"> Вивчити класифікацію вантажів, навчитися визначати вимоги до їх пакування, кріплення та зберігання, а також розраховувати терміни доставки для різних категорій товарів.</w:t>
      </w:r>
    </w:p>
    <w:p w14:paraId="074B7344" w14:textId="77777777" w:rsidR="00D56356" w:rsidRDefault="00D56356" w:rsidP="00D56356">
      <w:pPr>
        <w:jc w:val="center"/>
        <w:rPr>
          <w:b/>
          <w:bCs/>
          <w:szCs w:val="28"/>
          <w:lang w:val="uk-UA"/>
        </w:rPr>
      </w:pPr>
      <w:r>
        <w:rPr>
          <w:b/>
          <w:bCs/>
          <w:szCs w:val="28"/>
          <w:lang w:val="uk-UA"/>
        </w:rPr>
        <w:t>Порядок виконання</w:t>
      </w:r>
    </w:p>
    <w:p w14:paraId="7491A435" w14:textId="77777777" w:rsidR="00D56356" w:rsidRDefault="00D56356" w:rsidP="00D56356">
      <w:pPr>
        <w:pStyle w:val="a3"/>
        <w:numPr>
          <w:ilvl w:val="0"/>
          <w:numId w:val="1"/>
        </w:numPr>
        <w:spacing w:line="360" w:lineRule="auto"/>
        <w:rPr>
          <w:sz w:val="28"/>
          <w:szCs w:val="28"/>
          <w:lang w:val="uk-UA"/>
        </w:rPr>
      </w:pPr>
      <w:r>
        <w:rPr>
          <w:sz w:val="28"/>
          <w:szCs w:val="28"/>
          <w:lang w:val="uk-UA"/>
        </w:rPr>
        <w:t>Ознайомитися з теоретичними положеннями 1</w:t>
      </w:r>
    </w:p>
    <w:p w14:paraId="1255816A" w14:textId="77777777" w:rsidR="00D56356" w:rsidRDefault="00D56356" w:rsidP="00D56356">
      <w:pPr>
        <w:pStyle w:val="a3"/>
        <w:numPr>
          <w:ilvl w:val="0"/>
          <w:numId w:val="1"/>
        </w:numPr>
        <w:spacing w:line="360" w:lineRule="auto"/>
        <w:rPr>
          <w:sz w:val="28"/>
          <w:szCs w:val="28"/>
          <w:lang w:val="uk-UA"/>
        </w:rPr>
      </w:pPr>
      <w:r>
        <w:rPr>
          <w:sz w:val="28"/>
          <w:szCs w:val="28"/>
          <w:lang w:val="uk-UA"/>
        </w:rPr>
        <w:t>Обрати варіанта згідно списку с журналі з таблиці 8.1</w:t>
      </w:r>
    </w:p>
    <w:p w14:paraId="7552723B" w14:textId="77777777" w:rsidR="00D56356" w:rsidRDefault="00D56356" w:rsidP="00D56356">
      <w:pPr>
        <w:pStyle w:val="a3"/>
        <w:numPr>
          <w:ilvl w:val="0"/>
          <w:numId w:val="1"/>
        </w:numPr>
        <w:spacing w:line="360" w:lineRule="auto"/>
        <w:rPr>
          <w:sz w:val="28"/>
          <w:szCs w:val="28"/>
          <w:lang w:val="uk-UA"/>
        </w:rPr>
      </w:pPr>
      <w:r>
        <w:rPr>
          <w:sz w:val="28"/>
          <w:szCs w:val="28"/>
          <w:lang w:val="uk-UA"/>
        </w:rPr>
        <w:t>Виконати розрахунки згідно завдання 2.</w:t>
      </w:r>
    </w:p>
    <w:p w14:paraId="76F54082" w14:textId="77777777" w:rsidR="00D56356" w:rsidRDefault="00D56356" w:rsidP="00D56356">
      <w:pPr>
        <w:pStyle w:val="a3"/>
        <w:numPr>
          <w:ilvl w:val="0"/>
          <w:numId w:val="1"/>
        </w:numPr>
        <w:spacing w:line="360" w:lineRule="auto"/>
        <w:rPr>
          <w:sz w:val="28"/>
          <w:szCs w:val="28"/>
          <w:lang w:val="uk-UA"/>
        </w:rPr>
      </w:pPr>
      <w:r>
        <w:rPr>
          <w:sz w:val="28"/>
          <w:szCs w:val="28"/>
          <w:lang w:val="uk-UA"/>
        </w:rPr>
        <w:t>Зробити висновок</w:t>
      </w:r>
    </w:p>
    <w:p w14:paraId="39B8BDD4" w14:textId="77777777" w:rsidR="00D56356" w:rsidRDefault="00D56356" w:rsidP="00D56356">
      <w:pPr>
        <w:pStyle w:val="a3"/>
        <w:numPr>
          <w:ilvl w:val="0"/>
          <w:numId w:val="1"/>
        </w:numPr>
        <w:spacing w:line="360" w:lineRule="auto"/>
        <w:rPr>
          <w:sz w:val="28"/>
          <w:szCs w:val="28"/>
          <w:lang w:val="uk-UA"/>
        </w:rPr>
      </w:pPr>
      <w:r>
        <w:rPr>
          <w:sz w:val="28"/>
          <w:szCs w:val="28"/>
          <w:lang w:val="uk-UA"/>
        </w:rPr>
        <w:t>Дати відповіді на контрольні питання</w:t>
      </w:r>
    </w:p>
    <w:p w14:paraId="7F573891" w14:textId="77777777" w:rsidR="00D56356" w:rsidRDefault="00D56356" w:rsidP="00D56356">
      <w:pPr>
        <w:pStyle w:val="a4"/>
        <w:numPr>
          <w:ilvl w:val="0"/>
          <w:numId w:val="2"/>
        </w:numPr>
        <w:spacing w:line="360" w:lineRule="auto"/>
        <w:rPr>
          <w:lang w:val="uk-UA" w:eastAsia="en-US"/>
        </w:rPr>
      </w:pPr>
      <w:r>
        <w:rPr>
          <w:lang w:val="uk-UA" w:eastAsia="en-US"/>
        </w:rPr>
        <w:t>Теоретичні положення</w:t>
      </w:r>
    </w:p>
    <w:p w14:paraId="5022089D" w14:textId="77777777" w:rsidR="00D56356" w:rsidRDefault="00D56356" w:rsidP="00D56356">
      <w:pPr>
        <w:widowControl/>
        <w:adjustRightInd/>
        <w:spacing w:line="360" w:lineRule="auto"/>
        <w:ind w:firstLine="567"/>
        <w:rPr>
          <w:szCs w:val="28"/>
          <w:lang w:val="uk-UA"/>
        </w:rPr>
      </w:pPr>
      <w:r>
        <w:rPr>
          <w:szCs w:val="28"/>
          <w:lang w:val="uk-UA"/>
        </w:rPr>
        <w:t>Вантажі класифікують за різними критеріями, що дозволяє правильно організувати їхнє перевезення та вибрати відповідний транспортний засіб. Один із основних способів класифікації — за способом завантаження. До цієї категорії належать штучні вантажі, які перевозяться в тарі або на піддонах, сипкі вантажі, які завантажуються безпосередньо у кузов самоскидів або спеціальних контейнерів, та наливні вантажі, що транспортуються у цистернах.</w:t>
      </w:r>
    </w:p>
    <w:p w14:paraId="44B14547" w14:textId="77777777" w:rsidR="00D56356" w:rsidRDefault="00D56356" w:rsidP="00D56356">
      <w:pPr>
        <w:widowControl/>
        <w:adjustRightInd/>
        <w:spacing w:line="360" w:lineRule="auto"/>
        <w:ind w:firstLine="567"/>
        <w:rPr>
          <w:szCs w:val="28"/>
          <w:lang w:val="uk-UA"/>
        </w:rPr>
      </w:pPr>
      <w:r>
        <w:rPr>
          <w:szCs w:val="28"/>
          <w:lang w:val="uk-UA"/>
        </w:rPr>
        <w:t>Інший підхід — класифікація за фізико-хімічними властивостями та умовами перевезення. До ключових груп належать:</w:t>
      </w:r>
    </w:p>
    <w:p w14:paraId="5FBB9141" w14:textId="77777777" w:rsidR="00D56356" w:rsidRDefault="00D56356" w:rsidP="00D56356">
      <w:pPr>
        <w:widowControl/>
        <w:numPr>
          <w:ilvl w:val="0"/>
          <w:numId w:val="3"/>
        </w:numPr>
        <w:adjustRightInd/>
        <w:spacing w:line="360" w:lineRule="auto"/>
        <w:rPr>
          <w:szCs w:val="28"/>
          <w:lang w:val="uk-UA"/>
        </w:rPr>
      </w:pPr>
      <w:r>
        <w:rPr>
          <w:szCs w:val="28"/>
          <w:lang w:val="uk-UA"/>
        </w:rPr>
        <w:t>Швидкопсувні вантажі (</w:t>
      </w:r>
      <w:proofErr w:type="spellStart"/>
      <w:r>
        <w:rPr>
          <w:szCs w:val="28"/>
          <w:lang w:val="uk-UA"/>
        </w:rPr>
        <w:t>Perishable</w:t>
      </w:r>
      <w:proofErr w:type="spellEnd"/>
      <w:r>
        <w:rPr>
          <w:szCs w:val="28"/>
          <w:lang w:val="uk-UA"/>
        </w:rPr>
        <w:t>), наприклад, продукти харчування, фармацевтичні препарати, які потребують суворого контролю температурного режиму, спеціального санітарного оброблення кузова та швидкої доставки. Для таких вантажів використовують рефрижератори та ізотермічні кузови, які дозволяють підтримувати задану температуру протягом усього маршруту.</w:t>
      </w:r>
    </w:p>
    <w:p w14:paraId="39C049FF" w14:textId="77777777" w:rsidR="00D56356" w:rsidRDefault="00D56356" w:rsidP="00D56356">
      <w:pPr>
        <w:widowControl/>
        <w:numPr>
          <w:ilvl w:val="0"/>
          <w:numId w:val="3"/>
        </w:numPr>
        <w:adjustRightInd/>
        <w:spacing w:line="360" w:lineRule="auto"/>
        <w:rPr>
          <w:szCs w:val="28"/>
          <w:lang w:val="uk-UA"/>
        </w:rPr>
      </w:pPr>
      <w:r>
        <w:rPr>
          <w:szCs w:val="28"/>
          <w:lang w:val="uk-UA"/>
        </w:rPr>
        <w:t xml:space="preserve">Небезпечні вантажі (ADR), наприклад, легкозаймисті, токсичні чи вибухові речовини. Перевезення таких вантажів вимагає спеціального </w:t>
      </w:r>
      <w:r>
        <w:rPr>
          <w:szCs w:val="28"/>
          <w:lang w:val="uk-UA"/>
        </w:rPr>
        <w:lastRenderedPageBreak/>
        <w:t>допуску водія, відповідного маркування транспортного засобу та обмеження маршруту, щоб уникнути густонаселених районів або зон підвищеного ризику.</w:t>
      </w:r>
    </w:p>
    <w:p w14:paraId="20E39E3F" w14:textId="77777777" w:rsidR="00D56356" w:rsidRDefault="00D56356" w:rsidP="00D56356">
      <w:pPr>
        <w:widowControl/>
        <w:numPr>
          <w:ilvl w:val="0"/>
          <w:numId w:val="3"/>
        </w:numPr>
        <w:adjustRightInd/>
        <w:spacing w:line="360" w:lineRule="auto"/>
        <w:rPr>
          <w:szCs w:val="28"/>
          <w:lang w:val="uk-UA"/>
        </w:rPr>
      </w:pPr>
      <w:r>
        <w:rPr>
          <w:szCs w:val="28"/>
          <w:lang w:val="uk-UA"/>
        </w:rPr>
        <w:t>Великогабаритні та важковагові вантажі, такі як металоконструкції або промислове обладнання. Для їх перевезення потрібні спеціальні дозволи на рух, супровідні машини, а також розрахунок навантаження на кожну вісь транспортного засобу.</w:t>
      </w:r>
    </w:p>
    <w:p w14:paraId="573A8BDC" w14:textId="77777777" w:rsidR="00D56356" w:rsidRDefault="00D56356" w:rsidP="00D56356">
      <w:pPr>
        <w:widowControl/>
        <w:numPr>
          <w:ilvl w:val="0"/>
          <w:numId w:val="3"/>
        </w:numPr>
        <w:adjustRightInd/>
        <w:spacing w:line="360" w:lineRule="auto"/>
        <w:rPr>
          <w:szCs w:val="28"/>
          <w:lang w:val="uk-UA"/>
        </w:rPr>
      </w:pPr>
      <w:r>
        <w:rPr>
          <w:szCs w:val="28"/>
          <w:lang w:val="uk-UA"/>
        </w:rPr>
        <w:t>Будівельні та сипкі вантажі, наприклад, пісок, щебінь, цемент. Для їх перевезення зазвичай застосовуються самоскиди з тентами, щоб запобігти розпиленню матеріалу під час руху.</w:t>
      </w:r>
    </w:p>
    <w:p w14:paraId="7C1460DE" w14:textId="77777777" w:rsidR="00D56356" w:rsidRDefault="00D56356" w:rsidP="00D56356">
      <w:pPr>
        <w:widowControl/>
        <w:adjustRightInd/>
        <w:spacing w:line="360" w:lineRule="auto"/>
        <w:ind w:firstLine="567"/>
        <w:rPr>
          <w:szCs w:val="28"/>
          <w:lang w:val="uk-UA"/>
        </w:rPr>
      </w:pPr>
      <w:r>
        <w:rPr>
          <w:szCs w:val="28"/>
          <w:lang w:val="uk-UA"/>
        </w:rPr>
        <w:t>При організації доставки важливо враховувати не лише час у дорозі, а й час на виконання технологічних операцій. Загальний термін доставки вантажу визначається формулою:</w:t>
      </w:r>
    </w:p>
    <w:p w14:paraId="34D51EB5" w14:textId="77777777" w:rsidR="00D56356" w:rsidRDefault="00D56356" w:rsidP="00D56356">
      <w:pPr>
        <w:widowControl/>
        <w:adjustRightInd/>
        <w:spacing w:line="360" w:lineRule="auto"/>
        <w:ind w:firstLine="567"/>
        <w:rPr>
          <w:szCs w:val="28"/>
          <w:lang w:val="uk-UA"/>
        </w:rPr>
      </w:pPr>
    </w:p>
    <w:p w14:paraId="6F07DB8B" w14:textId="77777777" w:rsidR="00D56356" w:rsidRDefault="00D56356" w:rsidP="00D56356">
      <w:pPr>
        <w:widowControl/>
        <w:adjustRightInd/>
        <w:spacing w:line="360" w:lineRule="auto"/>
        <w:jc w:val="right"/>
        <w:rPr>
          <w:szCs w:val="28"/>
          <w:lang w:val="uk-UA"/>
        </w:rPr>
      </w:pPr>
      <m:oMath>
        <m:r>
          <w:rPr>
            <w:rFonts w:ascii="Cambria Math" w:hAnsi="Cambria Math"/>
            <w:szCs w:val="28"/>
            <w:lang w:val="uk-UA"/>
          </w:rPr>
          <m:t>Tdost = t dv + tp-r + t oform + t vidp</m:t>
        </m:r>
      </m:oMath>
      <w:r>
        <w:rPr>
          <w:szCs w:val="28"/>
          <w:lang w:val="uk-UA"/>
        </w:rPr>
        <w:t xml:space="preserve">                     (8.1)</w:t>
      </w:r>
    </w:p>
    <w:p w14:paraId="1B7E62E0" w14:textId="77777777" w:rsidR="00D56356" w:rsidRDefault="00D56356" w:rsidP="00D56356">
      <w:pPr>
        <w:widowControl/>
        <w:adjustRightInd/>
        <w:spacing w:line="360" w:lineRule="auto"/>
        <w:jc w:val="left"/>
        <w:rPr>
          <w:szCs w:val="28"/>
          <w:lang w:val="uk-UA"/>
        </w:rPr>
      </w:pPr>
      <w:r>
        <w:rPr>
          <w:szCs w:val="28"/>
          <w:lang w:val="uk-UA"/>
        </w:rPr>
        <w:t>де</w:t>
      </w:r>
      <w:r>
        <w:rPr>
          <w:szCs w:val="28"/>
          <w:lang w:val="uk-UA"/>
        </w:rPr>
        <w:br/>
        <w:t>t dv — час руху, год</w:t>
      </w:r>
      <w:r>
        <w:rPr>
          <w:szCs w:val="28"/>
          <w:lang w:val="uk-UA"/>
        </w:rPr>
        <w:br/>
        <w:t>t p-r — час на навантаження та розвантаження, год</w:t>
      </w:r>
      <w:r>
        <w:rPr>
          <w:szCs w:val="28"/>
          <w:lang w:val="uk-UA"/>
        </w:rPr>
        <w:br/>
        <w:t xml:space="preserve">t </w:t>
      </w:r>
      <w:proofErr w:type="spellStart"/>
      <w:r>
        <w:rPr>
          <w:szCs w:val="28"/>
          <w:lang w:val="uk-UA"/>
        </w:rPr>
        <w:t>oform</w:t>
      </w:r>
      <w:proofErr w:type="spellEnd"/>
      <w:r>
        <w:rPr>
          <w:szCs w:val="28"/>
          <w:lang w:val="uk-UA"/>
        </w:rPr>
        <w:t xml:space="preserve"> — час на оформлення документів, год</w:t>
      </w:r>
      <w:r>
        <w:rPr>
          <w:szCs w:val="28"/>
          <w:lang w:val="uk-UA"/>
        </w:rPr>
        <w:br/>
        <w:t xml:space="preserve">t </w:t>
      </w:r>
      <w:proofErr w:type="spellStart"/>
      <w:r>
        <w:rPr>
          <w:szCs w:val="28"/>
          <w:lang w:val="uk-UA"/>
        </w:rPr>
        <w:t>vidp</w:t>
      </w:r>
      <w:proofErr w:type="spellEnd"/>
      <w:r>
        <w:rPr>
          <w:szCs w:val="28"/>
          <w:lang w:val="uk-UA"/>
        </w:rPr>
        <w:t xml:space="preserve"> — час на відпочинок водія, год</w:t>
      </w:r>
    </w:p>
    <w:p w14:paraId="5AA3FD1F" w14:textId="77777777" w:rsidR="00D56356" w:rsidRDefault="00D56356" w:rsidP="00D56356">
      <w:pPr>
        <w:widowControl/>
        <w:adjustRightInd/>
        <w:spacing w:line="360" w:lineRule="auto"/>
        <w:ind w:firstLine="567"/>
        <w:rPr>
          <w:szCs w:val="28"/>
          <w:lang w:val="uk-UA"/>
        </w:rPr>
      </w:pPr>
      <w:r>
        <w:rPr>
          <w:szCs w:val="28"/>
          <w:lang w:val="uk-UA"/>
        </w:rPr>
        <w:t>Ця формула дозволяє комплексно оцінити термін доставки вантажу та врахувати всі етапи логістичного процесу, від виїзду автотранспорту до фактичної передачі вантажу одержувачу. Використання такої методики особливо важливе для швидкопсувних та небезпечних вантажів, де точне планування часу доставки безпосередньо впливає на безпеку і якість вантажу.</w:t>
      </w:r>
    </w:p>
    <w:p w14:paraId="60326E9E" w14:textId="77777777" w:rsidR="00D56356" w:rsidRDefault="00D56356" w:rsidP="00D56356">
      <w:pPr>
        <w:spacing w:line="360" w:lineRule="auto"/>
        <w:rPr>
          <w:lang w:val="uk-UA" w:eastAsia="en-US"/>
        </w:rPr>
      </w:pPr>
    </w:p>
    <w:p w14:paraId="09CA93DF" w14:textId="77777777" w:rsidR="00D56356" w:rsidRDefault="00D56356" w:rsidP="00D56356">
      <w:pPr>
        <w:pStyle w:val="a4"/>
        <w:numPr>
          <w:ilvl w:val="0"/>
          <w:numId w:val="2"/>
        </w:numPr>
        <w:spacing w:line="360" w:lineRule="auto"/>
        <w:rPr>
          <w:b/>
          <w:bCs/>
          <w:lang w:val="uk-UA" w:eastAsia="en-US"/>
        </w:rPr>
      </w:pPr>
      <w:r>
        <w:rPr>
          <w:b/>
          <w:bCs/>
          <w:lang w:val="uk-UA" w:eastAsia="en-US"/>
        </w:rPr>
        <w:t>Розрахункове завдання</w:t>
      </w:r>
    </w:p>
    <w:p w14:paraId="3B9777C7" w14:textId="77777777" w:rsidR="00D56356" w:rsidRDefault="00D56356" w:rsidP="00D56356">
      <w:pPr>
        <w:spacing w:line="360" w:lineRule="auto"/>
        <w:ind w:firstLine="567"/>
        <w:rPr>
          <w:lang w:val="uk-UA"/>
        </w:rPr>
      </w:pPr>
      <w:r>
        <w:rPr>
          <w:lang w:val="uk-UA"/>
        </w:rPr>
        <w:t>Необхідно розрахувати термін доставки вантажу між містами А та Б з урахуванням режиму праці та відпочинку водія.</w:t>
      </w:r>
    </w:p>
    <w:p w14:paraId="3CDAD5C0" w14:textId="77777777" w:rsidR="00D56356" w:rsidRDefault="00D56356" w:rsidP="00D56356">
      <w:pPr>
        <w:rPr>
          <w:sz w:val="27"/>
          <w:lang w:val="uk-UA"/>
        </w:rPr>
      </w:pPr>
      <w:r>
        <w:rPr>
          <w:lang w:val="uk-UA"/>
        </w:rPr>
        <w:t>1. Чистий час руху</w:t>
      </w:r>
    </w:p>
    <w:p w14:paraId="3246F307" w14:textId="77777777" w:rsidR="00D56356" w:rsidRDefault="00D56356" w:rsidP="00D56356">
      <w:pPr>
        <w:pStyle w:val="a3"/>
        <w:jc w:val="right"/>
        <w:rPr>
          <w:sz w:val="28"/>
          <w:szCs w:val="28"/>
          <w:lang w:val="uk-UA"/>
        </w:rPr>
      </w:pPr>
      <m:oMath>
        <m:r>
          <w:rPr>
            <w:rFonts w:ascii="Cambria Math" w:hAnsi="Cambria Math"/>
            <w:sz w:val="28"/>
            <w:szCs w:val="28"/>
            <w:lang w:val="uk-UA"/>
          </w:rPr>
          <w:lastRenderedPageBreak/>
          <m:t xml:space="preserve">t dv = </m:t>
        </m:r>
        <m:f>
          <m:fPr>
            <m:ctrlPr>
              <w:rPr>
                <w:rFonts w:ascii="Cambria Math" w:hAnsi="Cambria Math"/>
                <w:i/>
                <w:sz w:val="28"/>
                <w:szCs w:val="28"/>
                <w:lang w:val="uk-UA"/>
              </w:rPr>
            </m:ctrlPr>
          </m:fPr>
          <m:num>
            <m:r>
              <w:rPr>
                <w:rFonts w:ascii="Cambria Math" w:hAnsi="Cambria Math"/>
                <w:sz w:val="28"/>
                <w:szCs w:val="28"/>
                <w:lang w:val="uk-UA"/>
              </w:rPr>
              <m:t>L</m:t>
            </m:r>
          </m:num>
          <m:den>
            <m:r>
              <w:rPr>
                <w:rFonts w:ascii="Cambria Math" w:hAnsi="Cambria Math"/>
                <w:sz w:val="28"/>
                <w:szCs w:val="28"/>
                <w:lang w:val="uk-UA"/>
              </w:rPr>
              <m:t>Vt</m:t>
            </m:r>
          </m:den>
        </m:f>
        <m:r>
          <w:rPr>
            <w:rFonts w:ascii="Cambria Math" w:hAnsi="Cambria Math"/>
            <w:sz w:val="28"/>
            <w:szCs w:val="28"/>
            <w:lang w:val="uk-UA"/>
          </w:rPr>
          <m:t xml:space="preserve"> </m:t>
        </m:r>
      </m:oMath>
      <w:r>
        <w:rPr>
          <w:sz w:val="28"/>
          <w:szCs w:val="28"/>
          <w:lang w:val="uk-UA"/>
        </w:rPr>
        <w:t xml:space="preserve">                                                                 (8.2)</w:t>
      </w:r>
    </w:p>
    <w:p w14:paraId="66E629EF" w14:textId="77777777" w:rsidR="00D56356" w:rsidRDefault="00D56356" w:rsidP="00D56356">
      <w:pPr>
        <w:pStyle w:val="a3"/>
        <w:spacing w:line="360" w:lineRule="auto"/>
        <w:rPr>
          <w:sz w:val="28"/>
          <w:szCs w:val="28"/>
          <w:lang w:val="uk-UA"/>
        </w:rPr>
      </w:pPr>
      <w:r>
        <w:rPr>
          <w:sz w:val="28"/>
          <w:szCs w:val="28"/>
          <w:lang w:val="uk-UA"/>
        </w:rPr>
        <w:t>де</w:t>
      </w:r>
      <w:r>
        <w:rPr>
          <w:sz w:val="28"/>
          <w:szCs w:val="28"/>
          <w:lang w:val="uk-UA"/>
        </w:rPr>
        <w:br/>
        <w:t>L — відстань між містами, км</w:t>
      </w:r>
      <w:r>
        <w:rPr>
          <w:sz w:val="28"/>
          <w:szCs w:val="28"/>
          <w:lang w:val="uk-UA"/>
        </w:rPr>
        <w:br/>
      </w:r>
      <w:proofErr w:type="spellStart"/>
      <w:r>
        <w:rPr>
          <w:sz w:val="28"/>
          <w:szCs w:val="28"/>
          <w:lang w:val="uk-UA"/>
        </w:rPr>
        <w:t>Vt</w:t>
      </w:r>
      <w:proofErr w:type="spellEnd"/>
      <w:r>
        <w:rPr>
          <w:sz w:val="28"/>
          <w:szCs w:val="28"/>
          <w:lang w:val="uk-UA"/>
        </w:rPr>
        <w:t xml:space="preserve"> — середня швидкість автомобіля, км/год</w:t>
      </w:r>
    </w:p>
    <w:p w14:paraId="26E3A039" w14:textId="77777777" w:rsidR="00D56356" w:rsidRDefault="00D56356" w:rsidP="00D56356">
      <w:pPr>
        <w:rPr>
          <w:lang w:val="uk-UA"/>
        </w:rPr>
      </w:pPr>
      <w:r>
        <w:rPr>
          <w:lang w:val="uk-UA"/>
        </w:rPr>
        <w:t>2. Кількість обов'язкових перерв</w:t>
      </w:r>
    </w:p>
    <w:p w14:paraId="058681DA" w14:textId="77777777" w:rsidR="00D56356" w:rsidRDefault="00D56356" w:rsidP="00D56356">
      <w:pPr>
        <w:pStyle w:val="a3"/>
        <w:jc w:val="right"/>
        <w:rPr>
          <w:sz w:val="28"/>
          <w:szCs w:val="28"/>
          <w:lang w:val="uk-UA"/>
        </w:rPr>
      </w:pPr>
      <m:oMath>
        <m:r>
          <w:rPr>
            <w:rFonts w:ascii="Cambria Math" w:hAnsi="Cambria Math"/>
            <w:sz w:val="28"/>
            <w:szCs w:val="28"/>
            <w:lang w:val="uk-UA"/>
          </w:rPr>
          <m:t xml:space="preserve">n_per = ціла частина від </m:t>
        </m:r>
        <m:f>
          <m:fPr>
            <m:ctrlPr>
              <w:rPr>
                <w:rFonts w:ascii="Cambria Math" w:hAnsi="Cambria Math"/>
                <w:i/>
                <w:sz w:val="28"/>
                <w:szCs w:val="28"/>
                <w:lang w:val="uk-UA"/>
              </w:rPr>
            </m:ctrlPr>
          </m:fPr>
          <m:num>
            <m:r>
              <w:rPr>
                <w:rFonts w:ascii="Cambria Math" w:hAnsi="Cambria Math"/>
                <w:sz w:val="28"/>
                <w:szCs w:val="28"/>
                <w:lang w:val="uk-UA"/>
              </w:rPr>
              <m:t>t dv</m:t>
            </m:r>
          </m:num>
          <m:den>
            <m:r>
              <w:rPr>
                <w:rFonts w:ascii="Cambria Math" w:hAnsi="Cambria Math"/>
                <w:sz w:val="28"/>
                <w:szCs w:val="28"/>
                <w:lang w:val="uk-UA"/>
              </w:rPr>
              <m:t>4.5</m:t>
            </m:r>
          </m:den>
        </m:f>
      </m:oMath>
      <w:r>
        <w:rPr>
          <w:sz w:val="28"/>
          <w:szCs w:val="28"/>
          <w:lang w:val="uk-UA"/>
        </w:rPr>
        <w:t xml:space="preserve">                                             (8.3)</w:t>
      </w:r>
    </w:p>
    <w:p w14:paraId="14304531" w14:textId="77777777" w:rsidR="00D56356" w:rsidRDefault="00D56356" w:rsidP="00D56356">
      <w:pPr>
        <w:pStyle w:val="a3"/>
        <w:spacing w:line="360" w:lineRule="auto"/>
        <w:rPr>
          <w:sz w:val="28"/>
          <w:szCs w:val="28"/>
          <w:lang w:val="uk-UA"/>
        </w:rPr>
      </w:pPr>
      <w:r>
        <w:rPr>
          <w:sz w:val="28"/>
          <w:szCs w:val="28"/>
          <w:lang w:val="uk-UA"/>
        </w:rPr>
        <w:t>де</w:t>
      </w:r>
      <w:r>
        <w:rPr>
          <w:sz w:val="28"/>
          <w:szCs w:val="28"/>
          <w:lang w:val="uk-UA"/>
        </w:rPr>
        <w:br/>
        <w:t>кожна перерва триває 0,75 год (45 хв)</w:t>
      </w:r>
      <w:r>
        <w:rPr>
          <w:sz w:val="28"/>
          <w:szCs w:val="28"/>
          <w:lang w:val="uk-UA"/>
        </w:rPr>
        <w:br/>
        <w:t>Відповідно до норм, водій повинен робити перерву після кожних 4,5 год керування.</w:t>
      </w:r>
    </w:p>
    <w:p w14:paraId="1ADB16BC" w14:textId="77777777" w:rsidR="00D56356" w:rsidRDefault="00D56356" w:rsidP="00D56356">
      <w:pPr>
        <w:rPr>
          <w:lang w:val="uk-UA"/>
        </w:rPr>
      </w:pPr>
      <w:r>
        <w:rPr>
          <w:lang w:val="uk-UA"/>
        </w:rPr>
        <w:t>3. Загальний час доставки</w:t>
      </w:r>
    </w:p>
    <w:p w14:paraId="6203EB08" w14:textId="77777777" w:rsidR="00D56356" w:rsidRDefault="00D56356" w:rsidP="00D56356">
      <w:pPr>
        <w:pStyle w:val="a3"/>
        <w:jc w:val="right"/>
        <w:rPr>
          <w:sz w:val="28"/>
          <w:szCs w:val="28"/>
          <w:lang w:val="uk-UA"/>
        </w:rPr>
      </w:pPr>
      <m:oMath>
        <m:r>
          <w:rPr>
            <w:rFonts w:ascii="Cambria Math" w:hAnsi="Cambria Math"/>
            <w:sz w:val="28"/>
            <w:szCs w:val="28"/>
            <w:lang w:val="uk-UA"/>
          </w:rPr>
          <m:t>T_zag = t_dv + (n_per ∙ 0,75) + t_p-r + t_nich</m:t>
        </m:r>
      </m:oMath>
      <w:r>
        <w:rPr>
          <w:sz w:val="28"/>
          <w:szCs w:val="28"/>
          <w:lang w:val="uk-UA"/>
        </w:rPr>
        <w:t xml:space="preserve">                           (8.4)</w:t>
      </w:r>
    </w:p>
    <w:p w14:paraId="4B5C8FB6" w14:textId="77777777" w:rsidR="00D56356" w:rsidRDefault="00D56356" w:rsidP="00D56356">
      <w:pPr>
        <w:pStyle w:val="a3"/>
        <w:spacing w:line="360" w:lineRule="auto"/>
        <w:rPr>
          <w:sz w:val="28"/>
          <w:szCs w:val="28"/>
          <w:lang w:val="uk-UA"/>
        </w:rPr>
      </w:pPr>
      <w:r>
        <w:rPr>
          <w:sz w:val="28"/>
          <w:szCs w:val="28"/>
          <w:lang w:val="uk-UA"/>
        </w:rPr>
        <w:t>де</w:t>
      </w:r>
      <w:r>
        <w:rPr>
          <w:sz w:val="28"/>
          <w:szCs w:val="28"/>
          <w:lang w:val="uk-UA"/>
        </w:rPr>
        <w:br/>
      </w:r>
      <w:proofErr w:type="spellStart"/>
      <w:r>
        <w:rPr>
          <w:sz w:val="28"/>
          <w:szCs w:val="28"/>
          <w:lang w:val="uk-UA"/>
        </w:rPr>
        <w:t>t_p</w:t>
      </w:r>
      <w:proofErr w:type="spellEnd"/>
      <w:r>
        <w:rPr>
          <w:sz w:val="28"/>
          <w:szCs w:val="28"/>
          <w:lang w:val="uk-UA"/>
        </w:rPr>
        <w:t>-r — час на навантаження та розвантаження, год</w:t>
      </w:r>
      <w:r>
        <w:rPr>
          <w:sz w:val="28"/>
          <w:szCs w:val="28"/>
          <w:lang w:val="uk-UA"/>
        </w:rPr>
        <w:br/>
      </w:r>
      <w:proofErr w:type="spellStart"/>
      <w:r>
        <w:rPr>
          <w:sz w:val="28"/>
          <w:szCs w:val="28"/>
          <w:lang w:val="uk-UA"/>
        </w:rPr>
        <w:t>t_nich</w:t>
      </w:r>
      <w:proofErr w:type="spellEnd"/>
      <w:r>
        <w:rPr>
          <w:sz w:val="28"/>
          <w:szCs w:val="28"/>
          <w:lang w:val="uk-UA"/>
        </w:rPr>
        <w:t xml:space="preserve"> — час нічного відпочинку, якщо загальний час керування перевищує 9–10 годин</w:t>
      </w:r>
    </w:p>
    <w:p w14:paraId="390211FC" w14:textId="77777777" w:rsidR="00D56356" w:rsidRDefault="00D56356" w:rsidP="00D56356">
      <w:pPr>
        <w:spacing w:line="360" w:lineRule="auto"/>
        <w:ind w:firstLine="567"/>
        <w:rPr>
          <w:lang w:val="uk-UA"/>
        </w:rPr>
      </w:pPr>
    </w:p>
    <w:p w14:paraId="1F78B45C" w14:textId="77777777" w:rsidR="00D56356" w:rsidRDefault="00D56356" w:rsidP="00D56356">
      <w:pPr>
        <w:spacing w:line="360" w:lineRule="auto"/>
        <w:ind w:firstLine="567"/>
        <w:rPr>
          <w:lang w:val="uk-UA"/>
        </w:rPr>
      </w:pPr>
    </w:p>
    <w:p w14:paraId="74ABEFA8" w14:textId="77777777" w:rsidR="00D56356" w:rsidRDefault="00D56356" w:rsidP="00D56356">
      <w:pPr>
        <w:spacing w:line="360" w:lineRule="auto"/>
        <w:ind w:firstLine="567"/>
        <w:rPr>
          <w:lang w:val="uk-UA"/>
        </w:rPr>
      </w:pPr>
    </w:p>
    <w:p w14:paraId="0315EFC1" w14:textId="77777777" w:rsidR="00D56356" w:rsidRDefault="00D56356" w:rsidP="00D56356">
      <w:pPr>
        <w:spacing w:line="360" w:lineRule="auto"/>
        <w:ind w:firstLine="567"/>
        <w:rPr>
          <w:lang w:val="uk-UA"/>
        </w:rPr>
      </w:pPr>
    </w:p>
    <w:p w14:paraId="7B9B6BFE" w14:textId="77777777" w:rsidR="00D56356" w:rsidRDefault="00D56356" w:rsidP="00D56356">
      <w:pPr>
        <w:pStyle w:val="a4"/>
        <w:numPr>
          <w:ilvl w:val="0"/>
          <w:numId w:val="2"/>
        </w:numPr>
        <w:spacing w:line="360" w:lineRule="auto"/>
        <w:rPr>
          <w:b/>
          <w:bCs/>
          <w:lang w:val="uk-UA" w:eastAsia="en-US"/>
        </w:rPr>
      </w:pPr>
      <w:r>
        <w:rPr>
          <w:b/>
          <w:bCs/>
          <w:lang w:val="uk-UA" w:eastAsia="en-US"/>
        </w:rPr>
        <w:t>Вихідні дані</w:t>
      </w:r>
    </w:p>
    <w:p w14:paraId="148AE7EA" w14:textId="77777777" w:rsidR="00D56356" w:rsidRDefault="00D56356" w:rsidP="00D56356">
      <w:pPr>
        <w:widowControl/>
        <w:adjustRightInd/>
        <w:spacing w:line="360" w:lineRule="auto"/>
        <w:ind w:firstLine="567"/>
        <w:rPr>
          <w:szCs w:val="28"/>
          <w:lang w:val="uk-UA"/>
        </w:rPr>
      </w:pPr>
      <w:r>
        <w:rPr>
          <w:szCs w:val="28"/>
          <w:lang w:val="uk-UA"/>
        </w:rPr>
        <w:t xml:space="preserve">Прийняти: </w:t>
      </w:r>
      <w:proofErr w:type="spellStart"/>
      <w:r>
        <w:rPr>
          <w:szCs w:val="28"/>
          <w:lang w:val="uk-UA"/>
        </w:rPr>
        <w:t>Vt</w:t>
      </w:r>
      <w:proofErr w:type="spellEnd"/>
      <w:r>
        <w:rPr>
          <w:szCs w:val="28"/>
          <w:lang w:val="uk-UA"/>
        </w:rPr>
        <w:t xml:space="preserve"> = 60  км/год, </w:t>
      </w:r>
      <w:proofErr w:type="spellStart"/>
      <w:r>
        <w:rPr>
          <w:szCs w:val="28"/>
          <w:lang w:val="uk-UA"/>
        </w:rPr>
        <w:t>tp</w:t>
      </w:r>
      <w:proofErr w:type="spellEnd"/>
      <w:r>
        <w:rPr>
          <w:szCs w:val="28"/>
          <w:lang w:val="uk-UA"/>
        </w:rPr>
        <w:t>-r = 2  год. Нічний відпочинок (11 год) додається, якщо шлях більше 500 км.</w:t>
      </w:r>
    </w:p>
    <w:p w14:paraId="2FEFB122" w14:textId="77777777" w:rsidR="00D56356" w:rsidRDefault="00D56356" w:rsidP="00D56356">
      <w:pPr>
        <w:spacing w:line="360" w:lineRule="auto"/>
        <w:rPr>
          <w:b/>
          <w:bCs/>
          <w:lang w:val="uk-UA" w:eastAsia="en-US"/>
        </w:rPr>
      </w:pPr>
    </w:p>
    <w:p w14:paraId="196B36E0" w14:textId="77777777" w:rsidR="00D56356" w:rsidRDefault="00D56356" w:rsidP="00D56356">
      <w:pPr>
        <w:spacing w:line="360" w:lineRule="auto"/>
        <w:rPr>
          <w:lang w:val="uk-UA" w:eastAsia="en-US"/>
        </w:rPr>
      </w:pPr>
      <w:r>
        <w:rPr>
          <w:lang w:val="uk-UA" w:eastAsia="en-US"/>
        </w:rPr>
        <w:t>Таблиця 8.1 – Вихідні донні до практичної роботи 8</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899"/>
        <w:gridCol w:w="3119"/>
        <w:gridCol w:w="3118"/>
      </w:tblGrid>
      <w:tr w:rsidR="00D56356" w14:paraId="28046EC1" w14:textId="77777777" w:rsidTr="00D56356">
        <w:trPr>
          <w:trHeight w:val="576"/>
        </w:trPr>
        <w:tc>
          <w:tcPr>
            <w:tcW w:w="1073" w:type="dxa"/>
            <w:tcBorders>
              <w:top w:val="single" w:sz="4" w:space="0" w:color="auto"/>
              <w:left w:val="single" w:sz="4" w:space="0" w:color="auto"/>
              <w:bottom w:val="single" w:sz="4" w:space="0" w:color="auto"/>
              <w:right w:val="single" w:sz="4" w:space="0" w:color="auto"/>
            </w:tcBorders>
            <w:vAlign w:val="center"/>
            <w:hideMark/>
          </w:tcPr>
          <w:p w14:paraId="4124FAD4" w14:textId="77777777" w:rsidR="00D56356" w:rsidRDefault="00D56356">
            <w:pPr>
              <w:widowControl/>
              <w:adjustRightInd/>
              <w:spacing w:line="240" w:lineRule="auto"/>
              <w:jc w:val="center"/>
              <w:rPr>
                <w:color w:val="000000"/>
                <w:sz w:val="24"/>
                <w:szCs w:val="24"/>
                <w:lang w:val="uk-UA" w:eastAsia="en-US"/>
              </w:rPr>
            </w:pPr>
            <w:r>
              <w:rPr>
                <w:color w:val="000000"/>
                <w:sz w:val="24"/>
                <w:szCs w:val="24"/>
                <w:lang w:val="uk-UA" w:eastAsia="en-US"/>
              </w:rPr>
              <w:t>Варіант</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2B76D7C" w14:textId="77777777" w:rsidR="00D56356" w:rsidRDefault="00D56356">
            <w:pPr>
              <w:widowControl/>
              <w:adjustRightInd/>
              <w:spacing w:line="240" w:lineRule="auto"/>
              <w:jc w:val="center"/>
              <w:rPr>
                <w:color w:val="000000"/>
                <w:sz w:val="24"/>
                <w:szCs w:val="24"/>
                <w:lang w:val="uk-UA" w:eastAsia="en-US"/>
              </w:rPr>
            </w:pPr>
            <w:r>
              <w:rPr>
                <w:color w:val="000000"/>
                <w:sz w:val="24"/>
                <w:szCs w:val="24"/>
                <w:lang w:val="uk-UA" w:eastAsia="en-US"/>
              </w:rPr>
              <w:t>Відстань L, км</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1EFF90E" w14:textId="77777777" w:rsidR="00D56356" w:rsidRDefault="00D56356">
            <w:pPr>
              <w:widowControl/>
              <w:adjustRightInd/>
              <w:spacing w:line="240" w:lineRule="auto"/>
              <w:jc w:val="center"/>
              <w:rPr>
                <w:color w:val="000000"/>
                <w:sz w:val="24"/>
                <w:szCs w:val="24"/>
                <w:lang w:val="uk-UA" w:eastAsia="en-US"/>
              </w:rPr>
            </w:pPr>
            <w:r>
              <w:rPr>
                <w:color w:val="000000"/>
                <w:sz w:val="24"/>
                <w:szCs w:val="24"/>
                <w:lang w:val="uk-UA" w:eastAsia="en-US"/>
              </w:rPr>
              <w:t>Тип вантажу</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323ABE" w14:textId="77777777" w:rsidR="00D56356" w:rsidRDefault="00D56356">
            <w:pPr>
              <w:widowControl/>
              <w:adjustRightInd/>
              <w:spacing w:line="240" w:lineRule="auto"/>
              <w:jc w:val="center"/>
              <w:rPr>
                <w:color w:val="000000"/>
                <w:sz w:val="24"/>
                <w:szCs w:val="24"/>
                <w:lang w:val="uk-UA" w:eastAsia="en-US"/>
              </w:rPr>
            </w:pPr>
            <w:r>
              <w:rPr>
                <w:color w:val="000000"/>
                <w:sz w:val="24"/>
                <w:szCs w:val="24"/>
                <w:lang w:val="uk-UA" w:eastAsia="en-US"/>
              </w:rPr>
              <w:t>Особлива умова</w:t>
            </w:r>
          </w:p>
        </w:tc>
      </w:tr>
      <w:tr w:rsidR="00D56356" w14:paraId="23702141" w14:textId="77777777" w:rsidTr="00D56356">
        <w:trPr>
          <w:trHeight w:val="483"/>
        </w:trPr>
        <w:tc>
          <w:tcPr>
            <w:tcW w:w="1073" w:type="dxa"/>
            <w:tcBorders>
              <w:top w:val="single" w:sz="4" w:space="0" w:color="auto"/>
              <w:left w:val="single" w:sz="4" w:space="0" w:color="auto"/>
              <w:bottom w:val="single" w:sz="4" w:space="0" w:color="auto"/>
              <w:right w:val="single" w:sz="4" w:space="0" w:color="auto"/>
            </w:tcBorders>
            <w:vAlign w:val="center"/>
            <w:hideMark/>
          </w:tcPr>
          <w:p w14:paraId="4D19B2E3"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lastRenderedPageBreak/>
              <w:t>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DF080F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E9036AF"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Заморожене м'ясо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8E9ED5"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Потрібен рефрижератор (-18°C)</w:t>
            </w:r>
          </w:p>
        </w:tc>
      </w:tr>
      <w:tr w:rsidR="00D56356" w14:paraId="06E0554C" w14:textId="77777777" w:rsidTr="00D56356">
        <w:trPr>
          <w:trHeight w:val="477"/>
        </w:trPr>
        <w:tc>
          <w:tcPr>
            <w:tcW w:w="1073" w:type="dxa"/>
            <w:tcBorders>
              <w:top w:val="single" w:sz="4" w:space="0" w:color="auto"/>
              <w:left w:val="single" w:sz="4" w:space="0" w:color="auto"/>
              <w:bottom w:val="single" w:sz="4" w:space="0" w:color="auto"/>
              <w:right w:val="single" w:sz="4" w:space="0" w:color="auto"/>
            </w:tcBorders>
            <w:vAlign w:val="center"/>
            <w:hideMark/>
          </w:tcPr>
          <w:p w14:paraId="1FB88638"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501D063"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650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A428BA"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Бензин (ADR)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BB3B58"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Обмеження швидкості до 50 км/год</w:t>
            </w:r>
          </w:p>
        </w:tc>
      </w:tr>
      <w:tr w:rsidR="00D56356" w14:paraId="2D010B60" w14:textId="77777777" w:rsidTr="00D56356">
        <w:trPr>
          <w:trHeight w:val="357"/>
        </w:trPr>
        <w:tc>
          <w:tcPr>
            <w:tcW w:w="1073" w:type="dxa"/>
            <w:tcBorders>
              <w:top w:val="single" w:sz="4" w:space="0" w:color="auto"/>
              <w:left w:val="single" w:sz="4" w:space="0" w:color="auto"/>
              <w:bottom w:val="single" w:sz="4" w:space="0" w:color="auto"/>
              <w:right w:val="single" w:sz="4" w:space="0" w:color="auto"/>
            </w:tcBorders>
            <w:vAlign w:val="center"/>
            <w:hideMark/>
          </w:tcPr>
          <w:p w14:paraId="6734EC2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4554138"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450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5B3EBD2"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Цегла на піддонах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26A8F1C"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Кріплення ременями (30 хв)</w:t>
            </w:r>
          </w:p>
        </w:tc>
      </w:tr>
      <w:tr w:rsidR="00D56356" w14:paraId="03815E59" w14:textId="77777777" w:rsidTr="00D56356">
        <w:trPr>
          <w:trHeight w:val="405"/>
        </w:trPr>
        <w:tc>
          <w:tcPr>
            <w:tcW w:w="1073" w:type="dxa"/>
            <w:tcBorders>
              <w:top w:val="single" w:sz="4" w:space="0" w:color="auto"/>
              <w:left w:val="single" w:sz="4" w:space="0" w:color="auto"/>
              <w:bottom w:val="single" w:sz="4" w:space="0" w:color="auto"/>
              <w:right w:val="single" w:sz="4" w:space="0" w:color="auto"/>
            </w:tcBorders>
            <w:vAlign w:val="center"/>
            <w:hideMark/>
          </w:tcPr>
          <w:p w14:paraId="1C1E326D"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4</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D813D30"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900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215401D"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Зерно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498508"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Використання тенту</w:t>
            </w:r>
          </w:p>
        </w:tc>
      </w:tr>
      <w:tr w:rsidR="00D56356" w14:paraId="16FC1A15" w14:textId="77777777" w:rsidTr="00D56356">
        <w:trPr>
          <w:trHeight w:val="270"/>
        </w:trPr>
        <w:tc>
          <w:tcPr>
            <w:tcW w:w="1073" w:type="dxa"/>
            <w:tcBorders>
              <w:top w:val="single" w:sz="4" w:space="0" w:color="auto"/>
              <w:left w:val="single" w:sz="4" w:space="0" w:color="auto"/>
              <w:bottom w:val="single" w:sz="4" w:space="0" w:color="auto"/>
              <w:right w:val="single" w:sz="4" w:space="0" w:color="auto"/>
            </w:tcBorders>
            <w:vAlign w:val="center"/>
            <w:hideMark/>
          </w:tcPr>
          <w:p w14:paraId="150D3907"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5</w:t>
            </w:r>
          </w:p>
        </w:tc>
        <w:tc>
          <w:tcPr>
            <w:tcW w:w="1899" w:type="dxa"/>
            <w:tcBorders>
              <w:top w:val="single" w:sz="4" w:space="0" w:color="auto"/>
              <w:left w:val="single" w:sz="4" w:space="0" w:color="auto"/>
              <w:bottom w:val="single" w:sz="4" w:space="0" w:color="auto"/>
              <w:right w:val="single" w:sz="4" w:space="0" w:color="auto"/>
            </w:tcBorders>
            <w:vAlign w:val="center"/>
            <w:hideMark/>
          </w:tcPr>
          <w:p w14:paraId="375179F7"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1200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BC0C9F4"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106B95"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Негабарит (+5 год на дозвіл)</w:t>
            </w:r>
          </w:p>
        </w:tc>
      </w:tr>
      <w:tr w:rsidR="00D56356" w14:paraId="04B1D33B" w14:textId="77777777" w:rsidTr="00D56356">
        <w:trPr>
          <w:trHeight w:val="575"/>
        </w:trPr>
        <w:tc>
          <w:tcPr>
            <w:tcW w:w="1073" w:type="dxa"/>
            <w:tcBorders>
              <w:top w:val="single" w:sz="4" w:space="0" w:color="auto"/>
              <w:left w:val="single" w:sz="4" w:space="0" w:color="auto"/>
              <w:bottom w:val="single" w:sz="4" w:space="0" w:color="auto"/>
              <w:right w:val="single" w:sz="4" w:space="0" w:color="auto"/>
            </w:tcBorders>
            <w:vAlign w:val="center"/>
            <w:hideMark/>
          </w:tcPr>
          <w:p w14:paraId="60816122"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6</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E78367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4CE0FE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Заморожене м'ясо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045E6B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Потрібен рефрижератор (-18°C)</w:t>
            </w:r>
          </w:p>
        </w:tc>
      </w:tr>
      <w:tr w:rsidR="00D56356" w14:paraId="51ADDCA1" w14:textId="77777777" w:rsidTr="00D56356">
        <w:trPr>
          <w:trHeight w:val="555"/>
        </w:trPr>
        <w:tc>
          <w:tcPr>
            <w:tcW w:w="1073" w:type="dxa"/>
            <w:tcBorders>
              <w:top w:val="single" w:sz="4" w:space="0" w:color="auto"/>
              <w:left w:val="single" w:sz="4" w:space="0" w:color="auto"/>
              <w:bottom w:val="single" w:sz="4" w:space="0" w:color="auto"/>
              <w:right w:val="single" w:sz="4" w:space="0" w:color="auto"/>
            </w:tcBorders>
            <w:vAlign w:val="center"/>
            <w:hideMark/>
          </w:tcPr>
          <w:p w14:paraId="3501277F"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7</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854FB4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700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394303"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Бензин (ADR)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2CCB0F8"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Обмеження швидкості до 50 км/год</w:t>
            </w:r>
          </w:p>
        </w:tc>
      </w:tr>
      <w:tr w:rsidR="00D56356" w14:paraId="41C1055D" w14:textId="77777777" w:rsidTr="00D56356">
        <w:trPr>
          <w:trHeight w:val="407"/>
        </w:trPr>
        <w:tc>
          <w:tcPr>
            <w:tcW w:w="1073" w:type="dxa"/>
            <w:tcBorders>
              <w:top w:val="single" w:sz="4" w:space="0" w:color="auto"/>
              <w:left w:val="single" w:sz="4" w:space="0" w:color="auto"/>
              <w:bottom w:val="single" w:sz="4" w:space="0" w:color="auto"/>
              <w:right w:val="single" w:sz="4" w:space="0" w:color="auto"/>
            </w:tcBorders>
            <w:vAlign w:val="center"/>
            <w:hideMark/>
          </w:tcPr>
          <w:p w14:paraId="15F5F1B8"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8</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746E288"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500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6D4836"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Цегла на піддонах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77FA10"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Кріплення ременями (30 хв)</w:t>
            </w:r>
          </w:p>
        </w:tc>
      </w:tr>
      <w:tr w:rsidR="00D56356" w14:paraId="0B0F13F5" w14:textId="77777777" w:rsidTr="00D56356">
        <w:trPr>
          <w:trHeight w:val="272"/>
        </w:trPr>
        <w:tc>
          <w:tcPr>
            <w:tcW w:w="1073" w:type="dxa"/>
            <w:tcBorders>
              <w:top w:val="single" w:sz="4" w:space="0" w:color="auto"/>
              <w:left w:val="single" w:sz="4" w:space="0" w:color="auto"/>
              <w:bottom w:val="single" w:sz="4" w:space="0" w:color="auto"/>
              <w:right w:val="single" w:sz="4" w:space="0" w:color="auto"/>
            </w:tcBorders>
            <w:vAlign w:val="center"/>
            <w:hideMark/>
          </w:tcPr>
          <w:p w14:paraId="24F79A8D"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9</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F0DDED"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950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87EAA9C"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Зерно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E63F085"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Використання тенту</w:t>
            </w:r>
          </w:p>
        </w:tc>
      </w:tr>
      <w:tr w:rsidR="00D56356" w14:paraId="6519B710" w14:textId="77777777" w:rsidTr="00D56356">
        <w:trPr>
          <w:trHeight w:val="58"/>
        </w:trPr>
        <w:tc>
          <w:tcPr>
            <w:tcW w:w="1073" w:type="dxa"/>
            <w:tcBorders>
              <w:top w:val="single" w:sz="4" w:space="0" w:color="auto"/>
              <w:left w:val="single" w:sz="4" w:space="0" w:color="auto"/>
              <w:bottom w:val="single" w:sz="4" w:space="0" w:color="auto"/>
              <w:right w:val="single" w:sz="4" w:space="0" w:color="auto"/>
            </w:tcBorders>
            <w:vAlign w:val="center"/>
            <w:hideMark/>
          </w:tcPr>
          <w:p w14:paraId="5C7D585F"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10</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FB4217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1300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C746363"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815BDA9"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Негабарит (+5 год на дозвіл)</w:t>
            </w:r>
          </w:p>
        </w:tc>
      </w:tr>
      <w:tr w:rsidR="00D56356" w14:paraId="2236A179" w14:textId="77777777" w:rsidTr="00D56356">
        <w:trPr>
          <w:trHeight w:val="411"/>
        </w:trPr>
        <w:tc>
          <w:tcPr>
            <w:tcW w:w="1073" w:type="dxa"/>
            <w:tcBorders>
              <w:top w:val="single" w:sz="4" w:space="0" w:color="auto"/>
              <w:left w:val="single" w:sz="4" w:space="0" w:color="auto"/>
              <w:bottom w:val="single" w:sz="4" w:space="0" w:color="auto"/>
              <w:right w:val="single" w:sz="4" w:space="0" w:color="auto"/>
            </w:tcBorders>
            <w:vAlign w:val="center"/>
            <w:hideMark/>
          </w:tcPr>
          <w:p w14:paraId="2690C34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A9FFB78"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400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67EF66D"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Заморожене м'ясо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FC0602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Потрібен рефрижератор (-18°C)</w:t>
            </w:r>
          </w:p>
        </w:tc>
      </w:tr>
      <w:tr w:rsidR="00D56356" w14:paraId="3EC67B0B" w14:textId="77777777" w:rsidTr="00D56356">
        <w:trPr>
          <w:trHeight w:val="419"/>
        </w:trPr>
        <w:tc>
          <w:tcPr>
            <w:tcW w:w="1073" w:type="dxa"/>
            <w:tcBorders>
              <w:top w:val="single" w:sz="4" w:space="0" w:color="auto"/>
              <w:left w:val="single" w:sz="4" w:space="0" w:color="auto"/>
              <w:bottom w:val="single" w:sz="4" w:space="0" w:color="auto"/>
              <w:right w:val="single" w:sz="4" w:space="0" w:color="auto"/>
            </w:tcBorders>
            <w:vAlign w:val="center"/>
            <w:hideMark/>
          </w:tcPr>
          <w:p w14:paraId="24DD73DA"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EB24451"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750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7F3B442"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Бензин (ADR)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B574A33"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Обмеження швидкості до 50 км/год</w:t>
            </w:r>
          </w:p>
        </w:tc>
      </w:tr>
      <w:tr w:rsidR="00D56356" w14:paraId="35E13ECC" w14:textId="77777777" w:rsidTr="00D56356">
        <w:trPr>
          <w:trHeight w:val="427"/>
        </w:trPr>
        <w:tc>
          <w:tcPr>
            <w:tcW w:w="1073" w:type="dxa"/>
            <w:tcBorders>
              <w:top w:val="single" w:sz="4" w:space="0" w:color="auto"/>
              <w:left w:val="single" w:sz="4" w:space="0" w:color="auto"/>
              <w:bottom w:val="single" w:sz="4" w:space="0" w:color="auto"/>
              <w:right w:val="single" w:sz="4" w:space="0" w:color="auto"/>
            </w:tcBorders>
            <w:vAlign w:val="center"/>
            <w:hideMark/>
          </w:tcPr>
          <w:p w14:paraId="5F6B19C7"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2AC8DDC2"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550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F0159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Цегла на піддонах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7A4CCD"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Кріплення ременями (30 хв)</w:t>
            </w:r>
          </w:p>
        </w:tc>
      </w:tr>
      <w:tr w:rsidR="00D56356" w14:paraId="25B8EBDB" w14:textId="77777777" w:rsidTr="00D56356">
        <w:trPr>
          <w:trHeight w:val="419"/>
        </w:trPr>
        <w:tc>
          <w:tcPr>
            <w:tcW w:w="1073" w:type="dxa"/>
            <w:tcBorders>
              <w:top w:val="single" w:sz="4" w:space="0" w:color="auto"/>
              <w:left w:val="single" w:sz="4" w:space="0" w:color="auto"/>
              <w:bottom w:val="single" w:sz="4" w:space="0" w:color="auto"/>
              <w:right w:val="single" w:sz="4" w:space="0" w:color="auto"/>
            </w:tcBorders>
            <w:vAlign w:val="center"/>
            <w:hideMark/>
          </w:tcPr>
          <w:p w14:paraId="1D32E85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508D981"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8CF9A9"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Зерно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E52B364"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Використання тенту</w:t>
            </w:r>
          </w:p>
        </w:tc>
      </w:tr>
      <w:tr w:rsidR="00D56356" w14:paraId="3871837A" w14:textId="77777777" w:rsidTr="00D56356">
        <w:trPr>
          <w:trHeight w:val="412"/>
        </w:trPr>
        <w:tc>
          <w:tcPr>
            <w:tcW w:w="1073" w:type="dxa"/>
            <w:tcBorders>
              <w:top w:val="single" w:sz="4" w:space="0" w:color="auto"/>
              <w:left w:val="single" w:sz="4" w:space="0" w:color="auto"/>
              <w:bottom w:val="single" w:sz="4" w:space="0" w:color="auto"/>
              <w:right w:val="single" w:sz="4" w:space="0" w:color="auto"/>
            </w:tcBorders>
            <w:vAlign w:val="center"/>
            <w:hideMark/>
          </w:tcPr>
          <w:p w14:paraId="423CF2F2"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1899" w:type="dxa"/>
            <w:tcBorders>
              <w:top w:val="single" w:sz="4" w:space="0" w:color="auto"/>
              <w:left w:val="single" w:sz="4" w:space="0" w:color="auto"/>
              <w:bottom w:val="single" w:sz="4" w:space="0" w:color="auto"/>
              <w:right w:val="single" w:sz="4" w:space="0" w:color="auto"/>
            </w:tcBorders>
            <w:vAlign w:val="center"/>
            <w:hideMark/>
          </w:tcPr>
          <w:p w14:paraId="3741053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1400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718D2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3421021"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Негабарит (+5 год на дозвіл)</w:t>
            </w:r>
          </w:p>
        </w:tc>
      </w:tr>
      <w:tr w:rsidR="00D56356" w14:paraId="6140D78C" w14:textId="77777777" w:rsidTr="00D56356">
        <w:trPr>
          <w:trHeight w:val="419"/>
        </w:trPr>
        <w:tc>
          <w:tcPr>
            <w:tcW w:w="1073" w:type="dxa"/>
            <w:tcBorders>
              <w:top w:val="single" w:sz="4" w:space="0" w:color="auto"/>
              <w:left w:val="single" w:sz="4" w:space="0" w:color="auto"/>
              <w:bottom w:val="single" w:sz="4" w:space="0" w:color="auto"/>
              <w:right w:val="single" w:sz="4" w:space="0" w:color="auto"/>
            </w:tcBorders>
            <w:vAlign w:val="center"/>
            <w:hideMark/>
          </w:tcPr>
          <w:p w14:paraId="75CDAFB7"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EDAFBD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320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1FD14D7"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Заморожене м'ясо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51567ED"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Потрібен рефрижератор (-18°C)</w:t>
            </w:r>
          </w:p>
        </w:tc>
      </w:tr>
      <w:tr w:rsidR="00D56356" w14:paraId="22EB31F3" w14:textId="77777777" w:rsidTr="00D56356">
        <w:trPr>
          <w:trHeight w:val="852"/>
        </w:trPr>
        <w:tc>
          <w:tcPr>
            <w:tcW w:w="1073" w:type="dxa"/>
            <w:tcBorders>
              <w:top w:val="single" w:sz="4" w:space="0" w:color="auto"/>
              <w:left w:val="single" w:sz="4" w:space="0" w:color="auto"/>
              <w:bottom w:val="single" w:sz="4" w:space="0" w:color="auto"/>
              <w:right w:val="single" w:sz="4" w:space="0" w:color="auto"/>
            </w:tcBorders>
            <w:vAlign w:val="center"/>
            <w:hideMark/>
          </w:tcPr>
          <w:p w14:paraId="0F99F7A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1899" w:type="dxa"/>
            <w:tcBorders>
              <w:top w:val="single" w:sz="4" w:space="0" w:color="auto"/>
              <w:left w:val="single" w:sz="4" w:space="0" w:color="auto"/>
              <w:bottom w:val="single" w:sz="4" w:space="0" w:color="auto"/>
              <w:right w:val="single" w:sz="4" w:space="0" w:color="auto"/>
            </w:tcBorders>
            <w:vAlign w:val="center"/>
            <w:hideMark/>
          </w:tcPr>
          <w:p w14:paraId="20BE29FE"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680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A5DBFD4"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Бензин (ADR)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994F797"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Обмеження швидкості до 50 км/год</w:t>
            </w:r>
          </w:p>
        </w:tc>
      </w:tr>
      <w:tr w:rsidR="00D56356" w14:paraId="798E5178" w14:textId="77777777" w:rsidTr="00D56356">
        <w:trPr>
          <w:trHeight w:val="1152"/>
        </w:trPr>
        <w:tc>
          <w:tcPr>
            <w:tcW w:w="1073" w:type="dxa"/>
            <w:tcBorders>
              <w:top w:val="single" w:sz="4" w:space="0" w:color="auto"/>
              <w:left w:val="single" w:sz="4" w:space="0" w:color="auto"/>
              <w:bottom w:val="single" w:sz="4" w:space="0" w:color="auto"/>
              <w:right w:val="single" w:sz="4" w:space="0" w:color="auto"/>
            </w:tcBorders>
            <w:vAlign w:val="center"/>
            <w:hideMark/>
          </w:tcPr>
          <w:p w14:paraId="33E805CE"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7337119"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480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86ADF0"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Цегла на піддонах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8CBB292"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Кріплення ременями (30 хв)</w:t>
            </w:r>
          </w:p>
        </w:tc>
      </w:tr>
      <w:tr w:rsidR="00D56356" w14:paraId="6E0EF47B" w14:textId="77777777" w:rsidTr="00D56356">
        <w:trPr>
          <w:trHeight w:val="356"/>
        </w:trPr>
        <w:tc>
          <w:tcPr>
            <w:tcW w:w="1073" w:type="dxa"/>
            <w:tcBorders>
              <w:top w:val="single" w:sz="4" w:space="0" w:color="auto"/>
              <w:left w:val="single" w:sz="4" w:space="0" w:color="auto"/>
              <w:bottom w:val="single" w:sz="4" w:space="0" w:color="auto"/>
              <w:right w:val="single" w:sz="4" w:space="0" w:color="auto"/>
            </w:tcBorders>
            <w:vAlign w:val="center"/>
            <w:hideMark/>
          </w:tcPr>
          <w:p w14:paraId="63D85EE7"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1899" w:type="dxa"/>
            <w:tcBorders>
              <w:top w:val="single" w:sz="4" w:space="0" w:color="auto"/>
              <w:left w:val="single" w:sz="4" w:space="0" w:color="auto"/>
              <w:bottom w:val="single" w:sz="4" w:space="0" w:color="auto"/>
              <w:right w:val="single" w:sz="4" w:space="0" w:color="auto"/>
            </w:tcBorders>
            <w:vAlign w:val="center"/>
            <w:hideMark/>
          </w:tcPr>
          <w:p w14:paraId="7EBDBCE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920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005B759"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Зерно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657B6DD"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Використання тенту</w:t>
            </w:r>
          </w:p>
        </w:tc>
      </w:tr>
      <w:tr w:rsidR="00D56356" w14:paraId="0743E7D8" w14:textId="77777777" w:rsidTr="00D56356">
        <w:trPr>
          <w:trHeight w:val="640"/>
        </w:trPr>
        <w:tc>
          <w:tcPr>
            <w:tcW w:w="1073" w:type="dxa"/>
            <w:tcBorders>
              <w:top w:val="single" w:sz="4" w:space="0" w:color="auto"/>
              <w:left w:val="single" w:sz="4" w:space="0" w:color="auto"/>
              <w:bottom w:val="single" w:sz="4" w:space="0" w:color="auto"/>
              <w:right w:val="single" w:sz="4" w:space="0" w:color="auto"/>
            </w:tcBorders>
            <w:vAlign w:val="center"/>
            <w:hideMark/>
          </w:tcPr>
          <w:p w14:paraId="4EC5F55D"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B62D32B"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1250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94BDF0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EB8EC09"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Негабарит (+5 год на дозвіл)</w:t>
            </w:r>
          </w:p>
        </w:tc>
      </w:tr>
      <w:tr w:rsidR="00D56356" w14:paraId="2D218801" w14:textId="77777777" w:rsidTr="00D56356">
        <w:trPr>
          <w:trHeight w:val="421"/>
        </w:trPr>
        <w:tc>
          <w:tcPr>
            <w:tcW w:w="1073" w:type="dxa"/>
            <w:tcBorders>
              <w:top w:val="single" w:sz="4" w:space="0" w:color="auto"/>
              <w:left w:val="single" w:sz="4" w:space="0" w:color="auto"/>
              <w:bottom w:val="single" w:sz="4" w:space="0" w:color="auto"/>
              <w:right w:val="single" w:sz="4" w:space="0" w:color="auto"/>
            </w:tcBorders>
            <w:vAlign w:val="center"/>
            <w:hideMark/>
          </w:tcPr>
          <w:p w14:paraId="53220363"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21</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AE8D676"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360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78637B"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Заморожене м'ясо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28D2DC3"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Потрібен рефрижератор (-18°C)</w:t>
            </w:r>
          </w:p>
        </w:tc>
      </w:tr>
      <w:tr w:rsidR="00D56356" w14:paraId="7C442616" w14:textId="77777777" w:rsidTr="00D56356">
        <w:trPr>
          <w:trHeight w:val="429"/>
        </w:trPr>
        <w:tc>
          <w:tcPr>
            <w:tcW w:w="1073" w:type="dxa"/>
            <w:tcBorders>
              <w:top w:val="single" w:sz="4" w:space="0" w:color="auto"/>
              <w:left w:val="single" w:sz="4" w:space="0" w:color="auto"/>
              <w:bottom w:val="single" w:sz="4" w:space="0" w:color="auto"/>
              <w:right w:val="single" w:sz="4" w:space="0" w:color="auto"/>
            </w:tcBorders>
            <w:vAlign w:val="center"/>
            <w:hideMark/>
          </w:tcPr>
          <w:p w14:paraId="7A6B5312"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5EC909"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720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531C8A"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Бензин (ADR)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7A8B70"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Обмеження швидкості до 50 км/год</w:t>
            </w:r>
          </w:p>
        </w:tc>
      </w:tr>
      <w:tr w:rsidR="00D56356" w14:paraId="79F14B5A" w14:textId="77777777" w:rsidTr="00D56356">
        <w:trPr>
          <w:trHeight w:val="565"/>
        </w:trPr>
        <w:tc>
          <w:tcPr>
            <w:tcW w:w="1073" w:type="dxa"/>
            <w:tcBorders>
              <w:top w:val="single" w:sz="4" w:space="0" w:color="auto"/>
              <w:left w:val="single" w:sz="4" w:space="0" w:color="auto"/>
              <w:bottom w:val="single" w:sz="4" w:space="0" w:color="auto"/>
              <w:right w:val="single" w:sz="4" w:space="0" w:color="auto"/>
            </w:tcBorders>
            <w:vAlign w:val="center"/>
            <w:hideMark/>
          </w:tcPr>
          <w:p w14:paraId="5D7605D0"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23</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3C9E517"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540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36665B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Цегла на піддонах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5A0151"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Кріплення ременями (30 хв)</w:t>
            </w:r>
          </w:p>
        </w:tc>
      </w:tr>
      <w:tr w:rsidR="00D56356" w14:paraId="5A1CC3C7" w14:textId="77777777" w:rsidTr="00D56356">
        <w:trPr>
          <w:trHeight w:val="275"/>
        </w:trPr>
        <w:tc>
          <w:tcPr>
            <w:tcW w:w="1073" w:type="dxa"/>
            <w:tcBorders>
              <w:top w:val="single" w:sz="4" w:space="0" w:color="auto"/>
              <w:left w:val="single" w:sz="4" w:space="0" w:color="auto"/>
              <w:bottom w:val="single" w:sz="4" w:space="0" w:color="auto"/>
              <w:right w:val="single" w:sz="4" w:space="0" w:color="auto"/>
            </w:tcBorders>
            <w:vAlign w:val="center"/>
            <w:hideMark/>
          </w:tcPr>
          <w:p w14:paraId="38E4AE1D"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24</w:t>
            </w:r>
          </w:p>
        </w:tc>
        <w:tc>
          <w:tcPr>
            <w:tcW w:w="1899" w:type="dxa"/>
            <w:tcBorders>
              <w:top w:val="single" w:sz="4" w:space="0" w:color="auto"/>
              <w:left w:val="single" w:sz="4" w:space="0" w:color="auto"/>
              <w:bottom w:val="single" w:sz="4" w:space="0" w:color="auto"/>
              <w:right w:val="single" w:sz="4" w:space="0" w:color="auto"/>
            </w:tcBorders>
            <w:vAlign w:val="center"/>
            <w:hideMark/>
          </w:tcPr>
          <w:p w14:paraId="37F85019"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980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C25A673"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Зерно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B6F5BAC"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Використання тенту</w:t>
            </w:r>
          </w:p>
        </w:tc>
      </w:tr>
      <w:tr w:rsidR="00D56356" w14:paraId="4D22924D" w14:textId="77777777" w:rsidTr="00D56356">
        <w:trPr>
          <w:trHeight w:val="691"/>
        </w:trPr>
        <w:tc>
          <w:tcPr>
            <w:tcW w:w="1073" w:type="dxa"/>
            <w:tcBorders>
              <w:top w:val="single" w:sz="4" w:space="0" w:color="auto"/>
              <w:left w:val="single" w:sz="4" w:space="0" w:color="auto"/>
              <w:bottom w:val="single" w:sz="4" w:space="0" w:color="auto"/>
              <w:right w:val="single" w:sz="4" w:space="0" w:color="auto"/>
            </w:tcBorders>
            <w:vAlign w:val="center"/>
            <w:hideMark/>
          </w:tcPr>
          <w:p w14:paraId="1C8F918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ACE6831"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1350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800793"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9AF8232"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Негабарит (+5 год на дозвіл)</w:t>
            </w:r>
          </w:p>
        </w:tc>
      </w:tr>
      <w:tr w:rsidR="00D56356" w14:paraId="48DCE78E" w14:textId="77777777" w:rsidTr="00D56356">
        <w:trPr>
          <w:trHeight w:val="573"/>
        </w:trPr>
        <w:tc>
          <w:tcPr>
            <w:tcW w:w="1073" w:type="dxa"/>
            <w:tcBorders>
              <w:top w:val="single" w:sz="4" w:space="0" w:color="auto"/>
              <w:left w:val="single" w:sz="4" w:space="0" w:color="auto"/>
              <w:bottom w:val="single" w:sz="4" w:space="0" w:color="auto"/>
              <w:right w:val="single" w:sz="4" w:space="0" w:color="auto"/>
            </w:tcBorders>
            <w:vAlign w:val="center"/>
            <w:hideMark/>
          </w:tcPr>
          <w:p w14:paraId="42538185"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26</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89C9439"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310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EF1E6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Заморожене м'ясо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56F45FD"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Потрібен рефрижератор (-18°C)</w:t>
            </w:r>
          </w:p>
        </w:tc>
      </w:tr>
      <w:tr w:rsidR="00D56356" w14:paraId="620F3302" w14:textId="77777777" w:rsidTr="00D56356">
        <w:trPr>
          <w:trHeight w:val="695"/>
        </w:trPr>
        <w:tc>
          <w:tcPr>
            <w:tcW w:w="1073" w:type="dxa"/>
            <w:tcBorders>
              <w:top w:val="single" w:sz="4" w:space="0" w:color="auto"/>
              <w:left w:val="single" w:sz="4" w:space="0" w:color="auto"/>
              <w:bottom w:val="single" w:sz="4" w:space="0" w:color="auto"/>
              <w:right w:val="single" w:sz="4" w:space="0" w:color="auto"/>
            </w:tcBorders>
            <w:vAlign w:val="center"/>
            <w:hideMark/>
          </w:tcPr>
          <w:p w14:paraId="5DAC1B1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lastRenderedPageBreak/>
              <w:t>27</w:t>
            </w:r>
          </w:p>
        </w:tc>
        <w:tc>
          <w:tcPr>
            <w:tcW w:w="1899" w:type="dxa"/>
            <w:tcBorders>
              <w:top w:val="single" w:sz="4" w:space="0" w:color="auto"/>
              <w:left w:val="single" w:sz="4" w:space="0" w:color="auto"/>
              <w:bottom w:val="single" w:sz="4" w:space="0" w:color="auto"/>
              <w:right w:val="single" w:sz="4" w:space="0" w:color="auto"/>
            </w:tcBorders>
            <w:vAlign w:val="center"/>
            <w:hideMark/>
          </w:tcPr>
          <w:p w14:paraId="2E98E9EC"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670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B52DA07"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Бензин (ADR)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830978"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Обмеження швидкості до 50 км/год</w:t>
            </w:r>
          </w:p>
        </w:tc>
      </w:tr>
      <w:tr w:rsidR="00D56356" w14:paraId="0966563C" w14:textId="77777777" w:rsidTr="00D56356">
        <w:trPr>
          <w:trHeight w:val="421"/>
        </w:trPr>
        <w:tc>
          <w:tcPr>
            <w:tcW w:w="1073" w:type="dxa"/>
            <w:tcBorders>
              <w:top w:val="single" w:sz="4" w:space="0" w:color="auto"/>
              <w:left w:val="single" w:sz="4" w:space="0" w:color="auto"/>
              <w:bottom w:val="single" w:sz="4" w:space="0" w:color="auto"/>
              <w:right w:val="single" w:sz="4" w:space="0" w:color="auto"/>
            </w:tcBorders>
            <w:vAlign w:val="center"/>
            <w:hideMark/>
          </w:tcPr>
          <w:p w14:paraId="7C24BBA6"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1899" w:type="dxa"/>
            <w:tcBorders>
              <w:top w:val="single" w:sz="4" w:space="0" w:color="auto"/>
              <w:left w:val="single" w:sz="4" w:space="0" w:color="auto"/>
              <w:bottom w:val="single" w:sz="4" w:space="0" w:color="auto"/>
              <w:right w:val="single" w:sz="4" w:space="0" w:color="auto"/>
            </w:tcBorders>
            <w:vAlign w:val="center"/>
            <w:hideMark/>
          </w:tcPr>
          <w:p w14:paraId="283FCD09"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470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2A9A451"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Цегла на піддонах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1118D4B"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Кріплення ременями (30 хв)</w:t>
            </w:r>
          </w:p>
        </w:tc>
      </w:tr>
      <w:tr w:rsidR="00D56356" w14:paraId="6999AFB3" w14:textId="77777777" w:rsidTr="00D56356">
        <w:trPr>
          <w:trHeight w:val="413"/>
        </w:trPr>
        <w:tc>
          <w:tcPr>
            <w:tcW w:w="1073" w:type="dxa"/>
            <w:tcBorders>
              <w:top w:val="single" w:sz="4" w:space="0" w:color="auto"/>
              <w:left w:val="single" w:sz="4" w:space="0" w:color="auto"/>
              <w:bottom w:val="single" w:sz="4" w:space="0" w:color="auto"/>
              <w:right w:val="single" w:sz="4" w:space="0" w:color="auto"/>
            </w:tcBorders>
            <w:vAlign w:val="center"/>
            <w:hideMark/>
          </w:tcPr>
          <w:p w14:paraId="3606E30F"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29</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141972F"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910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51ACA9"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Зерно</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5986EB"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Використання тенту</w:t>
            </w:r>
          </w:p>
        </w:tc>
      </w:tr>
      <w:tr w:rsidR="00D56356" w14:paraId="2B21885D" w14:textId="77777777" w:rsidTr="00D56356">
        <w:trPr>
          <w:trHeight w:val="561"/>
        </w:trPr>
        <w:tc>
          <w:tcPr>
            <w:tcW w:w="1073" w:type="dxa"/>
            <w:tcBorders>
              <w:top w:val="single" w:sz="4" w:space="0" w:color="auto"/>
              <w:left w:val="single" w:sz="4" w:space="0" w:color="auto"/>
              <w:bottom w:val="single" w:sz="4" w:space="0" w:color="auto"/>
              <w:right w:val="single" w:sz="4" w:space="0" w:color="auto"/>
            </w:tcBorders>
            <w:vAlign w:val="center"/>
            <w:hideMark/>
          </w:tcPr>
          <w:p w14:paraId="47F6470F"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E10ECE8" w14:textId="77777777" w:rsidR="00D56356" w:rsidRDefault="00D56356">
            <w:pPr>
              <w:widowControl/>
              <w:adjustRightInd/>
              <w:spacing w:line="240" w:lineRule="auto"/>
              <w:jc w:val="right"/>
              <w:rPr>
                <w:color w:val="000000"/>
                <w:sz w:val="24"/>
                <w:szCs w:val="24"/>
                <w:lang w:val="uk-UA" w:eastAsia="en-US"/>
              </w:rPr>
            </w:pPr>
            <w:r>
              <w:rPr>
                <w:color w:val="000000"/>
                <w:sz w:val="24"/>
                <w:szCs w:val="24"/>
                <w:lang w:val="uk-UA" w:eastAsia="en-US"/>
              </w:rPr>
              <w:t>1280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A5D4DAE"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Металоконструкції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879FE66" w14:textId="77777777" w:rsidR="00D56356" w:rsidRDefault="00D56356">
            <w:pPr>
              <w:widowControl/>
              <w:adjustRightInd/>
              <w:spacing w:line="240" w:lineRule="auto"/>
              <w:jc w:val="left"/>
              <w:rPr>
                <w:color w:val="000000"/>
                <w:sz w:val="24"/>
                <w:szCs w:val="24"/>
                <w:lang w:val="uk-UA" w:eastAsia="en-US"/>
              </w:rPr>
            </w:pPr>
            <w:r>
              <w:rPr>
                <w:color w:val="000000"/>
                <w:sz w:val="24"/>
                <w:szCs w:val="24"/>
                <w:lang w:val="uk-UA" w:eastAsia="en-US"/>
              </w:rPr>
              <w:t>Негабарит (+5 год на дозвіл)</w:t>
            </w:r>
          </w:p>
        </w:tc>
      </w:tr>
    </w:tbl>
    <w:p w14:paraId="4079348C" w14:textId="77777777" w:rsidR="00D56356" w:rsidRDefault="00D56356" w:rsidP="00D56356">
      <w:pPr>
        <w:rPr>
          <w:lang w:val="uk-UA"/>
        </w:rPr>
      </w:pPr>
    </w:p>
    <w:p w14:paraId="04E1B3C2" w14:textId="77777777" w:rsidR="00D56356" w:rsidRDefault="00D56356" w:rsidP="00D56356">
      <w:pPr>
        <w:rPr>
          <w:b/>
          <w:bCs/>
          <w:sz w:val="36"/>
          <w:lang w:val="uk-UA"/>
        </w:rPr>
      </w:pPr>
      <w:r>
        <w:rPr>
          <w:b/>
          <w:bCs/>
          <w:lang w:val="uk-UA"/>
        </w:rPr>
        <w:t>Контрольні питання</w:t>
      </w:r>
    </w:p>
    <w:p w14:paraId="61B9C53C" w14:textId="77777777" w:rsidR="00D56356" w:rsidRDefault="00D56356" w:rsidP="00D56356">
      <w:pPr>
        <w:pStyle w:val="a3"/>
        <w:numPr>
          <w:ilvl w:val="0"/>
          <w:numId w:val="4"/>
        </w:numPr>
        <w:spacing w:line="360" w:lineRule="auto"/>
        <w:rPr>
          <w:sz w:val="28"/>
          <w:szCs w:val="28"/>
          <w:lang w:val="uk-UA"/>
        </w:rPr>
      </w:pPr>
      <w:r>
        <w:rPr>
          <w:sz w:val="28"/>
          <w:szCs w:val="28"/>
          <w:lang w:val="uk-UA"/>
        </w:rPr>
        <w:t>Які документи повинен мати водій при перевезенні небезпечних вантажів</w:t>
      </w:r>
      <w:r>
        <w:rPr>
          <w:b/>
          <w:bCs/>
          <w:lang w:val="uk-UA"/>
        </w:rPr>
        <w:t xml:space="preserve"> </w:t>
      </w:r>
      <w:r>
        <w:rPr>
          <w:sz w:val="28"/>
          <w:szCs w:val="28"/>
          <w:lang w:val="uk-UA"/>
        </w:rPr>
        <w:t>(ADR)?</w:t>
      </w:r>
    </w:p>
    <w:p w14:paraId="2ED06BA2" w14:textId="77777777" w:rsidR="00D56356" w:rsidRDefault="00D56356" w:rsidP="00D56356">
      <w:pPr>
        <w:pStyle w:val="a3"/>
        <w:numPr>
          <w:ilvl w:val="0"/>
          <w:numId w:val="4"/>
        </w:numPr>
        <w:spacing w:line="360" w:lineRule="auto"/>
        <w:rPr>
          <w:sz w:val="28"/>
          <w:szCs w:val="28"/>
          <w:lang w:val="uk-UA"/>
        </w:rPr>
      </w:pPr>
      <w:r>
        <w:rPr>
          <w:sz w:val="28"/>
          <w:szCs w:val="28"/>
          <w:lang w:val="uk-UA"/>
        </w:rPr>
        <w:t>Чим відрізняється ізотермічний фургон від рефрижератора?</w:t>
      </w:r>
    </w:p>
    <w:p w14:paraId="0CBE01B8" w14:textId="77777777" w:rsidR="00D56356" w:rsidRDefault="00D56356" w:rsidP="00D56356">
      <w:pPr>
        <w:pStyle w:val="a3"/>
        <w:numPr>
          <w:ilvl w:val="0"/>
          <w:numId w:val="4"/>
        </w:numPr>
        <w:spacing w:line="360" w:lineRule="auto"/>
        <w:rPr>
          <w:sz w:val="28"/>
          <w:szCs w:val="28"/>
          <w:lang w:val="uk-UA"/>
        </w:rPr>
      </w:pPr>
      <w:r>
        <w:rPr>
          <w:sz w:val="28"/>
          <w:szCs w:val="28"/>
          <w:lang w:val="uk-UA"/>
        </w:rPr>
        <w:t>Як розраховується кількість ременів для кріплення штучного вантажу в кузові?</w:t>
      </w:r>
    </w:p>
    <w:p w14:paraId="7054977A" w14:textId="77777777" w:rsidR="00D56356" w:rsidRDefault="00D56356" w:rsidP="00D56356">
      <w:pPr>
        <w:pStyle w:val="a3"/>
        <w:numPr>
          <w:ilvl w:val="0"/>
          <w:numId w:val="4"/>
        </w:numPr>
        <w:spacing w:line="360" w:lineRule="auto"/>
        <w:rPr>
          <w:sz w:val="28"/>
          <w:szCs w:val="28"/>
          <w:lang w:val="uk-UA"/>
        </w:rPr>
      </w:pPr>
      <w:r>
        <w:rPr>
          <w:sz w:val="28"/>
          <w:szCs w:val="28"/>
          <w:lang w:val="uk-UA"/>
        </w:rPr>
        <w:t>Які наслідки для перевізника має порушення температурного режиму при перевезенні швидкопсувних товарів?</w:t>
      </w:r>
    </w:p>
    <w:p w14:paraId="784426E4" w14:textId="77777777" w:rsidR="00D56356" w:rsidRDefault="00D56356" w:rsidP="00D56356">
      <w:pPr>
        <w:pStyle w:val="a3"/>
        <w:numPr>
          <w:ilvl w:val="0"/>
          <w:numId w:val="4"/>
        </w:numPr>
        <w:spacing w:line="360" w:lineRule="auto"/>
        <w:rPr>
          <w:sz w:val="28"/>
          <w:szCs w:val="28"/>
          <w:lang w:val="uk-UA"/>
        </w:rPr>
      </w:pPr>
      <w:r>
        <w:rPr>
          <w:sz w:val="28"/>
          <w:szCs w:val="28"/>
          <w:lang w:val="uk-UA"/>
        </w:rPr>
        <w:t>Навіщо сипкі вантажі (пісок, щебінь) накривати тентом, якщо вони не бояться дощу?</w:t>
      </w:r>
    </w:p>
    <w:p w14:paraId="6994F788" w14:textId="77777777" w:rsidR="00D56356" w:rsidRDefault="00D56356" w:rsidP="00D56356">
      <w:pPr>
        <w:pStyle w:val="a3"/>
        <w:numPr>
          <w:ilvl w:val="0"/>
          <w:numId w:val="4"/>
        </w:numPr>
        <w:spacing w:line="360" w:lineRule="auto"/>
        <w:rPr>
          <w:sz w:val="28"/>
          <w:szCs w:val="28"/>
          <w:lang w:val="uk-UA"/>
        </w:rPr>
      </w:pPr>
      <w:r>
        <w:rPr>
          <w:sz w:val="28"/>
          <w:szCs w:val="28"/>
          <w:lang w:val="uk-UA"/>
        </w:rPr>
        <w:t>Як клас вантажу впливає на формування тарифу за перевезення?</w:t>
      </w:r>
    </w:p>
    <w:p w14:paraId="5DF43193" w14:textId="77777777" w:rsidR="00E46416" w:rsidRPr="00D56356" w:rsidRDefault="00D56356">
      <w:pPr>
        <w:rPr>
          <w:lang w:val="uk-UA"/>
        </w:rPr>
      </w:pPr>
      <w:bookmarkStart w:id="1" w:name="_GoBack"/>
      <w:bookmarkEnd w:id="1"/>
    </w:p>
    <w:sectPr w:rsidR="00E46416" w:rsidRPr="00D56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624DC"/>
    <w:multiLevelType w:val="multilevel"/>
    <w:tmpl w:val="7D0CC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D609AA"/>
    <w:multiLevelType w:val="hybridMultilevel"/>
    <w:tmpl w:val="C8447F0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6ECA0DF8"/>
    <w:multiLevelType w:val="multilevel"/>
    <w:tmpl w:val="4C164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DC0700"/>
    <w:multiLevelType w:val="hybridMultilevel"/>
    <w:tmpl w:val="7ED67356"/>
    <w:lvl w:ilvl="0" w:tplc="F1A043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9"/>
    <w:rsid w:val="001C46BD"/>
    <w:rsid w:val="001D4419"/>
    <w:rsid w:val="008026B0"/>
    <w:rsid w:val="00C92AC7"/>
    <w:rsid w:val="00D5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5AA0E-85FA-4C3C-B3EA-9E735783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356"/>
    <w:pPr>
      <w:widowControl w:val="0"/>
      <w:adjustRightInd w:val="0"/>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8026B0"/>
    <w:pPr>
      <w:keepNext/>
      <w:keepLines/>
      <w:spacing w:before="240" w:line="360" w:lineRule="auto"/>
      <w:ind w:left="708"/>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D56356"/>
    <w:pPr>
      <w:widowControl/>
      <w:adjustRightInd/>
      <w:spacing w:before="100" w:beforeAutospacing="1" w:after="100" w:afterAutospacing="1" w:line="240" w:lineRule="auto"/>
      <w:jc w:val="left"/>
    </w:pPr>
    <w:rPr>
      <w:sz w:val="24"/>
      <w:szCs w:val="24"/>
    </w:rPr>
  </w:style>
  <w:style w:type="paragraph" w:styleId="a4">
    <w:name w:val="List Paragraph"/>
    <w:basedOn w:val="a"/>
    <w:uiPriority w:val="34"/>
    <w:qFormat/>
    <w:rsid w:val="00D56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87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2026-02-16T08:31:00Z</dcterms:created>
  <dcterms:modified xsi:type="dcterms:W3CDTF">2026-02-16T08:32:00Z</dcterms:modified>
</cp:coreProperties>
</file>