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39DA87" w14:textId="77777777" w:rsidR="009E536D" w:rsidRDefault="009E536D" w:rsidP="009E536D">
      <w:pPr>
        <w:pStyle w:val="1"/>
        <w:rPr>
          <w:lang w:val="uk-UA"/>
        </w:rPr>
      </w:pPr>
      <w:bookmarkStart w:id="0" w:name="_Toc221350825"/>
      <w:r>
        <w:rPr>
          <w:lang w:val="uk-UA"/>
        </w:rPr>
        <w:t xml:space="preserve">Тема 2 Основи </w:t>
      </w:r>
      <w:proofErr w:type="spellStart"/>
      <w:r>
        <w:rPr>
          <w:lang w:val="uk-UA"/>
        </w:rPr>
        <w:t>проєктування</w:t>
      </w:r>
      <w:proofErr w:type="spellEnd"/>
      <w:r>
        <w:rPr>
          <w:lang w:val="uk-UA"/>
        </w:rPr>
        <w:t xml:space="preserve"> маршрутної системи</w:t>
      </w:r>
      <w:bookmarkEnd w:id="0"/>
    </w:p>
    <w:p w14:paraId="1B814FA7" w14:textId="77777777" w:rsidR="009E536D" w:rsidRDefault="009E536D" w:rsidP="009E536D">
      <w:pPr>
        <w:rPr>
          <w:lang w:val="uk-UA" w:eastAsia="en-US"/>
        </w:rPr>
      </w:pPr>
    </w:p>
    <w:p w14:paraId="4AD96EA4" w14:textId="77777777" w:rsidR="009E536D" w:rsidRDefault="009E536D" w:rsidP="009E536D">
      <w:pPr>
        <w:spacing w:line="360" w:lineRule="auto"/>
        <w:ind w:firstLine="567"/>
        <w:rPr>
          <w:szCs w:val="28"/>
          <w:lang w:val="uk-UA"/>
        </w:rPr>
      </w:pPr>
      <w:r>
        <w:rPr>
          <w:b/>
          <w:bCs/>
          <w:szCs w:val="28"/>
          <w:lang w:val="uk-UA"/>
        </w:rPr>
        <w:t>Мета роботи:</w:t>
      </w:r>
      <w:r>
        <w:rPr>
          <w:szCs w:val="28"/>
          <w:lang w:val="uk-UA"/>
        </w:rPr>
        <w:t xml:space="preserve"> Отримати навички проектування траси автобусного маршруту, розрахунку техніко-експлуатаційних показників та визначення необхідної кількості рухомого складу</w:t>
      </w:r>
    </w:p>
    <w:p w14:paraId="12767388" w14:textId="77777777" w:rsidR="009E536D" w:rsidRDefault="009E536D" w:rsidP="009E536D">
      <w:pPr>
        <w:spacing w:line="360" w:lineRule="auto"/>
        <w:ind w:firstLine="567"/>
        <w:rPr>
          <w:szCs w:val="28"/>
          <w:lang w:val="uk-UA"/>
        </w:rPr>
      </w:pPr>
    </w:p>
    <w:p w14:paraId="653AD5BC" w14:textId="77777777" w:rsidR="009E536D" w:rsidRDefault="009E536D" w:rsidP="009E536D">
      <w:pPr>
        <w:jc w:val="center"/>
        <w:rPr>
          <w:b/>
          <w:bCs/>
          <w:szCs w:val="28"/>
          <w:lang w:val="uk-UA"/>
        </w:rPr>
      </w:pPr>
      <w:r>
        <w:rPr>
          <w:b/>
          <w:bCs/>
          <w:szCs w:val="28"/>
          <w:lang w:val="uk-UA"/>
        </w:rPr>
        <w:t>Порядок виконання</w:t>
      </w:r>
    </w:p>
    <w:p w14:paraId="1D268961" w14:textId="77777777" w:rsidR="009E536D" w:rsidRDefault="009E536D" w:rsidP="009E536D">
      <w:pPr>
        <w:jc w:val="center"/>
        <w:rPr>
          <w:b/>
          <w:bCs/>
          <w:szCs w:val="28"/>
          <w:lang w:val="uk-UA"/>
        </w:rPr>
      </w:pPr>
    </w:p>
    <w:p w14:paraId="6A712048" w14:textId="77777777" w:rsidR="009E536D" w:rsidRDefault="009E536D" w:rsidP="009E536D">
      <w:pPr>
        <w:pStyle w:val="a3"/>
        <w:numPr>
          <w:ilvl w:val="0"/>
          <w:numId w:val="1"/>
        </w:numPr>
        <w:spacing w:line="360" w:lineRule="auto"/>
        <w:rPr>
          <w:sz w:val="28"/>
          <w:szCs w:val="28"/>
          <w:lang w:val="uk-UA"/>
        </w:rPr>
      </w:pPr>
      <w:r>
        <w:rPr>
          <w:sz w:val="28"/>
          <w:szCs w:val="28"/>
          <w:lang w:val="uk-UA"/>
        </w:rPr>
        <w:t>Ознайомитися з теоретичними положеннями 1</w:t>
      </w:r>
    </w:p>
    <w:p w14:paraId="10F06664" w14:textId="77777777" w:rsidR="009E536D" w:rsidRDefault="009E536D" w:rsidP="009E536D">
      <w:pPr>
        <w:pStyle w:val="a3"/>
        <w:numPr>
          <w:ilvl w:val="0"/>
          <w:numId w:val="1"/>
        </w:numPr>
        <w:spacing w:line="360" w:lineRule="auto"/>
        <w:rPr>
          <w:sz w:val="28"/>
          <w:szCs w:val="28"/>
          <w:lang w:val="uk-UA"/>
        </w:rPr>
      </w:pPr>
      <w:r>
        <w:rPr>
          <w:sz w:val="28"/>
          <w:szCs w:val="28"/>
          <w:lang w:val="uk-UA"/>
        </w:rPr>
        <w:t>Обрати варіанта згідно списку с журналі з таблиці 2.1</w:t>
      </w:r>
    </w:p>
    <w:p w14:paraId="7194C3F2" w14:textId="77777777" w:rsidR="009E536D" w:rsidRDefault="009E536D" w:rsidP="009E536D">
      <w:pPr>
        <w:pStyle w:val="a3"/>
        <w:numPr>
          <w:ilvl w:val="0"/>
          <w:numId w:val="1"/>
        </w:numPr>
        <w:spacing w:line="360" w:lineRule="auto"/>
        <w:rPr>
          <w:sz w:val="28"/>
          <w:szCs w:val="28"/>
          <w:lang w:val="uk-UA"/>
        </w:rPr>
      </w:pPr>
      <w:r>
        <w:rPr>
          <w:sz w:val="28"/>
          <w:szCs w:val="28"/>
          <w:lang w:val="uk-UA"/>
        </w:rPr>
        <w:t>Виконати розрахунки згідно завдання 2.</w:t>
      </w:r>
    </w:p>
    <w:p w14:paraId="732E0EE6" w14:textId="77777777" w:rsidR="009E536D" w:rsidRDefault="009E536D" w:rsidP="009E536D">
      <w:pPr>
        <w:pStyle w:val="a3"/>
        <w:numPr>
          <w:ilvl w:val="0"/>
          <w:numId w:val="1"/>
        </w:numPr>
        <w:spacing w:line="360" w:lineRule="auto"/>
        <w:rPr>
          <w:sz w:val="28"/>
          <w:szCs w:val="28"/>
          <w:lang w:val="uk-UA"/>
        </w:rPr>
      </w:pPr>
      <w:r>
        <w:rPr>
          <w:sz w:val="28"/>
          <w:szCs w:val="28"/>
          <w:lang w:val="uk-UA"/>
        </w:rPr>
        <w:t>Зробити висновок</w:t>
      </w:r>
    </w:p>
    <w:p w14:paraId="48FE94A6" w14:textId="77777777" w:rsidR="009E536D" w:rsidRDefault="009E536D" w:rsidP="009E536D">
      <w:pPr>
        <w:pStyle w:val="a3"/>
        <w:numPr>
          <w:ilvl w:val="0"/>
          <w:numId w:val="1"/>
        </w:numPr>
        <w:spacing w:line="360" w:lineRule="auto"/>
        <w:rPr>
          <w:sz w:val="28"/>
          <w:szCs w:val="28"/>
          <w:lang w:val="uk-UA"/>
        </w:rPr>
      </w:pPr>
      <w:r>
        <w:rPr>
          <w:sz w:val="28"/>
          <w:szCs w:val="28"/>
          <w:lang w:val="uk-UA"/>
        </w:rPr>
        <w:t>Дати відповіді на контрольні питання</w:t>
      </w:r>
    </w:p>
    <w:p w14:paraId="69999153" w14:textId="77777777" w:rsidR="009E536D" w:rsidRDefault="009E536D" w:rsidP="009E536D">
      <w:pPr>
        <w:jc w:val="center"/>
        <w:rPr>
          <w:b/>
          <w:bCs/>
          <w:szCs w:val="28"/>
          <w:lang w:val="uk-UA"/>
        </w:rPr>
      </w:pPr>
    </w:p>
    <w:p w14:paraId="43690202" w14:textId="77777777" w:rsidR="009E536D" w:rsidRDefault="009E536D" w:rsidP="009E536D">
      <w:pPr>
        <w:rPr>
          <w:lang w:val="uk-UA"/>
        </w:rPr>
      </w:pPr>
    </w:p>
    <w:p w14:paraId="2E7ECCF0" w14:textId="77777777" w:rsidR="009E536D" w:rsidRDefault="009E536D" w:rsidP="009E536D">
      <w:pPr>
        <w:pStyle w:val="a4"/>
        <w:numPr>
          <w:ilvl w:val="0"/>
          <w:numId w:val="2"/>
        </w:numPr>
        <w:rPr>
          <w:rStyle w:val="a5"/>
          <w:szCs w:val="28"/>
        </w:rPr>
      </w:pPr>
      <w:r>
        <w:rPr>
          <w:rStyle w:val="a5"/>
          <w:szCs w:val="28"/>
          <w:lang w:val="uk-UA"/>
        </w:rPr>
        <w:t>Теоретичні положення</w:t>
      </w:r>
    </w:p>
    <w:p w14:paraId="5188CE3B" w14:textId="77777777" w:rsidR="009E536D" w:rsidRDefault="009E536D" w:rsidP="009E536D">
      <w:pPr>
        <w:spacing w:line="360" w:lineRule="auto"/>
        <w:ind w:firstLine="567"/>
        <w:rPr>
          <w:lang w:eastAsia="en-US"/>
        </w:rPr>
      </w:pPr>
    </w:p>
    <w:p w14:paraId="085C8C5F" w14:textId="77777777" w:rsidR="009E536D" w:rsidRDefault="009E536D" w:rsidP="009E536D">
      <w:pPr>
        <w:pStyle w:val="a3"/>
        <w:spacing w:before="0" w:beforeAutospacing="0" w:after="0" w:afterAutospacing="0" w:line="360" w:lineRule="auto"/>
        <w:ind w:firstLine="567"/>
        <w:jc w:val="both"/>
        <w:rPr>
          <w:sz w:val="28"/>
          <w:szCs w:val="28"/>
          <w:lang w:val="uk-UA"/>
        </w:rPr>
      </w:pPr>
      <w:proofErr w:type="spellStart"/>
      <w:r>
        <w:rPr>
          <w:sz w:val="28"/>
          <w:szCs w:val="28"/>
          <w:lang w:val="uk-UA"/>
        </w:rPr>
        <w:t>Проєктування</w:t>
      </w:r>
      <w:proofErr w:type="spellEnd"/>
      <w:r>
        <w:rPr>
          <w:sz w:val="28"/>
          <w:szCs w:val="28"/>
          <w:lang w:val="uk-UA"/>
        </w:rPr>
        <w:t xml:space="preserve"> маршрутної системи міського пасажирського транспорту є важливим етапом організації ефективних перевезень населення. Воно базується на аналізі пасажиропотоків, тобто кількості людей, які переміщуються між різними районами міста у певні періоди часу. Головною метою є забезпечення швидкого, безпечного та зручного пересування пасажирів при раціональному використанні транспортних ресурсів.</w:t>
      </w:r>
    </w:p>
    <w:p w14:paraId="6181D14E" w14:textId="77777777" w:rsidR="009E536D" w:rsidRDefault="009E536D" w:rsidP="009E536D">
      <w:pPr>
        <w:pStyle w:val="a3"/>
        <w:spacing w:before="0" w:beforeAutospacing="0" w:after="0" w:afterAutospacing="0" w:line="360" w:lineRule="auto"/>
        <w:ind w:firstLine="567"/>
        <w:jc w:val="both"/>
        <w:rPr>
          <w:sz w:val="28"/>
          <w:szCs w:val="28"/>
          <w:lang w:val="uk-UA"/>
        </w:rPr>
      </w:pPr>
      <w:r>
        <w:rPr>
          <w:sz w:val="28"/>
          <w:szCs w:val="28"/>
          <w:lang w:val="uk-UA"/>
        </w:rPr>
        <w:t xml:space="preserve">Маршрутна мережа повинна відповідати потребам населення, враховувати особливості планування міста, щільність забудови, розміщення промислових підприємств, навчальних закладів, торгових центрів і транспортних вузлів. Правильно </w:t>
      </w:r>
      <w:proofErr w:type="spellStart"/>
      <w:r>
        <w:rPr>
          <w:sz w:val="28"/>
          <w:szCs w:val="28"/>
          <w:lang w:val="uk-UA"/>
        </w:rPr>
        <w:t>спроєктована</w:t>
      </w:r>
      <w:proofErr w:type="spellEnd"/>
      <w:r>
        <w:rPr>
          <w:sz w:val="28"/>
          <w:szCs w:val="28"/>
          <w:lang w:val="uk-UA"/>
        </w:rPr>
        <w:t xml:space="preserve"> система дозволяє зменшити час поїздки, підвищити регулярність руху транспорту та знизити перевантаження на окремих ділянках доріг.</w:t>
      </w:r>
    </w:p>
    <w:p w14:paraId="4C479166" w14:textId="77777777" w:rsidR="009E536D" w:rsidRDefault="009E536D" w:rsidP="009E536D">
      <w:pPr>
        <w:pStyle w:val="a3"/>
        <w:spacing w:before="0" w:beforeAutospacing="0" w:after="0" w:afterAutospacing="0" w:line="360" w:lineRule="auto"/>
        <w:ind w:firstLine="567"/>
        <w:jc w:val="both"/>
        <w:rPr>
          <w:sz w:val="28"/>
          <w:szCs w:val="28"/>
          <w:lang w:val="uk-UA"/>
        </w:rPr>
      </w:pPr>
      <w:r>
        <w:rPr>
          <w:sz w:val="28"/>
          <w:szCs w:val="28"/>
          <w:lang w:val="uk-UA"/>
        </w:rPr>
        <w:t>До основних принципів формування маршрутної системи належать:</w:t>
      </w:r>
    </w:p>
    <w:p w14:paraId="70A1DDC1"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r>
        <w:rPr>
          <w:sz w:val="28"/>
          <w:szCs w:val="28"/>
          <w:lang w:val="uk-UA"/>
        </w:rPr>
        <w:lastRenderedPageBreak/>
        <w:t>наближення зупинок до місць проживання та роботи пасажирів;</w:t>
      </w:r>
    </w:p>
    <w:p w14:paraId="0CC51DF1"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r>
        <w:rPr>
          <w:sz w:val="28"/>
          <w:szCs w:val="28"/>
          <w:lang w:val="uk-UA"/>
        </w:rPr>
        <w:t>забезпечення мінімальної кількості пересадок;</w:t>
      </w:r>
    </w:p>
    <w:p w14:paraId="011A5E87"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r>
        <w:rPr>
          <w:sz w:val="28"/>
          <w:szCs w:val="28"/>
          <w:lang w:val="uk-UA"/>
        </w:rPr>
        <w:t>скорочення часу очікування транспорту;</w:t>
      </w:r>
    </w:p>
    <w:p w14:paraId="6BA90874"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r>
        <w:rPr>
          <w:sz w:val="28"/>
          <w:szCs w:val="28"/>
          <w:lang w:val="uk-UA"/>
        </w:rPr>
        <w:t>рівномірний розподіл транспортного навантаження;</w:t>
      </w:r>
    </w:p>
    <w:p w14:paraId="4EB638CF"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r>
        <w:rPr>
          <w:sz w:val="28"/>
          <w:szCs w:val="28"/>
          <w:lang w:val="uk-UA"/>
        </w:rPr>
        <w:t>узгодження роботи різних видів транспорту між собою.</w:t>
      </w:r>
    </w:p>
    <w:p w14:paraId="3FAE4D84" w14:textId="77777777" w:rsidR="009E536D" w:rsidRDefault="009E536D" w:rsidP="009E536D">
      <w:pPr>
        <w:pStyle w:val="a3"/>
        <w:numPr>
          <w:ilvl w:val="0"/>
          <w:numId w:val="3"/>
        </w:numPr>
        <w:spacing w:before="0" w:beforeAutospacing="0" w:after="0" w:afterAutospacing="0" w:line="360" w:lineRule="auto"/>
        <w:ind w:firstLine="567"/>
        <w:jc w:val="both"/>
        <w:rPr>
          <w:sz w:val="28"/>
          <w:szCs w:val="28"/>
          <w:lang w:val="uk-UA"/>
        </w:rPr>
      </w:pPr>
    </w:p>
    <w:p w14:paraId="1CE0A582" w14:textId="77777777" w:rsidR="009E536D" w:rsidRDefault="009E536D" w:rsidP="009E536D">
      <w:pPr>
        <w:spacing w:line="360" w:lineRule="auto"/>
        <w:jc w:val="center"/>
        <w:rPr>
          <w:b/>
          <w:bCs/>
          <w:szCs w:val="28"/>
          <w:lang w:val="uk-UA"/>
        </w:rPr>
      </w:pPr>
      <w:r>
        <w:rPr>
          <w:b/>
          <w:bCs/>
          <w:szCs w:val="28"/>
          <w:lang w:val="uk-UA"/>
        </w:rPr>
        <w:t xml:space="preserve">Ключові етапи </w:t>
      </w:r>
      <w:proofErr w:type="spellStart"/>
      <w:r>
        <w:rPr>
          <w:b/>
          <w:bCs/>
          <w:szCs w:val="28"/>
          <w:lang w:val="uk-UA"/>
        </w:rPr>
        <w:t>проєктування</w:t>
      </w:r>
      <w:proofErr w:type="spellEnd"/>
      <w:r>
        <w:rPr>
          <w:b/>
          <w:bCs/>
          <w:szCs w:val="28"/>
          <w:lang w:val="uk-UA"/>
        </w:rPr>
        <w:t xml:space="preserve"> маршрутів</w:t>
      </w:r>
    </w:p>
    <w:p w14:paraId="713A3CEC" w14:textId="77777777" w:rsidR="009E536D" w:rsidRPr="009E536D" w:rsidRDefault="009E536D" w:rsidP="009E536D">
      <w:pPr>
        <w:pStyle w:val="a3"/>
        <w:spacing w:before="0" w:beforeAutospacing="0" w:after="0" w:afterAutospacing="0" w:line="360" w:lineRule="auto"/>
        <w:ind w:firstLine="567"/>
        <w:jc w:val="both"/>
        <w:rPr>
          <w:rStyle w:val="a5"/>
          <w:sz w:val="28"/>
          <w:lang w:val="uk-UA"/>
        </w:rPr>
      </w:pPr>
      <w:r>
        <w:rPr>
          <w:rStyle w:val="a5"/>
          <w:sz w:val="28"/>
          <w:szCs w:val="28"/>
          <w:lang w:val="uk-UA"/>
        </w:rPr>
        <w:t>Вибір траси маршруту.</w:t>
      </w:r>
    </w:p>
    <w:p w14:paraId="62401BA0" w14:textId="77777777" w:rsidR="009E536D" w:rsidRDefault="009E536D" w:rsidP="009E536D">
      <w:pPr>
        <w:pStyle w:val="a3"/>
        <w:spacing w:before="0" w:beforeAutospacing="0" w:after="0" w:afterAutospacing="0" w:line="360" w:lineRule="auto"/>
        <w:ind w:firstLine="567"/>
        <w:jc w:val="both"/>
      </w:pPr>
      <w:r>
        <w:rPr>
          <w:sz w:val="28"/>
          <w:szCs w:val="28"/>
          <w:lang w:val="uk-UA"/>
        </w:rPr>
        <w:t xml:space="preserve">Маршрут повинен проходити найкоротшим і найзручнішим шляхом через основні </w:t>
      </w:r>
      <w:proofErr w:type="spellStart"/>
      <w:r>
        <w:rPr>
          <w:sz w:val="28"/>
          <w:szCs w:val="28"/>
          <w:lang w:val="uk-UA"/>
        </w:rPr>
        <w:t>пасажироутворюючі</w:t>
      </w:r>
      <w:proofErr w:type="spellEnd"/>
      <w:r>
        <w:rPr>
          <w:sz w:val="28"/>
          <w:szCs w:val="28"/>
          <w:lang w:val="uk-UA"/>
        </w:rPr>
        <w:t xml:space="preserve"> та </w:t>
      </w:r>
      <w:proofErr w:type="spellStart"/>
      <w:r>
        <w:rPr>
          <w:sz w:val="28"/>
          <w:szCs w:val="28"/>
          <w:lang w:val="uk-UA"/>
        </w:rPr>
        <w:t>пасажиропоглинаючі</w:t>
      </w:r>
      <w:proofErr w:type="spellEnd"/>
      <w:r>
        <w:rPr>
          <w:sz w:val="28"/>
          <w:szCs w:val="28"/>
          <w:lang w:val="uk-UA"/>
        </w:rPr>
        <w:t xml:space="preserve"> пункти, такі як житлові масиви, підприємства, залізничні вокзали, автостанції, навчальні заклади та великі торгові центри. Важливо уникати надмірного дублювання інших маршрутів і водночас забезпечувати транспортну доступність віддалених районів.</w:t>
      </w:r>
    </w:p>
    <w:p w14:paraId="5070A68F" w14:textId="77777777" w:rsidR="009E536D" w:rsidRDefault="009E536D" w:rsidP="009E536D">
      <w:pPr>
        <w:pStyle w:val="a3"/>
        <w:spacing w:before="0" w:beforeAutospacing="0" w:after="0" w:afterAutospacing="0" w:line="360" w:lineRule="auto"/>
        <w:ind w:firstLine="567"/>
        <w:jc w:val="both"/>
        <w:rPr>
          <w:rStyle w:val="a5"/>
        </w:rPr>
      </w:pPr>
      <w:r>
        <w:rPr>
          <w:rStyle w:val="a5"/>
          <w:sz w:val="28"/>
          <w:szCs w:val="28"/>
          <w:lang w:val="uk-UA"/>
        </w:rPr>
        <w:t>Визначення довжини маршруту (</w:t>
      </w:r>
      <w:proofErr w:type="spellStart"/>
      <w:r>
        <w:rPr>
          <w:rStyle w:val="a5"/>
          <w:sz w:val="28"/>
          <w:szCs w:val="28"/>
          <w:lang w:val="uk-UA"/>
        </w:rPr>
        <w:t>Lм</w:t>
      </w:r>
      <w:proofErr w:type="spellEnd"/>
      <w:r>
        <w:rPr>
          <w:rStyle w:val="a5"/>
          <w:sz w:val="28"/>
          <w:szCs w:val="28"/>
          <w:lang w:val="uk-UA"/>
        </w:rPr>
        <w:t>).</w:t>
      </w:r>
    </w:p>
    <w:p w14:paraId="0CB2A933" w14:textId="77777777" w:rsidR="009E536D" w:rsidRDefault="009E536D" w:rsidP="009E536D">
      <w:pPr>
        <w:pStyle w:val="a3"/>
        <w:spacing w:before="0" w:beforeAutospacing="0" w:after="0" w:afterAutospacing="0" w:line="360" w:lineRule="auto"/>
        <w:ind w:firstLine="567"/>
        <w:jc w:val="both"/>
      </w:pPr>
      <w:r>
        <w:rPr>
          <w:sz w:val="28"/>
          <w:szCs w:val="28"/>
          <w:lang w:val="uk-UA"/>
        </w:rPr>
        <w:t>Довжина маршруту — це відстань між кінцевими зупинками по фактичній трасі руху транспорту. Вона впливає на час поїздки, витрати пального, потребу в рухомому складі та загальну ефективність перевезень. Надто довгі маршрути можуть призводити до порушення графіка руху, тому іноді доцільно розділяти їх на кілька коротших.</w:t>
      </w:r>
    </w:p>
    <w:p w14:paraId="3D11B68F" w14:textId="77777777" w:rsidR="009E536D" w:rsidRDefault="009E536D" w:rsidP="009E536D">
      <w:pPr>
        <w:pStyle w:val="a3"/>
        <w:spacing w:before="0" w:beforeAutospacing="0" w:after="0" w:afterAutospacing="0" w:line="360" w:lineRule="auto"/>
        <w:ind w:firstLine="567"/>
        <w:jc w:val="both"/>
        <w:rPr>
          <w:rStyle w:val="a5"/>
        </w:rPr>
      </w:pPr>
      <w:r>
        <w:rPr>
          <w:rStyle w:val="a5"/>
          <w:sz w:val="28"/>
          <w:szCs w:val="28"/>
          <w:lang w:val="uk-UA"/>
        </w:rPr>
        <w:t>Час обороту (</w:t>
      </w:r>
      <w:proofErr w:type="spellStart"/>
      <w:r>
        <w:rPr>
          <w:rStyle w:val="a5"/>
          <w:sz w:val="28"/>
          <w:szCs w:val="28"/>
          <w:lang w:val="uk-UA"/>
        </w:rPr>
        <w:t>tо</w:t>
      </w:r>
      <w:proofErr w:type="spellEnd"/>
      <w:r>
        <w:rPr>
          <w:rStyle w:val="a5"/>
          <w:sz w:val="28"/>
          <w:szCs w:val="28"/>
          <w:lang w:val="uk-UA"/>
        </w:rPr>
        <w:t>).</w:t>
      </w:r>
    </w:p>
    <w:p w14:paraId="6B956C28" w14:textId="77777777" w:rsidR="009E536D" w:rsidRDefault="009E536D" w:rsidP="009E536D">
      <w:pPr>
        <w:pStyle w:val="a3"/>
        <w:spacing w:before="0" w:beforeAutospacing="0" w:after="0" w:afterAutospacing="0" w:line="360" w:lineRule="auto"/>
        <w:ind w:firstLine="567"/>
        <w:jc w:val="both"/>
      </w:pPr>
      <w:r>
        <w:rPr>
          <w:sz w:val="28"/>
          <w:szCs w:val="28"/>
          <w:lang w:val="uk-UA"/>
        </w:rPr>
        <w:t>Час обороту — це проміжок часу, за який транспортний засіб проходить маршрут у прямому та зворотному напрямках з урахуванням зупинок для посадки й висадки пасажирів, а також технологічного часу на кінцевих пунктах. Цей показник використовується для розрахунку необхідної кількості транспортних засобів на маршруті та встановлення інтервалів руху.</w:t>
      </w:r>
    </w:p>
    <w:p w14:paraId="5E631D0F" w14:textId="77777777" w:rsidR="009E536D" w:rsidRDefault="009E536D" w:rsidP="009E536D">
      <w:pPr>
        <w:jc w:val="center"/>
        <w:rPr>
          <w:b/>
          <w:bCs/>
          <w:szCs w:val="28"/>
          <w:lang w:val="uk-UA"/>
        </w:rPr>
      </w:pPr>
      <w:r>
        <w:rPr>
          <w:b/>
          <w:bCs/>
          <w:szCs w:val="28"/>
          <w:lang w:val="uk-UA"/>
        </w:rPr>
        <w:t xml:space="preserve">Додаткові показники, що враховуються при </w:t>
      </w:r>
      <w:proofErr w:type="spellStart"/>
      <w:r>
        <w:rPr>
          <w:b/>
          <w:bCs/>
          <w:szCs w:val="28"/>
          <w:lang w:val="uk-UA"/>
        </w:rPr>
        <w:t>проєктуванні</w:t>
      </w:r>
      <w:proofErr w:type="spellEnd"/>
    </w:p>
    <w:p w14:paraId="1B5EC342" w14:textId="77777777" w:rsidR="009E536D" w:rsidRDefault="009E536D" w:rsidP="009E536D">
      <w:pPr>
        <w:pStyle w:val="a3"/>
        <w:spacing w:before="0" w:beforeAutospacing="0" w:after="0" w:afterAutospacing="0" w:line="360" w:lineRule="auto"/>
        <w:ind w:firstLine="567"/>
        <w:jc w:val="both"/>
        <w:rPr>
          <w:rStyle w:val="a5"/>
          <w:sz w:val="28"/>
        </w:rPr>
      </w:pPr>
      <w:r>
        <w:rPr>
          <w:rStyle w:val="a5"/>
          <w:sz w:val="28"/>
          <w:szCs w:val="28"/>
          <w:lang w:val="uk-UA"/>
        </w:rPr>
        <w:t>Інтервал руху (I).</w:t>
      </w:r>
    </w:p>
    <w:p w14:paraId="1D7589A7" w14:textId="77777777" w:rsidR="009E536D" w:rsidRPr="009E536D" w:rsidRDefault="009E536D" w:rsidP="009E536D">
      <w:pPr>
        <w:pStyle w:val="a3"/>
        <w:spacing w:before="0" w:beforeAutospacing="0" w:after="0" w:afterAutospacing="0" w:line="360" w:lineRule="auto"/>
        <w:ind w:firstLine="567"/>
        <w:jc w:val="both"/>
        <w:rPr>
          <w:lang w:val="uk-UA"/>
        </w:rPr>
      </w:pPr>
      <w:r>
        <w:rPr>
          <w:sz w:val="28"/>
          <w:szCs w:val="28"/>
          <w:lang w:val="uk-UA"/>
        </w:rPr>
        <w:lastRenderedPageBreak/>
        <w:t>Це час між прибуттям двох послідовних транспортних засобів на одну й ту саму зупинку. Менший інтервал підвищує якість обслуговування пасажирів, але потребує більшої кількості транспорту.</w:t>
      </w:r>
    </w:p>
    <w:p w14:paraId="412E9ADE" w14:textId="77777777" w:rsidR="009E536D" w:rsidRDefault="009E536D" w:rsidP="009E536D">
      <w:pPr>
        <w:pStyle w:val="a3"/>
        <w:spacing w:before="0" w:beforeAutospacing="0" w:after="0" w:afterAutospacing="0" w:line="360" w:lineRule="auto"/>
        <w:ind w:firstLine="567"/>
        <w:jc w:val="both"/>
        <w:rPr>
          <w:rStyle w:val="a5"/>
        </w:rPr>
      </w:pPr>
      <w:r>
        <w:rPr>
          <w:rStyle w:val="a5"/>
          <w:sz w:val="28"/>
          <w:szCs w:val="28"/>
          <w:lang w:val="uk-UA"/>
        </w:rPr>
        <w:t>Швидкість сполучення (</w:t>
      </w:r>
      <w:proofErr w:type="spellStart"/>
      <w:r>
        <w:rPr>
          <w:rStyle w:val="a5"/>
          <w:sz w:val="28"/>
          <w:szCs w:val="28"/>
          <w:lang w:val="uk-UA"/>
        </w:rPr>
        <w:t>Vс</w:t>
      </w:r>
      <w:proofErr w:type="spellEnd"/>
      <w:r>
        <w:rPr>
          <w:rStyle w:val="a5"/>
          <w:sz w:val="28"/>
          <w:szCs w:val="28"/>
          <w:lang w:val="uk-UA"/>
        </w:rPr>
        <w:t>).</w:t>
      </w:r>
    </w:p>
    <w:p w14:paraId="33F81044" w14:textId="77777777" w:rsidR="009E536D" w:rsidRDefault="009E536D" w:rsidP="009E536D">
      <w:pPr>
        <w:pStyle w:val="a3"/>
        <w:spacing w:before="0" w:beforeAutospacing="0" w:after="0" w:afterAutospacing="0" w:line="360" w:lineRule="auto"/>
        <w:ind w:firstLine="567"/>
        <w:jc w:val="both"/>
      </w:pPr>
      <w:r>
        <w:rPr>
          <w:sz w:val="28"/>
          <w:szCs w:val="28"/>
          <w:lang w:val="uk-UA"/>
        </w:rPr>
        <w:t>Характеризує середню швидкість руху транспорту з урахуванням зупинок. Вона залежить від стану доріг, інтенсивності дорожнього руху та кількості зупинок на маршруті.</w:t>
      </w:r>
    </w:p>
    <w:p w14:paraId="4E94BD78" w14:textId="77777777" w:rsidR="009E536D" w:rsidRDefault="009E536D" w:rsidP="009E536D">
      <w:pPr>
        <w:pStyle w:val="a3"/>
        <w:spacing w:before="0" w:beforeAutospacing="0" w:after="0" w:afterAutospacing="0" w:line="360" w:lineRule="auto"/>
        <w:ind w:firstLine="567"/>
        <w:jc w:val="both"/>
        <w:rPr>
          <w:rStyle w:val="a5"/>
        </w:rPr>
      </w:pPr>
      <w:r>
        <w:rPr>
          <w:rStyle w:val="a5"/>
          <w:sz w:val="28"/>
          <w:szCs w:val="28"/>
          <w:lang w:val="uk-UA"/>
        </w:rPr>
        <w:t>Провізна здатність маршруту.</w:t>
      </w:r>
    </w:p>
    <w:p w14:paraId="3B358A59" w14:textId="77777777" w:rsidR="009E536D" w:rsidRPr="009E536D" w:rsidRDefault="009E536D" w:rsidP="009E536D">
      <w:pPr>
        <w:pStyle w:val="a3"/>
        <w:spacing w:before="0" w:beforeAutospacing="0" w:after="0" w:afterAutospacing="0" w:line="360" w:lineRule="auto"/>
        <w:ind w:firstLine="567"/>
        <w:jc w:val="both"/>
        <w:rPr>
          <w:lang w:val="uk-UA"/>
        </w:rPr>
      </w:pPr>
      <w:r>
        <w:rPr>
          <w:sz w:val="28"/>
          <w:szCs w:val="28"/>
          <w:lang w:val="uk-UA"/>
        </w:rPr>
        <w:t>Показує максимальну кількість пасажирів, яку можна перевезти за певний період часу. Вона визначається місткістю транспортних засобів і частотою їх руху.</w:t>
      </w:r>
    </w:p>
    <w:p w14:paraId="10094570" w14:textId="77777777" w:rsidR="009E536D" w:rsidRPr="009E536D" w:rsidRDefault="009E536D" w:rsidP="009E536D">
      <w:pPr>
        <w:pStyle w:val="a3"/>
        <w:spacing w:before="0" w:beforeAutospacing="0" w:after="0" w:afterAutospacing="0" w:line="360" w:lineRule="auto"/>
        <w:ind w:firstLine="567"/>
        <w:jc w:val="both"/>
        <w:rPr>
          <w:rStyle w:val="a5"/>
          <w:lang w:val="uk-UA"/>
        </w:rPr>
      </w:pPr>
      <w:r>
        <w:rPr>
          <w:rStyle w:val="a5"/>
          <w:sz w:val="28"/>
          <w:szCs w:val="28"/>
          <w:lang w:val="uk-UA"/>
        </w:rPr>
        <w:t>Коефіцієнт використання місткості.</w:t>
      </w:r>
    </w:p>
    <w:p w14:paraId="4EB989A4" w14:textId="77777777" w:rsidR="009E536D" w:rsidRDefault="009E536D" w:rsidP="009E536D">
      <w:pPr>
        <w:pStyle w:val="a3"/>
        <w:spacing w:before="0" w:beforeAutospacing="0" w:after="0" w:afterAutospacing="0" w:line="360" w:lineRule="auto"/>
        <w:ind w:firstLine="567"/>
        <w:jc w:val="both"/>
      </w:pPr>
      <w:r>
        <w:rPr>
          <w:sz w:val="28"/>
          <w:szCs w:val="28"/>
          <w:lang w:val="uk-UA"/>
        </w:rPr>
        <w:t xml:space="preserve">Відображає ступінь заповнення транспорту пасажирами. Надмірне перевантаження знижує комфорт поїздок, тоді як занадто низька </w:t>
      </w:r>
      <w:proofErr w:type="spellStart"/>
      <w:r>
        <w:rPr>
          <w:sz w:val="28"/>
          <w:szCs w:val="28"/>
          <w:lang w:val="uk-UA"/>
        </w:rPr>
        <w:t>заповненість</w:t>
      </w:r>
      <w:proofErr w:type="spellEnd"/>
      <w:r>
        <w:rPr>
          <w:sz w:val="28"/>
          <w:szCs w:val="28"/>
          <w:lang w:val="uk-UA"/>
        </w:rPr>
        <w:t xml:space="preserve"> свідчить про неефективне використання транспорту.</w:t>
      </w:r>
    </w:p>
    <w:p w14:paraId="3EE23C02" w14:textId="77777777" w:rsidR="009E536D" w:rsidRDefault="009E536D" w:rsidP="009E536D">
      <w:pPr>
        <w:pStyle w:val="a3"/>
        <w:spacing w:before="0" w:beforeAutospacing="0" w:after="0" w:afterAutospacing="0" w:line="360" w:lineRule="auto"/>
        <w:ind w:firstLine="567"/>
        <w:jc w:val="both"/>
        <w:rPr>
          <w:sz w:val="28"/>
          <w:szCs w:val="28"/>
          <w:lang w:val="uk-UA"/>
        </w:rPr>
      </w:pPr>
      <w:r>
        <w:rPr>
          <w:sz w:val="28"/>
          <w:szCs w:val="28"/>
          <w:lang w:val="uk-UA"/>
        </w:rPr>
        <w:t xml:space="preserve">Раціональне </w:t>
      </w:r>
      <w:proofErr w:type="spellStart"/>
      <w:r>
        <w:rPr>
          <w:sz w:val="28"/>
          <w:szCs w:val="28"/>
          <w:lang w:val="uk-UA"/>
        </w:rPr>
        <w:t>проєктування</w:t>
      </w:r>
      <w:proofErr w:type="spellEnd"/>
      <w:r>
        <w:rPr>
          <w:sz w:val="28"/>
          <w:szCs w:val="28"/>
          <w:lang w:val="uk-UA"/>
        </w:rPr>
        <w:t xml:space="preserve"> маршрутів сприяє підвищенню мобільності населення, зменшенню заторів на дорогах, покращенню екологічної ситуації та загальному розвитку міської інфраструктури. Ефективна маршрутна мережа забезпечує стабільну роботу громадського транспорту та підвищує рівень транспортного обслуговування населення.</w:t>
      </w:r>
    </w:p>
    <w:p w14:paraId="0824F3FE" w14:textId="77777777" w:rsidR="009E536D" w:rsidRDefault="009E536D" w:rsidP="009E536D">
      <w:pPr>
        <w:jc w:val="center"/>
        <w:rPr>
          <w:b/>
          <w:bCs/>
          <w:szCs w:val="28"/>
          <w:lang w:val="uk-UA"/>
        </w:rPr>
      </w:pPr>
      <w:r>
        <w:rPr>
          <w:b/>
          <w:bCs/>
          <w:szCs w:val="28"/>
          <w:lang w:val="uk-UA"/>
        </w:rPr>
        <w:t>Формули для розрахунку параметрів маршруту</w:t>
      </w:r>
    </w:p>
    <w:p w14:paraId="0CB113E5" w14:textId="77777777" w:rsidR="009E536D" w:rsidRDefault="009E536D" w:rsidP="009E536D">
      <w:pPr>
        <w:pStyle w:val="a3"/>
        <w:numPr>
          <w:ilvl w:val="0"/>
          <w:numId w:val="4"/>
        </w:numPr>
        <w:rPr>
          <w:lang w:val="uk-UA"/>
        </w:rPr>
      </w:pPr>
      <w:r>
        <w:rPr>
          <w:rStyle w:val="a5"/>
          <w:sz w:val="28"/>
          <w:szCs w:val="28"/>
          <w:lang w:val="uk-UA"/>
        </w:rPr>
        <w:t xml:space="preserve">Час обороту автобуса на маршруті </w:t>
      </w:r>
      <w:r>
        <w:rPr>
          <w:rStyle w:val="a5"/>
          <w:lang w:val="uk-UA"/>
        </w:rPr>
        <w:t>(</w:t>
      </w:r>
      <w:proofErr w:type="spellStart"/>
      <w:r>
        <w:rPr>
          <w:rStyle w:val="a5"/>
          <w:lang w:val="uk-UA"/>
        </w:rPr>
        <w:t>tо</w:t>
      </w:r>
      <w:proofErr w:type="spellEnd"/>
      <w:r>
        <w:rPr>
          <w:rStyle w:val="a5"/>
          <w:lang w:val="uk-UA"/>
        </w:rPr>
        <w:t>)</w:t>
      </w:r>
    </w:p>
    <w:p w14:paraId="0054E9A6" w14:textId="77777777" w:rsidR="009E536D" w:rsidRDefault="009E536D" w:rsidP="009E536D">
      <w:pPr>
        <w:pStyle w:val="a3"/>
        <w:jc w:val="right"/>
        <w:rPr>
          <w:lang w:val="uk-UA"/>
        </w:rPr>
      </w:pPr>
      <m:oMath>
        <m:r>
          <w:rPr>
            <w:rFonts w:ascii="Cambria Math" w:hAnsi="Cambria Math"/>
            <w:lang w:val="uk-UA"/>
          </w:rPr>
          <m:t xml:space="preserve">tо =    </m:t>
        </m:r>
        <m:f>
          <m:fPr>
            <m:ctrlPr>
              <w:rPr>
                <w:rFonts w:ascii="Cambria Math" w:hAnsi="Cambria Math"/>
                <w:i/>
                <w:lang w:val="uk-UA"/>
              </w:rPr>
            </m:ctrlPr>
          </m:fPr>
          <m:num>
            <m:r>
              <w:rPr>
                <w:rFonts w:ascii="Cambria Math" w:hAnsi="Cambria Math"/>
                <w:lang w:val="uk-UA"/>
              </w:rPr>
              <m:t xml:space="preserve"> 2∙</m:t>
            </m:r>
            <m:sSub>
              <m:sSubPr>
                <m:ctrlPr>
                  <w:rPr>
                    <w:rFonts w:ascii="Cambria Math" w:hAnsi="Cambria Math"/>
                    <w:i/>
                    <w:lang w:val="uk-UA"/>
                  </w:rPr>
                </m:ctrlPr>
              </m:sSubPr>
              <m:e>
                <m:r>
                  <w:rPr>
                    <w:rFonts w:ascii="Cambria Math" w:hAnsi="Cambria Math"/>
                    <w:lang w:val="uk-UA"/>
                  </w:rPr>
                  <m:t>L</m:t>
                </m:r>
              </m:e>
              <m:sub>
                <m:r>
                  <w:rPr>
                    <w:rFonts w:ascii="Cambria Math" w:hAnsi="Cambria Math"/>
                    <w:lang w:val="uk-UA"/>
                  </w:rPr>
                  <m:t>м</m:t>
                </m:r>
              </m:sub>
            </m:sSub>
          </m:num>
          <m:den>
            <m:sSub>
              <m:sSubPr>
                <m:ctrlPr>
                  <w:rPr>
                    <w:rFonts w:ascii="Cambria Math" w:hAnsi="Cambria Math"/>
                    <w:i/>
                    <w:lang w:val="uk-UA"/>
                  </w:rPr>
                </m:ctrlPr>
              </m:sSubPr>
              <m:e>
                <m:r>
                  <w:rPr>
                    <w:rFonts w:ascii="Cambria Math" w:hAnsi="Cambria Math"/>
                    <w:lang w:val="uk-UA"/>
                  </w:rPr>
                  <m:t>V</m:t>
                </m:r>
              </m:e>
              <m:sub>
                <m:r>
                  <w:rPr>
                    <w:rFonts w:ascii="Cambria Math" w:hAnsi="Cambria Math"/>
                    <w:lang w:val="uk-UA"/>
                  </w:rPr>
                  <m:t>сп</m:t>
                </m:r>
              </m:sub>
            </m:sSub>
          </m:den>
        </m:f>
        <m:r>
          <w:rPr>
            <w:rFonts w:ascii="Cambria Math" w:hAnsi="Cambria Math"/>
            <w:lang w:val="uk-UA"/>
          </w:rPr>
          <m:t xml:space="preserve"> ∙ 60 + tк1 + tк2</m:t>
        </m:r>
      </m:oMath>
      <w:r>
        <w:rPr>
          <w:lang w:val="uk-UA"/>
        </w:rPr>
        <w:t xml:space="preserve">                                             (2.1)</w:t>
      </w:r>
    </w:p>
    <w:p w14:paraId="54943449" w14:textId="77777777" w:rsidR="009E536D" w:rsidRDefault="009E536D" w:rsidP="009E536D">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tо</w:t>
      </w:r>
      <w:proofErr w:type="spellEnd"/>
      <w:r>
        <w:rPr>
          <w:sz w:val="28"/>
          <w:szCs w:val="28"/>
          <w:lang w:val="uk-UA"/>
        </w:rPr>
        <w:t xml:space="preserve"> — час обороту (хв)</w:t>
      </w:r>
      <w:r>
        <w:rPr>
          <w:sz w:val="28"/>
          <w:szCs w:val="28"/>
          <w:lang w:val="uk-UA"/>
        </w:rPr>
        <w:br/>
      </w:r>
      <w:proofErr w:type="spellStart"/>
      <w:r>
        <w:rPr>
          <w:sz w:val="28"/>
          <w:szCs w:val="28"/>
          <w:lang w:val="uk-UA"/>
        </w:rPr>
        <w:t>Lм</w:t>
      </w:r>
      <w:proofErr w:type="spellEnd"/>
      <w:r>
        <w:rPr>
          <w:sz w:val="28"/>
          <w:szCs w:val="28"/>
          <w:lang w:val="uk-UA"/>
        </w:rPr>
        <w:t xml:space="preserve"> — довжина маршруту в одному напрямку (км)</w:t>
      </w:r>
      <w:r>
        <w:rPr>
          <w:sz w:val="28"/>
          <w:szCs w:val="28"/>
          <w:lang w:val="uk-UA"/>
        </w:rPr>
        <w:br/>
      </w:r>
      <w:proofErr w:type="spellStart"/>
      <w:r>
        <w:rPr>
          <w:sz w:val="28"/>
          <w:szCs w:val="28"/>
          <w:lang w:val="uk-UA"/>
        </w:rPr>
        <w:t>Vсп</w:t>
      </w:r>
      <w:proofErr w:type="spellEnd"/>
      <w:r>
        <w:rPr>
          <w:sz w:val="28"/>
          <w:szCs w:val="28"/>
          <w:lang w:val="uk-UA"/>
        </w:rPr>
        <w:t xml:space="preserve"> — сполучена швидкість руху (км/год)</w:t>
      </w:r>
      <w:r>
        <w:rPr>
          <w:sz w:val="28"/>
          <w:szCs w:val="28"/>
          <w:lang w:val="uk-UA"/>
        </w:rPr>
        <w:br/>
        <w:t>tк1, tк2 — час простою на кінцевих зупинках (хв, приймаємо по 5 хв)</w:t>
      </w:r>
      <w:r>
        <w:rPr>
          <w:sz w:val="28"/>
          <w:szCs w:val="28"/>
          <w:lang w:val="uk-UA"/>
        </w:rPr>
        <w:br/>
        <w:t>60 — коефіцієнт переведення годин у хвилини</w:t>
      </w:r>
    </w:p>
    <w:p w14:paraId="54A6AA17" w14:textId="77777777" w:rsidR="009E536D" w:rsidRDefault="009E536D" w:rsidP="009E536D">
      <w:pPr>
        <w:pStyle w:val="a3"/>
        <w:numPr>
          <w:ilvl w:val="0"/>
          <w:numId w:val="5"/>
        </w:numPr>
        <w:rPr>
          <w:sz w:val="28"/>
          <w:szCs w:val="28"/>
          <w:lang w:val="uk-UA"/>
        </w:rPr>
      </w:pPr>
      <w:r>
        <w:rPr>
          <w:rStyle w:val="a5"/>
          <w:sz w:val="28"/>
          <w:szCs w:val="28"/>
          <w:lang w:val="uk-UA"/>
        </w:rPr>
        <w:lastRenderedPageBreak/>
        <w:t>Необхідна частота руху (A)</w:t>
      </w:r>
    </w:p>
    <w:p w14:paraId="18D806DB" w14:textId="77777777" w:rsidR="009E536D" w:rsidRDefault="009E536D" w:rsidP="009E536D">
      <w:pPr>
        <w:pStyle w:val="a3"/>
        <w:jc w:val="right"/>
        <w:rPr>
          <w:sz w:val="28"/>
          <w:szCs w:val="28"/>
          <w:lang w:val="uk-UA"/>
        </w:rPr>
      </w:pPr>
      <m:oMath>
        <m:r>
          <w:rPr>
            <w:rFonts w:ascii="Cambria Math" w:hAnsi="Cambria Math"/>
            <w:sz w:val="28"/>
            <w:szCs w:val="28"/>
            <w:lang w:val="uk-UA"/>
          </w:rPr>
          <m:t xml:space="preserve">A =   </m:t>
        </m:r>
        <m:f>
          <m:fPr>
            <m:ctrlPr>
              <w:rPr>
                <w:rFonts w:ascii="Cambria Math" w:hAnsi="Cambria Math"/>
                <w:i/>
                <w:sz w:val="28"/>
                <w:szCs w:val="28"/>
                <w:lang w:val="uk-UA"/>
              </w:rPr>
            </m:ctrlPr>
          </m:fPr>
          <m:num>
            <m:r>
              <w:rPr>
                <w:rFonts w:ascii="Cambria Math" w:hAnsi="Cambria Math"/>
                <w:sz w:val="28"/>
                <w:szCs w:val="28"/>
                <w:lang w:val="uk-UA"/>
              </w:rPr>
              <m:t>Qmax</m:t>
            </m:r>
          </m:num>
          <m:den>
            <m:r>
              <w:rPr>
                <w:rFonts w:ascii="Cambria Math" w:hAnsi="Cambria Math"/>
                <w:sz w:val="28"/>
                <w:szCs w:val="28"/>
                <w:lang w:val="uk-UA"/>
              </w:rPr>
              <m:t>(q × γ)</m:t>
            </m:r>
          </m:den>
        </m:f>
      </m:oMath>
      <w:r>
        <w:rPr>
          <w:sz w:val="28"/>
          <w:szCs w:val="28"/>
          <w:lang w:val="uk-UA"/>
        </w:rPr>
        <w:t xml:space="preserve">                                                       (2.2)</w:t>
      </w:r>
    </w:p>
    <w:p w14:paraId="328BB283" w14:textId="77777777" w:rsidR="009E536D" w:rsidRDefault="009E536D" w:rsidP="009E536D">
      <w:pPr>
        <w:pStyle w:val="a3"/>
        <w:spacing w:before="0" w:beforeAutospacing="0" w:after="0" w:afterAutospacing="0" w:line="360" w:lineRule="auto"/>
        <w:rPr>
          <w:sz w:val="28"/>
          <w:szCs w:val="28"/>
          <w:lang w:val="uk-UA"/>
        </w:rPr>
      </w:pPr>
      <w:r>
        <w:rPr>
          <w:sz w:val="28"/>
          <w:szCs w:val="28"/>
          <w:lang w:val="uk-UA"/>
        </w:rPr>
        <w:t>де:</w:t>
      </w:r>
      <w:r>
        <w:rPr>
          <w:sz w:val="28"/>
          <w:szCs w:val="28"/>
          <w:lang w:val="uk-UA"/>
        </w:rPr>
        <w:br/>
        <w:t>A — частота руху (рейсів/год)</w:t>
      </w:r>
      <w:r>
        <w:rPr>
          <w:sz w:val="28"/>
          <w:szCs w:val="28"/>
          <w:lang w:val="uk-UA"/>
        </w:rPr>
        <w:br/>
      </w:r>
      <w:proofErr w:type="spellStart"/>
      <w:r>
        <w:rPr>
          <w:sz w:val="28"/>
          <w:szCs w:val="28"/>
          <w:lang w:val="uk-UA"/>
        </w:rPr>
        <w:t>Qmax</w:t>
      </w:r>
      <w:proofErr w:type="spellEnd"/>
      <w:r>
        <w:rPr>
          <w:sz w:val="28"/>
          <w:szCs w:val="28"/>
          <w:lang w:val="uk-UA"/>
        </w:rPr>
        <w:t xml:space="preserve"> — максимальний пасажиропотік у годину «пік» (пас/год)</w:t>
      </w:r>
      <w:r>
        <w:rPr>
          <w:sz w:val="28"/>
          <w:szCs w:val="28"/>
          <w:lang w:val="uk-UA"/>
        </w:rPr>
        <w:br/>
        <w:t>q — номінальна місткість автобуса (</w:t>
      </w:r>
      <w:proofErr w:type="spellStart"/>
      <w:r>
        <w:rPr>
          <w:sz w:val="28"/>
          <w:szCs w:val="28"/>
          <w:lang w:val="uk-UA"/>
        </w:rPr>
        <w:t>чол</w:t>
      </w:r>
      <w:proofErr w:type="spellEnd"/>
      <w:r>
        <w:rPr>
          <w:sz w:val="28"/>
          <w:szCs w:val="28"/>
          <w:lang w:val="uk-UA"/>
        </w:rPr>
        <w:t>)</w:t>
      </w:r>
      <w:r>
        <w:rPr>
          <w:sz w:val="28"/>
          <w:szCs w:val="28"/>
          <w:lang w:val="uk-UA"/>
        </w:rPr>
        <w:br/>
        <w:t>γ — коефіцієнт наповнення (приймаємо нормативний 0,85)</w:t>
      </w:r>
    </w:p>
    <w:p w14:paraId="344C12D9" w14:textId="77777777" w:rsidR="009E536D" w:rsidRDefault="009E536D" w:rsidP="009E536D">
      <w:pPr>
        <w:rPr>
          <w:lang w:val="uk-UA"/>
        </w:rPr>
      </w:pPr>
    </w:p>
    <w:p w14:paraId="657BDEB4" w14:textId="77777777" w:rsidR="009E536D" w:rsidRDefault="009E536D" w:rsidP="009E536D">
      <w:pPr>
        <w:pStyle w:val="a3"/>
        <w:numPr>
          <w:ilvl w:val="0"/>
          <w:numId w:val="6"/>
        </w:numPr>
        <w:rPr>
          <w:sz w:val="28"/>
          <w:szCs w:val="28"/>
          <w:lang w:val="uk-UA"/>
        </w:rPr>
      </w:pPr>
      <w:r>
        <w:rPr>
          <w:rStyle w:val="a5"/>
          <w:sz w:val="28"/>
          <w:szCs w:val="28"/>
          <w:lang w:val="uk-UA"/>
        </w:rPr>
        <w:t>Кількість автобусів на маршруті (</w:t>
      </w:r>
      <w:proofErr w:type="spellStart"/>
      <w:r>
        <w:rPr>
          <w:rStyle w:val="a5"/>
          <w:sz w:val="28"/>
          <w:szCs w:val="28"/>
          <w:lang w:val="uk-UA"/>
        </w:rPr>
        <w:t>Nавт</w:t>
      </w:r>
      <w:proofErr w:type="spellEnd"/>
      <w:r>
        <w:rPr>
          <w:rStyle w:val="a5"/>
          <w:sz w:val="28"/>
          <w:szCs w:val="28"/>
          <w:lang w:val="uk-UA"/>
        </w:rPr>
        <w:t>)</w:t>
      </w:r>
    </w:p>
    <w:p w14:paraId="5C1B915B" w14:textId="77777777" w:rsidR="009E536D" w:rsidRDefault="009E536D" w:rsidP="009E536D">
      <w:pPr>
        <w:pStyle w:val="a3"/>
        <w:spacing w:line="360" w:lineRule="auto"/>
        <w:jc w:val="right"/>
        <w:rPr>
          <w:sz w:val="28"/>
          <w:szCs w:val="28"/>
          <w:lang w:val="uk-UA"/>
        </w:rPr>
      </w:pPr>
      <m:oMath>
        <m:r>
          <w:rPr>
            <w:rFonts w:ascii="Cambria Math" w:hAnsi="Cambria Math"/>
            <w:sz w:val="28"/>
            <w:szCs w:val="28"/>
            <w:lang w:val="uk-UA"/>
          </w:rPr>
          <m:t xml:space="preserve">Nавт =  </m:t>
        </m:r>
        <m:f>
          <m:fPr>
            <m:ctrlPr>
              <w:rPr>
                <w:rFonts w:ascii="Cambria Math" w:hAnsi="Cambria Math"/>
                <w:i/>
                <w:sz w:val="28"/>
                <w:szCs w:val="28"/>
                <w:lang w:val="uk-UA"/>
              </w:rPr>
            </m:ctrlPr>
          </m:fPr>
          <m:num>
            <m:r>
              <w:rPr>
                <w:rFonts w:ascii="Cambria Math" w:hAnsi="Cambria Math"/>
                <w:sz w:val="28"/>
                <w:szCs w:val="28"/>
                <w:lang w:val="uk-UA"/>
              </w:rPr>
              <m:t>A × tо</m:t>
            </m:r>
          </m:num>
          <m:den>
            <m:r>
              <w:rPr>
                <w:rFonts w:ascii="Cambria Math" w:hAnsi="Cambria Math"/>
                <w:sz w:val="28"/>
                <w:szCs w:val="28"/>
                <w:lang w:val="uk-UA"/>
              </w:rPr>
              <m:t>60</m:t>
            </m:r>
          </m:den>
        </m:f>
      </m:oMath>
      <w:r>
        <w:rPr>
          <w:sz w:val="28"/>
          <w:szCs w:val="28"/>
          <w:lang w:val="uk-UA"/>
        </w:rPr>
        <w:t xml:space="preserve">                                                         (2.3)</w:t>
      </w:r>
    </w:p>
    <w:p w14:paraId="28A43477" w14:textId="77777777" w:rsidR="009E536D" w:rsidRDefault="009E536D" w:rsidP="009E536D">
      <w:pPr>
        <w:pStyle w:val="a3"/>
        <w:spacing w:line="360" w:lineRule="auto"/>
        <w:rPr>
          <w:sz w:val="28"/>
          <w:szCs w:val="28"/>
          <w:lang w:val="uk-UA"/>
        </w:rPr>
      </w:pPr>
      <w:r>
        <w:rPr>
          <w:sz w:val="28"/>
          <w:szCs w:val="28"/>
          <w:lang w:val="uk-UA"/>
        </w:rPr>
        <w:t>де:</w:t>
      </w:r>
      <w:r>
        <w:rPr>
          <w:sz w:val="28"/>
          <w:szCs w:val="28"/>
          <w:lang w:val="uk-UA"/>
        </w:rPr>
        <w:br/>
      </w:r>
      <w:proofErr w:type="spellStart"/>
      <w:r>
        <w:rPr>
          <w:sz w:val="28"/>
          <w:szCs w:val="28"/>
          <w:lang w:val="uk-UA"/>
        </w:rPr>
        <w:t>Nавт</w:t>
      </w:r>
      <w:proofErr w:type="spellEnd"/>
      <w:r>
        <w:rPr>
          <w:sz w:val="28"/>
          <w:szCs w:val="28"/>
          <w:lang w:val="uk-UA"/>
        </w:rPr>
        <w:t xml:space="preserve"> — кількість автобусів на маршруті</w:t>
      </w:r>
      <w:r>
        <w:rPr>
          <w:sz w:val="28"/>
          <w:szCs w:val="28"/>
          <w:lang w:val="uk-UA"/>
        </w:rPr>
        <w:br/>
        <w:t>A — розрахована частота руху (рейсів/год)</w:t>
      </w:r>
      <w:r>
        <w:rPr>
          <w:sz w:val="28"/>
          <w:szCs w:val="28"/>
          <w:lang w:val="uk-UA"/>
        </w:rPr>
        <w:br/>
      </w:r>
      <w:proofErr w:type="spellStart"/>
      <w:r>
        <w:rPr>
          <w:sz w:val="28"/>
          <w:szCs w:val="28"/>
          <w:lang w:val="uk-UA"/>
        </w:rPr>
        <w:t>tо</w:t>
      </w:r>
      <w:proofErr w:type="spellEnd"/>
      <w:r>
        <w:rPr>
          <w:sz w:val="28"/>
          <w:szCs w:val="28"/>
          <w:lang w:val="uk-UA"/>
        </w:rPr>
        <w:t xml:space="preserve"> — час обороту (хв)</w:t>
      </w:r>
    </w:p>
    <w:p w14:paraId="3E7D7BFE" w14:textId="77777777" w:rsidR="009E536D" w:rsidRDefault="009E536D" w:rsidP="009E536D">
      <w:pPr>
        <w:pStyle w:val="a3"/>
        <w:spacing w:line="360" w:lineRule="auto"/>
        <w:rPr>
          <w:sz w:val="28"/>
          <w:szCs w:val="28"/>
          <w:lang w:val="uk-UA"/>
        </w:rPr>
      </w:pPr>
      <w:r>
        <w:rPr>
          <w:sz w:val="28"/>
          <w:szCs w:val="28"/>
          <w:lang w:val="uk-UA"/>
        </w:rPr>
        <w:t>Примітка: отримане значення обов'язково округлюється до найближчого більшого цілого числа.</w:t>
      </w:r>
    </w:p>
    <w:p w14:paraId="6F0A930A" w14:textId="77777777" w:rsidR="009E536D" w:rsidRDefault="009E536D" w:rsidP="009E536D">
      <w:pPr>
        <w:pStyle w:val="a3"/>
        <w:numPr>
          <w:ilvl w:val="0"/>
          <w:numId w:val="7"/>
        </w:numPr>
        <w:rPr>
          <w:sz w:val="28"/>
          <w:szCs w:val="28"/>
          <w:lang w:val="uk-UA"/>
        </w:rPr>
      </w:pPr>
      <w:r>
        <w:rPr>
          <w:rStyle w:val="a5"/>
          <w:sz w:val="28"/>
          <w:szCs w:val="28"/>
          <w:lang w:val="uk-UA"/>
        </w:rPr>
        <w:t>Фактичний інтервал руху (I)</w:t>
      </w:r>
    </w:p>
    <w:p w14:paraId="03B7E9B0" w14:textId="77777777" w:rsidR="009E536D" w:rsidRDefault="009E536D" w:rsidP="009E536D">
      <w:pPr>
        <w:pStyle w:val="a3"/>
        <w:jc w:val="right"/>
        <w:rPr>
          <w:sz w:val="28"/>
          <w:szCs w:val="28"/>
          <w:lang w:val="uk-UA"/>
        </w:rPr>
      </w:pPr>
      <m:oMath>
        <m:r>
          <w:rPr>
            <w:rFonts w:ascii="Cambria Math" w:hAnsi="Cambria Math"/>
            <w:sz w:val="28"/>
            <w:szCs w:val="28"/>
            <w:lang w:val="uk-UA"/>
          </w:rPr>
          <m:t xml:space="preserve">I =   </m:t>
        </m:r>
        <m:f>
          <m:fPr>
            <m:ctrlPr>
              <w:rPr>
                <w:rFonts w:ascii="Cambria Math" w:hAnsi="Cambria Math"/>
                <w:i/>
                <w:sz w:val="28"/>
                <w:szCs w:val="28"/>
                <w:lang w:val="uk-UA"/>
              </w:rPr>
            </m:ctrlPr>
          </m:fPr>
          <m:num>
            <m:r>
              <w:rPr>
                <w:rFonts w:ascii="Cambria Math" w:hAnsi="Cambria Math"/>
                <w:sz w:val="28"/>
                <w:szCs w:val="28"/>
                <w:lang w:val="uk-UA"/>
              </w:rPr>
              <m:t>tо</m:t>
            </m:r>
          </m:num>
          <m:den>
            <m:r>
              <w:rPr>
                <w:rFonts w:ascii="Cambria Math" w:hAnsi="Cambria Math"/>
                <w:sz w:val="28"/>
                <w:szCs w:val="28"/>
                <w:lang w:val="uk-UA"/>
              </w:rPr>
              <m:t>Nавт</m:t>
            </m:r>
          </m:den>
        </m:f>
      </m:oMath>
      <w:r>
        <w:rPr>
          <w:sz w:val="28"/>
          <w:szCs w:val="28"/>
          <w:lang w:val="uk-UA"/>
        </w:rPr>
        <w:t xml:space="preserve">                                                                 (2.4)</w:t>
      </w:r>
    </w:p>
    <w:p w14:paraId="418CAC93" w14:textId="77777777" w:rsidR="009E536D" w:rsidRDefault="009E536D" w:rsidP="009E536D">
      <w:pPr>
        <w:pStyle w:val="a3"/>
        <w:spacing w:before="0" w:beforeAutospacing="0" w:after="0" w:afterAutospacing="0" w:line="360" w:lineRule="auto"/>
        <w:rPr>
          <w:sz w:val="28"/>
          <w:szCs w:val="28"/>
          <w:lang w:val="uk-UA"/>
        </w:rPr>
      </w:pPr>
      <w:r>
        <w:rPr>
          <w:sz w:val="28"/>
          <w:szCs w:val="28"/>
          <w:lang w:val="uk-UA"/>
        </w:rPr>
        <w:t>де:</w:t>
      </w:r>
      <w:r>
        <w:rPr>
          <w:sz w:val="28"/>
          <w:szCs w:val="28"/>
          <w:lang w:val="uk-UA"/>
        </w:rPr>
        <w:br/>
        <w:t>I — інтервал руху (хв)</w:t>
      </w:r>
      <w:r>
        <w:rPr>
          <w:sz w:val="28"/>
          <w:szCs w:val="28"/>
          <w:lang w:val="uk-UA"/>
        </w:rPr>
        <w:br/>
      </w:r>
      <w:proofErr w:type="spellStart"/>
      <w:r>
        <w:rPr>
          <w:sz w:val="28"/>
          <w:szCs w:val="28"/>
          <w:lang w:val="uk-UA"/>
        </w:rPr>
        <w:t>tо</w:t>
      </w:r>
      <w:proofErr w:type="spellEnd"/>
      <w:r>
        <w:rPr>
          <w:sz w:val="28"/>
          <w:szCs w:val="28"/>
          <w:lang w:val="uk-UA"/>
        </w:rPr>
        <w:t xml:space="preserve"> — час обороту (хв)</w:t>
      </w:r>
      <w:r>
        <w:rPr>
          <w:sz w:val="28"/>
          <w:szCs w:val="28"/>
          <w:lang w:val="uk-UA"/>
        </w:rPr>
        <w:br/>
      </w:r>
      <w:proofErr w:type="spellStart"/>
      <w:r>
        <w:rPr>
          <w:sz w:val="28"/>
          <w:szCs w:val="28"/>
          <w:lang w:val="uk-UA"/>
        </w:rPr>
        <w:t>Nавт</w:t>
      </w:r>
      <w:proofErr w:type="spellEnd"/>
      <w:r>
        <w:rPr>
          <w:sz w:val="28"/>
          <w:szCs w:val="28"/>
          <w:lang w:val="uk-UA"/>
        </w:rPr>
        <w:t xml:space="preserve"> — прийнята (округлена) кількість автобусів</w:t>
      </w:r>
    </w:p>
    <w:p w14:paraId="4CC5609D" w14:textId="77777777" w:rsidR="009E536D" w:rsidRDefault="009E536D" w:rsidP="009E536D">
      <w:pPr>
        <w:pStyle w:val="a3"/>
        <w:spacing w:before="0" w:beforeAutospacing="0" w:after="0" w:afterAutospacing="0" w:line="360" w:lineRule="auto"/>
        <w:rPr>
          <w:sz w:val="28"/>
          <w:szCs w:val="28"/>
          <w:lang w:val="uk-UA"/>
        </w:rPr>
      </w:pPr>
    </w:p>
    <w:p w14:paraId="4B183F60" w14:textId="77777777" w:rsidR="009E536D" w:rsidRDefault="009E536D" w:rsidP="009E536D">
      <w:pPr>
        <w:rPr>
          <w:b/>
          <w:bCs/>
          <w:szCs w:val="28"/>
          <w:lang w:val="uk-UA"/>
        </w:rPr>
      </w:pPr>
      <w:r>
        <w:rPr>
          <w:b/>
          <w:bCs/>
          <w:szCs w:val="28"/>
          <w:lang w:val="uk-UA"/>
        </w:rPr>
        <w:t xml:space="preserve">2 Розрахункове завдання </w:t>
      </w:r>
    </w:p>
    <w:p w14:paraId="7C4425A1" w14:textId="77777777" w:rsidR="009E536D" w:rsidRDefault="009E536D" w:rsidP="009E536D">
      <w:pPr>
        <w:rPr>
          <w:b/>
          <w:bCs/>
          <w:szCs w:val="28"/>
          <w:lang w:val="uk-UA"/>
        </w:rPr>
      </w:pPr>
    </w:p>
    <w:p w14:paraId="5D6496EF" w14:textId="77777777" w:rsidR="009E536D" w:rsidRDefault="009E536D" w:rsidP="009E536D">
      <w:pPr>
        <w:pStyle w:val="a3"/>
        <w:spacing w:before="0" w:beforeAutospacing="0" w:after="0" w:afterAutospacing="0" w:line="360" w:lineRule="auto"/>
        <w:ind w:firstLine="567"/>
        <w:jc w:val="both"/>
        <w:rPr>
          <w:sz w:val="28"/>
          <w:szCs w:val="28"/>
          <w:lang w:val="uk-UA"/>
        </w:rPr>
      </w:pPr>
      <w:r>
        <w:rPr>
          <w:sz w:val="28"/>
          <w:szCs w:val="28"/>
          <w:lang w:val="uk-UA"/>
        </w:rPr>
        <w:lastRenderedPageBreak/>
        <w:t>За заданими показниками вашого варіанту необхідно виконати розрахунок параметрів роботи маршруту в годину «пік».</w:t>
      </w:r>
    </w:p>
    <w:p w14:paraId="76FF3BFE" w14:textId="77777777" w:rsidR="009E536D" w:rsidRDefault="009E536D" w:rsidP="009E536D">
      <w:pPr>
        <w:pStyle w:val="a3"/>
        <w:numPr>
          <w:ilvl w:val="0"/>
          <w:numId w:val="8"/>
        </w:numPr>
        <w:spacing w:before="0" w:beforeAutospacing="0" w:after="0" w:afterAutospacing="0" w:line="360" w:lineRule="auto"/>
        <w:ind w:firstLine="0"/>
        <w:jc w:val="both"/>
        <w:rPr>
          <w:sz w:val="28"/>
          <w:szCs w:val="28"/>
          <w:lang w:val="uk-UA"/>
        </w:rPr>
      </w:pPr>
      <w:r>
        <w:rPr>
          <w:sz w:val="28"/>
          <w:szCs w:val="28"/>
          <w:lang w:val="uk-UA"/>
        </w:rPr>
        <w:t>Розрахунок часу обороту автобуса на маршруті.</w:t>
      </w:r>
    </w:p>
    <w:p w14:paraId="38AD7210" w14:textId="77777777" w:rsidR="009E536D" w:rsidRDefault="009E536D" w:rsidP="009E536D">
      <w:pPr>
        <w:pStyle w:val="a3"/>
        <w:spacing w:before="0" w:beforeAutospacing="0" w:after="0" w:afterAutospacing="0" w:line="360" w:lineRule="auto"/>
        <w:ind w:left="720"/>
        <w:jc w:val="both"/>
        <w:rPr>
          <w:sz w:val="28"/>
          <w:szCs w:val="28"/>
          <w:lang w:val="uk-UA"/>
        </w:rPr>
      </w:pPr>
      <w:r>
        <w:rPr>
          <w:sz w:val="28"/>
          <w:szCs w:val="28"/>
          <w:lang w:val="uk-UA"/>
        </w:rPr>
        <w:t>Час обороту — це повний цикл руху автобуса від початкової зупинки до повернення на неї ж, включаючи всі зупинки та відстій на кінцевих пунктах. Потрібно визначити, скільки часу займає маршрут у прямому та зворотному напрямках з урахуванням часу простою на кінцевих зупинках.</w:t>
      </w:r>
    </w:p>
    <w:p w14:paraId="70FDB424" w14:textId="77777777" w:rsidR="009E536D" w:rsidRDefault="009E536D" w:rsidP="009E536D">
      <w:pPr>
        <w:pStyle w:val="a3"/>
        <w:numPr>
          <w:ilvl w:val="0"/>
          <w:numId w:val="8"/>
        </w:numPr>
        <w:spacing w:before="0" w:beforeAutospacing="0" w:after="0" w:afterAutospacing="0" w:line="360" w:lineRule="auto"/>
        <w:ind w:firstLine="0"/>
        <w:jc w:val="both"/>
        <w:rPr>
          <w:sz w:val="28"/>
          <w:szCs w:val="28"/>
          <w:lang w:val="uk-UA"/>
        </w:rPr>
      </w:pPr>
      <w:r>
        <w:rPr>
          <w:sz w:val="28"/>
          <w:szCs w:val="28"/>
          <w:lang w:val="uk-UA"/>
        </w:rPr>
        <w:t>Визначення необхідної частоти руху.</w:t>
      </w:r>
    </w:p>
    <w:p w14:paraId="4FF4AB3C" w14:textId="77777777" w:rsidR="009E536D" w:rsidRDefault="009E536D" w:rsidP="009E536D">
      <w:pPr>
        <w:pStyle w:val="a3"/>
        <w:spacing w:before="0" w:beforeAutospacing="0" w:after="0" w:afterAutospacing="0" w:line="360" w:lineRule="auto"/>
        <w:ind w:left="720"/>
        <w:jc w:val="both"/>
        <w:rPr>
          <w:sz w:val="28"/>
          <w:szCs w:val="28"/>
          <w:lang w:val="uk-UA"/>
        </w:rPr>
      </w:pPr>
      <w:r>
        <w:rPr>
          <w:sz w:val="28"/>
          <w:szCs w:val="28"/>
          <w:lang w:val="uk-UA"/>
        </w:rPr>
        <w:t xml:space="preserve">Частота руху показує, скільки рейсів має виконуватися за одну годину, щоб перевезти всіх пасажирів на </w:t>
      </w:r>
      <w:proofErr w:type="spellStart"/>
      <w:r>
        <w:rPr>
          <w:sz w:val="28"/>
          <w:szCs w:val="28"/>
          <w:lang w:val="uk-UA"/>
        </w:rPr>
        <w:t>найзавантаженішій</w:t>
      </w:r>
      <w:proofErr w:type="spellEnd"/>
      <w:r>
        <w:rPr>
          <w:sz w:val="28"/>
          <w:szCs w:val="28"/>
          <w:lang w:val="uk-UA"/>
        </w:rPr>
        <w:t xml:space="preserve"> ділянці маршруту. На цьому кроці визначають, скільки рейсів на годину необхідно для забезпечення комфортного перевезення пасажирів у години «пік».</w:t>
      </w:r>
    </w:p>
    <w:p w14:paraId="7859F4D6" w14:textId="77777777" w:rsidR="009E536D" w:rsidRDefault="009E536D" w:rsidP="009E536D">
      <w:pPr>
        <w:pStyle w:val="a3"/>
        <w:numPr>
          <w:ilvl w:val="0"/>
          <w:numId w:val="8"/>
        </w:numPr>
        <w:spacing w:before="0" w:beforeAutospacing="0" w:after="0" w:afterAutospacing="0" w:line="360" w:lineRule="auto"/>
        <w:ind w:firstLine="0"/>
        <w:jc w:val="both"/>
        <w:rPr>
          <w:sz w:val="28"/>
          <w:szCs w:val="28"/>
          <w:lang w:val="uk-UA"/>
        </w:rPr>
      </w:pPr>
      <w:r>
        <w:rPr>
          <w:sz w:val="28"/>
          <w:szCs w:val="28"/>
          <w:lang w:val="uk-UA"/>
        </w:rPr>
        <w:t>Розрахунок потрібної кількості автобусів.</w:t>
      </w:r>
    </w:p>
    <w:p w14:paraId="2E129FFE" w14:textId="77777777" w:rsidR="009E536D" w:rsidRDefault="009E536D" w:rsidP="009E536D">
      <w:pPr>
        <w:pStyle w:val="a3"/>
        <w:spacing w:before="0" w:beforeAutospacing="0" w:after="0" w:afterAutospacing="0" w:line="360" w:lineRule="auto"/>
        <w:ind w:left="720"/>
        <w:jc w:val="both"/>
        <w:rPr>
          <w:sz w:val="28"/>
          <w:szCs w:val="28"/>
          <w:lang w:val="uk-UA"/>
        </w:rPr>
      </w:pPr>
      <w:r>
        <w:rPr>
          <w:sz w:val="28"/>
          <w:szCs w:val="28"/>
          <w:lang w:val="uk-UA"/>
        </w:rPr>
        <w:t>Визначається кількість транспортних засобів, які мають одночасно перебувати на лінії для забезпечення заданої частоти руху. Отримане значення округлюється до найближчого більшого цілого числа.</w:t>
      </w:r>
    </w:p>
    <w:p w14:paraId="1B909CA1" w14:textId="77777777" w:rsidR="009E536D" w:rsidRDefault="009E536D" w:rsidP="009E536D">
      <w:pPr>
        <w:pStyle w:val="a3"/>
        <w:numPr>
          <w:ilvl w:val="0"/>
          <w:numId w:val="8"/>
        </w:numPr>
        <w:spacing w:before="0" w:beforeAutospacing="0" w:after="0" w:afterAutospacing="0" w:line="360" w:lineRule="auto"/>
        <w:ind w:firstLine="0"/>
        <w:jc w:val="both"/>
        <w:rPr>
          <w:sz w:val="28"/>
          <w:szCs w:val="28"/>
          <w:lang w:val="uk-UA"/>
        </w:rPr>
      </w:pPr>
      <w:r>
        <w:rPr>
          <w:sz w:val="28"/>
          <w:szCs w:val="28"/>
          <w:lang w:val="uk-UA"/>
        </w:rPr>
        <w:t>Розрахунок фактичного інтервалу руху.</w:t>
      </w:r>
    </w:p>
    <w:p w14:paraId="15D59FA9" w14:textId="77777777" w:rsidR="009E536D" w:rsidRDefault="009E536D" w:rsidP="009E536D">
      <w:pPr>
        <w:pStyle w:val="a3"/>
        <w:spacing w:before="0" w:beforeAutospacing="0" w:after="0" w:afterAutospacing="0" w:line="360" w:lineRule="auto"/>
        <w:ind w:left="720"/>
        <w:jc w:val="both"/>
        <w:rPr>
          <w:sz w:val="28"/>
          <w:szCs w:val="28"/>
          <w:lang w:val="uk-UA"/>
        </w:rPr>
      </w:pPr>
      <w:r>
        <w:rPr>
          <w:sz w:val="28"/>
          <w:szCs w:val="28"/>
          <w:lang w:val="uk-UA"/>
        </w:rPr>
        <w:t>Інтервал руху — це реальний час очікування автобуса пасажиром на зупинці після розподілу всіх автобусів на маршруті. На цьому кроці визначають фактичний час очікування транспорту на зупинках.</w:t>
      </w:r>
    </w:p>
    <w:p w14:paraId="3F5AE1B3" w14:textId="77777777" w:rsidR="009E536D" w:rsidRDefault="009E536D" w:rsidP="009E536D">
      <w:pPr>
        <w:spacing w:line="360" w:lineRule="auto"/>
        <w:ind w:firstLine="567"/>
        <w:rPr>
          <w:szCs w:val="28"/>
          <w:lang w:val="uk-UA" w:eastAsia="en-US"/>
        </w:rPr>
      </w:pPr>
    </w:p>
    <w:p w14:paraId="1C91588F" w14:textId="77777777" w:rsidR="009E536D" w:rsidRDefault="009E536D" w:rsidP="009E536D">
      <w:pPr>
        <w:spacing w:line="360" w:lineRule="auto"/>
        <w:ind w:firstLine="567"/>
        <w:rPr>
          <w:szCs w:val="28"/>
          <w:lang w:val="uk-UA" w:eastAsia="en-US"/>
        </w:rPr>
      </w:pPr>
      <w:r>
        <w:rPr>
          <w:szCs w:val="28"/>
          <w:lang w:val="uk-UA" w:eastAsia="en-US"/>
        </w:rPr>
        <w:t>Таблиця 2.1 – Вихідні данні до практичної роботи 2</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3"/>
        <w:gridCol w:w="1616"/>
        <w:gridCol w:w="2126"/>
        <w:gridCol w:w="1984"/>
        <w:gridCol w:w="1701"/>
      </w:tblGrid>
      <w:tr w:rsidR="009E536D" w14:paraId="62EDC522" w14:textId="77777777" w:rsidTr="009E536D">
        <w:trPr>
          <w:trHeight w:val="576"/>
        </w:trPr>
        <w:tc>
          <w:tcPr>
            <w:tcW w:w="1073" w:type="dxa"/>
            <w:tcBorders>
              <w:top w:val="single" w:sz="4" w:space="0" w:color="auto"/>
              <w:left w:val="single" w:sz="4" w:space="0" w:color="auto"/>
              <w:bottom w:val="single" w:sz="4" w:space="0" w:color="auto"/>
              <w:right w:val="single" w:sz="4" w:space="0" w:color="auto"/>
            </w:tcBorders>
            <w:vAlign w:val="center"/>
            <w:hideMark/>
          </w:tcPr>
          <w:p w14:paraId="0EFF3933" w14:textId="77777777" w:rsidR="009E536D" w:rsidRDefault="009E536D">
            <w:pPr>
              <w:widowControl/>
              <w:adjustRightInd/>
              <w:spacing w:line="240" w:lineRule="auto"/>
              <w:jc w:val="center"/>
              <w:rPr>
                <w:color w:val="000000"/>
                <w:sz w:val="24"/>
                <w:szCs w:val="24"/>
                <w:lang w:val="uk-UA" w:eastAsia="en-US"/>
              </w:rPr>
            </w:pPr>
            <w:r>
              <w:rPr>
                <w:color w:val="000000"/>
                <w:sz w:val="24"/>
                <w:szCs w:val="24"/>
                <w:lang w:val="uk-UA" w:eastAsia="en-US"/>
              </w:rPr>
              <w:t>Варіант</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042056F" w14:textId="77777777" w:rsidR="009E536D" w:rsidRDefault="009E536D">
            <w:pPr>
              <w:widowControl/>
              <w:adjustRightInd/>
              <w:spacing w:line="240" w:lineRule="auto"/>
              <w:jc w:val="center"/>
              <w:rPr>
                <w:color w:val="000000"/>
                <w:sz w:val="24"/>
                <w:szCs w:val="24"/>
                <w:lang w:val="uk-UA" w:eastAsia="en-US"/>
              </w:rPr>
            </w:pPr>
            <w:proofErr w:type="spellStart"/>
            <w:r>
              <w:rPr>
                <w:color w:val="000000"/>
                <w:sz w:val="24"/>
                <w:szCs w:val="24"/>
                <w:lang w:val="uk-UA" w:eastAsia="en-US"/>
              </w:rPr>
              <w:t>Lм</w:t>
            </w:r>
            <w:proofErr w:type="spellEnd"/>
            <w:r>
              <w:rPr>
                <w:color w:val="000000"/>
                <w:sz w:val="24"/>
                <w:szCs w:val="24"/>
                <w:lang w:val="uk-UA" w:eastAsia="en-US"/>
              </w:rPr>
              <w:t>, км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D75E19" w14:textId="77777777" w:rsidR="009E536D" w:rsidRDefault="009E536D">
            <w:pPr>
              <w:widowControl/>
              <w:adjustRightInd/>
              <w:spacing w:line="240" w:lineRule="auto"/>
              <w:jc w:val="center"/>
              <w:rPr>
                <w:color w:val="000000"/>
                <w:sz w:val="24"/>
                <w:szCs w:val="24"/>
                <w:lang w:val="uk-UA" w:eastAsia="en-US"/>
              </w:rPr>
            </w:pPr>
            <w:proofErr w:type="spellStart"/>
            <w:r>
              <w:rPr>
                <w:color w:val="000000"/>
                <w:sz w:val="24"/>
                <w:szCs w:val="24"/>
                <w:lang w:val="uk-UA" w:eastAsia="en-US"/>
              </w:rPr>
              <w:t>Vсп</w:t>
            </w:r>
            <w:proofErr w:type="spellEnd"/>
            <w:r>
              <w:rPr>
                <w:color w:val="000000"/>
                <w:sz w:val="24"/>
                <w:szCs w:val="24"/>
                <w:lang w:val="uk-UA" w:eastAsia="en-US"/>
              </w:rPr>
              <w:t>, км/год</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441B8C6" w14:textId="77777777" w:rsidR="009E536D" w:rsidRDefault="009E536D">
            <w:pPr>
              <w:widowControl/>
              <w:adjustRightInd/>
              <w:spacing w:line="240" w:lineRule="auto"/>
              <w:jc w:val="center"/>
              <w:rPr>
                <w:color w:val="000000"/>
                <w:sz w:val="24"/>
                <w:szCs w:val="24"/>
                <w:lang w:val="uk-UA" w:eastAsia="en-US"/>
              </w:rPr>
            </w:pPr>
            <w:proofErr w:type="spellStart"/>
            <w:r>
              <w:rPr>
                <w:color w:val="000000"/>
                <w:sz w:val="24"/>
                <w:szCs w:val="24"/>
                <w:lang w:val="uk-UA" w:eastAsia="en-US"/>
              </w:rPr>
              <w:t>Qmax</w:t>
            </w:r>
            <w:proofErr w:type="spellEnd"/>
            <w:r>
              <w:rPr>
                <w:color w:val="000000"/>
                <w:sz w:val="24"/>
                <w:szCs w:val="24"/>
                <w:lang w:val="uk-UA" w:eastAsia="en-US"/>
              </w:rPr>
              <w:t>, пас/год</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5A8004" w14:textId="77777777" w:rsidR="009E536D" w:rsidRDefault="009E536D">
            <w:pPr>
              <w:widowControl/>
              <w:adjustRightInd/>
              <w:spacing w:line="240" w:lineRule="auto"/>
              <w:jc w:val="center"/>
              <w:rPr>
                <w:color w:val="000000"/>
                <w:sz w:val="24"/>
                <w:szCs w:val="24"/>
                <w:lang w:val="uk-UA" w:eastAsia="en-US"/>
              </w:rPr>
            </w:pPr>
            <w:r>
              <w:rPr>
                <w:color w:val="000000"/>
                <w:sz w:val="24"/>
                <w:szCs w:val="24"/>
                <w:lang w:val="uk-UA" w:eastAsia="en-US"/>
              </w:rPr>
              <w:t xml:space="preserve">Місткість q, </w:t>
            </w:r>
            <w:proofErr w:type="spellStart"/>
            <w:r>
              <w:rPr>
                <w:color w:val="000000"/>
                <w:sz w:val="24"/>
                <w:szCs w:val="24"/>
                <w:lang w:val="uk-UA" w:eastAsia="en-US"/>
              </w:rPr>
              <w:t>чол</w:t>
            </w:r>
            <w:proofErr w:type="spellEnd"/>
          </w:p>
        </w:tc>
      </w:tr>
      <w:tr w:rsidR="009E536D" w14:paraId="2AC55B6D"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56B0A59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1CD251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15972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554E0A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600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3A471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496FA327"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70512EE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5821B2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57A38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C28F9C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B027C8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r>
      <w:tr w:rsidR="009E536D" w14:paraId="5DE73B15"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5AD2E8C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3</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83923C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31EBBC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16680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FA1D14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w:t>
            </w:r>
          </w:p>
        </w:tc>
      </w:tr>
      <w:tr w:rsidR="009E536D" w14:paraId="17A156C5"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0AD272B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6889BE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D174D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7CFF8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562BAB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110</w:t>
            </w:r>
          </w:p>
        </w:tc>
      </w:tr>
      <w:tr w:rsidR="009E536D" w14:paraId="6DD7FD32"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38A931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5</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638C24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82D69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87052A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750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1F8FA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786C009E"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1219521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6</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06EF79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1E829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8520E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4BA7A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r>
      <w:tr w:rsidR="009E536D" w14:paraId="608C30AC"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6260A1C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7</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02A932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5B11E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CCBD97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950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62636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r>
      <w:tr w:rsidR="009E536D" w14:paraId="0A751EC5"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7D34108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16BB16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B82E2C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74335B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680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6FF77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5A5CA8C6"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4A2A282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9</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E546AE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95822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DAFA78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520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BBB6B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w:t>
            </w:r>
          </w:p>
        </w:tc>
      </w:tr>
      <w:tr w:rsidR="009E536D" w14:paraId="5D721B89"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FC3932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lastRenderedPageBreak/>
              <w:t>10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CF186E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D215A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E96772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64C1F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r>
      <w:tr w:rsidR="009E536D" w14:paraId="7C5BB4BD"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7D974BC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044136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A909B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5E7A81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620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298EE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3ABDF76F"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6531B6C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F3E2E3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14,5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809F3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69F98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0954D2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r>
      <w:tr w:rsidR="009E536D" w14:paraId="5A01F8FC"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4CA397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D0C33E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30B17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F14D5B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57526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w:t>
            </w:r>
          </w:p>
        </w:tc>
      </w:tr>
      <w:tr w:rsidR="009E536D" w14:paraId="0562E343"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18B9D02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14</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B729A7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9CB99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587F6E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C18904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110</w:t>
            </w:r>
          </w:p>
        </w:tc>
      </w:tr>
      <w:tr w:rsidR="009E536D" w14:paraId="19AA1CD5"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3DB5262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984A0F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1F3F6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9D023F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720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0FFA00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00C54331"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E20E28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16</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E9F5C5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2A7374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0049F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A21E11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r>
      <w:tr w:rsidR="009E536D" w14:paraId="18E8DFB6"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AAF70D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787B66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6C6BE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674A27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389CF7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5458F5AF"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38DB123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w:t>
            </w:r>
          </w:p>
        </w:tc>
        <w:tc>
          <w:tcPr>
            <w:tcW w:w="1616" w:type="dxa"/>
            <w:tcBorders>
              <w:top w:val="single" w:sz="4" w:space="0" w:color="auto"/>
              <w:left w:val="single" w:sz="4" w:space="0" w:color="auto"/>
              <w:bottom w:val="single" w:sz="4" w:space="0" w:color="auto"/>
              <w:right w:val="single" w:sz="4" w:space="0" w:color="auto"/>
            </w:tcBorders>
            <w:vAlign w:val="center"/>
            <w:hideMark/>
          </w:tcPr>
          <w:p w14:paraId="4757DF8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26A29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39752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508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50D06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417AE41B"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73D61FB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88C04A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9B4BA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B2A03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404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DB9F1B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50</w:t>
            </w:r>
          </w:p>
        </w:tc>
      </w:tr>
      <w:tr w:rsidR="009E536D" w14:paraId="30494DB9"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228DA57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2F12A9C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A07999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09D454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785B0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150</w:t>
            </w:r>
          </w:p>
        </w:tc>
      </w:tr>
      <w:tr w:rsidR="009E536D" w14:paraId="15E084A1"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073789F4"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21</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8B3FDA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14,2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16C95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137923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F1CA0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68</w:t>
            </w:r>
          </w:p>
        </w:tc>
      </w:tr>
      <w:tr w:rsidR="009E536D" w14:paraId="0EBD3E4D"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614CCCC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22</w:t>
            </w:r>
          </w:p>
        </w:tc>
        <w:tc>
          <w:tcPr>
            <w:tcW w:w="1616" w:type="dxa"/>
            <w:tcBorders>
              <w:top w:val="single" w:sz="4" w:space="0" w:color="auto"/>
              <w:left w:val="single" w:sz="4" w:space="0" w:color="auto"/>
              <w:bottom w:val="single" w:sz="4" w:space="0" w:color="auto"/>
              <w:right w:val="single" w:sz="4" w:space="0" w:color="auto"/>
            </w:tcBorders>
            <w:vAlign w:val="center"/>
            <w:hideMark/>
          </w:tcPr>
          <w:p w14:paraId="5A58182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0A261D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08F286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F0DC7F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239</w:t>
            </w:r>
          </w:p>
        </w:tc>
      </w:tr>
      <w:tr w:rsidR="009E536D" w14:paraId="26A12B2B"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0D0BD53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23</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9FF25C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C59F14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18924E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45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59871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24</w:t>
            </w:r>
          </w:p>
        </w:tc>
      </w:tr>
      <w:tr w:rsidR="009E536D" w14:paraId="019DA117"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1001DCF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24</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28719D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18,5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3F64D3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22,5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AFC9B69"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E2C49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r>
      <w:tr w:rsidR="009E536D" w14:paraId="4E03927C"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1739B1F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25</w:t>
            </w:r>
          </w:p>
        </w:tc>
        <w:tc>
          <w:tcPr>
            <w:tcW w:w="1616" w:type="dxa"/>
            <w:tcBorders>
              <w:top w:val="single" w:sz="4" w:space="0" w:color="auto"/>
              <w:left w:val="single" w:sz="4" w:space="0" w:color="auto"/>
              <w:bottom w:val="single" w:sz="4" w:space="0" w:color="auto"/>
              <w:right w:val="single" w:sz="4" w:space="0" w:color="auto"/>
            </w:tcBorders>
            <w:vAlign w:val="center"/>
            <w:hideMark/>
          </w:tcPr>
          <w:p w14:paraId="1B6D3CEE"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8C7408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21,9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F0356D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E28604F"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28</w:t>
            </w:r>
          </w:p>
        </w:tc>
      </w:tr>
      <w:tr w:rsidR="009E536D" w14:paraId="30FC83D5"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7A178C7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26</w:t>
            </w:r>
          </w:p>
        </w:tc>
        <w:tc>
          <w:tcPr>
            <w:tcW w:w="1616" w:type="dxa"/>
            <w:tcBorders>
              <w:top w:val="single" w:sz="4" w:space="0" w:color="auto"/>
              <w:left w:val="single" w:sz="4" w:space="0" w:color="auto"/>
              <w:bottom w:val="single" w:sz="4" w:space="0" w:color="auto"/>
              <w:right w:val="single" w:sz="4" w:space="0" w:color="auto"/>
            </w:tcBorders>
            <w:vAlign w:val="center"/>
            <w:hideMark/>
          </w:tcPr>
          <w:p w14:paraId="7473AC6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A903A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17,6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2FD94E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980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463217"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553DCF3D"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625A564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27</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EAD8C3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11,8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E99F7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79808AC"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540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E91AA45"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30</w:t>
            </w:r>
          </w:p>
        </w:tc>
      </w:tr>
      <w:tr w:rsidR="009E536D" w14:paraId="0C2EF762"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3F443D8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28</w:t>
            </w:r>
          </w:p>
        </w:tc>
        <w:tc>
          <w:tcPr>
            <w:tcW w:w="1616" w:type="dxa"/>
            <w:tcBorders>
              <w:top w:val="single" w:sz="4" w:space="0" w:color="auto"/>
              <w:left w:val="single" w:sz="4" w:space="0" w:color="auto"/>
              <w:bottom w:val="single" w:sz="4" w:space="0" w:color="auto"/>
              <w:right w:val="single" w:sz="4" w:space="0" w:color="auto"/>
            </w:tcBorders>
            <w:vAlign w:val="center"/>
            <w:hideMark/>
          </w:tcPr>
          <w:p w14:paraId="37F8A91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97B199D"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92827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A3CE5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150</w:t>
            </w:r>
          </w:p>
        </w:tc>
      </w:tr>
      <w:tr w:rsidR="009E536D" w14:paraId="36AB3284"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00D52B0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29</w:t>
            </w:r>
          </w:p>
        </w:tc>
        <w:tc>
          <w:tcPr>
            <w:tcW w:w="1616" w:type="dxa"/>
            <w:tcBorders>
              <w:top w:val="single" w:sz="4" w:space="0" w:color="auto"/>
              <w:left w:val="single" w:sz="4" w:space="0" w:color="auto"/>
              <w:bottom w:val="single" w:sz="4" w:space="0" w:color="auto"/>
              <w:right w:val="single" w:sz="4" w:space="0" w:color="auto"/>
            </w:tcBorders>
            <w:vAlign w:val="center"/>
            <w:hideMark/>
          </w:tcPr>
          <w:p w14:paraId="0CE10091"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DF7DAA"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19,6</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EE4B092"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6B003"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80</w:t>
            </w:r>
          </w:p>
        </w:tc>
      </w:tr>
      <w:tr w:rsidR="009E536D" w14:paraId="1F6F0618" w14:textId="77777777" w:rsidTr="009E536D">
        <w:trPr>
          <w:trHeight w:val="288"/>
        </w:trPr>
        <w:tc>
          <w:tcPr>
            <w:tcW w:w="1073" w:type="dxa"/>
            <w:tcBorders>
              <w:top w:val="single" w:sz="4" w:space="0" w:color="auto"/>
              <w:left w:val="single" w:sz="4" w:space="0" w:color="auto"/>
              <w:bottom w:val="single" w:sz="4" w:space="0" w:color="auto"/>
              <w:right w:val="single" w:sz="4" w:space="0" w:color="auto"/>
            </w:tcBorders>
            <w:vAlign w:val="center"/>
            <w:hideMark/>
          </w:tcPr>
          <w:p w14:paraId="60BDBA1B"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30</w:t>
            </w:r>
          </w:p>
        </w:tc>
        <w:tc>
          <w:tcPr>
            <w:tcW w:w="1616" w:type="dxa"/>
            <w:tcBorders>
              <w:top w:val="single" w:sz="4" w:space="0" w:color="auto"/>
              <w:left w:val="single" w:sz="4" w:space="0" w:color="auto"/>
              <w:bottom w:val="single" w:sz="4" w:space="0" w:color="auto"/>
              <w:right w:val="single" w:sz="4" w:space="0" w:color="auto"/>
            </w:tcBorders>
            <w:vAlign w:val="center"/>
            <w:hideMark/>
          </w:tcPr>
          <w:p w14:paraId="69999AF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12,4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D9D010"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20,8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30FDEB6"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2DFD158" w14:textId="77777777" w:rsidR="009E536D" w:rsidRDefault="009E536D">
            <w:pPr>
              <w:widowControl/>
              <w:adjustRightInd/>
              <w:spacing w:line="240" w:lineRule="auto"/>
              <w:jc w:val="right"/>
              <w:rPr>
                <w:color w:val="000000"/>
                <w:sz w:val="24"/>
                <w:szCs w:val="24"/>
                <w:lang w:val="uk-UA" w:eastAsia="en-US"/>
              </w:rPr>
            </w:pPr>
            <w:r>
              <w:rPr>
                <w:color w:val="000000"/>
                <w:sz w:val="24"/>
                <w:szCs w:val="24"/>
                <w:lang w:val="uk-UA" w:eastAsia="en-US"/>
              </w:rPr>
              <w:t>130</w:t>
            </w:r>
          </w:p>
        </w:tc>
      </w:tr>
    </w:tbl>
    <w:p w14:paraId="01499A7E" w14:textId="77777777" w:rsidR="009E536D" w:rsidRDefault="009E536D" w:rsidP="009E536D">
      <w:pPr>
        <w:spacing w:line="360" w:lineRule="auto"/>
        <w:ind w:firstLine="567"/>
        <w:rPr>
          <w:szCs w:val="28"/>
          <w:lang w:val="uk-UA" w:eastAsia="en-US"/>
        </w:rPr>
      </w:pPr>
    </w:p>
    <w:p w14:paraId="7FB88A18" w14:textId="77777777" w:rsidR="009E536D" w:rsidRDefault="009E536D" w:rsidP="009E536D">
      <w:pPr>
        <w:spacing w:line="360" w:lineRule="auto"/>
        <w:ind w:firstLine="567"/>
        <w:rPr>
          <w:szCs w:val="28"/>
          <w:lang w:val="uk-UA" w:eastAsia="en-US"/>
        </w:rPr>
      </w:pPr>
    </w:p>
    <w:p w14:paraId="6596AF02" w14:textId="77777777" w:rsidR="009E536D" w:rsidRDefault="009E536D" w:rsidP="009E536D">
      <w:pPr>
        <w:rPr>
          <w:b/>
          <w:bCs/>
          <w:lang w:val="uk-UA"/>
        </w:rPr>
      </w:pPr>
      <w:r>
        <w:rPr>
          <w:b/>
          <w:bCs/>
          <w:lang w:val="uk-UA"/>
        </w:rPr>
        <w:t xml:space="preserve">Контрольні питання </w:t>
      </w:r>
    </w:p>
    <w:p w14:paraId="60C4C182" w14:textId="77777777" w:rsidR="009E536D" w:rsidRDefault="009E536D" w:rsidP="009E536D">
      <w:pPr>
        <w:pStyle w:val="a3"/>
        <w:numPr>
          <w:ilvl w:val="0"/>
          <w:numId w:val="9"/>
        </w:numPr>
        <w:spacing w:line="360" w:lineRule="auto"/>
        <w:rPr>
          <w:sz w:val="28"/>
          <w:szCs w:val="28"/>
          <w:lang w:val="uk-UA"/>
        </w:rPr>
      </w:pPr>
      <w:r>
        <w:rPr>
          <w:sz w:val="28"/>
          <w:szCs w:val="28"/>
          <w:lang w:val="uk-UA"/>
        </w:rPr>
        <w:t>Як зміниться час обороту (</w:t>
      </w:r>
      <w:proofErr w:type="spellStart"/>
      <w:r>
        <w:rPr>
          <w:sz w:val="28"/>
          <w:szCs w:val="28"/>
          <w:lang w:val="uk-UA"/>
        </w:rPr>
        <w:t>tо</w:t>
      </w:r>
      <w:proofErr w:type="spellEnd"/>
      <w:r>
        <w:rPr>
          <w:sz w:val="28"/>
          <w:szCs w:val="28"/>
          <w:lang w:val="uk-UA"/>
        </w:rPr>
        <w:t>), якщо на маршруті збільшиться кількість проміжних зупинок?</w:t>
      </w:r>
    </w:p>
    <w:p w14:paraId="774073A3" w14:textId="77777777" w:rsidR="009E536D" w:rsidRDefault="009E536D" w:rsidP="009E536D">
      <w:pPr>
        <w:pStyle w:val="a3"/>
        <w:numPr>
          <w:ilvl w:val="0"/>
          <w:numId w:val="9"/>
        </w:numPr>
        <w:spacing w:line="360" w:lineRule="auto"/>
        <w:rPr>
          <w:sz w:val="28"/>
          <w:szCs w:val="28"/>
          <w:lang w:val="uk-UA"/>
        </w:rPr>
      </w:pPr>
      <w:r>
        <w:rPr>
          <w:sz w:val="28"/>
          <w:szCs w:val="28"/>
          <w:lang w:val="uk-UA"/>
        </w:rPr>
        <w:t xml:space="preserve">Чому частота руху (A) розраховується саме за показником </w:t>
      </w:r>
      <w:proofErr w:type="spellStart"/>
      <w:r>
        <w:rPr>
          <w:sz w:val="28"/>
          <w:szCs w:val="28"/>
          <w:lang w:val="uk-UA"/>
        </w:rPr>
        <w:t>Qmax</w:t>
      </w:r>
      <w:proofErr w:type="spellEnd"/>
      <w:r>
        <w:rPr>
          <w:sz w:val="28"/>
          <w:szCs w:val="28"/>
          <w:lang w:val="uk-UA"/>
        </w:rPr>
        <w:t xml:space="preserve"> (найбільш завантаженої ділянки)?</w:t>
      </w:r>
    </w:p>
    <w:p w14:paraId="7EA12521" w14:textId="77777777" w:rsidR="009E536D" w:rsidRDefault="009E536D" w:rsidP="009E536D">
      <w:pPr>
        <w:pStyle w:val="a3"/>
        <w:numPr>
          <w:ilvl w:val="0"/>
          <w:numId w:val="9"/>
        </w:numPr>
        <w:spacing w:line="360" w:lineRule="auto"/>
        <w:rPr>
          <w:sz w:val="28"/>
          <w:szCs w:val="28"/>
          <w:lang w:val="uk-UA"/>
        </w:rPr>
      </w:pPr>
      <w:r>
        <w:rPr>
          <w:sz w:val="28"/>
          <w:szCs w:val="28"/>
          <w:lang w:val="uk-UA"/>
        </w:rPr>
        <w:t>Що таке сполучена швидкість і як вона враховує час простою на проміжних зупинках?</w:t>
      </w:r>
    </w:p>
    <w:p w14:paraId="071A5901" w14:textId="77777777" w:rsidR="009E536D" w:rsidRDefault="009E536D" w:rsidP="009E536D">
      <w:pPr>
        <w:pStyle w:val="a3"/>
        <w:numPr>
          <w:ilvl w:val="0"/>
          <w:numId w:val="9"/>
        </w:numPr>
        <w:spacing w:line="360" w:lineRule="auto"/>
        <w:rPr>
          <w:sz w:val="28"/>
          <w:szCs w:val="28"/>
          <w:lang w:val="uk-UA"/>
        </w:rPr>
      </w:pPr>
      <w:r>
        <w:rPr>
          <w:sz w:val="28"/>
          <w:szCs w:val="28"/>
          <w:lang w:val="uk-UA"/>
        </w:rPr>
        <w:t>Як впливає використання автобусів більшої місткості (q) на інтервал руху (I)?</w:t>
      </w:r>
    </w:p>
    <w:p w14:paraId="18D53223" w14:textId="77777777" w:rsidR="009E536D" w:rsidRDefault="009E536D" w:rsidP="009E536D">
      <w:pPr>
        <w:pStyle w:val="a3"/>
        <w:numPr>
          <w:ilvl w:val="0"/>
          <w:numId w:val="9"/>
        </w:numPr>
        <w:spacing w:line="360" w:lineRule="auto"/>
        <w:rPr>
          <w:sz w:val="28"/>
          <w:szCs w:val="28"/>
          <w:lang w:val="uk-UA"/>
        </w:rPr>
      </w:pPr>
      <w:r>
        <w:rPr>
          <w:sz w:val="28"/>
          <w:szCs w:val="28"/>
          <w:lang w:val="uk-UA"/>
        </w:rPr>
        <w:t>В яких випадках доцільно проектувати кільцеві маршрути замість діаметральних?</w:t>
      </w:r>
    </w:p>
    <w:p w14:paraId="45F13A16" w14:textId="77777777" w:rsidR="009E536D" w:rsidRDefault="009E536D" w:rsidP="009E536D">
      <w:pPr>
        <w:pStyle w:val="a3"/>
        <w:numPr>
          <w:ilvl w:val="0"/>
          <w:numId w:val="9"/>
        </w:numPr>
        <w:spacing w:line="360" w:lineRule="auto"/>
        <w:rPr>
          <w:sz w:val="28"/>
          <w:szCs w:val="28"/>
          <w:lang w:val="uk-UA"/>
        </w:rPr>
      </w:pPr>
      <w:r>
        <w:rPr>
          <w:sz w:val="28"/>
          <w:szCs w:val="28"/>
          <w:lang w:val="uk-UA"/>
        </w:rPr>
        <w:t>Поясніть фізичний зміст коефіцієнта наповнення γ. Чи може він бути більшим за 1,0?</w:t>
      </w:r>
    </w:p>
    <w:p w14:paraId="5D5E5355" w14:textId="03EE1225" w:rsidR="00E46416" w:rsidRPr="009E536D" w:rsidRDefault="009E536D" w:rsidP="009E536D">
      <w:pPr>
        <w:pStyle w:val="a3"/>
        <w:numPr>
          <w:ilvl w:val="0"/>
          <w:numId w:val="9"/>
        </w:numPr>
        <w:spacing w:line="360" w:lineRule="auto"/>
        <w:rPr>
          <w:sz w:val="28"/>
          <w:szCs w:val="28"/>
          <w:lang w:val="uk-UA"/>
        </w:rPr>
      </w:pPr>
      <w:r>
        <w:rPr>
          <w:sz w:val="28"/>
          <w:szCs w:val="28"/>
          <w:lang w:val="uk-UA"/>
        </w:rPr>
        <w:t>Яка роль кінцевих зупинок у забезпеченні регулярності руху?</w:t>
      </w:r>
      <w:bookmarkStart w:id="1" w:name="_GoBack"/>
      <w:bookmarkEnd w:id="1"/>
    </w:p>
    <w:sectPr w:rsidR="00E46416" w:rsidRPr="009E53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A54158"/>
    <w:multiLevelType w:val="multilevel"/>
    <w:tmpl w:val="31BC6A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74D7CFB"/>
    <w:multiLevelType w:val="multilevel"/>
    <w:tmpl w:val="02BAF6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E232AA"/>
    <w:multiLevelType w:val="hybridMultilevel"/>
    <w:tmpl w:val="C6DEBF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3266DA2"/>
    <w:multiLevelType w:val="multilevel"/>
    <w:tmpl w:val="43AED1A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FDF0D98"/>
    <w:multiLevelType w:val="multilevel"/>
    <w:tmpl w:val="71F06F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AF13B2C"/>
    <w:multiLevelType w:val="multilevel"/>
    <w:tmpl w:val="844A89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2B529F"/>
    <w:multiLevelType w:val="hybridMultilevel"/>
    <w:tmpl w:val="C8447F02"/>
    <w:lvl w:ilvl="0" w:tplc="0419000F">
      <w:start w:val="1"/>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7" w15:restartNumberingAfterBreak="0">
    <w:nsid w:val="5C6733EE"/>
    <w:multiLevelType w:val="multilevel"/>
    <w:tmpl w:val="BB984488"/>
    <w:lvl w:ilvl="0">
      <w:start w:val="3"/>
      <w:numFmt w:val="decimal"/>
      <w:lvlText w:val="%1."/>
      <w:lvlJc w:val="left"/>
      <w:pPr>
        <w:tabs>
          <w:tab w:val="num" w:pos="502"/>
        </w:tabs>
        <w:ind w:left="502" w:hanging="360"/>
      </w:pPr>
    </w:lvl>
    <w:lvl w:ilvl="1">
      <w:start w:val="1"/>
      <w:numFmt w:val="decimal"/>
      <w:lvlText w:val="%2."/>
      <w:lvlJc w:val="left"/>
      <w:pPr>
        <w:tabs>
          <w:tab w:val="num" w:pos="1222"/>
        </w:tabs>
        <w:ind w:left="1222" w:hanging="360"/>
      </w:pPr>
    </w:lvl>
    <w:lvl w:ilvl="2">
      <w:start w:val="1"/>
      <w:numFmt w:val="decimal"/>
      <w:lvlText w:val="%3."/>
      <w:lvlJc w:val="left"/>
      <w:pPr>
        <w:tabs>
          <w:tab w:val="num" w:pos="1942"/>
        </w:tabs>
        <w:ind w:left="1942" w:hanging="360"/>
      </w:pPr>
    </w:lvl>
    <w:lvl w:ilvl="3">
      <w:start w:val="1"/>
      <w:numFmt w:val="decimal"/>
      <w:lvlText w:val="%4."/>
      <w:lvlJc w:val="left"/>
      <w:pPr>
        <w:tabs>
          <w:tab w:val="num" w:pos="2662"/>
        </w:tabs>
        <w:ind w:left="2662" w:hanging="360"/>
      </w:pPr>
    </w:lvl>
    <w:lvl w:ilvl="4">
      <w:start w:val="1"/>
      <w:numFmt w:val="decimal"/>
      <w:lvlText w:val="%5."/>
      <w:lvlJc w:val="left"/>
      <w:pPr>
        <w:tabs>
          <w:tab w:val="num" w:pos="3382"/>
        </w:tabs>
        <w:ind w:left="3382" w:hanging="360"/>
      </w:pPr>
    </w:lvl>
    <w:lvl w:ilvl="5">
      <w:start w:val="1"/>
      <w:numFmt w:val="decimal"/>
      <w:lvlText w:val="%6."/>
      <w:lvlJc w:val="left"/>
      <w:pPr>
        <w:tabs>
          <w:tab w:val="num" w:pos="4102"/>
        </w:tabs>
        <w:ind w:left="4102" w:hanging="360"/>
      </w:pPr>
    </w:lvl>
    <w:lvl w:ilvl="6">
      <w:start w:val="1"/>
      <w:numFmt w:val="decimal"/>
      <w:lvlText w:val="%7."/>
      <w:lvlJc w:val="left"/>
      <w:pPr>
        <w:tabs>
          <w:tab w:val="num" w:pos="4822"/>
        </w:tabs>
        <w:ind w:left="4822" w:hanging="360"/>
      </w:pPr>
    </w:lvl>
    <w:lvl w:ilvl="7">
      <w:start w:val="1"/>
      <w:numFmt w:val="decimal"/>
      <w:lvlText w:val="%8."/>
      <w:lvlJc w:val="left"/>
      <w:pPr>
        <w:tabs>
          <w:tab w:val="num" w:pos="5542"/>
        </w:tabs>
        <w:ind w:left="5542" w:hanging="360"/>
      </w:pPr>
    </w:lvl>
    <w:lvl w:ilvl="8">
      <w:start w:val="1"/>
      <w:numFmt w:val="decimal"/>
      <w:lvlText w:val="%9."/>
      <w:lvlJc w:val="left"/>
      <w:pPr>
        <w:tabs>
          <w:tab w:val="num" w:pos="6262"/>
        </w:tabs>
        <w:ind w:left="6262" w:hanging="360"/>
      </w:pPr>
    </w:lvl>
  </w:abstractNum>
  <w:abstractNum w:abstractNumId="8" w15:restartNumberingAfterBreak="0">
    <w:nsid w:val="760859E9"/>
    <w:multiLevelType w:val="multilevel"/>
    <w:tmpl w:val="24A4175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lvlOverride w:ilvl="2"/>
    <w:lvlOverride w:ilvl="3"/>
    <w:lvlOverride w:ilvl="4"/>
    <w:lvlOverride w:ilvl="5"/>
    <w:lvlOverride w:ilvl="6"/>
    <w:lvlOverride w:ilvl="7"/>
    <w:lvlOverride w:ilv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B9"/>
    <w:rsid w:val="001C46BD"/>
    <w:rsid w:val="008026B0"/>
    <w:rsid w:val="009E536D"/>
    <w:rsid w:val="00AF21B9"/>
    <w:rsid w:val="00C92A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21827"/>
  <w15:chartTrackingRefBased/>
  <w15:docId w15:val="{7F8A3857-AACE-49E8-ACF2-5C7ECA02C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536D"/>
    <w:pPr>
      <w:widowControl w:val="0"/>
      <w:adjustRightInd w:val="0"/>
      <w:spacing w:after="0" w:line="360" w:lineRule="atLeast"/>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8026B0"/>
    <w:pPr>
      <w:keepNext/>
      <w:keepLines/>
      <w:spacing w:before="240" w:line="360" w:lineRule="auto"/>
      <w:ind w:left="708"/>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26B0"/>
    <w:rPr>
      <w:rFonts w:ascii="Times New Roman" w:eastAsiaTheme="majorEastAsia" w:hAnsi="Times New Roman" w:cstheme="majorBidi"/>
      <w:b/>
      <w:sz w:val="28"/>
      <w:szCs w:val="32"/>
    </w:rPr>
  </w:style>
  <w:style w:type="paragraph" w:styleId="a3">
    <w:name w:val="Normal (Web)"/>
    <w:basedOn w:val="a"/>
    <w:uiPriority w:val="99"/>
    <w:unhideWhenUsed/>
    <w:rsid w:val="009E536D"/>
    <w:pPr>
      <w:widowControl/>
      <w:adjustRightInd/>
      <w:spacing w:before="100" w:beforeAutospacing="1" w:after="100" w:afterAutospacing="1" w:line="240" w:lineRule="auto"/>
      <w:jc w:val="left"/>
    </w:pPr>
    <w:rPr>
      <w:sz w:val="24"/>
      <w:szCs w:val="24"/>
    </w:rPr>
  </w:style>
  <w:style w:type="paragraph" w:styleId="a4">
    <w:name w:val="List Paragraph"/>
    <w:basedOn w:val="a"/>
    <w:uiPriority w:val="34"/>
    <w:qFormat/>
    <w:rsid w:val="009E536D"/>
    <w:pPr>
      <w:ind w:left="720"/>
      <w:contextualSpacing/>
    </w:pPr>
  </w:style>
  <w:style w:type="character" w:styleId="a5">
    <w:name w:val="Strong"/>
    <w:basedOn w:val="a0"/>
    <w:uiPriority w:val="22"/>
    <w:qFormat/>
    <w:rsid w:val="009E53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163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 Прохорчук</dc:creator>
  <cp:keywords/>
  <dc:description/>
  <cp:lastModifiedBy>Марина Прохорчук</cp:lastModifiedBy>
  <cp:revision>2</cp:revision>
  <dcterms:created xsi:type="dcterms:W3CDTF">2026-02-16T08:29:00Z</dcterms:created>
  <dcterms:modified xsi:type="dcterms:W3CDTF">2026-02-16T08:29:00Z</dcterms:modified>
</cp:coreProperties>
</file>